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AD3" w:rsidRPr="002413DF" w:rsidRDefault="00E25EE8" w:rsidP="002413DF">
      <w:pPr>
        <w:jc w:val="center"/>
        <w:rPr>
          <w:rFonts w:ascii="Times New Roman" w:hAnsi="Times New Roman" w:cs="Times New Roman"/>
          <w:b/>
          <w:color w:val="000000" w:themeColor="text1"/>
          <w:sz w:val="28"/>
          <w:szCs w:val="28"/>
          <w:lang w:val="ru-RU"/>
        </w:rPr>
      </w:pPr>
      <w:r w:rsidRPr="002413DF">
        <w:rPr>
          <w:rFonts w:ascii="Times New Roman" w:hAnsi="Times New Roman" w:cs="Times New Roman"/>
          <w:b/>
          <w:color w:val="000000" w:themeColor="text1"/>
          <w:sz w:val="28"/>
          <w:szCs w:val="28"/>
          <w:lang w:val="uk-UA"/>
        </w:rPr>
        <w:t xml:space="preserve">Додаток А1 – Технічна специфікація до </w:t>
      </w:r>
      <w:r w:rsidR="002413DF" w:rsidRPr="002413DF">
        <w:rPr>
          <w:rFonts w:ascii="Times New Roman" w:hAnsi="Times New Roman" w:cs="Times New Roman"/>
          <w:b/>
          <w:color w:val="000000" w:themeColor="text1"/>
          <w:sz w:val="28"/>
          <w:szCs w:val="28"/>
          <w:lang w:val="uk-UA"/>
        </w:rPr>
        <w:t xml:space="preserve">стендів на </w:t>
      </w:r>
      <w:r w:rsidR="008D107C">
        <w:rPr>
          <w:rFonts w:ascii="Times New Roman" w:hAnsi="Times New Roman" w:cs="Times New Roman"/>
          <w:b/>
          <w:color w:val="000000" w:themeColor="text1"/>
          <w:sz w:val="28"/>
          <w:szCs w:val="28"/>
          <w:lang w:val="uk-UA"/>
        </w:rPr>
        <w:t>автомобільних КПП</w:t>
      </w:r>
      <w:r w:rsidR="002413DF" w:rsidRPr="002413DF">
        <w:rPr>
          <w:rFonts w:ascii="Times New Roman" w:hAnsi="Times New Roman" w:cs="Times New Roman"/>
          <w:b/>
          <w:color w:val="000000" w:themeColor="text1"/>
          <w:sz w:val="28"/>
          <w:szCs w:val="28"/>
          <w:lang w:val="uk-UA"/>
        </w:rPr>
        <w:t xml:space="preserve"> до </w:t>
      </w:r>
      <w:r w:rsidR="002413DF" w:rsidRPr="002413DF">
        <w:rPr>
          <w:rFonts w:ascii="Times New Roman" w:hAnsi="Times New Roman" w:cs="Times New Roman"/>
          <w:b/>
          <w:color w:val="000000" w:themeColor="text1"/>
          <w:sz w:val="28"/>
          <w:szCs w:val="28"/>
        </w:rPr>
        <w:t>RFQ</w:t>
      </w:r>
      <w:r w:rsidR="00797C9C">
        <w:rPr>
          <w:rFonts w:ascii="Times New Roman" w:hAnsi="Times New Roman" w:cs="Times New Roman"/>
          <w:b/>
          <w:color w:val="000000" w:themeColor="text1"/>
          <w:sz w:val="28"/>
          <w:szCs w:val="28"/>
          <w:lang w:val="ru-RU"/>
        </w:rPr>
        <w:t xml:space="preserve"> 2018-135</w:t>
      </w:r>
    </w:p>
    <w:tbl>
      <w:tblPr>
        <w:tblStyle w:val="TableGrid"/>
        <w:tblW w:w="0" w:type="auto"/>
        <w:tblLook w:val="04A0" w:firstRow="1" w:lastRow="0" w:firstColumn="1" w:lastColumn="0" w:noHBand="0" w:noVBand="1"/>
      </w:tblPr>
      <w:tblGrid>
        <w:gridCol w:w="3116"/>
        <w:gridCol w:w="3117"/>
        <w:gridCol w:w="3117"/>
      </w:tblGrid>
      <w:tr w:rsidR="002413DF" w:rsidRPr="003D4E12" w:rsidTr="00D26B0C">
        <w:tc>
          <w:tcPr>
            <w:tcW w:w="3116" w:type="dxa"/>
            <w:shd w:val="clear" w:color="auto" w:fill="F7CAAC" w:themeFill="accent2" w:themeFillTint="66"/>
          </w:tcPr>
          <w:p w:rsidR="002413DF" w:rsidRPr="003D4E12" w:rsidRDefault="002413DF" w:rsidP="00D26B0C">
            <w:pPr>
              <w:rPr>
                <w:rFonts w:ascii="Times New Roman" w:hAnsi="Times New Roman" w:cs="Times New Roman"/>
                <w:b/>
                <w:color w:val="000000" w:themeColor="text1"/>
                <w:lang w:val="uk-UA"/>
              </w:rPr>
            </w:pPr>
            <w:r w:rsidRPr="003D4E12">
              <w:rPr>
                <w:rFonts w:ascii="Times New Roman" w:hAnsi="Times New Roman" w:cs="Times New Roman"/>
                <w:b/>
                <w:color w:val="000000" w:themeColor="text1"/>
                <w:lang w:val="uk-UA"/>
              </w:rPr>
              <w:t>Найменування</w:t>
            </w:r>
          </w:p>
        </w:tc>
        <w:tc>
          <w:tcPr>
            <w:tcW w:w="3117" w:type="dxa"/>
            <w:shd w:val="clear" w:color="auto" w:fill="F7CAAC" w:themeFill="accent2" w:themeFillTint="66"/>
          </w:tcPr>
          <w:p w:rsidR="002413DF" w:rsidRPr="003D4E12" w:rsidRDefault="002413DF" w:rsidP="00D26B0C">
            <w:pPr>
              <w:tabs>
                <w:tab w:val="left" w:pos="660"/>
                <w:tab w:val="right" w:pos="2901"/>
              </w:tabs>
              <w:rPr>
                <w:rFonts w:ascii="Times New Roman" w:hAnsi="Times New Roman" w:cs="Times New Roman"/>
                <w:b/>
                <w:color w:val="000000" w:themeColor="text1"/>
                <w:lang w:val="uk-UA"/>
              </w:rPr>
            </w:pPr>
            <w:r w:rsidRPr="003D4E12">
              <w:rPr>
                <w:rFonts w:ascii="Times New Roman" w:hAnsi="Times New Roman" w:cs="Times New Roman"/>
                <w:b/>
                <w:color w:val="000000" w:themeColor="text1"/>
                <w:lang w:val="uk-UA"/>
              </w:rPr>
              <w:t>Опис</w:t>
            </w:r>
            <w:r w:rsidRPr="003D4E12">
              <w:rPr>
                <w:rFonts w:ascii="Times New Roman" w:hAnsi="Times New Roman" w:cs="Times New Roman"/>
                <w:b/>
                <w:color w:val="000000" w:themeColor="text1"/>
                <w:lang w:val="uk-UA"/>
              </w:rPr>
              <w:tab/>
              <w:t xml:space="preserve"> </w:t>
            </w:r>
            <w:r w:rsidRPr="003D4E12">
              <w:rPr>
                <w:rFonts w:ascii="Times New Roman" w:hAnsi="Times New Roman" w:cs="Times New Roman"/>
                <w:b/>
                <w:color w:val="000000" w:themeColor="text1"/>
                <w:lang w:val="uk-UA"/>
              </w:rPr>
              <w:tab/>
            </w:r>
          </w:p>
        </w:tc>
        <w:tc>
          <w:tcPr>
            <w:tcW w:w="3117" w:type="dxa"/>
            <w:shd w:val="clear" w:color="auto" w:fill="F7CAAC" w:themeFill="accent2" w:themeFillTint="66"/>
          </w:tcPr>
          <w:p w:rsidR="002413DF" w:rsidRPr="003D4E12" w:rsidRDefault="002413DF" w:rsidP="00D26B0C">
            <w:pPr>
              <w:rPr>
                <w:rFonts w:ascii="Times New Roman" w:hAnsi="Times New Roman" w:cs="Times New Roman"/>
                <w:b/>
                <w:color w:val="000000" w:themeColor="text1"/>
                <w:lang w:val="uk-UA"/>
              </w:rPr>
            </w:pPr>
            <w:r w:rsidRPr="003D4E12">
              <w:rPr>
                <w:rFonts w:ascii="Times New Roman" w:hAnsi="Times New Roman" w:cs="Times New Roman"/>
                <w:b/>
                <w:color w:val="000000" w:themeColor="text1"/>
                <w:lang w:val="uk-UA"/>
              </w:rPr>
              <w:t>Розмір/кількість</w:t>
            </w:r>
          </w:p>
        </w:tc>
      </w:tr>
      <w:tr w:rsidR="002413DF" w:rsidRPr="003D4E12" w:rsidTr="00D26B0C">
        <w:tc>
          <w:tcPr>
            <w:tcW w:w="3116" w:type="dxa"/>
          </w:tcPr>
          <w:p w:rsidR="002413DF" w:rsidRPr="003D4E12" w:rsidRDefault="002413DF" w:rsidP="00D26B0C">
            <w:pPr>
              <w:rPr>
                <w:rFonts w:ascii="Times New Roman" w:hAnsi="Times New Roman" w:cs="Times New Roman"/>
                <w:b/>
                <w:color w:val="000000" w:themeColor="text1"/>
                <w:lang w:val="uk-UA"/>
              </w:rPr>
            </w:pPr>
            <w:r w:rsidRPr="003D4E12">
              <w:rPr>
                <w:rFonts w:ascii="Times New Roman" w:hAnsi="Times New Roman" w:cs="Times New Roman"/>
                <w:b/>
                <w:color w:val="000000" w:themeColor="text1"/>
                <w:lang w:val="uk-UA"/>
              </w:rPr>
              <w:t>Інформаційний стенд (знак)</w:t>
            </w:r>
          </w:p>
        </w:tc>
        <w:tc>
          <w:tcPr>
            <w:tcW w:w="3117" w:type="dxa"/>
          </w:tcPr>
          <w:p w:rsidR="002413DF" w:rsidRPr="003D4E12" w:rsidRDefault="002413DF" w:rsidP="00861202">
            <w:pPr>
              <w:jc w:val="both"/>
              <w:rPr>
                <w:rFonts w:ascii="Times New Roman" w:hAnsi="Times New Roman" w:cs="Times New Roman"/>
                <w:color w:val="000000" w:themeColor="text1"/>
                <w:lang w:val="uk-UA"/>
              </w:rPr>
            </w:pPr>
            <w:r w:rsidRPr="003D4E12">
              <w:rPr>
                <w:rFonts w:ascii="Times New Roman" w:hAnsi="Times New Roman" w:cs="Times New Roman"/>
                <w:color w:val="000000" w:themeColor="text1"/>
                <w:lang w:val="uk-UA"/>
              </w:rPr>
              <w:t xml:space="preserve">Для розміщення інформації для подорожуючих щодо набуття в Україні статусу біженця на </w:t>
            </w:r>
            <w:r w:rsidR="00633C83">
              <w:rPr>
                <w:rFonts w:ascii="Times New Roman" w:hAnsi="Times New Roman" w:cs="Times New Roman"/>
                <w:color w:val="000000" w:themeColor="text1"/>
                <w:lang w:val="uk-UA"/>
              </w:rPr>
              <w:t>2</w:t>
            </w:r>
            <w:r w:rsidR="00A5576F">
              <w:rPr>
                <w:rFonts w:ascii="Times New Roman" w:hAnsi="Times New Roman" w:cs="Times New Roman"/>
                <w:color w:val="000000" w:themeColor="text1"/>
                <w:lang w:val="uk-UA"/>
              </w:rPr>
              <w:t>-х</w:t>
            </w:r>
            <w:r w:rsidRPr="003D4E12">
              <w:rPr>
                <w:rFonts w:ascii="Times New Roman" w:hAnsi="Times New Roman" w:cs="Times New Roman"/>
                <w:color w:val="000000" w:themeColor="text1"/>
                <w:lang w:val="uk-UA"/>
              </w:rPr>
              <w:t xml:space="preserve"> мовах</w:t>
            </w:r>
            <w:r w:rsidR="00A5576F">
              <w:rPr>
                <w:rFonts w:ascii="Times New Roman" w:hAnsi="Times New Roman" w:cs="Times New Roman"/>
                <w:color w:val="000000" w:themeColor="text1"/>
                <w:lang w:val="uk-UA"/>
              </w:rPr>
              <w:t xml:space="preserve"> (російська та англійська) або 3-х</w:t>
            </w:r>
            <w:r w:rsidRPr="003D4E12">
              <w:rPr>
                <w:rFonts w:ascii="Times New Roman" w:hAnsi="Times New Roman" w:cs="Times New Roman"/>
                <w:color w:val="000000" w:themeColor="text1"/>
                <w:lang w:val="uk-UA"/>
              </w:rPr>
              <w:t xml:space="preserve"> (мова суміжної країни, російська </w:t>
            </w:r>
            <w:r w:rsidR="003C3D9E">
              <w:rPr>
                <w:rFonts w:ascii="Times New Roman" w:hAnsi="Times New Roman" w:cs="Times New Roman"/>
                <w:color w:val="000000" w:themeColor="text1"/>
                <w:lang w:val="uk-UA"/>
              </w:rPr>
              <w:t>та</w:t>
            </w:r>
            <w:r w:rsidRPr="003D4E12">
              <w:rPr>
                <w:rFonts w:ascii="Times New Roman" w:hAnsi="Times New Roman" w:cs="Times New Roman"/>
                <w:color w:val="000000" w:themeColor="text1"/>
                <w:lang w:val="uk-UA"/>
              </w:rPr>
              <w:t xml:space="preserve"> англійська)</w:t>
            </w:r>
            <w:r w:rsidR="00861202">
              <w:rPr>
                <w:rFonts w:ascii="Times New Roman" w:hAnsi="Times New Roman" w:cs="Times New Roman"/>
                <w:color w:val="000000" w:themeColor="text1"/>
                <w:lang w:val="uk-UA"/>
              </w:rPr>
              <w:t>, в залежності від якості та видимості тексту</w:t>
            </w:r>
            <w:bookmarkStart w:id="0" w:name="_GoBack"/>
            <w:bookmarkEnd w:id="0"/>
            <w:r w:rsidR="00861202">
              <w:rPr>
                <w:rFonts w:ascii="Times New Roman" w:hAnsi="Times New Roman" w:cs="Times New Roman"/>
                <w:color w:val="000000" w:themeColor="text1"/>
                <w:lang w:val="uk-UA"/>
              </w:rPr>
              <w:t xml:space="preserve"> на стенді</w:t>
            </w:r>
            <w:r w:rsidRPr="003D4E12">
              <w:rPr>
                <w:rFonts w:ascii="Times New Roman" w:hAnsi="Times New Roman" w:cs="Times New Roman"/>
                <w:color w:val="000000" w:themeColor="text1"/>
                <w:lang w:val="uk-UA"/>
              </w:rPr>
              <w:t xml:space="preserve">. Розміщується між полосами руху в пунктах пропуску через кордон України </w:t>
            </w:r>
          </w:p>
        </w:tc>
        <w:tc>
          <w:tcPr>
            <w:tcW w:w="3117" w:type="dxa"/>
          </w:tcPr>
          <w:p w:rsidR="002413DF" w:rsidRPr="003D4E12" w:rsidRDefault="002413DF" w:rsidP="00D26B0C">
            <w:pPr>
              <w:rPr>
                <w:rFonts w:ascii="Times New Roman" w:hAnsi="Times New Roman" w:cs="Times New Roman"/>
                <w:color w:val="000000" w:themeColor="text1"/>
                <w:lang w:val="uk-UA"/>
              </w:rPr>
            </w:pPr>
            <w:r w:rsidRPr="003D4E12">
              <w:rPr>
                <w:rFonts w:ascii="Times New Roman" w:hAnsi="Times New Roman" w:cs="Times New Roman"/>
                <w:color w:val="000000" w:themeColor="text1"/>
              </w:rPr>
              <w:t>30</w:t>
            </w:r>
            <w:r w:rsidRPr="003D4E12">
              <w:rPr>
                <w:rFonts w:ascii="Times New Roman" w:hAnsi="Times New Roman" w:cs="Times New Roman"/>
                <w:color w:val="000000" w:themeColor="text1"/>
                <w:lang w:val="uk-UA"/>
              </w:rPr>
              <w:t xml:space="preserve"> стендів</w:t>
            </w:r>
          </w:p>
        </w:tc>
      </w:tr>
      <w:tr w:rsidR="002413DF" w:rsidRPr="003C3D9E" w:rsidTr="00D26B0C">
        <w:tc>
          <w:tcPr>
            <w:tcW w:w="3116" w:type="dxa"/>
          </w:tcPr>
          <w:p w:rsidR="002413DF" w:rsidRPr="003D4E12" w:rsidRDefault="002413DF" w:rsidP="00D26B0C">
            <w:pPr>
              <w:rPr>
                <w:rFonts w:ascii="Times New Roman" w:hAnsi="Times New Roman" w:cs="Times New Roman"/>
                <w:color w:val="000000" w:themeColor="text1"/>
                <w:lang w:val="uk-UA"/>
              </w:rPr>
            </w:pPr>
            <w:r w:rsidRPr="003D4E12">
              <w:rPr>
                <w:rFonts w:ascii="Times New Roman" w:hAnsi="Times New Roman" w:cs="Times New Roman"/>
                <w:b/>
                <w:color w:val="000000" w:themeColor="text1"/>
                <w:lang w:val="uk-UA"/>
              </w:rPr>
              <w:t>Макет</w:t>
            </w:r>
          </w:p>
        </w:tc>
        <w:tc>
          <w:tcPr>
            <w:tcW w:w="3117" w:type="dxa"/>
          </w:tcPr>
          <w:p w:rsidR="002413DF" w:rsidRPr="005B3861" w:rsidRDefault="002413DF" w:rsidP="00D26B0C">
            <w:pPr>
              <w:jc w:val="both"/>
              <w:rPr>
                <w:rFonts w:ascii="Times New Roman" w:hAnsi="Times New Roman" w:cs="Times New Roman"/>
                <w:color w:val="000000" w:themeColor="text1"/>
                <w:lang w:val="uk-UA"/>
              </w:rPr>
            </w:pPr>
            <w:r w:rsidRPr="005B3861">
              <w:rPr>
                <w:rFonts w:ascii="Times New Roman" w:hAnsi="Times New Roman" w:cs="Times New Roman"/>
                <w:color w:val="000000" w:themeColor="text1"/>
                <w:lang w:val="uk-UA"/>
              </w:rPr>
              <w:t>висота – 1500 мм</w:t>
            </w:r>
          </w:p>
          <w:p w:rsidR="002413DF" w:rsidRPr="005B3861" w:rsidRDefault="003C3D9E" w:rsidP="00D26B0C">
            <w:pPr>
              <w:jc w:val="both"/>
              <w:rPr>
                <w:rFonts w:ascii="Times New Roman" w:hAnsi="Times New Roman" w:cs="Times New Roman"/>
                <w:color w:val="000000" w:themeColor="text1"/>
                <w:lang w:val="uk-UA"/>
              </w:rPr>
            </w:pPr>
            <w:r w:rsidRPr="005B3861">
              <w:rPr>
                <w:rFonts w:ascii="Times New Roman" w:hAnsi="Times New Roman" w:cs="Times New Roman"/>
                <w:color w:val="000000" w:themeColor="text1"/>
                <w:lang w:val="uk-UA"/>
              </w:rPr>
              <w:t>приблизний вигляд стенду зображено нижче</w:t>
            </w:r>
          </w:p>
        </w:tc>
        <w:tc>
          <w:tcPr>
            <w:tcW w:w="3117" w:type="dxa"/>
          </w:tcPr>
          <w:p w:rsidR="002413DF" w:rsidRPr="003D4E12" w:rsidRDefault="002413DF" w:rsidP="00D26B0C">
            <w:pPr>
              <w:rPr>
                <w:rFonts w:ascii="Times New Roman" w:hAnsi="Times New Roman" w:cs="Times New Roman"/>
                <w:color w:val="000000" w:themeColor="text1"/>
                <w:lang w:val="uk-UA"/>
              </w:rPr>
            </w:pPr>
          </w:p>
        </w:tc>
      </w:tr>
      <w:tr w:rsidR="002413DF" w:rsidRPr="003D4E12" w:rsidTr="00D26B0C">
        <w:tc>
          <w:tcPr>
            <w:tcW w:w="3116" w:type="dxa"/>
          </w:tcPr>
          <w:p w:rsidR="002413DF" w:rsidRPr="003D4E12" w:rsidRDefault="002413DF" w:rsidP="00D26B0C">
            <w:pPr>
              <w:rPr>
                <w:rFonts w:ascii="Times New Roman" w:hAnsi="Times New Roman" w:cs="Times New Roman"/>
                <w:b/>
                <w:color w:val="000000" w:themeColor="text1"/>
                <w:lang w:val="uk-UA"/>
              </w:rPr>
            </w:pPr>
            <w:r w:rsidRPr="003D4E12">
              <w:rPr>
                <w:rFonts w:ascii="Times New Roman" w:hAnsi="Times New Roman" w:cs="Times New Roman"/>
                <w:b/>
                <w:color w:val="000000" w:themeColor="text1"/>
                <w:lang w:val="uk-UA"/>
              </w:rPr>
              <w:t>Каркас</w:t>
            </w:r>
          </w:p>
        </w:tc>
        <w:tc>
          <w:tcPr>
            <w:tcW w:w="3117" w:type="dxa"/>
          </w:tcPr>
          <w:p w:rsidR="002413DF" w:rsidRPr="005B3861" w:rsidRDefault="002413DF" w:rsidP="00D26B0C">
            <w:pPr>
              <w:jc w:val="both"/>
              <w:rPr>
                <w:rFonts w:ascii="Times New Roman" w:hAnsi="Times New Roman" w:cs="Times New Roman"/>
                <w:color w:val="000000" w:themeColor="text1"/>
                <w:lang w:val="uk-UA"/>
              </w:rPr>
            </w:pPr>
            <w:r w:rsidRPr="005B3861">
              <w:rPr>
                <w:rFonts w:ascii="Times New Roman" w:hAnsi="Times New Roman" w:cs="Times New Roman"/>
                <w:color w:val="000000" w:themeColor="text1"/>
                <w:lang w:val="uk-UA"/>
              </w:rPr>
              <w:t>Стенд кріпиться на металевий стовп заввишки 2,5 метри</w:t>
            </w:r>
          </w:p>
          <w:p w:rsidR="002413DF" w:rsidRPr="005B3861" w:rsidRDefault="002413DF" w:rsidP="00D26B0C">
            <w:pPr>
              <w:jc w:val="both"/>
              <w:rPr>
                <w:rFonts w:ascii="Times New Roman" w:hAnsi="Times New Roman" w:cs="Times New Roman"/>
                <w:color w:val="000000" w:themeColor="text1"/>
                <w:lang w:val="uk-UA"/>
              </w:rPr>
            </w:pPr>
            <w:r w:rsidRPr="005B3861">
              <w:rPr>
                <w:rFonts w:ascii="Times New Roman" w:hAnsi="Times New Roman" w:cs="Times New Roman"/>
                <w:color w:val="000000" w:themeColor="text1"/>
                <w:lang w:val="uk-UA"/>
              </w:rPr>
              <w:t xml:space="preserve">Каркас зі сталі чи ін.міцного металу, з анти-корозійним покриттям і фарбою (сіра, темно-сіра, чорна), </w:t>
            </w:r>
          </w:p>
        </w:tc>
        <w:tc>
          <w:tcPr>
            <w:tcW w:w="3117" w:type="dxa"/>
          </w:tcPr>
          <w:p w:rsidR="002413DF" w:rsidRPr="003D4E12" w:rsidRDefault="002413DF" w:rsidP="00D26B0C">
            <w:pPr>
              <w:rPr>
                <w:rFonts w:ascii="Times New Roman" w:hAnsi="Times New Roman" w:cs="Times New Roman"/>
                <w:color w:val="000000" w:themeColor="text1"/>
                <w:lang w:val="uk-UA"/>
              </w:rPr>
            </w:pPr>
            <w:r w:rsidRPr="003D4E12">
              <w:rPr>
                <w:rFonts w:ascii="Times New Roman" w:hAnsi="Times New Roman" w:cs="Times New Roman"/>
                <w:color w:val="000000" w:themeColor="text1"/>
                <w:lang w:val="uk-UA"/>
              </w:rPr>
              <w:t>1 стенд на 1 стовбі</w:t>
            </w:r>
          </w:p>
        </w:tc>
      </w:tr>
      <w:tr w:rsidR="002413DF" w:rsidRPr="003C3D9E" w:rsidTr="00D26B0C">
        <w:tc>
          <w:tcPr>
            <w:tcW w:w="3116" w:type="dxa"/>
          </w:tcPr>
          <w:p w:rsidR="002413DF" w:rsidRPr="003D4E12" w:rsidRDefault="002413DF" w:rsidP="00D26B0C">
            <w:pPr>
              <w:rPr>
                <w:rFonts w:ascii="Times New Roman" w:hAnsi="Times New Roman" w:cs="Times New Roman"/>
                <w:b/>
                <w:color w:val="000000" w:themeColor="text1"/>
                <w:lang w:val="uk-UA"/>
              </w:rPr>
            </w:pPr>
            <w:r w:rsidRPr="003D4E12">
              <w:rPr>
                <w:rFonts w:ascii="Times New Roman" w:hAnsi="Times New Roman" w:cs="Times New Roman"/>
                <w:b/>
                <w:color w:val="000000" w:themeColor="text1"/>
                <w:lang w:val="uk-UA"/>
              </w:rPr>
              <w:t>Бокси/площі для розміщення друкованих матеріалів</w:t>
            </w:r>
          </w:p>
        </w:tc>
        <w:tc>
          <w:tcPr>
            <w:tcW w:w="3117" w:type="dxa"/>
          </w:tcPr>
          <w:p w:rsidR="005B3861" w:rsidRPr="005B3861" w:rsidRDefault="005B3861" w:rsidP="00D26B0C">
            <w:pPr>
              <w:jc w:val="both"/>
              <w:rPr>
                <w:rFonts w:ascii="Times New Roman" w:hAnsi="Times New Roman" w:cs="Times New Roman"/>
                <w:color w:val="000000" w:themeColor="text1"/>
                <w:lang w:val="uk-UA"/>
              </w:rPr>
            </w:pPr>
            <w:r w:rsidRPr="005B3861">
              <w:rPr>
                <w:rFonts w:ascii="Times New Roman" w:hAnsi="Times New Roman" w:cs="Times New Roman"/>
                <w:color w:val="000000" w:themeColor="text1"/>
                <w:lang w:val="uk-UA"/>
              </w:rPr>
              <w:t>Ширина та висота</w:t>
            </w:r>
            <w:r w:rsidRPr="005B3861">
              <w:rPr>
                <w:rFonts w:ascii="Times New Roman" w:hAnsi="Times New Roman" w:cs="Times New Roman"/>
                <w:color w:val="000000" w:themeColor="text1"/>
                <w:lang w:val="uk-UA"/>
              </w:rPr>
              <w:t xml:space="preserve"> -  600 мм</w:t>
            </w:r>
            <w:r>
              <w:rPr>
                <w:rFonts w:ascii="Times New Roman" w:hAnsi="Times New Roman" w:cs="Times New Roman"/>
                <w:color w:val="000000" w:themeColor="text1"/>
                <w:lang w:val="uk-UA"/>
              </w:rPr>
              <w:t>;</w:t>
            </w:r>
          </w:p>
          <w:p w:rsidR="002413DF" w:rsidRPr="005B3861" w:rsidRDefault="002413DF" w:rsidP="00D26B0C">
            <w:pPr>
              <w:jc w:val="both"/>
              <w:rPr>
                <w:rFonts w:ascii="Times New Roman" w:hAnsi="Times New Roman" w:cs="Times New Roman"/>
                <w:color w:val="000000" w:themeColor="text1"/>
                <w:lang w:val="uk-UA"/>
              </w:rPr>
            </w:pPr>
            <w:r w:rsidRPr="005B3861">
              <w:rPr>
                <w:rFonts w:ascii="Times New Roman" w:hAnsi="Times New Roman" w:cs="Times New Roman"/>
                <w:color w:val="000000" w:themeColor="text1"/>
                <w:lang w:val="uk-UA"/>
              </w:rPr>
              <w:t>вся площа стенду використовується для розміщення інформації, корисної для біжкнців (текст див. нижче)</w:t>
            </w:r>
          </w:p>
        </w:tc>
        <w:tc>
          <w:tcPr>
            <w:tcW w:w="3117" w:type="dxa"/>
          </w:tcPr>
          <w:p w:rsidR="002413DF" w:rsidRPr="003D4E12" w:rsidRDefault="003C3D9E" w:rsidP="003C3D9E">
            <w:pPr>
              <w:rPr>
                <w:rFonts w:ascii="Times New Roman" w:hAnsi="Times New Roman" w:cs="Times New Roman"/>
                <w:color w:val="000000" w:themeColor="text1"/>
                <w:lang w:val="uk-UA"/>
              </w:rPr>
            </w:pPr>
            <w:r>
              <w:rPr>
                <w:rFonts w:ascii="Times New Roman" w:hAnsi="Times New Roman" w:cs="Times New Roman"/>
                <w:color w:val="000000" w:themeColor="text1"/>
                <w:lang w:val="uk-UA"/>
              </w:rPr>
              <w:t>Метод нанесення/подачі інформації на</w:t>
            </w:r>
            <w:r>
              <w:rPr>
                <w:rFonts w:ascii="Times New Roman" w:hAnsi="Times New Roman" w:cs="Times New Roman"/>
                <w:color w:val="000000" w:themeColor="text1"/>
                <w:lang w:val="uk-UA"/>
              </w:rPr>
              <w:t xml:space="preserve"> стенді довільний та повинен бути запропонований постачальником</w:t>
            </w:r>
          </w:p>
        </w:tc>
      </w:tr>
      <w:tr w:rsidR="002413DF" w:rsidRPr="003C3D9E" w:rsidTr="00D26B0C">
        <w:tc>
          <w:tcPr>
            <w:tcW w:w="3116" w:type="dxa"/>
          </w:tcPr>
          <w:p w:rsidR="002413DF" w:rsidRPr="003D4E12" w:rsidRDefault="002413DF" w:rsidP="00D26B0C">
            <w:pPr>
              <w:rPr>
                <w:rFonts w:ascii="Times New Roman" w:hAnsi="Times New Roman" w:cs="Times New Roman"/>
                <w:b/>
                <w:color w:val="000000" w:themeColor="text1"/>
                <w:lang w:val="uk-UA"/>
              </w:rPr>
            </w:pPr>
            <w:r w:rsidRPr="003D4E12">
              <w:rPr>
                <w:rFonts w:ascii="Times New Roman" w:hAnsi="Times New Roman" w:cs="Times New Roman"/>
                <w:b/>
                <w:color w:val="000000" w:themeColor="text1"/>
                <w:lang w:val="uk-UA"/>
              </w:rPr>
              <w:t>Заголовок інформаційного стенду</w:t>
            </w:r>
          </w:p>
        </w:tc>
        <w:tc>
          <w:tcPr>
            <w:tcW w:w="3117" w:type="dxa"/>
          </w:tcPr>
          <w:p w:rsidR="002413DF" w:rsidRPr="003D4E12" w:rsidRDefault="002413DF" w:rsidP="00D26B0C">
            <w:pPr>
              <w:jc w:val="both"/>
              <w:rPr>
                <w:rFonts w:ascii="Times New Roman" w:hAnsi="Times New Roman" w:cs="Times New Roman"/>
                <w:color w:val="000000" w:themeColor="text1"/>
                <w:lang w:val="uk-UA"/>
              </w:rPr>
            </w:pPr>
            <w:r w:rsidRPr="003D4E12">
              <w:rPr>
                <w:rFonts w:ascii="Times New Roman" w:hAnsi="Times New Roman" w:cs="Times New Roman"/>
                <w:color w:val="000000" w:themeColor="text1"/>
                <w:lang w:val="uk-UA"/>
              </w:rPr>
              <w:t>150 мм вниз від верхнього краю стенду – його назва</w:t>
            </w:r>
          </w:p>
        </w:tc>
        <w:tc>
          <w:tcPr>
            <w:tcW w:w="3117" w:type="dxa"/>
          </w:tcPr>
          <w:p w:rsidR="002413DF" w:rsidRPr="003D4E12" w:rsidRDefault="002413DF" w:rsidP="00D26B0C">
            <w:pPr>
              <w:rPr>
                <w:rFonts w:ascii="Times New Roman" w:hAnsi="Times New Roman" w:cs="Times New Roman"/>
                <w:color w:val="000000" w:themeColor="text1"/>
                <w:lang w:val="uk-UA"/>
              </w:rPr>
            </w:pPr>
            <w:r w:rsidRPr="003D4E12">
              <w:rPr>
                <w:rFonts w:ascii="Times New Roman" w:hAnsi="Times New Roman" w:cs="Times New Roman"/>
                <w:color w:val="000000" w:themeColor="text1"/>
                <w:lang w:val="uk-UA"/>
              </w:rPr>
              <w:t xml:space="preserve">На всю довжину інфо-стенда </w:t>
            </w:r>
          </w:p>
        </w:tc>
      </w:tr>
      <w:tr w:rsidR="002413DF" w:rsidRPr="003C3D9E" w:rsidTr="00D26B0C">
        <w:tc>
          <w:tcPr>
            <w:tcW w:w="3116" w:type="dxa"/>
          </w:tcPr>
          <w:p w:rsidR="002413DF" w:rsidRPr="003D4E12" w:rsidRDefault="002413DF" w:rsidP="003C3D9E">
            <w:pPr>
              <w:rPr>
                <w:rFonts w:ascii="Times New Roman" w:hAnsi="Times New Roman" w:cs="Times New Roman"/>
                <w:b/>
                <w:color w:val="000000" w:themeColor="text1"/>
                <w:lang w:val="uk-UA"/>
              </w:rPr>
            </w:pPr>
            <w:r w:rsidRPr="003D4E12">
              <w:rPr>
                <w:rFonts w:ascii="Times New Roman" w:hAnsi="Times New Roman" w:cs="Times New Roman"/>
                <w:b/>
                <w:color w:val="000000" w:themeColor="text1"/>
                <w:lang w:val="uk-UA"/>
              </w:rPr>
              <w:t>Достав</w:t>
            </w:r>
            <w:r w:rsidR="003C3D9E">
              <w:rPr>
                <w:rFonts w:ascii="Times New Roman" w:hAnsi="Times New Roman" w:cs="Times New Roman"/>
                <w:b/>
                <w:color w:val="000000" w:themeColor="text1"/>
                <w:lang w:val="uk-UA"/>
              </w:rPr>
              <w:t>ка</w:t>
            </w:r>
          </w:p>
        </w:tc>
        <w:tc>
          <w:tcPr>
            <w:tcW w:w="3117" w:type="dxa"/>
          </w:tcPr>
          <w:p w:rsidR="002413DF" w:rsidRPr="003D4E12" w:rsidRDefault="002413DF" w:rsidP="00D26B0C">
            <w:pPr>
              <w:jc w:val="both"/>
              <w:rPr>
                <w:rFonts w:ascii="Times New Roman" w:hAnsi="Times New Roman" w:cs="Times New Roman"/>
                <w:color w:val="000000" w:themeColor="text1"/>
                <w:lang w:val="uk-UA"/>
              </w:rPr>
            </w:pPr>
            <w:r w:rsidRPr="003D4E12">
              <w:rPr>
                <w:rFonts w:ascii="Times New Roman" w:hAnsi="Times New Roman" w:cs="Times New Roman"/>
                <w:color w:val="000000" w:themeColor="text1"/>
                <w:lang w:val="uk-UA"/>
              </w:rPr>
              <w:t>поставка на адреси прикордонних загонів</w:t>
            </w:r>
          </w:p>
        </w:tc>
        <w:tc>
          <w:tcPr>
            <w:tcW w:w="3117" w:type="dxa"/>
          </w:tcPr>
          <w:p w:rsidR="002413DF" w:rsidRPr="003D4E12" w:rsidRDefault="002413DF" w:rsidP="00D26B0C">
            <w:pPr>
              <w:rPr>
                <w:rFonts w:ascii="Times New Roman" w:hAnsi="Times New Roman" w:cs="Times New Roman"/>
                <w:color w:val="000000" w:themeColor="text1"/>
                <w:lang w:val="uk-UA"/>
              </w:rPr>
            </w:pPr>
          </w:p>
        </w:tc>
      </w:tr>
    </w:tbl>
    <w:p w:rsidR="002413DF" w:rsidRPr="003D4E12" w:rsidRDefault="002413DF" w:rsidP="002413DF">
      <w:pPr>
        <w:rPr>
          <w:rFonts w:ascii="Times New Roman" w:hAnsi="Times New Roman" w:cs="Times New Roman"/>
          <w:color w:val="000000" w:themeColor="text1"/>
          <w:lang w:val="uk-UA"/>
        </w:rPr>
      </w:pPr>
    </w:p>
    <w:p w:rsidR="002413DF" w:rsidRPr="003D4E12" w:rsidRDefault="002413DF" w:rsidP="002413DF">
      <w:pPr>
        <w:rPr>
          <w:rFonts w:ascii="Times New Roman" w:hAnsi="Times New Roman" w:cs="Times New Roman"/>
          <w:b/>
          <w:color w:val="000000" w:themeColor="text1"/>
          <w:lang w:val="ru-RU"/>
        </w:rPr>
      </w:pPr>
      <w:r w:rsidRPr="003D4E12">
        <w:rPr>
          <w:rFonts w:ascii="Times New Roman" w:hAnsi="Times New Roman" w:cs="Times New Roman"/>
          <w:b/>
          <w:color w:val="000000" w:themeColor="text1"/>
          <w:lang w:val="ru-RU"/>
        </w:rPr>
        <w:t>Можливий вигляд стенду (знаку):</w:t>
      </w:r>
    </w:p>
    <w:p w:rsidR="002413DF" w:rsidRPr="003D4E12" w:rsidRDefault="002413DF" w:rsidP="002413DF">
      <w:pPr>
        <w:jc w:val="center"/>
        <w:rPr>
          <w:rFonts w:ascii="Times New Roman" w:hAnsi="Times New Roman" w:cs="Times New Roman"/>
          <w:color w:val="000000" w:themeColor="text1"/>
          <w:lang w:val="uk-UA"/>
        </w:rPr>
      </w:pPr>
      <w:r w:rsidRPr="003D4E12">
        <w:rPr>
          <w:rFonts w:ascii="Times New Roman" w:hAnsi="Times New Roman" w:cs="Times New Roman"/>
          <w:noProof/>
          <w:color w:val="000000" w:themeColor="text1"/>
        </w:rPr>
        <w:lastRenderedPageBreak/>
        <w:drawing>
          <wp:inline distT="0" distB="0" distL="0" distR="0" wp14:anchorId="21A106A9" wp14:editId="39895311">
            <wp:extent cx="2748058" cy="266368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nds  auto BCP.JPG"/>
                    <pic:cNvPicPr/>
                  </pic:nvPicPr>
                  <pic:blipFill>
                    <a:blip r:embed="rId4">
                      <a:extLst>
                        <a:ext uri="{28A0092B-C50C-407E-A947-70E740481C1C}">
                          <a14:useLocalDpi xmlns:a14="http://schemas.microsoft.com/office/drawing/2010/main" val="0"/>
                        </a:ext>
                      </a:extLst>
                    </a:blip>
                    <a:stretch>
                      <a:fillRect/>
                    </a:stretch>
                  </pic:blipFill>
                  <pic:spPr>
                    <a:xfrm>
                      <a:off x="0" y="0"/>
                      <a:ext cx="2753677" cy="2669133"/>
                    </a:xfrm>
                    <a:prstGeom prst="rect">
                      <a:avLst/>
                    </a:prstGeom>
                  </pic:spPr>
                </pic:pic>
              </a:graphicData>
            </a:graphic>
          </wp:inline>
        </w:drawing>
      </w:r>
    </w:p>
    <w:p w:rsidR="002413DF" w:rsidRPr="003D4E12" w:rsidRDefault="002413DF" w:rsidP="002413DF">
      <w:pPr>
        <w:jc w:val="both"/>
        <w:rPr>
          <w:rFonts w:ascii="Times New Roman" w:hAnsi="Times New Roman" w:cs="Times New Roman"/>
          <w:color w:val="000000" w:themeColor="text1"/>
          <w:lang w:val="uk-UA"/>
        </w:rPr>
      </w:pPr>
      <w:r w:rsidRPr="003D4E12">
        <w:rPr>
          <w:rFonts w:ascii="Times New Roman" w:hAnsi="Times New Roman" w:cs="Times New Roman"/>
          <w:color w:val="000000" w:themeColor="text1"/>
          <w:lang w:val="uk-UA"/>
        </w:rPr>
        <w:t>*Дане зображення надано в якості ілюстративного матеріалу до тендеру. Кінцева продукція може відрізнятися.</w:t>
      </w:r>
    </w:p>
    <w:p w:rsidR="002413DF" w:rsidRPr="003D4E12" w:rsidRDefault="002413DF" w:rsidP="002413DF">
      <w:pPr>
        <w:rPr>
          <w:rFonts w:ascii="Times New Roman" w:hAnsi="Times New Roman" w:cs="Times New Roman"/>
          <w:b/>
          <w:color w:val="000000" w:themeColor="text1"/>
          <w:lang w:val="uk-UA"/>
        </w:rPr>
      </w:pPr>
      <w:r w:rsidRPr="003D4E12">
        <w:rPr>
          <w:rFonts w:ascii="Times New Roman" w:hAnsi="Times New Roman" w:cs="Times New Roman"/>
          <w:b/>
          <w:color w:val="000000" w:themeColor="text1"/>
          <w:lang w:val="uk-UA"/>
        </w:rPr>
        <w:t>Місця доставки продукції</w:t>
      </w:r>
    </w:p>
    <w:tbl>
      <w:tblPr>
        <w:tblW w:w="7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5671"/>
        <w:gridCol w:w="1276"/>
      </w:tblGrid>
      <w:tr w:rsidR="002413DF" w:rsidRPr="003D4E12" w:rsidTr="00D26B0C">
        <w:trPr>
          <w:jc w:val="center"/>
        </w:trPr>
        <w:tc>
          <w:tcPr>
            <w:tcW w:w="425" w:type="dxa"/>
            <w:vAlign w:val="center"/>
          </w:tcPr>
          <w:p w:rsidR="002413DF" w:rsidRPr="003D4E12" w:rsidRDefault="002413DF" w:rsidP="00D26B0C">
            <w:pPr>
              <w:spacing w:after="0" w:line="240" w:lineRule="auto"/>
              <w:jc w:val="center"/>
              <w:rPr>
                <w:rFonts w:ascii="Times New Roman" w:hAnsi="Times New Roman" w:cs="Times New Roman"/>
                <w:b/>
                <w:szCs w:val="24"/>
                <w:lang w:val="uk-UA"/>
              </w:rPr>
            </w:pPr>
            <w:r w:rsidRPr="003D4E12">
              <w:rPr>
                <w:rFonts w:ascii="Times New Roman" w:hAnsi="Times New Roman" w:cs="Times New Roman"/>
                <w:b/>
                <w:sz w:val="16"/>
                <w:szCs w:val="24"/>
                <w:lang w:val="uk-UA"/>
              </w:rPr>
              <w:t>№ з/п</w:t>
            </w:r>
          </w:p>
        </w:tc>
        <w:tc>
          <w:tcPr>
            <w:tcW w:w="5671" w:type="dxa"/>
            <w:vAlign w:val="center"/>
          </w:tcPr>
          <w:p w:rsidR="002413DF" w:rsidRPr="003D4E12" w:rsidRDefault="002413DF" w:rsidP="00D26B0C">
            <w:pPr>
              <w:spacing w:after="0" w:line="240" w:lineRule="auto"/>
              <w:jc w:val="center"/>
              <w:rPr>
                <w:rFonts w:ascii="Times New Roman" w:hAnsi="Times New Roman" w:cs="Times New Roman"/>
                <w:b/>
                <w:sz w:val="18"/>
                <w:szCs w:val="24"/>
                <w:lang w:val="uk-UA"/>
              </w:rPr>
            </w:pPr>
            <w:r w:rsidRPr="003D4E12">
              <w:rPr>
                <w:rFonts w:ascii="Times New Roman" w:hAnsi="Times New Roman" w:cs="Times New Roman"/>
                <w:b/>
                <w:sz w:val="18"/>
                <w:szCs w:val="24"/>
                <w:lang w:val="uk-UA"/>
              </w:rPr>
              <w:t>Юридична і фактична адреса</w:t>
            </w:r>
          </w:p>
        </w:tc>
        <w:tc>
          <w:tcPr>
            <w:tcW w:w="1276" w:type="dxa"/>
            <w:vAlign w:val="center"/>
          </w:tcPr>
          <w:p w:rsidR="002413DF" w:rsidRPr="003D4E12" w:rsidRDefault="002413DF" w:rsidP="00D26B0C">
            <w:pPr>
              <w:spacing w:after="0" w:line="240" w:lineRule="auto"/>
              <w:jc w:val="center"/>
              <w:rPr>
                <w:rFonts w:ascii="Times New Roman" w:hAnsi="Times New Roman" w:cs="Times New Roman"/>
                <w:b/>
                <w:sz w:val="18"/>
                <w:szCs w:val="24"/>
                <w:lang w:val="uk-UA"/>
              </w:rPr>
            </w:pPr>
            <w:r w:rsidRPr="003D4E12">
              <w:rPr>
                <w:rFonts w:ascii="Times New Roman" w:hAnsi="Times New Roman" w:cs="Times New Roman"/>
                <w:b/>
                <w:sz w:val="18"/>
                <w:szCs w:val="24"/>
                <w:lang w:val="uk-UA"/>
              </w:rPr>
              <w:t xml:space="preserve">Кількість </w:t>
            </w:r>
          </w:p>
        </w:tc>
      </w:tr>
      <w:tr w:rsidR="002413DF" w:rsidRPr="003D4E12" w:rsidTr="00D26B0C">
        <w:trPr>
          <w:jc w:val="center"/>
        </w:trPr>
        <w:tc>
          <w:tcPr>
            <w:tcW w:w="425" w:type="dxa"/>
            <w:shd w:val="clear" w:color="auto" w:fill="auto"/>
          </w:tcPr>
          <w:p w:rsidR="002413DF" w:rsidRPr="003D4E12" w:rsidRDefault="002413DF" w:rsidP="00D26B0C">
            <w:pPr>
              <w:spacing w:after="0" w:line="240" w:lineRule="auto"/>
              <w:rPr>
                <w:rFonts w:ascii="Times New Roman" w:hAnsi="Times New Roman" w:cs="Times New Roman"/>
                <w:sz w:val="20"/>
                <w:szCs w:val="24"/>
                <w:lang w:val="uk-UA"/>
              </w:rPr>
            </w:pPr>
            <w:r w:rsidRPr="003D4E12">
              <w:rPr>
                <w:rFonts w:ascii="Times New Roman" w:hAnsi="Times New Roman" w:cs="Times New Roman"/>
                <w:sz w:val="20"/>
                <w:szCs w:val="24"/>
                <w:lang w:val="uk-UA"/>
              </w:rPr>
              <w:t>1</w:t>
            </w:r>
          </w:p>
        </w:tc>
        <w:tc>
          <w:tcPr>
            <w:tcW w:w="5671" w:type="dxa"/>
            <w:shd w:val="clear" w:color="auto" w:fill="auto"/>
          </w:tcPr>
          <w:p w:rsidR="002413DF" w:rsidRPr="003D4E12" w:rsidRDefault="002413DF" w:rsidP="00D26B0C">
            <w:pPr>
              <w:spacing w:after="0" w:line="240" w:lineRule="auto"/>
              <w:rPr>
                <w:rFonts w:ascii="Times New Roman" w:hAnsi="Times New Roman" w:cs="Times New Roman"/>
                <w:b/>
                <w:lang w:val="uk-UA"/>
              </w:rPr>
            </w:pPr>
            <w:r w:rsidRPr="003D4E12">
              <w:rPr>
                <w:rFonts w:ascii="Times New Roman" w:hAnsi="Times New Roman" w:cs="Times New Roman"/>
                <w:b/>
                <w:lang w:val="uk-UA"/>
              </w:rPr>
              <w:t xml:space="preserve">Чернігівський прикз </w:t>
            </w:r>
          </w:p>
          <w:p w:rsidR="002413DF" w:rsidRPr="003D4E12" w:rsidRDefault="002413DF" w:rsidP="00D26B0C">
            <w:pPr>
              <w:spacing w:after="0" w:line="240" w:lineRule="auto"/>
              <w:rPr>
                <w:rFonts w:ascii="Times New Roman" w:hAnsi="Times New Roman" w:cs="Times New Roman"/>
                <w:lang w:val="uk-UA"/>
              </w:rPr>
            </w:pPr>
            <w:r w:rsidRPr="003D4E12">
              <w:rPr>
                <w:rFonts w:ascii="Times New Roman" w:hAnsi="Times New Roman" w:cs="Times New Roman"/>
                <w:lang w:val="uk-UA"/>
              </w:rPr>
              <w:t>14026, м. Чернігів, вул. Квітнева, 3 в</w:t>
            </w:r>
          </w:p>
        </w:tc>
        <w:tc>
          <w:tcPr>
            <w:tcW w:w="1276" w:type="dxa"/>
            <w:shd w:val="clear" w:color="auto" w:fill="auto"/>
          </w:tcPr>
          <w:p w:rsidR="002413DF" w:rsidRPr="003D4E12" w:rsidRDefault="002413DF" w:rsidP="00D26B0C">
            <w:pPr>
              <w:jc w:val="center"/>
              <w:rPr>
                <w:rFonts w:ascii="Times New Roman" w:hAnsi="Times New Roman" w:cs="Times New Roman"/>
              </w:rPr>
            </w:pPr>
            <w:r w:rsidRPr="003D4E12">
              <w:rPr>
                <w:rFonts w:ascii="Times New Roman" w:hAnsi="Times New Roman" w:cs="Times New Roman"/>
              </w:rPr>
              <w:t>6</w:t>
            </w:r>
          </w:p>
        </w:tc>
      </w:tr>
      <w:tr w:rsidR="002413DF" w:rsidRPr="003D4E12" w:rsidTr="00D26B0C">
        <w:trPr>
          <w:jc w:val="center"/>
        </w:trPr>
        <w:tc>
          <w:tcPr>
            <w:tcW w:w="425" w:type="dxa"/>
            <w:tcBorders>
              <w:top w:val="single" w:sz="4" w:space="0" w:color="auto"/>
              <w:left w:val="single" w:sz="4" w:space="0" w:color="auto"/>
              <w:bottom w:val="single" w:sz="4" w:space="0" w:color="auto"/>
              <w:right w:val="single" w:sz="4" w:space="0" w:color="auto"/>
            </w:tcBorders>
            <w:shd w:val="clear" w:color="auto" w:fill="auto"/>
          </w:tcPr>
          <w:p w:rsidR="002413DF" w:rsidRPr="003D4E12" w:rsidRDefault="002413DF" w:rsidP="00D26B0C">
            <w:pPr>
              <w:spacing w:after="0" w:line="240" w:lineRule="auto"/>
              <w:rPr>
                <w:rFonts w:ascii="Times New Roman" w:hAnsi="Times New Roman" w:cs="Times New Roman"/>
                <w:sz w:val="20"/>
                <w:szCs w:val="24"/>
                <w:lang w:val="uk-UA"/>
              </w:rPr>
            </w:pPr>
            <w:r w:rsidRPr="003D4E12">
              <w:rPr>
                <w:rFonts w:ascii="Times New Roman" w:hAnsi="Times New Roman" w:cs="Times New Roman"/>
                <w:sz w:val="20"/>
                <w:szCs w:val="24"/>
                <w:lang w:val="uk-UA"/>
              </w:rPr>
              <w:t>2</w:t>
            </w: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2413DF" w:rsidRPr="003D4E12" w:rsidRDefault="002413DF" w:rsidP="00D26B0C">
            <w:pPr>
              <w:spacing w:after="0" w:line="240" w:lineRule="auto"/>
              <w:rPr>
                <w:rFonts w:ascii="Times New Roman" w:hAnsi="Times New Roman" w:cs="Times New Roman"/>
                <w:b/>
                <w:lang w:val="uk-UA"/>
              </w:rPr>
            </w:pPr>
            <w:r w:rsidRPr="003D4E12">
              <w:rPr>
                <w:rFonts w:ascii="Times New Roman" w:hAnsi="Times New Roman" w:cs="Times New Roman"/>
                <w:b/>
                <w:lang w:val="uk-UA"/>
              </w:rPr>
              <w:t xml:space="preserve">Житомирський прикз </w:t>
            </w:r>
          </w:p>
          <w:p w:rsidR="002413DF" w:rsidRPr="003D4E12" w:rsidRDefault="002413DF" w:rsidP="00D26B0C">
            <w:pPr>
              <w:spacing w:after="0" w:line="240" w:lineRule="auto"/>
              <w:rPr>
                <w:rFonts w:ascii="Times New Roman" w:hAnsi="Times New Roman" w:cs="Times New Roman"/>
                <w:lang w:val="uk-UA"/>
              </w:rPr>
            </w:pPr>
            <w:smartTag w:uri="urn:schemas-microsoft-com:office:smarttags" w:element="metricconverter">
              <w:smartTagPr>
                <w:attr w:name="ProductID" w:val="10025 м"/>
              </w:smartTagPr>
              <w:r w:rsidRPr="003D4E12">
                <w:rPr>
                  <w:rFonts w:ascii="Times New Roman" w:hAnsi="Times New Roman" w:cs="Times New Roman"/>
                  <w:lang w:val="uk-UA"/>
                </w:rPr>
                <w:t>10025 м</w:t>
              </w:r>
            </w:smartTag>
            <w:r w:rsidRPr="003D4E12">
              <w:rPr>
                <w:rFonts w:ascii="Times New Roman" w:hAnsi="Times New Roman" w:cs="Times New Roman"/>
                <w:lang w:val="uk-UA"/>
              </w:rPr>
              <w:t>. Житомир, вул. Баранова, 125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413DF" w:rsidRPr="003D4E12" w:rsidRDefault="002413DF" w:rsidP="00D26B0C">
            <w:pPr>
              <w:jc w:val="center"/>
              <w:rPr>
                <w:rFonts w:ascii="Times New Roman" w:hAnsi="Times New Roman" w:cs="Times New Roman"/>
              </w:rPr>
            </w:pPr>
            <w:r w:rsidRPr="003D4E12">
              <w:rPr>
                <w:rFonts w:ascii="Times New Roman" w:hAnsi="Times New Roman" w:cs="Times New Roman"/>
              </w:rPr>
              <w:t>3</w:t>
            </w:r>
          </w:p>
        </w:tc>
      </w:tr>
      <w:tr w:rsidR="002413DF" w:rsidRPr="003D4E12" w:rsidTr="00D26B0C">
        <w:trPr>
          <w:jc w:val="center"/>
        </w:trPr>
        <w:tc>
          <w:tcPr>
            <w:tcW w:w="425" w:type="dxa"/>
            <w:tcBorders>
              <w:top w:val="single" w:sz="4" w:space="0" w:color="auto"/>
              <w:left w:val="single" w:sz="4" w:space="0" w:color="auto"/>
              <w:bottom w:val="single" w:sz="4" w:space="0" w:color="auto"/>
              <w:right w:val="single" w:sz="4" w:space="0" w:color="auto"/>
            </w:tcBorders>
            <w:shd w:val="clear" w:color="auto" w:fill="auto"/>
          </w:tcPr>
          <w:p w:rsidR="002413DF" w:rsidRPr="003D4E12" w:rsidRDefault="002413DF" w:rsidP="00D26B0C">
            <w:pPr>
              <w:spacing w:after="0" w:line="240" w:lineRule="auto"/>
              <w:rPr>
                <w:rFonts w:ascii="Times New Roman" w:hAnsi="Times New Roman" w:cs="Times New Roman"/>
                <w:sz w:val="20"/>
                <w:szCs w:val="24"/>
                <w:lang w:val="uk-UA"/>
              </w:rPr>
            </w:pPr>
            <w:r w:rsidRPr="003D4E12">
              <w:rPr>
                <w:rFonts w:ascii="Times New Roman" w:hAnsi="Times New Roman" w:cs="Times New Roman"/>
                <w:sz w:val="20"/>
                <w:szCs w:val="24"/>
                <w:lang w:val="uk-UA"/>
              </w:rPr>
              <w:t>3</w:t>
            </w: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2413DF" w:rsidRPr="003D4E12" w:rsidRDefault="002413DF" w:rsidP="00D26B0C">
            <w:pPr>
              <w:spacing w:after="0" w:line="240" w:lineRule="auto"/>
              <w:rPr>
                <w:rFonts w:ascii="Times New Roman" w:hAnsi="Times New Roman" w:cs="Times New Roman"/>
                <w:b/>
                <w:lang w:val="uk-UA"/>
              </w:rPr>
            </w:pPr>
            <w:r w:rsidRPr="003D4E12">
              <w:rPr>
                <w:rFonts w:ascii="Times New Roman" w:hAnsi="Times New Roman" w:cs="Times New Roman"/>
                <w:b/>
                <w:lang w:val="uk-UA"/>
              </w:rPr>
              <w:t xml:space="preserve">Луцький прикз </w:t>
            </w:r>
          </w:p>
          <w:p w:rsidR="002413DF" w:rsidRPr="003D4E12" w:rsidRDefault="002413DF" w:rsidP="00D26B0C">
            <w:pPr>
              <w:spacing w:after="0" w:line="240" w:lineRule="auto"/>
              <w:rPr>
                <w:rFonts w:ascii="Times New Roman" w:hAnsi="Times New Roman" w:cs="Times New Roman"/>
                <w:lang w:val="uk-UA"/>
              </w:rPr>
            </w:pPr>
            <w:r w:rsidRPr="003D4E12">
              <w:rPr>
                <w:rFonts w:ascii="Times New Roman" w:hAnsi="Times New Roman" w:cs="Times New Roman"/>
                <w:lang w:val="uk-UA"/>
              </w:rPr>
              <w:t>43021, Волинська обл., м. Луцьк, вул. Стрілецька,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413DF" w:rsidRPr="003D4E12" w:rsidRDefault="002413DF" w:rsidP="00D26B0C">
            <w:pPr>
              <w:jc w:val="center"/>
              <w:rPr>
                <w:rFonts w:ascii="Times New Roman" w:hAnsi="Times New Roman" w:cs="Times New Roman"/>
              </w:rPr>
            </w:pPr>
            <w:r w:rsidRPr="003D4E12">
              <w:rPr>
                <w:rFonts w:ascii="Times New Roman" w:hAnsi="Times New Roman" w:cs="Times New Roman"/>
              </w:rPr>
              <w:t>6</w:t>
            </w:r>
          </w:p>
        </w:tc>
      </w:tr>
      <w:tr w:rsidR="002413DF" w:rsidRPr="003D4E12" w:rsidTr="00D26B0C">
        <w:trPr>
          <w:jc w:val="center"/>
        </w:trPr>
        <w:tc>
          <w:tcPr>
            <w:tcW w:w="425" w:type="dxa"/>
            <w:tcBorders>
              <w:top w:val="single" w:sz="4" w:space="0" w:color="auto"/>
              <w:left w:val="single" w:sz="4" w:space="0" w:color="auto"/>
              <w:bottom w:val="single" w:sz="4" w:space="0" w:color="auto"/>
              <w:right w:val="single" w:sz="4" w:space="0" w:color="auto"/>
            </w:tcBorders>
            <w:shd w:val="clear" w:color="auto" w:fill="auto"/>
          </w:tcPr>
          <w:p w:rsidR="002413DF" w:rsidRPr="003D4E12" w:rsidRDefault="002413DF" w:rsidP="00D26B0C">
            <w:pPr>
              <w:spacing w:after="0" w:line="240" w:lineRule="auto"/>
              <w:rPr>
                <w:rFonts w:ascii="Times New Roman" w:hAnsi="Times New Roman" w:cs="Times New Roman"/>
                <w:sz w:val="20"/>
                <w:szCs w:val="24"/>
                <w:lang w:val="uk-UA"/>
              </w:rPr>
            </w:pPr>
            <w:r w:rsidRPr="003D4E12">
              <w:rPr>
                <w:rFonts w:ascii="Times New Roman" w:hAnsi="Times New Roman" w:cs="Times New Roman"/>
                <w:sz w:val="20"/>
                <w:szCs w:val="24"/>
                <w:lang w:val="uk-UA"/>
              </w:rPr>
              <w:t>14</w:t>
            </w: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2413DF" w:rsidRPr="003D4E12" w:rsidRDefault="002413DF" w:rsidP="00D26B0C">
            <w:pPr>
              <w:spacing w:after="0" w:line="240" w:lineRule="auto"/>
              <w:rPr>
                <w:rFonts w:ascii="Times New Roman" w:hAnsi="Times New Roman" w:cs="Times New Roman"/>
                <w:b/>
                <w:lang w:val="uk-UA"/>
              </w:rPr>
            </w:pPr>
            <w:r w:rsidRPr="003D4E12">
              <w:rPr>
                <w:rFonts w:ascii="Times New Roman" w:hAnsi="Times New Roman" w:cs="Times New Roman"/>
                <w:b/>
                <w:lang w:val="uk-UA"/>
              </w:rPr>
              <w:t xml:space="preserve">Херсонський прикз </w:t>
            </w:r>
          </w:p>
          <w:p w:rsidR="002413DF" w:rsidRPr="003D4E12" w:rsidRDefault="002413DF" w:rsidP="00D26B0C">
            <w:pPr>
              <w:spacing w:after="0" w:line="240" w:lineRule="auto"/>
              <w:rPr>
                <w:rFonts w:ascii="Times New Roman" w:hAnsi="Times New Roman" w:cs="Times New Roman"/>
                <w:lang w:val="uk-UA"/>
              </w:rPr>
            </w:pPr>
            <w:r w:rsidRPr="003D4E12">
              <w:rPr>
                <w:rFonts w:ascii="Times New Roman" w:eastAsia="Times New Roman" w:hAnsi="Times New Roman" w:cs="Times New Roman"/>
                <w:lang w:val="uk-UA" w:eastAsia="ru-RU"/>
              </w:rPr>
              <w:t>54018, м. Миколаїв, вул. Космонавтів, 1 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413DF" w:rsidRPr="003D4E12" w:rsidRDefault="002413DF" w:rsidP="00D26B0C">
            <w:pPr>
              <w:jc w:val="center"/>
              <w:rPr>
                <w:rFonts w:ascii="Times New Roman" w:hAnsi="Times New Roman" w:cs="Times New Roman"/>
              </w:rPr>
            </w:pPr>
            <w:r w:rsidRPr="003D4E12">
              <w:rPr>
                <w:rFonts w:ascii="Times New Roman" w:hAnsi="Times New Roman" w:cs="Times New Roman"/>
              </w:rPr>
              <w:t>3</w:t>
            </w:r>
          </w:p>
        </w:tc>
      </w:tr>
      <w:tr w:rsidR="002413DF" w:rsidRPr="003D4E12" w:rsidTr="00D26B0C">
        <w:trPr>
          <w:jc w:val="center"/>
        </w:trPr>
        <w:tc>
          <w:tcPr>
            <w:tcW w:w="425" w:type="dxa"/>
            <w:tcBorders>
              <w:top w:val="single" w:sz="4" w:space="0" w:color="auto"/>
              <w:left w:val="single" w:sz="4" w:space="0" w:color="auto"/>
              <w:bottom w:val="single" w:sz="4" w:space="0" w:color="auto"/>
              <w:right w:val="single" w:sz="4" w:space="0" w:color="auto"/>
            </w:tcBorders>
            <w:shd w:val="clear" w:color="auto" w:fill="auto"/>
          </w:tcPr>
          <w:p w:rsidR="002413DF" w:rsidRPr="003D4E12" w:rsidRDefault="002413DF" w:rsidP="00D26B0C">
            <w:pPr>
              <w:spacing w:after="0" w:line="240" w:lineRule="auto"/>
              <w:rPr>
                <w:rFonts w:ascii="Times New Roman" w:hAnsi="Times New Roman" w:cs="Times New Roman"/>
                <w:sz w:val="20"/>
                <w:szCs w:val="24"/>
                <w:lang w:val="uk-UA"/>
              </w:rPr>
            </w:pPr>
            <w:r w:rsidRPr="003D4E12">
              <w:rPr>
                <w:rFonts w:ascii="Times New Roman" w:hAnsi="Times New Roman" w:cs="Times New Roman"/>
                <w:sz w:val="20"/>
                <w:szCs w:val="24"/>
                <w:lang w:val="uk-UA"/>
              </w:rPr>
              <w:t>16</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rsidR="002413DF" w:rsidRPr="003D4E12" w:rsidRDefault="002413DF" w:rsidP="00D26B0C">
            <w:pPr>
              <w:tabs>
                <w:tab w:val="num" w:pos="0"/>
              </w:tabs>
              <w:spacing w:after="0" w:line="240" w:lineRule="auto"/>
              <w:ind w:right="26"/>
              <w:jc w:val="both"/>
              <w:rPr>
                <w:rFonts w:ascii="Times New Roman" w:hAnsi="Times New Roman" w:cs="Times New Roman"/>
                <w:b/>
                <w:lang w:val="uk-UA"/>
              </w:rPr>
            </w:pPr>
            <w:r w:rsidRPr="003D4E12">
              <w:rPr>
                <w:rFonts w:ascii="Times New Roman" w:hAnsi="Times New Roman" w:cs="Times New Roman"/>
                <w:b/>
                <w:lang w:val="uk-UA"/>
              </w:rPr>
              <w:t xml:space="preserve">Луганський прикз </w:t>
            </w:r>
          </w:p>
          <w:p w:rsidR="002413DF" w:rsidRPr="003D4E12" w:rsidRDefault="002413DF" w:rsidP="00D26B0C">
            <w:pPr>
              <w:tabs>
                <w:tab w:val="num" w:pos="0"/>
              </w:tabs>
              <w:spacing w:after="0" w:line="240" w:lineRule="auto"/>
              <w:ind w:right="26"/>
              <w:jc w:val="both"/>
              <w:rPr>
                <w:rFonts w:ascii="Times New Roman" w:hAnsi="Times New Roman" w:cs="Times New Roman"/>
                <w:lang w:val="uk-UA"/>
              </w:rPr>
            </w:pPr>
            <w:r w:rsidRPr="003D4E12">
              <w:rPr>
                <w:rFonts w:ascii="Times New Roman" w:hAnsi="Times New Roman" w:cs="Times New Roman"/>
                <w:lang w:val="uk-UA"/>
              </w:rPr>
              <w:t>92700, Луганська обл., м. Старобільськ, вул. Свободи, 1 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413DF" w:rsidRPr="003D4E12" w:rsidRDefault="002413DF" w:rsidP="00D26B0C">
            <w:pPr>
              <w:jc w:val="center"/>
              <w:rPr>
                <w:rFonts w:ascii="Times New Roman" w:hAnsi="Times New Roman" w:cs="Times New Roman"/>
              </w:rPr>
            </w:pPr>
            <w:r w:rsidRPr="003D4E12">
              <w:rPr>
                <w:rFonts w:ascii="Times New Roman" w:hAnsi="Times New Roman" w:cs="Times New Roman"/>
              </w:rPr>
              <w:t>2</w:t>
            </w:r>
          </w:p>
        </w:tc>
      </w:tr>
      <w:tr w:rsidR="002413DF" w:rsidRPr="003D4E12" w:rsidTr="00D26B0C">
        <w:trPr>
          <w:jc w:val="center"/>
        </w:trPr>
        <w:tc>
          <w:tcPr>
            <w:tcW w:w="425" w:type="dxa"/>
            <w:tcBorders>
              <w:top w:val="single" w:sz="4" w:space="0" w:color="auto"/>
              <w:left w:val="single" w:sz="4" w:space="0" w:color="auto"/>
              <w:bottom w:val="single" w:sz="4" w:space="0" w:color="auto"/>
              <w:right w:val="single" w:sz="4" w:space="0" w:color="auto"/>
            </w:tcBorders>
            <w:shd w:val="clear" w:color="auto" w:fill="auto"/>
          </w:tcPr>
          <w:p w:rsidR="002413DF" w:rsidRPr="003D4E12" w:rsidRDefault="002413DF" w:rsidP="00D26B0C">
            <w:pPr>
              <w:spacing w:after="0" w:line="240" w:lineRule="auto"/>
              <w:rPr>
                <w:rFonts w:ascii="Times New Roman" w:hAnsi="Times New Roman" w:cs="Times New Roman"/>
                <w:sz w:val="20"/>
                <w:szCs w:val="24"/>
                <w:lang w:val="uk-UA"/>
              </w:rPr>
            </w:pPr>
            <w:r w:rsidRPr="003D4E12">
              <w:rPr>
                <w:rFonts w:ascii="Times New Roman" w:hAnsi="Times New Roman" w:cs="Times New Roman"/>
                <w:sz w:val="20"/>
                <w:szCs w:val="24"/>
                <w:lang w:val="uk-UA"/>
              </w:rPr>
              <w:t>17</w:t>
            </w: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2413DF" w:rsidRPr="003D4E12" w:rsidRDefault="002413DF" w:rsidP="00D26B0C">
            <w:pPr>
              <w:spacing w:after="0" w:line="240" w:lineRule="auto"/>
              <w:rPr>
                <w:rFonts w:ascii="Times New Roman" w:hAnsi="Times New Roman" w:cs="Times New Roman"/>
                <w:b/>
                <w:lang w:val="uk-UA"/>
              </w:rPr>
            </w:pPr>
            <w:r w:rsidRPr="003D4E12">
              <w:rPr>
                <w:rFonts w:ascii="Times New Roman" w:hAnsi="Times New Roman" w:cs="Times New Roman"/>
                <w:b/>
                <w:lang w:val="uk-UA"/>
              </w:rPr>
              <w:t xml:space="preserve">Харківський прикз </w:t>
            </w:r>
          </w:p>
          <w:p w:rsidR="002413DF" w:rsidRPr="003D4E12" w:rsidRDefault="002413DF" w:rsidP="00D26B0C">
            <w:pPr>
              <w:tabs>
                <w:tab w:val="num" w:pos="0"/>
              </w:tabs>
              <w:spacing w:after="0" w:line="240" w:lineRule="auto"/>
              <w:ind w:right="26"/>
              <w:jc w:val="both"/>
              <w:rPr>
                <w:rFonts w:ascii="Times New Roman" w:hAnsi="Times New Roman" w:cs="Times New Roman"/>
                <w:lang w:val="uk-UA"/>
              </w:rPr>
            </w:pPr>
            <w:smartTag w:uri="urn:schemas-microsoft-com:office:smarttags" w:element="metricconverter">
              <w:smartTagPr>
                <w:attr w:name="ProductID" w:val="61045, м"/>
              </w:smartTagPr>
              <w:r w:rsidRPr="003D4E12">
                <w:rPr>
                  <w:rFonts w:ascii="Times New Roman" w:hAnsi="Times New Roman" w:cs="Times New Roman"/>
                  <w:lang w:val="uk-UA"/>
                </w:rPr>
                <w:t>61045, м</w:t>
              </w:r>
            </w:smartTag>
            <w:r w:rsidRPr="003D4E12">
              <w:rPr>
                <w:rFonts w:ascii="Times New Roman" w:hAnsi="Times New Roman" w:cs="Times New Roman"/>
                <w:lang w:val="uk-UA"/>
              </w:rPr>
              <w:t>. Харків, вул. Клочковська, 228, а/с 1112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413DF" w:rsidRPr="003D4E12" w:rsidRDefault="002413DF" w:rsidP="00D26B0C">
            <w:pPr>
              <w:jc w:val="center"/>
              <w:rPr>
                <w:rFonts w:ascii="Times New Roman" w:hAnsi="Times New Roman" w:cs="Times New Roman"/>
              </w:rPr>
            </w:pPr>
            <w:r w:rsidRPr="003D4E12">
              <w:rPr>
                <w:rFonts w:ascii="Times New Roman" w:hAnsi="Times New Roman" w:cs="Times New Roman"/>
              </w:rPr>
              <w:t>4</w:t>
            </w:r>
          </w:p>
        </w:tc>
      </w:tr>
      <w:tr w:rsidR="002413DF" w:rsidRPr="003D4E12" w:rsidTr="00D26B0C">
        <w:trPr>
          <w:jc w:val="center"/>
        </w:trPr>
        <w:tc>
          <w:tcPr>
            <w:tcW w:w="425" w:type="dxa"/>
            <w:tcBorders>
              <w:top w:val="single" w:sz="4" w:space="0" w:color="auto"/>
              <w:left w:val="single" w:sz="4" w:space="0" w:color="auto"/>
              <w:bottom w:val="single" w:sz="4" w:space="0" w:color="auto"/>
              <w:right w:val="single" w:sz="4" w:space="0" w:color="auto"/>
            </w:tcBorders>
            <w:shd w:val="clear" w:color="auto" w:fill="auto"/>
          </w:tcPr>
          <w:p w:rsidR="002413DF" w:rsidRPr="003D4E12" w:rsidRDefault="002413DF" w:rsidP="00D26B0C">
            <w:pPr>
              <w:spacing w:after="0" w:line="240" w:lineRule="auto"/>
              <w:rPr>
                <w:rFonts w:ascii="Times New Roman" w:hAnsi="Times New Roman" w:cs="Times New Roman"/>
                <w:sz w:val="20"/>
                <w:szCs w:val="24"/>
                <w:lang w:val="uk-UA"/>
              </w:rPr>
            </w:pPr>
            <w:r w:rsidRPr="003D4E12">
              <w:rPr>
                <w:rFonts w:ascii="Times New Roman" w:hAnsi="Times New Roman" w:cs="Times New Roman"/>
                <w:sz w:val="20"/>
                <w:szCs w:val="24"/>
                <w:lang w:val="uk-UA"/>
              </w:rPr>
              <w:t>18</w:t>
            </w: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2413DF" w:rsidRPr="003D4E12" w:rsidRDefault="002413DF" w:rsidP="00D26B0C">
            <w:pPr>
              <w:spacing w:after="0" w:line="240" w:lineRule="auto"/>
              <w:jc w:val="both"/>
              <w:rPr>
                <w:rFonts w:ascii="Times New Roman" w:hAnsi="Times New Roman" w:cs="Times New Roman"/>
                <w:b/>
                <w:lang w:val="uk-UA"/>
              </w:rPr>
            </w:pPr>
            <w:r w:rsidRPr="003D4E12">
              <w:rPr>
                <w:rFonts w:ascii="Times New Roman" w:hAnsi="Times New Roman" w:cs="Times New Roman"/>
                <w:b/>
                <w:lang w:val="uk-UA"/>
              </w:rPr>
              <w:t xml:space="preserve">Сумський прикз </w:t>
            </w:r>
          </w:p>
          <w:p w:rsidR="002413DF" w:rsidRPr="003D4E12" w:rsidRDefault="002413DF" w:rsidP="00D26B0C">
            <w:pPr>
              <w:spacing w:after="0" w:line="240" w:lineRule="auto"/>
              <w:rPr>
                <w:rFonts w:ascii="Times New Roman" w:hAnsi="Times New Roman" w:cs="Times New Roman"/>
                <w:lang w:val="uk-UA"/>
              </w:rPr>
            </w:pPr>
            <w:r w:rsidRPr="003D4E12">
              <w:rPr>
                <w:rFonts w:ascii="Times New Roman" w:hAnsi="Times New Roman" w:cs="Times New Roman"/>
                <w:lang w:val="uk-UA"/>
              </w:rPr>
              <w:t>40030, Сумська обл., Сумський р-н, с. Гриценкове (</w:t>
            </w:r>
            <w:r w:rsidRPr="003D4E12">
              <w:rPr>
                <w:rFonts w:ascii="Times New Roman" w:hAnsi="Times New Roman" w:cs="Times New Roman"/>
                <w:i/>
                <w:lang w:val="uk-UA"/>
              </w:rPr>
              <w:t>військове містечко</w:t>
            </w:r>
            <w:r w:rsidRPr="003D4E12">
              <w:rPr>
                <w:rFonts w:ascii="Times New Roman" w:hAnsi="Times New Roman" w:cs="Times New Roman"/>
                <w:lang w:val="uk-UA"/>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413DF" w:rsidRPr="003D4E12" w:rsidRDefault="002413DF" w:rsidP="00D26B0C">
            <w:pPr>
              <w:jc w:val="center"/>
              <w:rPr>
                <w:rFonts w:ascii="Times New Roman" w:hAnsi="Times New Roman" w:cs="Times New Roman"/>
              </w:rPr>
            </w:pPr>
            <w:r w:rsidRPr="003D4E12">
              <w:rPr>
                <w:rFonts w:ascii="Times New Roman" w:hAnsi="Times New Roman" w:cs="Times New Roman"/>
              </w:rPr>
              <w:t>6</w:t>
            </w:r>
          </w:p>
        </w:tc>
      </w:tr>
    </w:tbl>
    <w:p w:rsidR="002413DF" w:rsidRPr="003D4E12" w:rsidRDefault="002413DF" w:rsidP="002413DF">
      <w:pPr>
        <w:rPr>
          <w:rFonts w:ascii="Times New Roman" w:hAnsi="Times New Roman" w:cs="Times New Roman"/>
          <w:b/>
          <w:color w:val="000000" w:themeColor="text1"/>
          <w:lang w:val="uk-UA"/>
        </w:rPr>
      </w:pPr>
    </w:p>
    <w:p w:rsidR="002413DF" w:rsidRDefault="002413DF" w:rsidP="002413DF">
      <w:pPr>
        <w:rPr>
          <w:rFonts w:ascii="Times New Roman" w:hAnsi="Times New Roman" w:cs="Times New Roman"/>
          <w:b/>
          <w:color w:val="000000" w:themeColor="text1"/>
          <w:lang w:val="uk-UA"/>
        </w:rPr>
      </w:pPr>
    </w:p>
    <w:p w:rsidR="002413DF" w:rsidRDefault="002413DF" w:rsidP="002413DF">
      <w:pPr>
        <w:rPr>
          <w:rFonts w:ascii="Times New Roman" w:hAnsi="Times New Roman" w:cs="Times New Roman"/>
          <w:b/>
          <w:color w:val="000000" w:themeColor="text1"/>
          <w:lang w:val="uk-UA"/>
        </w:rPr>
      </w:pPr>
    </w:p>
    <w:p w:rsidR="002413DF" w:rsidRDefault="002413DF" w:rsidP="002413DF">
      <w:pPr>
        <w:rPr>
          <w:rFonts w:ascii="Times New Roman" w:hAnsi="Times New Roman" w:cs="Times New Roman"/>
          <w:b/>
          <w:color w:val="000000" w:themeColor="text1"/>
          <w:lang w:val="uk-UA"/>
        </w:rPr>
      </w:pPr>
    </w:p>
    <w:p w:rsidR="002413DF" w:rsidRDefault="002413DF" w:rsidP="002413DF">
      <w:pPr>
        <w:rPr>
          <w:rFonts w:ascii="Times New Roman" w:hAnsi="Times New Roman" w:cs="Times New Roman"/>
          <w:b/>
          <w:color w:val="000000" w:themeColor="text1"/>
          <w:lang w:val="uk-UA"/>
        </w:rPr>
      </w:pPr>
    </w:p>
    <w:p w:rsidR="002413DF" w:rsidRDefault="002413DF" w:rsidP="002413DF">
      <w:pPr>
        <w:rPr>
          <w:rFonts w:ascii="Times New Roman" w:hAnsi="Times New Roman" w:cs="Times New Roman"/>
          <w:b/>
          <w:color w:val="000000" w:themeColor="text1"/>
          <w:lang w:val="uk-UA"/>
        </w:rPr>
      </w:pPr>
    </w:p>
    <w:p w:rsidR="002413DF" w:rsidRDefault="002413DF" w:rsidP="002413DF">
      <w:pPr>
        <w:rPr>
          <w:rFonts w:ascii="Times New Roman" w:hAnsi="Times New Roman" w:cs="Times New Roman"/>
          <w:b/>
          <w:color w:val="000000" w:themeColor="text1"/>
          <w:lang w:val="uk-UA"/>
        </w:rPr>
      </w:pPr>
    </w:p>
    <w:p w:rsidR="002413DF" w:rsidRDefault="002413DF" w:rsidP="002413DF">
      <w:pPr>
        <w:rPr>
          <w:rFonts w:ascii="Times New Roman" w:hAnsi="Times New Roman" w:cs="Times New Roman"/>
          <w:b/>
          <w:color w:val="000000" w:themeColor="text1"/>
          <w:lang w:val="uk-UA"/>
        </w:rPr>
      </w:pPr>
      <w:r>
        <w:rPr>
          <w:rFonts w:ascii="Times New Roman" w:hAnsi="Times New Roman" w:cs="Times New Roman"/>
          <w:b/>
          <w:color w:val="000000" w:themeColor="text1"/>
          <w:lang w:val="uk-UA"/>
        </w:rPr>
        <w:lastRenderedPageBreak/>
        <w:t>Інформативний текст для розміщення на стенді:</w:t>
      </w:r>
    </w:p>
    <w:p w:rsidR="002413DF" w:rsidRDefault="002413DF" w:rsidP="002413DF">
      <w:pPr>
        <w:jc w:val="center"/>
        <w:rPr>
          <w:b/>
          <w:lang w:val="ru-RU"/>
        </w:rPr>
      </w:pPr>
      <w:r>
        <w:rPr>
          <w:noProof/>
        </w:rPr>
        <w:drawing>
          <wp:inline distT="0" distB="0" distL="0" distR="0" wp14:anchorId="64448C90" wp14:editId="34D164E7">
            <wp:extent cx="587692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76925" cy="1819275"/>
                    </a:xfrm>
                    <a:prstGeom prst="rect">
                      <a:avLst/>
                    </a:prstGeom>
                  </pic:spPr>
                </pic:pic>
              </a:graphicData>
            </a:graphic>
          </wp:inline>
        </w:drawing>
      </w:r>
    </w:p>
    <w:p w:rsidR="002413DF" w:rsidRPr="00FD4181" w:rsidRDefault="002413DF" w:rsidP="002413DF">
      <w:pPr>
        <w:jc w:val="center"/>
        <w:rPr>
          <w:rFonts w:ascii="Times New Roman" w:hAnsi="Times New Roman" w:cs="Times New Roman"/>
          <w:b/>
          <w:lang w:val="ru-RU"/>
        </w:rPr>
      </w:pPr>
      <w:r>
        <w:rPr>
          <w:b/>
          <w:lang w:val="ru-RU"/>
        </w:rPr>
        <w:t xml:space="preserve">                   </w:t>
      </w:r>
      <w:r w:rsidRPr="00FD4181">
        <w:rPr>
          <w:rFonts w:ascii="Times New Roman" w:hAnsi="Times New Roman" w:cs="Times New Roman"/>
          <w:b/>
          <w:lang w:val="ru-RU"/>
        </w:rPr>
        <w:t>СТАТУС БЕЖЕНЦА ИЛИ ДОПОЛНИТЕЛЬНАЯ ЗАЩИТА В УКРАИНЕ</w:t>
      </w:r>
    </w:p>
    <w:p w:rsidR="002413DF" w:rsidRPr="00FD4181" w:rsidRDefault="002413DF" w:rsidP="002413DF">
      <w:pPr>
        <w:jc w:val="both"/>
        <w:rPr>
          <w:rFonts w:ascii="Times New Roman" w:hAnsi="Times New Roman" w:cs="Times New Roman"/>
          <w:lang w:val="ru-RU"/>
        </w:rPr>
      </w:pPr>
    </w:p>
    <w:p w:rsidR="002413DF" w:rsidRPr="00FD4181" w:rsidRDefault="002413DF" w:rsidP="002413DF">
      <w:pPr>
        <w:jc w:val="both"/>
        <w:rPr>
          <w:rFonts w:ascii="Times New Roman" w:hAnsi="Times New Roman" w:cs="Times New Roman"/>
          <w:lang w:val="ru-RU"/>
        </w:rPr>
      </w:pPr>
      <w:r w:rsidRPr="00FD4181">
        <w:rPr>
          <w:rFonts w:ascii="Times New Roman" w:hAnsi="Times New Roman" w:cs="Times New Roman"/>
          <w:lang w:val="ru-RU"/>
        </w:rPr>
        <w:t xml:space="preserve">Если Вы не гражданин Украины и опасаетесь вернуться в страну Вашего происхождения из-за преследований по признаку расы, вероисповедания, национальности, гражданства, принадлежности к определенной социальной группе или политических убеждений или применения к Вам смертной казни, или исполнения приговора о смертной казни, или пыток, бесчеловечного или унижающего достоинство обращения или наказания или всеобщего насилия в ситуациях международного или внутреннего вооруженного конфликта или систематического нарушения прав человека, Вы можете обратиться в орган Государственной миграционной службы Украины с </w:t>
      </w:r>
      <w:r w:rsidRPr="00FD4181">
        <w:rPr>
          <w:rFonts w:ascii="Times New Roman" w:hAnsi="Times New Roman" w:cs="Times New Roman"/>
          <w:b/>
          <w:lang w:val="ru-RU"/>
        </w:rPr>
        <w:t>заявлением о признании Вас беженцем или лицом, которому требуется дополнительная защита</w:t>
      </w:r>
      <w:r w:rsidRPr="00FD4181">
        <w:rPr>
          <w:rFonts w:ascii="Times New Roman" w:hAnsi="Times New Roman" w:cs="Times New Roman"/>
          <w:lang w:val="ru-RU"/>
        </w:rPr>
        <w:t xml:space="preserve">. Адрес местного органа Государственной миграционной службы и информацию о процедуре подачи заявления Вы можете узнать у должностных лиц органов Государственной пограничной службы Украины (ГПСУ). </w:t>
      </w:r>
    </w:p>
    <w:p w:rsidR="002413DF" w:rsidRPr="00FD4181" w:rsidRDefault="002413DF" w:rsidP="002413DF">
      <w:pPr>
        <w:jc w:val="both"/>
        <w:rPr>
          <w:rFonts w:ascii="Times New Roman" w:hAnsi="Times New Roman" w:cs="Times New Roman"/>
          <w:lang w:val="ru-RU"/>
        </w:rPr>
      </w:pPr>
    </w:p>
    <w:p w:rsidR="002413DF" w:rsidRPr="00FD4181" w:rsidRDefault="002413DF" w:rsidP="002413DF">
      <w:pPr>
        <w:jc w:val="both"/>
        <w:rPr>
          <w:rFonts w:ascii="Times New Roman" w:hAnsi="Times New Roman" w:cs="Times New Roman"/>
          <w:lang w:val="ru-RU"/>
        </w:rPr>
      </w:pPr>
      <w:r w:rsidRPr="00FD4181">
        <w:rPr>
          <w:rFonts w:ascii="Times New Roman" w:hAnsi="Times New Roman" w:cs="Times New Roman"/>
          <w:lang w:val="ru-RU"/>
        </w:rPr>
        <w:t xml:space="preserve">Если у Вас нет документов, удостоверяющих Вашу личность или они фальшивые, укажите об этом в объяснительной должностному лицу органа ГПСУ и о причине этого, а также в заявлении, образец которого Вы можете попросить у него. Вы можете просить предоставить Вам бесплатную правовую помощь в заполнении заявления.   </w:t>
      </w:r>
    </w:p>
    <w:p w:rsidR="002413DF" w:rsidRPr="00FD4181" w:rsidRDefault="002413DF" w:rsidP="002413DF">
      <w:pPr>
        <w:jc w:val="both"/>
        <w:rPr>
          <w:rFonts w:ascii="Times New Roman" w:hAnsi="Times New Roman" w:cs="Times New Roman"/>
          <w:lang w:val="ru-RU"/>
        </w:rPr>
      </w:pPr>
      <w:r w:rsidRPr="00FD4181">
        <w:rPr>
          <w:rFonts w:ascii="Times New Roman" w:hAnsi="Times New Roman" w:cs="Times New Roman"/>
          <w:lang w:val="ru-RU"/>
        </w:rPr>
        <w:t xml:space="preserve">Вы также можете обратиться в Представительство Управления Верховного Комиссара ООН по делам беженцев в Украине или в его партнерские организации: тел./факс +38044-288-9686/9850; </w:t>
      </w:r>
      <w:proofErr w:type="spellStart"/>
      <w:r w:rsidRPr="00FD4181">
        <w:rPr>
          <w:rFonts w:ascii="Times New Roman" w:hAnsi="Times New Roman" w:cs="Times New Roman"/>
          <w:lang w:val="ru-RU"/>
        </w:rPr>
        <w:t>эл.почта</w:t>
      </w:r>
      <w:proofErr w:type="spellEnd"/>
      <w:r w:rsidRPr="00FD4181">
        <w:rPr>
          <w:rFonts w:ascii="Times New Roman" w:hAnsi="Times New Roman" w:cs="Times New Roman"/>
          <w:lang w:val="ru-RU"/>
        </w:rPr>
        <w:t xml:space="preserve"> </w:t>
      </w:r>
      <w:hyperlink r:id="rId6" w:history="1">
        <w:r w:rsidRPr="00FD4181">
          <w:rPr>
            <w:rStyle w:val="Hyperlink"/>
            <w:rFonts w:ascii="Times New Roman" w:hAnsi="Times New Roman" w:cs="Times New Roman"/>
          </w:rPr>
          <w:t>ukrki</w:t>
        </w:r>
        <w:r w:rsidRPr="00FD4181">
          <w:rPr>
            <w:rStyle w:val="Hyperlink"/>
            <w:rFonts w:ascii="Times New Roman" w:hAnsi="Times New Roman" w:cs="Times New Roman"/>
            <w:lang w:val="ru-RU"/>
          </w:rPr>
          <w:t>@</w:t>
        </w:r>
        <w:r w:rsidRPr="00FD4181">
          <w:rPr>
            <w:rStyle w:val="Hyperlink"/>
            <w:rFonts w:ascii="Times New Roman" w:hAnsi="Times New Roman" w:cs="Times New Roman"/>
          </w:rPr>
          <w:t>unhcr</w:t>
        </w:r>
        <w:r w:rsidRPr="00FD4181">
          <w:rPr>
            <w:rStyle w:val="Hyperlink"/>
            <w:rFonts w:ascii="Times New Roman" w:hAnsi="Times New Roman" w:cs="Times New Roman"/>
            <w:lang w:val="ru-RU"/>
          </w:rPr>
          <w:t>.</w:t>
        </w:r>
        <w:r w:rsidRPr="00FD4181">
          <w:rPr>
            <w:rStyle w:val="Hyperlink"/>
            <w:rFonts w:ascii="Times New Roman" w:hAnsi="Times New Roman" w:cs="Times New Roman"/>
          </w:rPr>
          <w:t>org</w:t>
        </w:r>
      </w:hyperlink>
      <w:r w:rsidRPr="00FD4181">
        <w:rPr>
          <w:rFonts w:ascii="Times New Roman" w:hAnsi="Times New Roman" w:cs="Times New Roman"/>
          <w:lang w:val="ru-RU"/>
        </w:rPr>
        <w:t xml:space="preserve">     </w:t>
      </w:r>
    </w:p>
    <w:p w:rsidR="002413DF" w:rsidRPr="00FD4181" w:rsidRDefault="002413DF" w:rsidP="002413DF">
      <w:pPr>
        <w:rPr>
          <w:rFonts w:ascii="Times New Roman" w:hAnsi="Times New Roman" w:cs="Times New Roman"/>
          <w:lang w:val="ru-RU"/>
        </w:rPr>
      </w:pPr>
    </w:p>
    <w:p w:rsidR="002413DF" w:rsidRPr="00FD4181" w:rsidRDefault="002413DF" w:rsidP="002413DF">
      <w:pPr>
        <w:jc w:val="both"/>
        <w:rPr>
          <w:rFonts w:ascii="Times New Roman" w:hAnsi="Times New Roman" w:cs="Times New Roman"/>
          <w:lang w:val="ru-RU"/>
        </w:rPr>
      </w:pPr>
      <w:r w:rsidRPr="00FD4181">
        <w:rPr>
          <w:rFonts w:ascii="Times New Roman" w:hAnsi="Times New Roman" w:cs="Times New Roman"/>
          <w:color w:val="000000"/>
          <w:shd w:val="clear" w:color="auto" w:fill="FFFFFF"/>
          <w:lang w:val="ru-RU"/>
        </w:rPr>
        <w:t xml:space="preserve"> </w:t>
      </w:r>
    </w:p>
    <w:p w:rsidR="002413DF" w:rsidRPr="00FD4181" w:rsidRDefault="002413DF" w:rsidP="002413DF">
      <w:pPr>
        <w:jc w:val="center"/>
        <w:rPr>
          <w:rFonts w:ascii="Times New Roman" w:hAnsi="Times New Roman" w:cs="Times New Roman"/>
          <w:b/>
        </w:rPr>
      </w:pPr>
      <w:r w:rsidRPr="00FD4181">
        <w:rPr>
          <w:rFonts w:ascii="Times New Roman" w:hAnsi="Times New Roman" w:cs="Times New Roman"/>
          <w:b/>
        </w:rPr>
        <w:t>REFUGEE STATUS OR COMPLEMENTARY PROTECTION IN UKRAINE</w:t>
      </w:r>
    </w:p>
    <w:p w:rsidR="002413DF" w:rsidRPr="00FD4181" w:rsidRDefault="002413DF" w:rsidP="002413DF">
      <w:pPr>
        <w:jc w:val="both"/>
        <w:rPr>
          <w:rFonts w:ascii="Times New Roman" w:hAnsi="Times New Roman" w:cs="Times New Roman"/>
        </w:rPr>
      </w:pPr>
    </w:p>
    <w:p w:rsidR="002413DF" w:rsidRPr="00FD4181" w:rsidRDefault="002413DF" w:rsidP="002413DF">
      <w:pPr>
        <w:jc w:val="both"/>
        <w:rPr>
          <w:rFonts w:ascii="Times New Roman" w:hAnsi="Times New Roman" w:cs="Times New Roman"/>
          <w:lang w:val="en-GB"/>
        </w:rPr>
      </w:pPr>
      <w:r w:rsidRPr="00FD4181">
        <w:rPr>
          <w:rFonts w:ascii="Times New Roman" w:hAnsi="Times New Roman" w:cs="Times New Roman"/>
        </w:rPr>
        <w:t xml:space="preserve">If you are not a citizen of </w:t>
      </w:r>
      <w:smartTag w:uri="urn:schemas-microsoft-com:office:smarttags" w:element="country-region">
        <w:smartTag w:uri="urn:schemas-microsoft-com:office:smarttags" w:element="place">
          <w:r w:rsidRPr="00FD4181">
            <w:rPr>
              <w:rFonts w:ascii="Times New Roman" w:hAnsi="Times New Roman" w:cs="Times New Roman"/>
            </w:rPr>
            <w:t>Ukraine</w:t>
          </w:r>
        </w:smartTag>
      </w:smartTag>
      <w:r w:rsidRPr="00FD4181">
        <w:rPr>
          <w:rFonts w:ascii="Times New Roman" w:hAnsi="Times New Roman" w:cs="Times New Roman"/>
        </w:rPr>
        <w:t xml:space="preserve">, and you fear to return to your country of origin due to </w:t>
      </w:r>
      <w:r w:rsidRPr="00FD4181">
        <w:rPr>
          <w:rFonts w:ascii="Times New Roman" w:hAnsi="Times New Roman" w:cs="Times New Roman"/>
          <w:lang w:val="en-GB"/>
        </w:rPr>
        <w:t xml:space="preserve">persecution for reasons of race, religion, ethnicity, nationality, membership of a particular social group or political opinion, </w:t>
      </w:r>
    </w:p>
    <w:p w:rsidR="002413DF" w:rsidRPr="00FD4181" w:rsidRDefault="002413DF" w:rsidP="002413DF">
      <w:pPr>
        <w:jc w:val="both"/>
        <w:rPr>
          <w:rFonts w:ascii="Times New Roman" w:hAnsi="Times New Roman" w:cs="Times New Roman"/>
          <w:lang w:val="en-GB"/>
        </w:rPr>
      </w:pPr>
      <w:r w:rsidRPr="00FD4181">
        <w:rPr>
          <w:rFonts w:ascii="Times New Roman" w:hAnsi="Times New Roman" w:cs="Times New Roman"/>
          <w:lang w:val="en-GB"/>
        </w:rPr>
        <w:lastRenderedPageBreak/>
        <w:t xml:space="preserve">or you are subjected to death penalty, or execution of death penalty sentence, or torture, inhuman or degrading treatment or punishment or general violence in situations of international or internal armed conflict or systematic violation of human rights, you can apply to State Migration Service of Ukraine’ body with an </w:t>
      </w:r>
      <w:r w:rsidRPr="00FD4181">
        <w:rPr>
          <w:rFonts w:ascii="Times New Roman" w:hAnsi="Times New Roman" w:cs="Times New Roman"/>
          <w:b/>
          <w:lang w:val="en-GB"/>
        </w:rPr>
        <w:t>application on recognizing you as a refugee or a person in need of complementary protection</w:t>
      </w:r>
      <w:r w:rsidRPr="00FD4181">
        <w:rPr>
          <w:rFonts w:ascii="Times New Roman" w:hAnsi="Times New Roman" w:cs="Times New Roman"/>
          <w:lang w:val="en-GB"/>
        </w:rPr>
        <w:t>. The address of the local State Migration Service’ body and information on the application procedure can be obtained from the officials of State Border Service of Ukraine’ bodies.</w:t>
      </w:r>
    </w:p>
    <w:p w:rsidR="002413DF" w:rsidRPr="00FD4181" w:rsidRDefault="002413DF" w:rsidP="002413DF">
      <w:pPr>
        <w:jc w:val="both"/>
        <w:rPr>
          <w:rFonts w:ascii="Times New Roman" w:hAnsi="Times New Roman" w:cs="Times New Roman"/>
          <w:lang w:val="en-GB"/>
        </w:rPr>
      </w:pPr>
      <w:r w:rsidRPr="00FD4181">
        <w:rPr>
          <w:rFonts w:ascii="Times New Roman" w:hAnsi="Times New Roman" w:cs="Times New Roman"/>
          <w:lang w:val="en-GB"/>
        </w:rPr>
        <w:t xml:space="preserve">If you have no identity documents or if such documents are false, specify this in an explanation note to officer of the SBGS and </w:t>
      </w:r>
      <w:r w:rsidRPr="00FD4181">
        <w:rPr>
          <w:rFonts w:ascii="Times New Roman" w:hAnsi="Times New Roman" w:cs="Times New Roman"/>
        </w:rPr>
        <w:t>give an account of reasons for it</w:t>
      </w:r>
      <w:r w:rsidRPr="00FD4181">
        <w:rPr>
          <w:rFonts w:ascii="Times New Roman" w:hAnsi="Times New Roman" w:cs="Times New Roman"/>
          <w:lang w:val="en-GB"/>
        </w:rPr>
        <w:t>, as well as in the application, a sample of which you can ask the officer. You can ask for free legal assistance in filing in the application.</w:t>
      </w:r>
    </w:p>
    <w:p w:rsidR="002413DF" w:rsidRPr="00FD4181" w:rsidRDefault="002413DF" w:rsidP="002413DF">
      <w:pPr>
        <w:jc w:val="both"/>
        <w:rPr>
          <w:rFonts w:ascii="Times New Roman" w:hAnsi="Times New Roman" w:cs="Times New Roman"/>
        </w:rPr>
      </w:pPr>
      <w:r w:rsidRPr="00FD4181">
        <w:rPr>
          <w:rFonts w:ascii="Times New Roman" w:hAnsi="Times New Roman" w:cs="Times New Roman"/>
        </w:rPr>
        <w:t xml:space="preserve">You can also contact United Nations High Commissioner for Refugees Representation in Ukraine or its partner organizations: tel./fax +38044-288-9686/9850; email </w:t>
      </w:r>
      <w:hyperlink r:id="rId7" w:history="1">
        <w:r w:rsidRPr="00FD4181">
          <w:rPr>
            <w:rStyle w:val="Hyperlink"/>
            <w:rFonts w:ascii="Times New Roman" w:hAnsi="Times New Roman" w:cs="Times New Roman"/>
          </w:rPr>
          <w:t>ukrki@unhcr.org</w:t>
        </w:r>
      </w:hyperlink>
      <w:r w:rsidRPr="00FD4181">
        <w:rPr>
          <w:rFonts w:ascii="Times New Roman" w:hAnsi="Times New Roman" w:cs="Times New Roman"/>
        </w:rPr>
        <w:t xml:space="preserve">     </w:t>
      </w:r>
    </w:p>
    <w:p w:rsidR="002413DF" w:rsidRPr="002413DF" w:rsidRDefault="002413DF" w:rsidP="002413DF">
      <w:pPr>
        <w:jc w:val="center"/>
        <w:rPr>
          <w:rFonts w:ascii="Times New Roman" w:hAnsi="Times New Roman" w:cs="Times New Roman"/>
          <w:b/>
          <w:color w:val="000000" w:themeColor="text1"/>
        </w:rPr>
      </w:pPr>
    </w:p>
    <w:sectPr w:rsidR="002413DF" w:rsidRPr="00241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AD3"/>
    <w:rsid w:val="00035210"/>
    <w:rsid w:val="00063696"/>
    <w:rsid w:val="000E1CE2"/>
    <w:rsid w:val="001C0535"/>
    <w:rsid w:val="001C4A5E"/>
    <w:rsid w:val="001D5FA6"/>
    <w:rsid w:val="001F70D0"/>
    <w:rsid w:val="002413DF"/>
    <w:rsid w:val="00245AB1"/>
    <w:rsid w:val="002824F8"/>
    <w:rsid w:val="0029786D"/>
    <w:rsid w:val="002E2E5A"/>
    <w:rsid w:val="002F464E"/>
    <w:rsid w:val="003C3D9E"/>
    <w:rsid w:val="003D4E12"/>
    <w:rsid w:val="00421A89"/>
    <w:rsid w:val="004A7AB7"/>
    <w:rsid w:val="004B78E3"/>
    <w:rsid w:val="004F0765"/>
    <w:rsid w:val="00514B75"/>
    <w:rsid w:val="00536649"/>
    <w:rsid w:val="005B3861"/>
    <w:rsid w:val="005C591E"/>
    <w:rsid w:val="00633C83"/>
    <w:rsid w:val="00673FD1"/>
    <w:rsid w:val="006A45FC"/>
    <w:rsid w:val="00707AD3"/>
    <w:rsid w:val="00786A0E"/>
    <w:rsid w:val="00794895"/>
    <w:rsid w:val="00797C9C"/>
    <w:rsid w:val="007F5D2C"/>
    <w:rsid w:val="008539DC"/>
    <w:rsid w:val="00861202"/>
    <w:rsid w:val="00873278"/>
    <w:rsid w:val="00877986"/>
    <w:rsid w:val="008D107C"/>
    <w:rsid w:val="009240A1"/>
    <w:rsid w:val="009455C9"/>
    <w:rsid w:val="009555AA"/>
    <w:rsid w:val="00A366CB"/>
    <w:rsid w:val="00A5576F"/>
    <w:rsid w:val="00A57F6A"/>
    <w:rsid w:val="00A90470"/>
    <w:rsid w:val="00AC3518"/>
    <w:rsid w:val="00B310D6"/>
    <w:rsid w:val="00B64B8F"/>
    <w:rsid w:val="00B97047"/>
    <w:rsid w:val="00C77E99"/>
    <w:rsid w:val="00C8104A"/>
    <w:rsid w:val="00C92A64"/>
    <w:rsid w:val="00CB0C23"/>
    <w:rsid w:val="00CD6A13"/>
    <w:rsid w:val="00D74EE5"/>
    <w:rsid w:val="00DB0277"/>
    <w:rsid w:val="00E25EE8"/>
    <w:rsid w:val="00EB080E"/>
    <w:rsid w:val="00EE0AC9"/>
    <w:rsid w:val="00F046DD"/>
    <w:rsid w:val="00F1524B"/>
    <w:rsid w:val="00F55536"/>
    <w:rsid w:val="00FD4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docId w15:val="{098F3518-561B-40E6-9258-37FC13C5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7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7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AB7"/>
    <w:rPr>
      <w:rFonts w:ascii="Tahoma" w:hAnsi="Tahoma" w:cs="Tahoma"/>
      <w:sz w:val="16"/>
      <w:szCs w:val="16"/>
    </w:rPr>
  </w:style>
  <w:style w:type="character" w:styleId="Hyperlink">
    <w:name w:val="Hyperlink"/>
    <w:basedOn w:val="DefaultParagraphFont"/>
    <w:rsid w:val="00FD41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30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ukrki@unhcr.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krki@unhcr.org" TargetMode="External"/><Relationship Id="rId5" Type="http://schemas.openxmlformats.org/officeDocument/2006/relationships/image" Target="media/image2.pn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4</Pages>
  <Words>726</Words>
  <Characters>4139</Characters>
  <Application>Microsoft Office Word</Application>
  <DocSecurity>0</DocSecurity>
  <Lines>34</Lines>
  <Paragraphs>9</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UNHCR</Company>
  <LinksUpToDate>false</LinksUpToDate>
  <CharactersWithSpaces>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Ivanna Myronenko-Dribna</dc:creator>
  <cp:lastModifiedBy>Lidiya Usoltseva</cp:lastModifiedBy>
  <cp:revision>13</cp:revision>
  <dcterms:created xsi:type="dcterms:W3CDTF">2018-08-15T09:09:00Z</dcterms:created>
  <dcterms:modified xsi:type="dcterms:W3CDTF">2018-10-05T11:58:00Z</dcterms:modified>
</cp:coreProperties>
</file>