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06BD" w14:textId="5FE977EC" w:rsidR="00301D07" w:rsidRDefault="00301D07" w:rsidP="00301D07">
      <w:pPr>
        <w:spacing w:before="100" w:beforeAutospacing="1" w:after="100" w:afterAutospacing="1"/>
        <w:jc w:val="center"/>
        <w:rPr>
          <w:rFonts w:ascii="Cambria" w:eastAsia="Times New Roman" w:hAnsi="Cambria" w:cs="Times New Roman"/>
          <w:b/>
          <w:bCs/>
          <w:sz w:val="36"/>
          <w:szCs w:val="36"/>
          <w:lang w:eastAsia="en-GB"/>
        </w:rPr>
      </w:pPr>
      <w:r w:rsidRPr="00D06392">
        <w:rPr>
          <w:rFonts w:ascii="Cambria" w:eastAsia="Times New Roman" w:hAnsi="Cambria" w:cs="Times New Roman"/>
          <w:b/>
          <w:bCs/>
          <w:sz w:val="36"/>
          <w:szCs w:val="36"/>
          <w:lang w:eastAsia="en-GB"/>
        </w:rPr>
        <w:t>Guidelines</w:t>
      </w:r>
      <w:r>
        <w:rPr>
          <w:rFonts w:ascii="Cambria" w:eastAsia="Times New Roman" w:hAnsi="Cambria" w:cs="Times New Roman"/>
          <w:b/>
          <w:bCs/>
          <w:sz w:val="36"/>
          <w:szCs w:val="36"/>
          <w:lang w:eastAsia="en-GB"/>
        </w:rPr>
        <w:t>:</w:t>
      </w:r>
      <w:r w:rsidRPr="00D06392">
        <w:rPr>
          <w:rFonts w:ascii="Cambria" w:eastAsia="Times New Roman" w:hAnsi="Cambria" w:cs="Times New Roman"/>
          <w:b/>
          <w:bCs/>
          <w:sz w:val="36"/>
          <w:szCs w:val="36"/>
          <w:lang w:eastAsia="en-GB"/>
        </w:rPr>
        <w:t xml:space="preserve"> </w:t>
      </w:r>
      <w:r w:rsidR="00D06392" w:rsidRPr="00301D07">
        <w:rPr>
          <w:rFonts w:ascii="Cambria" w:eastAsia="Times New Roman" w:hAnsi="Cambria" w:cs="Times New Roman"/>
          <w:b/>
          <w:bCs/>
          <w:sz w:val="36"/>
          <w:szCs w:val="36"/>
          <w:lang w:eastAsia="en-GB"/>
        </w:rPr>
        <w:t>Refugee Advisory Board</w:t>
      </w:r>
      <w:r w:rsidR="00783619">
        <w:rPr>
          <w:rFonts w:ascii="Cambria" w:eastAsia="Times New Roman" w:hAnsi="Cambria" w:cs="Times New Roman"/>
          <w:b/>
          <w:bCs/>
          <w:sz w:val="36"/>
          <w:szCs w:val="36"/>
          <w:lang w:eastAsia="en-GB"/>
        </w:rPr>
        <w:t xml:space="preserve"> (RA</w:t>
      </w:r>
      <w:r w:rsidR="003F38C1">
        <w:rPr>
          <w:rFonts w:ascii="Cambria" w:eastAsia="Times New Roman" w:hAnsi="Cambria" w:cs="Times New Roman"/>
          <w:b/>
          <w:bCs/>
          <w:sz w:val="36"/>
          <w:szCs w:val="36"/>
          <w:lang w:eastAsia="en-GB"/>
        </w:rPr>
        <w:t>B</w:t>
      </w:r>
      <w:r w:rsidR="00783619" w:rsidRPr="00301D07">
        <w:rPr>
          <w:rFonts w:ascii="Cambria" w:eastAsia="Times New Roman" w:hAnsi="Cambria" w:cs="Times New Roman"/>
          <w:b/>
          <w:bCs/>
          <w:sz w:val="36"/>
          <w:szCs w:val="36"/>
          <w:lang w:eastAsia="en-GB"/>
        </w:rPr>
        <w:t>)</w:t>
      </w:r>
      <w:r w:rsidR="00D06392" w:rsidRPr="00301D07">
        <w:rPr>
          <w:rFonts w:ascii="Cambria" w:eastAsia="Times New Roman" w:hAnsi="Cambria" w:cs="Times New Roman"/>
          <w:b/>
          <w:bCs/>
          <w:sz w:val="36"/>
          <w:szCs w:val="36"/>
          <w:lang w:eastAsia="en-GB"/>
        </w:rPr>
        <w:t xml:space="preserve"> in Bulgaria</w:t>
      </w:r>
    </w:p>
    <w:p w14:paraId="68B27167" w14:textId="5760E12A" w:rsidR="009A2113" w:rsidRPr="00A248B6" w:rsidRDefault="001E4A15" w:rsidP="00F42B89">
      <w:pPr>
        <w:spacing w:before="100" w:beforeAutospacing="1" w:after="100" w:afterAutospacing="1"/>
        <w:jc w:val="center"/>
        <w:rPr>
          <w:rFonts w:ascii="Calibri" w:eastAsia="Times New Roman" w:hAnsi="Calibri" w:cs="Calibri"/>
          <w:b/>
          <w:bCs/>
          <w:sz w:val="22"/>
          <w:szCs w:val="22"/>
          <w:shd w:val="clear" w:color="auto" w:fill="FFFFFF"/>
          <w:lang w:eastAsia="en-GB"/>
        </w:rPr>
      </w:pPr>
      <w:r w:rsidRPr="004562A6">
        <w:rPr>
          <w:rFonts w:ascii="Calibri" w:eastAsia="Times New Roman" w:hAnsi="Calibri" w:cs="Calibri"/>
          <w:sz w:val="22"/>
          <w:szCs w:val="22"/>
          <w:lang w:eastAsia="en-GB"/>
        </w:rPr>
        <w:t xml:space="preserve">Are you actively engaged in advocating for refugee rights? Are you a refugee advocate or working in a refugee led organization? Are you interested in deepening and broadening your knowledge </w:t>
      </w:r>
      <w:r w:rsidR="00FA1223" w:rsidRPr="004562A6">
        <w:rPr>
          <w:rFonts w:ascii="Calibri" w:eastAsia="Times New Roman" w:hAnsi="Calibri" w:cs="Calibri"/>
          <w:sz w:val="22"/>
          <w:szCs w:val="22"/>
          <w:lang w:eastAsia="en-GB"/>
        </w:rPr>
        <w:t xml:space="preserve">and expertise for </w:t>
      </w:r>
      <w:r w:rsidRPr="004562A6">
        <w:rPr>
          <w:rFonts w:ascii="Calibri" w:eastAsia="Times New Roman" w:hAnsi="Calibri" w:cs="Calibri"/>
          <w:sz w:val="22"/>
          <w:szCs w:val="22"/>
          <w:lang w:eastAsia="en-GB"/>
        </w:rPr>
        <w:t xml:space="preserve">advocacy </w:t>
      </w:r>
      <w:r w:rsidR="00A248B6">
        <w:rPr>
          <w:rFonts w:ascii="Calibri" w:eastAsia="Times New Roman" w:hAnsi="Calibri" w:cs="Calibri"/>
          <w:sz w:val="22"/>
          <w:szCs w:val="22"/>
          <w:lang w:eastAsia="en-GB"/>
        </w:rPr>
        <w:t>on asylum and i</w:t>
      </w:r>
      <w:r w:rsidR="00FA1223" w:rsidRPr="004562A6">
        <w:rPr>
          <w:rFonts w:ascii="Calibri" w:eastAsia="Times New Roman" w:hAnsi="Calibri" w:cs="Calibri"/>
          <w:sz w:val="22"/>
          <w:szCs w:val="22"/>
          <w:lang w:eastAsia="en-GB"/>
        </w:rPr>
        <w:t>ntegration</w:t>
      </w:r>
      <w:r w:rsidRPr="004562A6">
        <w:rPr>
          <w:rFonts w:ascii="Calibri" w:eastAsia="Times New Roman" w:hAnsi="Calibri" w:cs="Calibri"/>
          <w:sz w:val="22"/>
          <w:szCs w:val="22"/>
          <w:lang w:eastAsia="en-GB"/>
        </w:rPr>
        <w:t>?</w:t>
      </w:r>
      <w:r w:rsidR="009F159A" w:rsidRPr="004562A6">
        <w:rPr>
          <w:rFonts w:ascii="Calibri" w:eastAsia="Times New Roman" w:hAnsi="Calibri" w:cs="Calibri"/>
          <w:sz w:val="22"/>
          <w:szCs w:val="22"/>
          <w:lang w:eastAsia="en-GB"/>
        </w:rPr>
        <w:t xml:space="preserve"> </w:t>
      </w:r>
      <w:r w:rsidR="0091155B" w:rsidRPr="004562A6">
        <w:rPr>
          <w:rFonts w:ascii="Calibri" w:eastAsia="Times New Roman" w:hAnsi="Calibri" w:cs="Calibri"/>
          <w:sz w:val="22"/>
          <w:szCs w:val="22"/>
          <w:lang w:eastAsia="en-GB"/>
        </w:rPr>
        <w:t>And</w:t>
      </w:r>
      <w:r w:rsidR="009F159A" w:rsidRPr="004562A6">
        <w:rPr>
          <w:rFonts w:ascii="Calibri" w:eastAsia="Times New Roman" w:hAnsi="Calibri" w:cs="Calibri"/>
          <w:sz w:val="22"/>
          <w:szCs w:val="22"/>
          <w:lang w:eastAsia="en-GB"/>
        </w:rPr>
        <w:t xml:space="preserve"> interested to </w:t>
      </w:r>
      <w:r w:rsidR="004634C2">
        <w:rPr>
          <w:rFonts w:ascii="Calibri" w:eastAsia="Times New Roman" w:hAnsi="Calibri" w:cs="Calibri"/>
          <w:sz w:val="22"/>
          <w:szCs w:val="22"/>
          <w:lang w:eastAsia="en-GB"/>
        </w:rPr>
        <w:t>motivate other refugees to be active and give them a voice</w:t>
      </w:r>
      <w:r w:rsidR="00A248B6">
        <w:rPr>
          <w:rFonts w:ascii="Calibri" w:eastAsia="Times New Roman" w:hAnsi="Calibri" w:cs="Calibri"/>
          <w:sz w:val="22"/>
          <w:szCs w:val="22"/>
          <w:lang w:eastAsia="en-GB"/>
        </w:rPr>
        <w:t>?</w:t>
      </w:r>
    </w:p>
    <w:p w14:paraId="3D525EE5" w14:textId="73178767" w:rsidR="009F159A" w:rsidRPr="009A2113" w:rsidRDefault="00D10B75" w:rsidP="00F42B89">
      <w:pPr>
        <w:jc w:val="center"/>
        <w:rPr>
          <w:rFonts w:ascii="Calibri" w:eastAsia="Times New Roman" w:hAnsi="Calibri" w:cs="Calibri"/>
          <w:b/>
          <w:bCs/>
          <w:sz w:val="22"/>
          <w:szCs w:val="22"/>
          <w:u w:val="single"/>
          <w:lang w:eastAsia="en-GB"/>
        </w:rPr>
      </w:pPr>
      <w:r w:rsidRPr="009A2113">
        <w:rPr>
          <w:rFonts w:ascii="Calibri" w:eastAsia="Times New Roman" w:hAnsi="Calibri" w:cs="Calibri"/>
          <w:b/>
          <w:bCs/>
          <w:sz w:val="22"/>
          <w:szCs w:val="22"/>
          <w:u w:val="single"/>
          <w:lang w:eastAsia="en-GB"/>
        </w:rPr>
        <w:t>Then</w:t>
      </w:r>
      <w:r w:rsidR="0091155B" w:rsidRPr="009A2113">
        <w:rPr>
          <w:rFonts w:ascii="Calibri" w:eastAsia="Times New Roman" w:hAnsi="Calibri" w:cs="Calibri"/>
          <w:b/>
          <w:bCs/>
          <w:sz w:val="22"/>
          <w:szCs w:val="22"/>
          <w:u w:val="single"/>
          <w:lang w:eastAsia="en-GB"/>
        </w:rPr>
        <w:t xml:space="preserve"> this is for you!</w:t>
      </w:r>
    </w:p>
    <w:p w14:paraId="3E34DFDD" w14:textId="00DFDE6D" w:rsidR="00F42B89" w:rsidRDefault="00F42B89" w:rsidP="00D06392">
      <w:pPr>
        <w:spacing w:before="100" w:beforeAutospacing="1" w:after="100" w:afterAutospacing="1"/>
        <w:rPr>
          <w:rFonts w:ascii="Calibri" w:eastAsia="Times New Roman" w:hAnsi="Calibri" w:cs="Calibri"/>
          <w:b/>
          <w:bCs/>
          <w:sz w:val="22"/>
          <w:szCs w:val="22"/>
          <w:shd w:val="clear" w:color="auto" w:fill="FFFFFF"/>
          <w:lang w:eastAsia="en-GB"/>
        </w:rPr>
      </w:pPr>
      <w:r w:rsidRPr="00D06392">
        <w:rPr>
          <w:rFonts w:ascii="Calibri" w:eastAsia="Times New Roman" w:hAnsi="Calibri" w:cs="Calibri"/>
          <w:b/>
          <w:bCs/>
          <w:sz w:val="22"/>
          <w:szCs w:val="22"/>
          <w:shd w:val="clear" w:color="auto" w:fill="FFFFFF"/>
          <w:lang w:eastAsia="en-GB"/>
        </w:rPr>
        <w:t>Purpose and Priorities of the Bulgaria</w:t>
      </w:r>
      <w:r>
        <w:rPr>
          <w:rFonts w:ascii="Calibri" w:eastAsia="Times New Roman" w:hAnsi="Calibri" w:cs="Calibri"/>
          <w:b/>
          <w:bCs/>
          <w:sz w:val="22"/>
          <w:szCs w:val="22"/>
          <w:shd w:val="clear" w:color="auto" w:fill="FFFFFF"/>
          <w:lang w:eastAsia="en-GB"/>
        </w:rPr>
        <w:t>n</w:t>
      </w:r>
      <w:r w:rsidRPr="00D06392">
        <w:rPr>
          <w:rFonts w:ascii="Calibri" w:eastAsia="Times New Roman" w:hAnsi="Calibri" w:cs="Calibri"/>
          <w:b/>
          <w:bCs/>
          <w:sz w:val="22"/>
          <w:szCs w:val="22"/>
          <w:shd w:val="clear" w:color="auto" w:fill="FFFFFF"/>
          <w:lang w:eastAsia="en-GB"/>
        </w:rPr>
        <w:t xml:space="preserve"> </w:t>
      </w:r>
      <w:r>
        <w:rPr>
          <w:rFonts w:ascii="Calibri" w:eastAsia="Times New Roman" w:hAnsi="Calibri" w:cs="Calibri"/>
          <w:b/>
          <w:bCs/>
          <w:sz w:val="22"/>
          <w:szCs w:val="22"/>
          <w:shd w:val="clear" w:color="auto" w:fill="FFFFFF"/>
          <w:lang w:eastAsia="en-GB"/>
        </w:rPr>
        <w:t xml:space="preserve">Refugee </w:t>
      </w:r>
      <w:r w:rsidRPr="00D06392">
        <w:rPr>
          <w:rFonts w:ascii="Calibri" w:eastAsia="Times New Roman" w:hAnsi="Calibri" w:cs="Calibri"/>
          <w:b/>
          <w:bCs/>
          <w:sz w:val="22"/>
          <w:szCs w:val="22"/>
          <w:shd w:val="clear" w:color="auto" w:fill="FFFFFF"/>
          <w:lang w:eastAsia="en-GB"/>
        </w:rPr>
        <w:t xml:space="preserve">Advisory Board  </w:t>
      </w:r>
    </w:p>
    <w:p w14:paraId="58F94212" w14:textId="05B16330" w:rsidR="00E61A76" w:rsidRPr="00F42B89" w:rsidRDefault="00D06392" w:rsidP="00A248B6">
      <w:pPr>
        <w:spacing w:before="100" w:beforeAutospacing="1" w:after="100" w:afterAutospacing="1"/>
        <w:jc w:val="both"/>
        <w:rPr>
          <w:rFonts w:ascii="Calibri" w:eastAsia="Times New Roman" w:hAnsi="Calibri" w:cs="Calibri"/>
          <w:b/>
          <w:bCs/>
          <w:sz w:val="22"/>
          <w:szCs w:val="22"/>
          <w:shd w:val="clear" w:color="auto" w:fill="FFFFFF"/>
          <w:lang w:eastAsia="en-GB"/>
        </w:rPr>
      </w:pPr>
      <w:r w:rsidRPr="00D06392">
        <w:rPr>
          <w:rFonts w:ascii="Calibri" w:eastAsia="Times New Roman" w:hAnsi="Calibri" w:cs="Calibri"/>
          <w:sz w:val="22"/>
          <w:szCs w:val="22"/>
          <w:lang w:eastAsia="en-GB"/>
        </w:rPr>
        <w:t xml:space="preserve">The </w:t>
      </w:r>
      <w:r w:rsidR="00C23114" w:rsidRPr="00D06392">
        <w:rPr>
          <w:rFonts w:ascii="Calibri" w:eastAsia="Times New Roman" w:hAnsi="Calibri" w:cs="Calibri"/>
          <w:b/>
          <w:bCs/>
          <w:sz w:val="22"/>
          <w:szCs w:val="22"/>
          <w:shd w:val="clear" w:color="auto" w:fill="FFFFFF"/>
          <w:lang w:eastAsia="en-GB"/>
        </w:rPr>
        <w:t xml:space="preserve">Refugee Advisory Board </w:t>
      </w:r>
      <w:r w:rsidR="00E61A76">
        <w:rPr>
          <w:rFonts w:ascii="Calibri" w:eastAsia="Times New Roman" w:hAnsi="Calibri" w:cs="Calibri"/>
          <w:b/>
          <w:bCs/>
          <w:sz w:val="22"/>
          <w:szCs w:val="22"/>
          <w:shd w:val="clear" w:color="auto" w:fill="FFFFFF"/>
          <w:lang w:eastAsia="en-GB"/>
        </w:rPr>
        <w:t xml:space="preserve">(RAB) </w:t>
      </w:r>
      <w:r w:rsidRPr="00D06392">
        <w:rPr>
          <w:rFonts w:ascii="Calibri" w:eastAsia="Times New Roman" w:hAnsi="Calibri" w:cs="Calibri"/>
          <w:sz w:val="22"/>
          <w:szCs w:val="22"/>
          <w:lang w:eastAsia="en-GB"/>
        </w:rPr>
        <w:t xml:space="preserve">is a new </w:t>
      </w:r>
      <w:r w:rsidR="00C75C45">
        <w:rPr>
          <w:rFonts w:ascii="Calibri" w:eastAsia="Times New Roman" w:hAnsi="Calibri" w:cs="Calibri"/>
          <w:sz w:val="22"/>
          <w:szCs w:val="22"/>
          <w:lang w:eastAsia="en-GB"/>
        </w:rPr>
        <w:t xml:space="preserve">project </w:t>
      </w:r>
      <w:r w:rsidRPr="00D06392">
        <w:rPr>
          <w:rFonts w:ascii="Calibri" w:eastAsia="Times New Roman" w:hAnsi="Calibri" w:cs="Calibri"/>
          <w:sz w:val="22"/>
          <w:szCs w:val="22"/>
          <w:lang w:eastAsia="en-GB"/>
        </w:rPr>
        <w:t xml:space="preserve">supporting the leadership of refugees in policy development that directly impacts the inclusion and wellbeing of these communities, with a focus on urban integration. </w:t>
      </w:r>
      <w:r w:rsidR="00A248B6">
        <w:rPr>
          <w:rFonts w:ascii="Calibri" w:eastAsia="Times New Roman" w:hAnsi="Calibri" w:cs="Calibri"/>
          <w:sz w:val="22"/>
          <w:szCs w:val="22"/>
          <w:lang w:eastAsia="en-GB"/>
        </w:rPr>
        <w:t>The Board will function with the support of and under the supervision of</w:t>
      </w:r>
      <w:r w:rsidRPr="00D06392">
        <w:rPr>
          <w:rFonts w:ascii="Calibri" w:eastAsia="Times New Roman" w:hAnsi="Calibri" w:cs="Calibri"/>
          <w:sz w:val="22"/>
          <w:szCs w:val="22"/>
          <w:lang w:eastAsia="en-GB"/>
        </w:rPr>
        <w:t xml:space="preserve"> </w:t>
      </w:r>
      <w:r w:rsidR="00C23114">
        <w:rPr>
          <w:rFonts w:ascii="Calibri" w:eastAsia="Times New Roman" w:hAnsi="Calibri" w:cs="Calibri"/>
          <w:sz w:val="22"/>
          <w:szCs w:val="22"/>
          <w:lang w:eastAsia="en-GB"/>
        </w:rPr>
        <w:t>UNHCR</w:t>
      </w:r>
      <w:r w:rsidR="00C23114" w:rsidRPr="00C23114">
        <w:t xml:space="preserve"> </w:t>
      </w:r>
      <w:r w:rsidR="00E61A76" w:rsidRPr="00C23114">
        <w:rPr>
          <w:rFonts w:ascii="Calibri" w:eastAsia="Times New Roman" w:hAnsi="Calibri" w:cs="Calibri"/>
          <w:sz w:val="22"/>
          <w:szCs w:val="22"/>
          <w:lang w:eastAsia="en-GB"/>
        </w:rPr>
        <w:t>Bulgaria</w:t>
      </w:r>
      <w:r w:rsidRPr="00D06392">
        <w:rPr>
          <w:rFonts w:ascii="Calibri" w:eastAsia="Times New Roman" w:hAnsi="Calibri" w:cs="Calibri"/>
          <w:sz w:val="22"/>
          <w:szCs w:val="22"/>
          <w:lang w:eastAsia="en-GB"/>
        </w:rPr>
        <w:t xml:space="preserve">. </w:t>
      </w:r>
    </w:p>
    <w:p w14:paraId="1C7B0E4D" w14:textId="77777777" w:rsidR="00E61A76" w:rsidRDefault="00E61A76" w:rsidP="00E61A76">
      <w:pPr>
        <w:spacing w:before="100" w:beforeAutospacing="1" w:after="100" w:afterAutospacing="1"/>
        <w:rPr>
          <w:rFonts w:ascii="Calibri" w:eastAsia="Times New Roman" w:hAnsi="Calibri" w:cs="Calibri"/>
          <w:b/>
          <w:bCs/>
          <w:sz w:val="22"/>
          <w:szCs w:val="22"/>
          <w:shd w:val="clear" w:color="auto" w:fill="FFFFFF"/>
          <w:lang w:eastAsia="en-GB"/>
        </w:rPr>
      </w:pPr>
      <w:r w:rsidRPr="00E61A76">
        <w:rPr>
          <w:rFonts w:ascii="Calibri" w:eastAsia="Times New Roman" w:hAnsi="Calibri" w:cs="Calibri"/>
          <w:b/>
          <w:bCs/>
          <w:sz w:val="22"/>
          <w:szCs w:val="22"/>
          <w:shd w:val="clear" w:color="auto" w:fill="FFFFFF"/>
          <w:lang w:eastAsia="en-GB"/>
        </w:rPr>
        <w:t>General Background</w:t>
      </w:r>
    </w:p>
    <w:p w14:paraId="03CA783C" w14:textId="7AEB2F9A" w:rsidR="00E61A76" w:rsidRPr="00D011ED" w:rsidRDefault="00E61A76" w:rsidP="00D011ED">
      <w:pPr>
        <w:jc w:val="both"/>
        <w:rPr>
          <w:sz w:val="22"/>
          <w:szCs w:val="22"/>
        </w:rPr>
      </w:pPr>
      <w:r w:rsidRPr="00E61A76">
        <w:rPr>
          <w:rFonts w:ascii="Calibri" w:eastAsia="Times New Roman" w:hAnsi="Calibri" w:cs="Calibri"/>
          <w:sz w:val="22"/>
          <w:szCs w:val="22"/>
          <w:lang w:eastAsia="en-GB"/>
        </w:rPr>
        <w:t xml:space="preserve">UNHCR, the UN Refugee Agency, leads international action to protect people forced to flee their </w:t>
      </w:r>
      <w:r w:rsidRPr="00D011ED">
        <w:rPr>
          <w:rFonts w:ascii="Calibri" w:eastAsia="Times New Roman" w:hAnsi="Calibri" w:cs="Calibri"/>
          <w:sz w:val="22"/>
          <w:szCs w:val="22"/>
          <w:lang w:eastAsia="en-GB"/>
        </w:rPr>
        <w:t>homes because of conflict and persecution. The Global Compact on Refugees (GCR) calls for refugees to be directly involved in the pursuit of the GCR’s objectives. The proposed project aims to set up a Refugee Advisory Board in Bulgaria consisting of a diverse group of settled refugees who are trained, active and interested to undertake a number of advocacy activities. The project aims to strengthen UNHCR’s accountability to affected populations in Bulgaria, build on the skills and capacities of forcibly displaced people and actively pursue innovative ways to amplify their voices.</w:t>
      </w:r>
    </w:p>
    <w:p w14:paraId="0B762FD8" w14:textId="019CA4D9" w:rsidR="00617AB0" w:rsidRDefault="00C63D06" w:rsidP="00D011ED">
      <w:pPr>
        <w:spacing w:before="100" w:beforeAutospacing="1" w:after="100" w:afterAutospacing="1"/>
        <w:jc w:val="both"/>
        <w:rPr>
          <w:rFonts w:ascii="Calibri" w:eastAsia="Times New Roman" w:hAnsi="Calibri" w:cs="Calibri"/>
          <w:sz w:val="22"/>
          <w:szCs w:val="22"/>
          <w:lang w:eastAsia="en-GB"/>
        </w:rPr>
      </w:pPr>
      <w:r>
        <w:rPr>
          <w:rFonts w:ascii="Calibri" w:eastAsia="Times New Roman" w:hAnsi="Calibri" w:cs="Calibri"/>
          <w:sz w:val="22"/>
          <w:szCs w:val="22"/>
          <w:lang w:eastAsia="en-GB"/>
        </w:rPr>
        <w:t>Forced m</w:t>
      </w:r>
      <w:r w:rsidR="00E61A76" w:rsidRPr="00D011ED">
        <w:rPr>
          <w:rFonts w:ascii="Calibri" w:eastAsia="Times New Roman" w:hAnsi="Calibri" w:cs="Calibri"/>
          <w:sz w:val="22"/>
          <w:szCs w:val="22"/>
          <w:lang w:eastAsia="en-GB"/>
        </w:rPr>
        <w:t>igration has preoccupied policy makers and administrations, and prompted enormo</w:t>
      </w:r>
      <w:r w:rsidR="0020520F" w:rsidRPr="00D011ED">
        <w:rPr>
          <w:rFonts w:ascii="Calibri" w:eastAsia="Times New Roman" w:hAnsi="Calibri" w:cs="Calibri"/>
          <w:sz w:val="22"/>
          <w:szCs w:val="22"/>
          <w:lang w:eastAsia="en-GB"/>
        </w:rPr>
        <w:t xml:space="preserve">us policy reform, yet refugees </w:t>
      </w:r>
      <w:r w:rsidR="00E61A76" w:rsidRPr="00D011ED">
        <w:rPr>
          <w:rFonts w:ascii="Calibri" w:eastAsia="Times New Roman" w:hAnsi="Calibri" w:cs="Calibri"/>
          <w:sz w:val="22"/>
          <w:szCs w:val="22"/>
          <w:lang w:eastAsia="en-GB"/>
        </w:rPr>
        <w:t xml:space="preserve">are themselves often excluded from this policy debate and formulation, particularly those in more recent refugee and migrant populations. </w:t>
      </w:r>
      <w:r w:rsidR="00D06392" w:rsidRPr="00D011ED">
        <w:rPr>
          <w:rFonts w:ascii="Calibri" w:eastAsia="Times New Roman" w:hAnsi="Calibri" w:cs="Calibri"/>
          <w:sz w:val="22"/>
          <w:szCs w:val="22"/>
          <w:lang w:eastAsia="en-GB"/>
        </w:rPr>
        <w:t xml:space="preserve">The </w:t>
      </w:r>
      <w:r w:rsidR="003F38C1" w:rsidRPr="00D011ED">
        <w:rPr>
          <w:rFonts w:ascii="Calibri" w:eastAsia="Times New Roman" w:hAnsi="Calibri" w:cs="Calibri"/>
          <w:sz w:val="22"/>
          <w:szCs w:val="22"/>
          <w:lang w:eastAsia="en-GB"/>
        </w:rPr>
        <w:t xml:space="preserve">RAB </w:t>
      </w:r>
      <w:r w:rsidR="00D06392" w:rsidRPr="00D011ED">
        <w:rPr>
          <w:rFonts w:ascii="Calibri" w:eastAsia="Times New Roman" w:hAnsi="Calibri" w:cs="Calibri"/>
          <w:sz w:val="22"/>
          <w:szCs w:val="22"/>
          <w:lang w:eastAsia="en-GB"/>
        </w:rPr>
        <w:t>responds to</w:t>
      </w:r>
      <w:r w:rsidR="0020520F" w:rsidRPr="00D011ED">
        <w:rPr>
          <w:rFonts w:ascii="Calibri" w:eastAsia="Times New Roman" w:hAnsi="Calibri" w:cs="Calibri"/>
          <w:sz w:val="22"/>
          <w:szCs w:val="22"/>
          <w:lang w:eastAsia="en-GB"/>
        </w:rPr>
        <w:t xml:space="preserve"> this need by creating a platform</w:t>
      </w:r>
      <w:r w:rsidR="00D06392" w:rsidRPr="00D011ED">
        <w:rPr>
          <w:rFonts w:ascii="Calibri" w:eastAsia="Times New Roman" w:hAnsi="Calibri" w:cs="Calibri"/>
          <w:sz w:val="22"/>
          <w:szCs w:val="22"/>
          <w:lang w:eastAsia="en-GB"/>
        </w:rPr>
        <w:t xml:space="preserve"> for refugees with demonstrated track records of working for</w:t>
      </w:r>
      <w:r w:rsidR="0020520F" w:rsidRPr="00D011ED">
        <w:rPr>
          <w:rFonts w:ascii="Calibri" w:eastAsia="Times New Roman" w:hAnsi="Calibri" w:cs="Calibri"/>
          <w:sz w:val="22"/>
          <w:szCs w:val="22"/>
          <w:lang w:eastAsia="en-GB"/>
        </w:rPr>
        <w:t>/with</w:t>
      </w:r>
      <w:r w:rsidR="00D06392" w:rsidRPr="00D011ED">
        <w:rPr>
          <w:rFonts w:ascii="Calibri" w:eastAsia="Times New Roman" w:hAnsi="Calibri" w:cs="Calibri"/>
          <w:sz w:val="22"/>
          <w:szCs w:val="22"/>
          <w:lang w:eastAsia="en-GB"/>
        </w:rPr>
        <w:t xml:space="preserve"> refugee communities. The aim is to improve integration through stronger participation of and consultation with refugee and migrant communities. In addition</w:t>
      </w:r>
      <w:r w:rsidR="00E61A76" w:rsidRPr="00D011ED">
        <w:rPr>
          <w:rFonts w:ascii="Calibri" w:eastAsia="Times New Roman" w:hAnsi="Calibri" w:cs="Calibri"/>
          <w:sz w:val="22"/>
          <w:szCs w:val="22"/>
          <w:lang w:eastAsia="en-GB"/>
        </w:rPr>
        <w:t>,</w:t>
      </w:r>
      <w:r w:rsidR="00D06392" w:rsidRPr="00D011ED">
        <w:rPr>
          <w:rFonts w:ascii="Calibri" w:eastAsia="Times New Roman" w:hAnsi="Calibri" w:cs="Calibri"/>
          <w:sz w:val="22"/>
          <w:szCs w:val="22"/>
          <w:lang w:eastAsia="en-GB"/>
        </w:rPr>
        <w:t xml:space="preserve"> it will provide training and </w:t>
      </w:r>
      <w:r w:rsidR="0020520F" w:rsidRPr="00D011ED">
        <w:rPr>
          <w:rFonts w:ascii="Calibri" w:eastAsia="Times New Roman" w:hAnsi="Calibri" w:cs="Calibri"/>
          <w:sz w:val="22"/>
          <w:szCs w:val="22"/>
          <w:lang w:eastAsia="en-GB"/>
        </w:rPr>
        <w:t>professional development for</w:t>
      </w:r>
      <w:r w:rsidR="00D06392" w:rsidRPr="00D011ED">
        <w:rPr>
          <w:rFonts w:ascii="Calibri" w:eastAsia="Times New Roman" w:hAnsi="Calibri" w:cs="Calibri"/>
          <w:sz w:val="22"/>
          <w:szCs w:val="22"/>
          <w:lang w:eastAsia="en-GB"/>
        </w:rPr>
        <w:t xml:space="preserve"> </w:t>
      </w:r>
      <w:r w:rsidR="00783619" w:rsidRPr="00D011ED">
        <w:rPr>
          <w:rFonts w:ascii="Calibri" w:eastAsia="Times New Roman" w:hAnsi="Calibri" w:cs="Calibri"/>
          <w:sz w:val="22"/>
          <w:szCs w:val="22"/>
          <w:lang w:eastAsia="en-GB"/>
        </w:rPr>
        <w:t>its members</w:t>
      </w:r>
      <w:r w:rsidR="0020520F" w:rsidRPr="00D011ED">
        <w:rPr>
          <w:rFonts w:ascii="Calibri" w:eastAsia="Times New Roman" w:hAnsi="Calibri" w:cs="Calibri"/>
          <w:sz w:val="22"/>
          <w:szCs w:val="22"/>
          <w:lang w:eastAsia="en-GB"/>
        </w:rPr>
        <w:t>.</w:t>
      </w:r>
      <w:r w:rsidR="00D06392" w:rsidRPr="00D011ED">
        <w:rPr>
          <w:rFonts w:ascii="Calibri" w:eastAsia="Times New Roman" w:hAnsi="Calibri" w:cs="Calibri"/>
          <w:sz w:val="22"/>
          <w:szCs w:val="22"/>
          <w:lang w:eastAsia="en-GB"/>
        </w:rPr>
        <w:t xml:space="preserve"> Over time, </w:t>
      </w:r>
      <w:r w:rsidR="0020520F" w:rsidRPr="00D011ED">
        <w:rPr>
          <w:rFonts w:ascii="Calibri" w:eastAsia="Times New Roman" w:hAnsi="Calibri" w:cs="Calibri"/>
          <w:sz w:val="22"/>
          <w:szCs w:val="22"/>
          <w:lang w:eastAsia="en-GB"/>
        </w:rPr>
        <w:t>the goal</w:t>
      </w:r>
      <w:r w:rsidR="00D06392" w:rsidRPr="00D011ED">
        <w:rPr>
          <w:rFonts w:ascii="Calibri" w:eastAsia="Times New Roman" w:hAnsi="Calibri" w:cs="Calibri"/>
          <w:sz w:val="22"/>
          <w:szCs w:val="22"/>
          <w:lang w:eastAsia="en-GB"/>
        </w:rPr>
        <w:t xml:space="preserve"> is that </w:t>
      </w:r>
      <w:r w:rsidR="0020520F" w:rsidRPr="00D011ED">
        <w:rPr>
          <w:rFonts w:ascii="Calibri" w:eastAsia="Times New Roman" w:hAnsi="Calibri" w:cs="Calibri"/>
          <w:sz w:val="22"/>
          <w:szCs w:val="22"/>
          <w:lang w:eastAsia="en-GB"/>
        </w:rPr>
        <w:t>all members</w:t>
      </w:r>
      <w:r w:rsidR="00D06392" w:rsidRPr="00D011ED">
        <w:rPr>
          <w:rFonts w:ascii="Calibri" w:eastAsia="Times New Roman" w:hAnsi="Calibri" w:cs="Calibri"/>
          <w:sz w:val="22"/>
          <w:szCs w:val="22"/>
          <w:lang w:eastAsia="en-GB"/>
        </w:rPr>
        <w:t xml:space="preserve"> will become a cohort of experienced and recognized leaders wh</w:t>
      </w:r>
      <w:r w:rsidR="0020520F" w:rsidRPr="00D011ED">
        <w:rPr>
          <w:rFonts w:ascii="Calibri" w:eastAsia="Times New Roman" w:hAnsi="Calibri" w:cs="Calibri"/>
          <w:sz w:val="22"/>
          <w:szCs w:val="22"/>
          <w:lang w:eastAsia="en-GB"/>
        </w:rPr>
        <w:t xml:space="preserve">o represent refugee </w:t>
      </w:r>
      <w:r w:rsidR="00D06392" w:rsidRPr="00D011ED">
        <w:rPr>
          <w:rFonts w:ascii="Calibri" w:eastAsia="Times New Roman" w:hAnsi="Calibri" w:cs="Calibri"/>
          <w:sz w:val="22"/>
          <w:szCs w:val="22"/>
          <w:lang w:eastAsia="en-GB"/>
        </w:rPr>
        <w:t>communities, benefitting the individual</w:t>
      </w:r>
      <w:r w:rsidR="0020520F" w:rsidRPr="00D011ED">
        <w:rPr>
          <w:rFonts w:ascii="Calibri" w:eastAsia="Times New Roman" w:hAnsi="Calibri" w:cs="Calibri"/>
          <w:sz w:val="22"/>
          <w:szCs w:val="22"/>
          <w:lang w:eastAsia="en-GB"/>
        </w:rPr>
        <w:t>, the refugee</w:t>
      </w:r>
      <w:r w:rsidR="00186E06">
        <w:rPr>
          <w:rFonts w:ascii="Calibri" w:eastAsia="Times New Roman" w:hAnsi="Calibri" w:cs="Calibri"/>
          <w:sz w:val="22"/>
          <w:szCs w:val="22"/>
          <w:lang w:eastAsia="en-GB"/>
        </w:rPr>
        <w:t>s</w:t>
      </w:r>
      <w:r w:rsidR="0020520F" w:rsidRPr="00D011ED">
        <w:rPr>
          <w:rFonts w:ascii="Calibri" w:eastAsia="Times New Roman" w:hAnsi="Calibri" w:cs="Calibri"/>
          <w:sz w:val="22"/>
          <w:szCs w:val="22"/>
          <w:lang w:eastAsia="en-GB"/>
        </w:rPr>
        <w:t xml:space="preserve"> and the receiving communities</w:t>
      </w:r>
      <w:r w:rsidR="00D06392" w:rsidRPr="00D011ED">
        <w:rPr>
          <w:rFonts w:ascii="Calibri" w:eastAsia="Times New Roman" w:hAnsi="Calibri" w:cs="Calibri"/>
          <w:sz w:val="22"/>
          <w:szCs w:val="22"/>
          <w:lang w:eastAsia="en-GB"/>
        </w:rPr>
        <w:t xml:space="preserve"> more broadly.</w:t>
      </w:r>
      <w:r w:rsidR="00D06392" w:rsidRPr="00D06392">
        <w:rPr>
          <w:rFonts w:ascii="Calibri" w:eastAsia="Times New Roman" w:hAnsi="Calibri" w:cs="Calibri"/>
          <w:sz w:val="22"/>
          <w:szCs w:val="22"/>
          <w:lang w:eastAsia="en-GB"/>
        </w:rPr>
        <w:t xml:space="preserve"> </w:t>
      </w:r>
    </w:p>
    <w:p w14:paraId="45F6083F" w14:textId="5CCD3459" w:rsidR="00E64460" w:rsidRDefault="00E64460" w:rsidP="00E64460">
      <w:pPr>
        <w:spacing w:before="100" w:beforeAutospacing="1" w:after="100" w:afterAutospacing="1"/>
        <w:rPr>
          <w:rFonts w:ascii="Calibri" w:eastAsia="Times New Roman" w:hAnsi="Calibri" w:cs="Calibri"/>
          <w:b/>
          <w:bCs/>
          <w:sz w:val="22"/>
          <w:szCs w:val="22"/>
          <w:lang w:eastAsia="en-GB"/>
        </w:rPr>
      </w:pPr>
      <w:r w:rsidRPr="00D06392">
        <w:rPr>
          <w:rFonts w:ascii="Calibri" w:eastAsia="Times New Roman" w:hAnsi="Calibri" w:cs="Calibri"/>
          <w:b/>
          <w:bCs/>
          <w:sz w:val="22"/>
          <w:szCs w:val="22"/>
          <w:lang w:eastAsia="en-GB"/>
        </w:rPr>
        <w:t xml:space="preserve">Experience and skills </w:t>
      </w:r>
    </w:p>
    <w:p w14:paraId="0AA72FA8" w14:textId="0D63EC81" w:rsidR="00E64460" w:rsidRPr="003B6BC6" w:rsidRDefault="00C63D06" w:rsidP="00934DE3">
      <w:pPr>
        <w:pStyle w:val="ListParagraph"/>
        <w:numPr>
          <w:ilvl w:val="0"/>
          <w:numId w:val="10"/>
        </w:numPr>
        <w:spacing w:before="100" w:beforeAutospacing="1" w:after="100" w:afterAutospacing="1"/>
        <w:ind w:right="20"/>
        <w:rPr>
          <w:rFonts w:ascii="Times New Roman" w:eastAsia="Times New Roman" w:hAnsi="Times New Roman" w:cs="Times New Roman"/>
          <w:lang w:eastAsia="en-GB"/>
        </w:rPr>
      </w:pPr>
      <w:r>
        <w:rPr>
          <w:rFonts w:ascii="Calibri" w:eastAsia="Times New Roman" w:hAnsi="Calibri" w:cs="Calibri"/>
          <w:sz w:val="22"/>
          <w:szCs w:val="22"/>
          <w:lang w:eastAsia="en-GB"/>
        </w:rPr>
        <w:t>E</w:t>
      </w:r>
      <w:r w:rsidR="00E64460" w:rsidRPr="003B6BC6">
        <w:rPr>
          <w:rFonts w:ascii="Calibri" w:eastAsia="Times New Roman" w:hAnsi="Calibri" w:cs="Calibri"/>
          <w:sz w:val="22"/>
          <w:szCs w:val="22"/>
          <w:lang w:eastAsia="en-GB"/>
        </w:rPr>
        <w:t xml:space="preserve">xperience </w:t>
      </w:r>
      <w:r w:rsidR="00D011ED">
        <w:rPr>
          <w:rFonts w:ascii="Calibri" w:eastAsia="Times New Roman" w:hAnsi="Calibri" w:cs="Calibri"/>
          <w:sz w:val="22"/>
          <w:szCs w:val="22"/>
          <w:lang w:eastAsia="en-GB"/>
        </w:rPr>
        <w:t xml:space="preserve">working in </w:t>
      </w:r>
      <w:r w:rsidR="00683822">
        <w:rPr>
          <w:rFonts w:ascii="Calibri" w:eastAsia="Times New Roman" w:hAnsi="Calibri" w:cs="Calibri"/>
          <w:sz w:val="22"/>
          <w:szCs w:val="22"/>
          <w:lang w:eastAsia="en-GB"/>
        </w:rPr>
        <w:t>Human Rights</w:t>
      </w:r>
      <w:r w:rsidR="00D011ED">
        <w:rPr>
          <w:rFonts w:ascii="Calibri" w:eastAsia="Times New Roman" w:hAnsi="Calibri" w:cs="Calibri"/>
          <w:sz w:val="22"/>
          <w:szCs w:val="22"/>
          <w:lang w:eastAsia="en-GB"/>
        </w:rPr>
        <w:t>,</w:t>
      </w:r>
      <w:r w:rsidR="00E64460" w:rsidRPr="003B6BC6">
        <w:rPr>
          <w:rFonts w:ascii="Calibri" w:eastAsia="Times New Roman" w:hAnsi="Calibri" w:cs="Calibri"/>
          <w:sz w:val="22"/>
          <w:szCs w:val="22"/>
          <w:lang w:eastAsia="en-GB"/>
        </w:rPr>
        <w:t xml:space="preserve"> advocacy</w:t>
      </w:r>
      <w:r w:rsidR="00D011ED">
        <w:rPr>
          <w:rFonts w:ascii="Calibri" w:eastAsia="Times New Roman" w:hAnsi="Calibri" w:cs="Calibri"/>
          <w:sz w:val="22"/>
          <w:szCs w:val="22"/>
          <w:lang w:eastAsia="en-GB"/>
        </w:rPr>
        <w:t xml:space="preserve"> or </w:t>
      </w:r>
      <w:r w:rsidR="00D011ED" w:rsidRPr="007973B5">
        <w:rPr>
          <w:rFonts w:ascii="Calibri" w:eastAsia="Times New Roman" w:hAnsi="Calibri" w:cs="Calibri"/>
          <w:sz w:val="22"/>
          <w:szCs w:val="22"/>
          <w:lang w:eastAsia="en-GB"/>
        </w:rPr>
        <w:t>civil society, governmental or inter-</w:t>
      </w:r>
      <w:r w:rsidR="00A248B6">
        <w:rPr>
          <w:rFonts w:ascii="Calibri" w:eastAsia="Times New Roman" w:hAnsi="Calibri" w:cs="Calibri"/>
          <w:sz w:val="22"/>
          <w:szCs w:val="22"/>
          <w:lang w:eastAsia="en-GB"/>
        </w:rPr>
        <w:t xml:space="preserve"> and non-</w:t>
      </w:r>
      <w:r w:rsidR="00D011ED" w:rsidRPr="007973B5">
        <w:rPr>
          <w:rFonts w:ascii="Calibri" w:eastAsia="Times New Roman" w:hAnsi="Calibri" w:cs="Calibri"/>
          <w:sz w:val="22"/>
          <w:szCs w:val="22"/>
          <w:lang w:eastAsia="en-GB"/>
        </w:rPr>
        <w:t xml:space="preserve">governmental </w:t>
      </w:r>
      <w:r w:rsidR="00EB41BD" w:rsidRPr="007973B5">
        <w:rPr>
          <w:rFonts w:ascii="Calibri" w:eastAsia="Times New Roman" w:hAnsi="Calibri" w:cs="Calibri"/>
          <w:sz w:val="22"/>
          <w:szCs w:val="22"/>
          <w:lang w:eastAsia="en-GB"/>
        </w:rPr>
        <w:t>organizations</w:t>
      </w:r>
      <w:r w:rsidR="00A248B6">
        <w:rPr>
          <w:rFonts w:ascii="Calibri" w:eastAsia="Times New Roman" w:hAnsi="Calibri" w:cs="Calibri"/>
          <w:sz w:val="22"/>
          <w:szCs w:val="22"/>
          <w:lang w:eastAsia="en-GB"/>
        </w:rPr>
        <w:t>;</w:t>
      </w:r>
    </w:p>
    <w:p w14:paraId="750DBD65" w14:textId="76C47884" w:rsidR="00E64460" w:rsidRPr="003B6BC6" w:rsidRDefault="00E64460" w:rsidP="00934DE3">
      <w:pPr>
        <w:pStyle w:val="ListParagraph"/>
        <w:numPr>
          <w:ilvl w:val="0"/>
          <w:numId w:val="10"/>
        </w:numPr>
        <w:spacing w:before="100" w:beforeAutospacing="1" w:after="100" w:afterAutospacing="1"/>
        <w:ind w:right="20"/>
        <w:rPr>
          <w:rFonts w:ascii="Times New Roman" w:eastAsia="Times New Roman" w:hAnsi="Times New Roman" w:cs="Times New Roman"/>
          <w:lang w:eastAsia="en-GB"/>
        </w:rPr>
      </w:pPr>
      <w:r w:rsidRPr="003B6BC6">
        <w:rPr>
          <w:rFonts w:ascii="Calibri" w:eastAsia="Times New Roman" w:hAnsi="Calibri" w:cs="Calibri"/>
          <w:sz w:val="22"/>
          <w:szCs w:val="22"/>
          <w:lang w:eastAsia="en-GB"/>
        </w:rPr>
        <w:t>The ability to prepare rigorous, clear, succinct written analysis, including providing advice and actionable recommendations to policy-makers</w:t>
      </w:r>
      <w:r w:rsidR="00A248B6">
        <w:rPr>
          <w:rFonts w:ascii="Calibri" w:eastAsia="Times New Roman" w:hAnsi="Calibri" w:cs="Calibri"/>
          <w:sz w:val="22"/>
          <w:szCs w:val="22"/>
          <w:lang w:eastAsia="en-GB"/>
        </w:rPr>
        <w:t>;</w:t>
      </w:r>
      <w:r w:rsidRPr="003B6BC6">
        <w:rPr>
          <w:rFonts w:ascii="Calibri" w:eastAsia="Times New Roman" w:hAnsi="Calibri" w:cs="Calibri"/>
          <w:sz w:val="22"/>
          <w:szCs w:val="22"/>
          <w:lang w:eastAsia="en-GB"/>
        </w:rPr>
        <w:t xml:space="preserve"> </w:t>
      </w:r>
    </w:p>
    <w:p w14:paraId="2B27B0EC" w14:textId="28B0CE6A" w:rsidR="00E64460" w:rsidRPr="003B6BC6" w:rsidRDefault="00E64460" w:rsidP="00934DE3">
      <w:pPr>
        <w:pStyle w:val="ListParagraph"/>
        <w:numPr>
          <w:ilvl w:val="0"/>
          <w:numId w:val="10"/>
        </w:numPr>
        <w:spacing w:before="100" w:beforeAutospacing="1" w:after="100" w:afterAutospacing="1"/>
        <w:ind w:right="20"/>
        <w:rPr>
          <w:rFonts w:ascii="Times New Roman" w:eastAsia="Times New Roman" w:hAnsi="Times New Roman" w:cs="Times New Roman"/>
          <w:lang w:eastAsia="en-GB"/>
        </w:rPr>
      </w:pPr>
      <w:r w:rsidRPr="003B6BC6">
        <w:rPr>
          <w:rFonts w:ascii="Calibri" w:eastAsia="Times New Roman" w:hAnsi="Calibri" w:cs="Calibri"/>
          <w:sz w:val="22"/>
          <w:szCs w:val="22"/>
          <w:lang w:eastAsia="en-GB"/>
        </w:rPr>
        <w:t>Good knowledge of international rela</w:t>
      </w:r>
      <w:r w:rsidR="00A248B6">
        <w:rPr>
          <w:rFonts w:ascii="Calibri" w:eastAsia="Times New Roman" w:hAnsi="Calibri" w:cs="Calibri"/>
          <w:sz w:val="22"/>
          <w:szCs w:val="22"/>
          <w:lang w:eastAsia="en-GB"/>
        </w:rPr>
        <w:t>tions,</w:t>
      </w:r>
      <w:r w:rsidRPr="003B6BC6">
        <w:rPr>
          <w:rFonts w:ascii="Calibri" w:eastAsia="Times New Roman" w:hAnsi="Calibri" w:cs="Calibri"/>
          <w:sz w:val="22"/>
          <w:szCs w:val="22"/>
          <w:lang w:eastAsia="en-GB"/>
        </w:rPr>
        <w:t xml:space="preserve"> European </w:t>
      </w:r>
      <w:r w:rsidR="00A248B6">
        <w:rPr>
          <w:rFonts w:ascii="Calibri" w:eastAsia="Times New Roman" w:hAnsi="Calibri" w:cs="Calibri"/>
          <w:sz w:val="22"/>
          <w:szCs w:val="22"/>
          <w:lang w:eastAsia="en-GB"/>
        </w:rPr>
        <w:t xml:space="preserve">and/or national </w:t>
      </w:r>
      <w:r w:rsidRPr="003B6BC6">
        <w:rPr>
          <w:rFonts w:ascii="Calibri" w:eastAsia="Times New Roman" w:hAnsi="Calibri" w:cs="Calibri"/>
          <w:sz w:val="22"/>
          <w:szCs w:val="22"/>
          <w:lang w:eastAsia="en-GB"/>
        </w:rPr>
        <w:t>policies and practice on refugee protectio</w:t>
      </w:r>
      <w:r w:rsidR="00A248B6">
        <w:rPr>
          <w:rFonts w:ascii="Calibri" w:eastAsia="Times New Roman" w:hAnsi="Calibri" w:cs="Calibri"/>
          <w:sz w:val="22"/>
          <w:szCs w:val="22"/>
          <w:lang w:eastAsia="en-GB"/>
        </w:rPr>
        <w:t>n, migration and related issues;</w:t>
      </w:r>
    </w:p>
    <w:p w14:paraId="19B6B699" w14:textId="01ED8122" w:rsidR="00683822" w:rsidRPr="00A248B6" w:rsidRDefault="00E64460" w:rsidP="00934DE3">
      <w:pPr>
        <w:pStyle w:val="ListParagraph"/>
        <w:numPr>
          <w:ilvl w:val="0"/>
          <w:numId w:val="10"/>
        </w:numPr>
        <w:spacing w:before="100" w:beforeAutospacing="1" w:after="100" w:afterAutospacing="1"/>
        <w:ind w:right="20"/>
        <w:rPr>
          <w:rFonts w:ascii="Times New Roman" w:eastAsia="Times New Roman" w:hAnsi="Times New Roman" w:cs="Times New Roman"/>
          <w:strike/>
          <w:lang w:eastAsia="en-GB"/>
        </w:rPr>
      </w:pPr>
      <w:r w:rsidRPr="003B6BC6">
        <w:rPr>
          <w:rFonts w:ascii="Calibri" w:eastAsia="Times New Roman" w:hAnsi="Calibri" w:cs="Calibri"/>
          <w:sz w:val="22"/>
          <w:szCs w:val="22"/>
          <w:lang w:eastAsia="en-GB"/>
        </w:rPr>
        <w:t>Fluency in written and spoken English is essential. Knowledge of other languages is a strong advantage</w:t>
      </w:r>
      <w:r w:rsidR="00A248B6" w:rsidRPr="00046982">
        <w:rPr>
          <w:rFonts w:ascii="Calibri" w:eastAsia="Times New Roman" w:hAnsi="Calibri" w:cs="Calibri"/>
          <w:sz w:val="22"/>
          <w:szCs w:val="22"/>
          <w:lang w:eastAsia="en-GB"/>
        </w:rPr>
        <w:t>,</w:t>
      </w:r>
      <w:r w:rsidR="00683822" w:rsidRPr="00046982">
        <w:rPr>
          <w:rFonts w:ascii="Calibri" w:eastAsia="Times New Roman" w:hAnsi="Calibri" w:cs="Calibri"/>
          <w:sz w:val="22"/>
          <w:szCs w:val="22"/>
          <w:lang w:eastAsia="en-GB"/>
        </w:rPr>
        <w:t xml:space="preserve"> </w:t>
      </w:r>
      <w:r w:rsidR="00D011ED" w:rsidRPr="00046982">
        <w:rPr>
          <w:rFonts w:ascii="Calibri" w:eastAsia="Times New Roman" w:hAnsi="Calibri" w:cs="Calibri"/>
          <w:sz w:val="22"/>
          <w:szCs w:val="22"/>
          <w:lang w:eastAsia="en-GB"/>
        </w:rPr>
        <w:t>especially</w:t>
      </w:r>
      <w:r w:rsidR="0076351E" w:rsidRPr="00046982">
        <w:rPr>
          <w:rFonts w:ascii="Calibri" w:eastAsia="Times New Roman" w:hAnsi="Calibri" w:cs="Calibri"/>
          <w:sz w:val="22"/>
          <w:szCs w:val="22"/>
          <w:lang w:eastAsia="en-GB"/>
        </w:rPr>
        <w:t xml:space="preserve"> proficiency in</w:t>
      </w:r>
      <w:r w:rsidR="0076351E">
        <w:rPr>
          <w:rFonts w:ascii="Calibri" w:eastAsia="Times New Roman" w:hAnsi="Calibri" w:cs="Calibri"/>
          <w:sz w:val="22"/>
          <w:szCs w:val="22"/>
          <w:lang w:eastAsia="en-GB"/>
        </w:rPr>
        <w:t xml:space="preserve"> </w:t>
      </w:r>
      <w:r w:rsidR="007973B5">
        <w:rPr>
          <w:rFonts w:ascii="Calibri" w:eastAsia="Times New Roman" w:hAnsi="Calibri" w:cs="Calibri"/>
          <w:sz w:val="22"/>
          <w:szCs w:val="22"/>
          <w:lang w:eastAsia="en-GB"/>
        </w:rPr>
        <w:t>Bulgarian</w:t>
      </w:r>
      <w:r w:rsidR="00E07A30">
        <w:rPr>
          <w:rFonts w:ascii="Calibri" w:eastAsia="Times New Roman" w:hAnsi="Calibri" w:cs="Calibri"/>
          <w:sz w:val="22"/>
          <w:szCs w:val="22"/>
          <w:lang w:eastAsia="en-GB"/>
        </w:rPr>
        <w:t xml:space="preserve"> </w:t>
      </w:r>
      <w:r w:rsidR="002E5461">
        <w:rPr>
          <w:rFonts w:ascii="Calibri" w:eastAsia="Times New Roman" w:hAnsi="Calibri" w:cs="Calibri"/>
          <w:sz w:val="22"/>
          <w:szCs w:val="22"/>
          <w:lang w:eastAsia="en-GB"/>
        </w:rPr>
        <w:t>(</w:t>
      </w:r>
      <w:r w:rsidR="00683822">
        <w:rPr>
          <w:rFonts w:ascii="Calibri" w:eastAsia="Times New Roman" w:hAnsi="Calibri" w:cs="Calibri"/>
          <w:sz w:val="22"/>
          <w:szCs w:val="22"/>
          <w:lang w:eastAsia="en-GB"/>
        </w:rPr>
        <w:t>as</w:t>
      </w:r>
      <w:r w:rsidR="007973B5">
        <w:rPr>
          <w:rFonts w:ascii="Calibri" w:eastAsia="Times New Roman" w:hAnsi="Calibri" w:cs="Calibri"/>
          <w:sz w:val="22"/>
          <w:szCs w:val="22"/>
          <w:lang w:eastAsia="en-GB"/>
        </w:rPr>
        <w:t xml:space="preserve"> </w:t>
      </w:r>
      <w:r w:rsidR="00683822">
        <w:rPr>
          <w:rFonts w:ascii="Calibri" w:eastAsia="Times New Roman" w:hAnsi="Calibri" w:cs="Calibri"/>
          <w:sz w:val="22"/>
          <w:szCs w:val="22"/>
          <w:lang w:eastAsia="en-GB"/>
        </w:rPr>
        <w:t xml:space="preserve">one of the main </w:t>
      </w:r>
      <w:r w:rsidR="00123C72">
        <w:rPr>
          <w:rFonts w:ascii="Calibri" w:eastAsia="Times New Roman" w:hAnsi="Calibri" w:cs="Calibri"/>
          <w:sz w:val="22"/>
          <w:szCs w:val="22"/>
          <w:lang w:eastAsia="en-GB"/>
        </w:rPr>
        <w:t>aims</w:t>
      </w:r>
      <w:r w:rsidR="007973B5">
        <w:rPr>
          <w:rFonts w:ascii="Calibri" w:eastAsia="Times New Roman" w:hAnsi="Calibri" w:cs="Calibri"/>
          <w:sz w:val="22"/>
          <w:szCs w:val="22"/>
          <w:lang w:eastAsia="en-GB"/>
        </w:rPr>
        <w:t xml:space="preserve"> is to </w:t>
      </w:r>
      <w:r w:rsidR="00683822">
        <w:rPr>
          <w:rFonts w:ascii="Calibri" w:eastAsia="Times New Roman" w:hAnsi="Calibri" w:cs="Calibri"/>
          <w:sz w:val="22"/>
          <w:szCs w:val="22"/>
          <w:lang w:eastAsia="en-GB"/>
        </w:rPr>
        <w:t xml:space="preserve">provide the opportunity to </w:t>
      </w:r>
      <w:r w:rsidR="00A248B6">
        <w:rPr>
          <w:rFonts w:ascii="Calibri" w:eastAsia="Times New Roman" w:hAnsi="Calibri" w:cs="Calibri"/>
          <w:sz w:val="22"/>
          <w:szCs w:val="22"/>
          <w:lang w:eastAsia="en-GB"/>
        </w:rPr>
        <w:t xml:space="preserve">work directly with relevant </w:t>
      </w:r>
      <w:r w:rsidR="007973B5">
        <w:rPr>
          <w:rFonts w:ascii="Calibri" w:eastAsia="Times New Roman" w:hAnsi="Calibri" w:cs="Calibri"/>
          <w:sz w:val="22"/>
          <w:szCs w:val="22"/>
          <w:lang w:eastAsia="en-GB"/>
        </w:rPr>
        <w:t xml:space="preserve">Bulgarian </w:t>
      </w:r>
      <w:r w:rsidR="00683822">
        <w:rPr>
          <w:rFonts w:ascii="Calibri" w:eastAsia="Times New Roman" w:hAnsi="Calibri" w:cs="Calibri"/>
          <w:sz w:val="22"/>
          <w:szCs w:val="22"/>
          <w:lang w:eastAsia="en-GB"/>
        </w:rPr>
        <w:t>institution</w:t>
      </w:r>
      <w:r w:rsidR="00A248B6">
        <w:rPr>
          <w:rFonts w:ascii="Calibri" w:eastAsia="Times New Roman" w:hAnsi="Calibri" w:cs="Calibri"/>
          <w:sz w:val="22"/>
          <w:szCs w:val="22"/>
          <w:lang w:eastAsia="en-GB"/>
        </w:rPr>
        <w:t>s</w:t>
      </w:r>
      <w:r w:rsidR="002E5461">
        <w:rPr>
          <w:rFonts w:ascii="Calibri" w:eastAsia="Times New Roman" w:hAnsi="Calibri" w:cs="Calibri"/>
          <w:sz w:val="22"/>
          <w:szCs w:val="22"/>
          <w:lang w:eastAsia="en-GB"/>
        </w:rPr>
        <w:t>)</w:t>
      </w:r>
      <w:r w:rsidR="00A248B6">
        <w:rPr>
          <w:rFonts w:ascii="Calibri" w:eastAsia="Times New Roman" w:hAnsi="Calibri" w:cs="Calibri"/>
          <w:sz w:val="22"/>
          <w:szCs w:val="22"/>
          <w:lang w:eastAsia="en-GB"/>
        </w:rPr>
        <w:t>.</w:t>
      </w:r>
    </w:p>
    <w:p w14:paraId="1ED1F45F" w14:textId="77777777" w:rsidR="00A248B6" w:rsidRPr="00A248B6" w:rsidRDefault="00A248B6" w:rsidP="00A248B6">
      <w:pPr>
        <w:spacing w:before="100" w:beforeAutospacing="1" w:after="100" w:afterAutospacing="1"/>
        <w:ind w:right="-761"/>
        <w:rPr>
          <w:rFonts w:ascii="Times New Roman" w:eastAsia="Times New Roman" w:hAnsi="Times New Roman" w:cs="Times New Roman"/>
          <w:strike/>
          <w:lang w:eastAsia="en-GB"/>
        </w:rPr>
      </w:pPr>
    </w:p>
    <w:p w14:paraId="13C8AA9D" w14:textId="59019341" w:rsidR="006B7F9E" w:rsidRDefault="00E64460" w:rsidP="00994901">
      <w:pPr>
        <w:rPr>
          <w:rFonts w:ascii="Calibri" w:eastAsia="Times New Roman" w:hAnsi="Calibri" w:cs="Calibri"/>
          <w:b/>
          <w:bCs/>
          <w:sz w:val="22"/>
          <w:szCs w:val="22"/>
          <w:lang w:eastAsia="en-GB"/>
        </w:rPr>
      </w:pPr>
      <w:r w:rsidRPr="00C24021">
        <w:rPr>
          <w:rFonts w:ascii="Calibri" w:eastAsia="Times New Roman" w:hAnsi="Calibri" w:cs="Calibri"/>
          <w:b/>
          <w:bCs/>
          <w:sz w:val="22"/>
          <w:szCs w:val="22"/>
          <w:lang w:eastAsia="en-GB"/>
        </w:rPr>
        <w:lastRenderedPageBreak/>
        <w:t xml:space="preserve">Eligibility Criteria </w:t>
      </w:r>
    </w:p>
    <w:p w14:paraId="05A8264C" w14:textId="77777777" w:rsidR="00A248B6" w:rsidRPr="00994901" w:rsidRDefault="00A248B6" w:rsidP="00934DE3">
      <w:pPr>
        <w:ind w:right="20"/>
        <w:rPr>
          <w:rFonts w:ascii="Times New Roman" w:eastAsia="Times New Roman" w:hAnsi="Times New Roman" w:cs="Times New Roman"/>
          <w:lang w:eastAsia="en-GB"/>
        </w:rPr>
      </w:pPr>
    </w:p>
    <w:p w14:paraId="57B0DFC3" w14:textId="77777777" w:rsidR="00606981" w:rsidRPr="008E33FD" w:rsidRDefault="00606981" w:rsidP="00934DE3">
      <w:pPr>
        <w:pStyle w:val="ListParagraph"/>
        <w:numPr>
          <w:ilvl w:val="0"/>
          <w:numId w:val="15"/>
        </w:numPr>
        <w:spacing w:after="280" w:line="336" w:lineRule="auto"/>
        <w:ind w:right="20"/>
        <w:rPr>
          <w:b/>
          <w:bCs/>
          <w:sz w:val="22"/>
          <w:szCs w:val="28"/>
        </w:rPr>
      </w:pPr>
      <w:r w:rsidRPr="008E33FD">
        <w:rPr>
          <w:b/>
          <w:bCs/>
          <w:sz w:val="22"/>
          <w:szCs w:val="28"/>
        </w:rPr>
        <w:t xml:space="preserve">Residence and personal documents: </w:t>
      </w:r>
    </w:p>
    <w:p w14:paraId="6A6F88AA" w14:textId="5BECF9CA" w:rsidR="00A248B6" w:rsidRDefault="00606981" w:rsidP="00934DE3">
      <w:pPr>
        <w:pStyle w:val="ListParagraph"/>
        <w:numPr>
          <w:ilvl w:val="0"/>
          <w:numId w:val="14"/>
        </w:numPr>
        <w:spacing w:after="280" w:line="336" w:lineRule="auto"/>
        <w:ind w:right="20"/>
        <w:rPr>
          <w:sz w:val="22"/>
          <w:szCs w:val="22"/>
        </w:rPr>
      </w:pPr>
      <w:r w:rsidRPr="008E33FD">
        <w:rPr>
          <w:sz w:val="22"/>
          <w:szCs w:val="22"/>
          <w:u w:val="single"/>
        </w:rPr>
        <w:t>Legal residence</w:t>
      </w:r>
      <w:r w:rsidRPr="00DF2987">
        <w:rPr>
          <w:sz w:val="22"/>
          <w:szCs w:val="22"/>
        </w:rPr>
        <w:t xml:space="preserve"> (asylum-seeker</w:t>
      </w:r>
      <w:r>
        <w:rPr>
          <w:sz w:val="22"/>
          <w:szCs w:val="22"/>
        </w:rPr>
        <w:t xml:space="preserve">, </w:t>
      </w:r>
      <w:r w:rsidRPr="00DF2987">
        <w:rPr>
          <w:sz w:val="22"/>
          <w:szCs w:val="22"/>
        </w:rPr>
        <w:t>beneficiary of international protection</w:t>
      </w:r>
      <w:r>
        <w:rPr>
          <w:sz w:val="22"/>
          <w:szCs w:val="22"/>
        </w:rPr>
        <w:t xml:space="preserve">, </w:t>
      </w:r>
      <w:r w:rsidR="004634C2">
        <w:rPr>
          <w:sz w:val="22"/>
          <w:szCs w:val="22"/>
        </w:rPr>
        <w:t xml:space="preserve">including those who have obtained </w:t>
      </w:r>
      <w:r>
        <w:rPr>
          <w:sz w:val="22"/>
          <w:szCs w:val="22"/>
        </w:rPr>
        <w:t>Bulgarian citizen</w:t>
      </w:r>
      <w:r w:rsidR="004634C2">
        <w:rPr>
          <w:sz w:val="22"/>
          <w:szCs w:val="22"/>
        </w:rPr>
        <w:t>ship</w:t>
      </w:r>
      <w:r w:rsidR="00A248B6">
        <w:rPr>
          <w:sz w:val="22"/>
          <w:szCs w:val="22"/>
        </w:rPr>
        <w:t>.</w:t>
      </w:r>
    </w:p>
    <w:p w14:paraId="5D532302" w14:textId="3E302584" w:rsidR="00606981" w:rsidRPr="00994901" w:rsidRDefault="00606981" w:rsidP="00934DE3">
      <w:pPr>
        <w:pStyle w:val="ListParagraph"/>
        <w:numPr>
          <w:ilvl w:val="0"/>
          <w:numId w:val="14"/>
        </w:numPr>
        <w:spacing w:after="280" w:line="336" w:lineRule="auto"/>
        <w:ind w:right="20"/>
        <w:rPr>
          <w:sz w:val="22"/>
          <w:szCs w:val="22"/>
        </w:rPr>
      </w:pPr>
      <w:r w:rsidRPr="00994901">
        <w:rPr>
          <w:sz w:val="22"/>
          <w:szCs w:val="22"/>
          <w:lang w:val="bg-BG"/>
        </w:rPr>
        <w:t>М</w:t>
      </w:r>
      <w:r w:rsidRPr="00994901">
        <w:rPr>
          <w:sz w:val="22"/>
          <w:szCs w:val="22"/>
        </w:rPr>
        <w:t xml:space="preserve">inimum period of </w:t>
      </w:r>
      <w:r w:rsidR="003A27FE">
        <w:rPr>
          <w:sz w:val="22"/>
          <w:szCs w:val="22"/>
        </w:rPr>
        <w:t xml:space="preserve">legal </w:t>
      </w:r>
      <w:r w:rsidRPr="00994901">
        <w:rPr>
          <w:sz w:val="22"/>
          <w:szCs w:val="22"/>
        </w:rPr>
        <w:t xml:space="preserve">residence in Bulgaria of </w:t>
      </w:r>
      <w:r w:rsidRPr="00994901">
        <w:rPr>
          <w:sz w:val="22"/>
          <w:szCs w:val="22"/>
          <w:u w:val="single"/>
        </w:rPr>
        <w:t>one year</w:t>
      </w:r>
      <w:r w:rsidR="00A248B6">
        <w:rPr>
          <w:sz w:val="22"/>
          <w:szCs w:val="22"/>
          <w:u w:val="single"/>
        </w:rPr>
        <w:t>.</w:t>
      </w:r>
    </w:p>
    <w:p w14:paraId="53D9EAB0" w14:textId="77777777" w:rsidR="00606981" w:rsidRPr="008E33FD" w:rsidRDefault="00606981" w:rsidP="00934DE3">
      <w:pPr>
        <w:pStyle w:val="ListParagraph"/>
        <w:numPr>
          <w:ilvl w:val="0"/>
          <w:numId w:val="15"/>
        </w:numPr>
        <w:spacing w:after="280" w:line="336" w:lineRule="auto"/>
        <w:ind w:right="20"/>
        <w:rPr>
          <w:b/>
          <w:bCs/>
          <w:sz w:val="22"/>
          <w:szCs w:val="22"/>
        </w:rPr>
      </w:pPr>
      <w:r w:rsidRPr="008E33FD">
        <w:rPr>
          <w:b/>
          <w:bCs/>
          <w:sz w:val="22"/>
          <w:szCs w:val="22"/>
        </w:rPr>
        <w:t>Intentions and commitments</w:t>
      </w:r>
    </w:p>
    <w:p w14:paraId="6A0D36FB" w14:textId="435DC0B0" w:rsidR="00606981" w:rsidRDefault="00606981" w:rsidP="00934DE3">
      <w:pPr>
        <w:pStyle w:val="ListParagraph"/>
        <w:numPr>
          <w:ilvl w:val="0"/>
          <w:numId w:val="14"/>
        </w:numPr>
        <w:spacing w:after="280" w:line="336" w:lineRule="auto"/>
        <w:ind w:right="20"/>
        <w:rPr>
          <w:sz w:val="22"/>
          <w:szCs w:val="22"/>
        </w:rPr>
      </w:pPr>
      <w:r w:rsidRPr="008E33FD">
        <w:rPr>
          <w:sz w:val="22"/>
          <w:szCs w:val="22"/>
          <w:u w:val="single"/>
        </w:rPr>
        <w:t>Willingness to remain in Bulgaria</w:t>
      </w:r>
      <w:r>
        <w:rPr>
          <w:sz w:val="22"/>
          <w:szCs w:val="22"/>
        </w:rPr>
        <w:t xml:space="preserve"> in the foreseeable future</w:t>
      </w:r>
      <w:r w:rsidR="0083131F">
        <w:rPr>
          <w:sz w:val="22"/>
          <w:szCs w:val="22"/>
        </w:rPr>
        <w:t>.</w:t>
      </w:r>
    </w:p>
    <w:p w14:paraId="18031B3F" w14:textId="04682FFE" w:rsidR="00606981" w:rsidRDefault="00606981" w:rsidP="00934DE3">
      <w:pPr>
        <w:pStyle w:val="ListParagraph"/>
        <w:numPr>
          <w:ilvl w:val="0"/>
          <w:numId w:val="14"/>
        </w:numPr>
        <w:spacing w:after="280" w:line="336" w:lineRule="auto"/>
        <w:ind w:right="20"/>
        <w:rPr>
          <w:sz w:val="22"/>
          <w:szCs w:val="22"/>
        </w:rPr>
      </w:pPr>
      <w:r>
        <w:rPr>
          <w:sz w:val="22"/>
          <w:szCs w:val="22"/>
          <w:u w:val="single"/>
        </w:rPr>
        <w:t>Strong desire</w:t>
      </w:r>
      <w:r w:rsidR="0083131F">
        <w:rPr>
          <w:sz w:val="22"/>
          <w:szCs w:val="22"/>
          <w:u w:val="single"/>
        </w:rPr>
        <w:t xml:space="preserve"> to work in support of</w:t>
      </w:r>
      <w:r w:rsidRPr="008E33FD">
        <w:rPr>
          <w:sz w:val="22"/>
          <w:szCs w:val="22"/>
          <w:u w:val="single"/>
        </w:rPr>
        <w:t xml:space="preserve"> the refugee community</w:t>
      </w:r>
      <w:r w:rsidRPr="00DF2987">
        <w:rPr>
          <w:sz w:val="22"/>
          <w:szCs w:val="22"/>
        </w:rPr>
        <w:t xml:space="preserve"> and </w:t>
      </w:r>
      <w:r>
        <w:rPr>
          <w:sz w:val="22"/>
          <w:szCs w:val="22"/>
        </w:rPr>
        <w:t xml:space="preserve">for </w:t>
      </w:r>
      <w:r w:rsidRPr="00DF2987">
        <w:rPr>
          <w:sz w:val="22"/>
          <w:szCs w:val="22"/>
        </w:rPr>
        <w:t>its empowerment</w:t>
      </w:r>
      <w:r w:rsidR="0083131F">
        <w:rPr>
          <w:sz w:val="22"/>
          <w:szCs w:val="22"/>
        </w:rPr>
        <w:t>.</w:t>
      </w:r>
      <w:r w:rsidRPr="008E33FD">
        <w:rPr>
          <w:sz w:val="22"/>
          <w:szCs w:val="22"/>
        </w:rPr>
        <w:t xml:space="preserve"> </w:t>
      </w:r>
    </w:p>
    <w:p w14:paraId="5233B639" w14:textId="2C05CCA3" w:rsidR="00606981" w:rsidRPr="00994901" w:rsidRDefault="00606981" w:rsidP="00934DE3">
      <w:pPr>
        <w:pStyle w:val="ListParagraph"/>
        <w:numPr>
          <w:ilvl w:val="0"/>
          <w:numId w:val="14"/>
        </w:numPr>
        <w:spacing w:after="280" w:line="336" w:lineRule="auto"/>
        <w:ind w:right="20"/>
        <w:rPr>
          <w:sz w:val="22"/>
          <w:szCs w:val="22"/>
        </w:rPr>
      </w:pPr>
      <w:r w:rsidRPr="008E33FD">
        <w:rPr>
          <w:sz w:val="22"/>
          <w:szCs w:val="22"/>
          <w:u w:val="single"/>
        </w:rPr>
        <w:t>Previous experience in supporting refugees</w:t>
      </w:r>
      <w:r w:rsidRPr="00DF2987">
        <w:rPr>
          <w:sz w:val="22"/>
          <w:szCs w:val="22"/>
        </w:rPr>
        <w:t xml:space="preserve"> is an asset (</w:t>
      </w:r>
      <w:r>
        <w:rPr>
          <w:sz w:val="22"/>
          <w:szCs w:val="22"/>
        </w:rPr>
        <w:t xml:space="preserve">e.g. </w:t>
      </w:r>
      <w:r w:rsidRPr="00DF2987">
        <w:rPr>
          <w:sz w:val="22"/>
          <w:szCs w:val="22"/>
        </w:rPr>
        <w:t xml:space="preserve">employment in the </w:t>
      </w:r>
      <w:r>
        <w:rPr>
          <w:sz w:val="22"/>
          <w:szCs w:val="22"/>
        </w:rPr>
        <w:t>humanitarian</w:t>
      </w:r>
      <w:r w:rsidRPr="00DF2987">
        <w:rPr>
          <w:sz w:val="22"/>
          <w:szCs w:val="22"/>
        </w:rPr>
        <w:t xml:space="preserve"> sector; volunteering; personal initiatives</w:t>
      </w:r>
      <w:r>
        <w:rPr>
          <w:sz w:val="22"/>
          <w:szCs w:val="22"/>
        </w:rPr>
        <w:t>;</w:t>
      </w:r>
      <w:r w:rsidRPr="00DF2987">
        <w:rPr>
          <w:sz w:val="22"/>
          <w:szCs w:val="22"/>
        </w:rPr>
        <w:t xml:space="preserve"> etc.)</w:t>
      </w:r>
      <w:r w:rsidR="0083131F">
        <w:rPr>
          <w:sz w:val="22"/>
          <w:szCs w:val="22"/>
        </w:rPr>
        <w:t>.</w:t>
      </w:r>
    </w:p>
    <w:p w14:paraId="24E284CC" w14:textId="77777777" w:rsidR="00606981" w:rsidRPr="00016313" w:rsidRDefault="00606981" w:rsidP="00934DE3">
      <w:pPr>
        <w:pStyle w:val="ListParagraph"/>
        <w:numPr>
          <w:ilvl w:val="0"/>
          <w:numId w:val="15"/>
        </w:numPr>
        <w:spacing w:after="280" w:line="336" w:lineRule="auto"/>
        <w:ind w:right="20"/>
        <w:rPr>
          <w:b/>
          <w:bCs/>
          <w:sz w:val="22"/>
          <w:szCs w:val="22"/>
        </w:rPr>
      </w:pPr>
      <w:r w:rsidRPr="00C009F8">
        <w:rPr>
          <w:b/>
          <w:bCs/>
          <w:sz w:val="22"/>
          <w:szCs w:val="22"/>
        </w:rPr>
        <w:t>Professional background</w:t>
      </w:r>
      <w:r>
        <w:rPr>
          <w:b/>
          <w:bCs/>
          <w:sz w:val="22"/>
          <w:szCs w:val="22"/>
        </w:rPr>
        <w:t xml:space="preserve"> and</w:t>
      </w:r>
      <w:r w:rsidRPr="00016313">
        <w:rPr>
          <w:b/>
          <w:bCs/>
          <w:sz w:val="22"/>
          <w:szCs w:val="22"/>
        </w:rPr>
        <w:t xml:space="preserve"> skills: </w:t>
      </w:r>
    </w:p>
    <w:p w14:paraId="210D42A7" w14:textId="758846E1" w:rsidR="00606981" w:rsidRPr="008E33FD" w:rsidRDefault="00606981" w:rsidP="00934DE3">
      <w:pPr>
        <w:pStyle w:val="ListParagraph"/>
        <w:numPr>
          <w:ilvl w:val="0"/>
          <w:numId w:val="14"/>
        </w:numPr>
        <w:spacing w:after="280" w:line="336" w:lineRule="auto"/>
        <w:ind w:right="20"/>
        <w:rPr>
          <w:sz w:val="22"/>
          <w:szCs w:val="22"/>
        </w:rPr>
      </w:pPr>
      <w:r w:rsidRPr="008E33FD">
        <w:rPr>
          <w:sz w:val="22"/>
          <w:szCs w:val="22"/>
          <w:u w:val="single"/>
        </w:rPr>
        <w:t>Basic computer skills</w:t>
      </w:r>
      <w:r>
        <w:rPr>
          <w:sz w:val="22"/>
          <w:szCs w:val="22"/>
        </w:rPr>
        <w:t xml:space="preserve"> are an asset</w:t>
      </w:r>
      <w:r w:rsidR="0083131F">
        <w:rPr>
          <w:sz w:val="22"/>
          <w:szCs w:val="22"/>
        </w:rPr>
        <w:t>.</w:t>
      </w:r>
      <w:r w:rsidRPr="008E33FD">
        <w:rPr>
          <w:sz w:val="22"/>
          <w:szCs w:val="22"/>
        </w:rPr>
        <w:t xml:space="preserve"> </w:t>
      </w:r>
    </w:p>
    <w:p w14:paraId="14C2D185" w14:textId="08141263" w:rsidR="00606981" w:rsidRDefault="00606981" w:rsidP="00934DE3">
      <w:pPr>
        <w:pStyle w:val="ListParagraph"/>
        <w:numPr>
          <w:ilvl w:val="0"/>
          <w:numId w:val="14"/>
        </w:numPr>
        <w:spacing w:after="280" w:line="336" w:lineRule="auto"/>
        <w:ind w:right="20"/>
        <w:rPr>
          <w:sz w:val="22"/>
          <w:szCs w:val="22"/>
        </w:rPr>
      </w:pPr>
      <w:r w:rsidRPr="007D7921">
        <w:rPr>
          <w:sz w:val="22"/>
          <w:szCs w:val="22"/>
          <w:u w:val="single"/>
        </w:rPr>
        <w:t>Experience in the Bulgarian labour market</w:t>
      </w:r>
      <w:r>
        <w:rPr>
          <w:sz w:val="22"/>
          <w:szCs w:val="22"/>
        </w:rPr>
        <w:t xml:space="preserve"> is an asset</w:t>
      </w:r>
      <w:r w:rsidR="0083131F">
        <w:rPr>
          <w:sz w:val="22"/>
          <w:szCs w:val="22"/>
        </w:rPr>
        <w:t>.</w:t>
      </w:r>
    </w:p>
    <w:p w14:paraId="1F2E0C8E" w14:textId="712F793C" w:rsidR="00606981" w:rsidRDefault="0083131F" w:rsidP="00934DE3">
      <w:pPr>
        <w:ind w:right="20"/>
        <w:rPr>
          <w:sz w:val="22"/>
          <w:szCs w:val="28"/>
        </w:rPr>
      </w:pPr>
      <w:r>
        <w:rPr>
          <w:sz w:val="22"/>
          <w:szCs w:val="28"/>
        </w:rPr>
        <w:t>A</w:t>
      </w:r>
      <w:r w:rsidR="00606981">
        <w:rPr>
          <w:sz w:val="22"/>
          <w:szCs w:val="28"/>
        </w:rPr>
        <w:t xml:space="preserve">s part of the selection process UNHCR </w:t>
      </w:r>
      <w:r w:rsidR="00541426">
        <w:rPr>
          <w:sz w:val="22"/>
          <w:szCs w:val="28"/>
        </w:rPr>
        <w:t>will</w:t>
      </w:r>
      <w:r w:rsidR="00606981">
        <w:rPr>
          <w:sz w:val="22"/>
          <w:szCs w:val="28"/>
        </w:rPr>
        <w:t xml:space="preserve"> take into account </w:t>
      </w:r>
      <w:r>
        <w:rPr>
          <w:sz w:val="22"/>
          <w:szCs w:val="28"/>
        </w:rPr>
        <w:t xml:space="preserve">the </w:t>
      </w:r>
      <w:r w:rsidR="00606981">
        <w:rPr>
          <w:sz w:val="22"/>
          <w:szCs w:val="28"/>
        </w:rPr>
        <w:t xml:space="preserve">diversity and equal </w:t>
      </w:r>
      <w:r>
        <w:rPr>
          <w:sz w:val="22"/>
          <w:szCs w:val="28"/>
        </w:rPr>
        <w:t>re</w:t>
      </w:r>
      <w:r w:rsidR="00606981">
        <w:rPr>
          <w:sz w:val="22"/>
          <w:szCs w:val="28"/>
        </w:rPr>
        <w:t>presentation of various refugee groups within the RAB</w:t>
      </w:r>
      <w:r>
        <w:rPr>
          <w:sz w:val="22"/>
          <w:szCs w:val="28"/>
        </w:rPr>
        <w:t xml:space="preserve"> in terms of</w:t>
      </w:r>
      <w:r w:rsidR="00606981" w:rsidRPr="00DF2987">
        <w:rPr>
          <w:sz w:val="22"/>
          <w:szCs w:val="28"/>
        </w:rPr>
        <w:t xml:space="preserve">: </w:t>
      </w:r>
    </w:p>
    <w:p w14:paraId="4D98502A" w14:textId="77777777" w:rsidR="0083131F" w:rsidRDefault="0083131F" w:rsidP="00934DE3">
      <w:pPr>
        <w:ind w:right="20"/>
        <w:rPr>
          <w:sz w:val="22"/>
          <w:szCs w:val="28"/>
        </w:rPr>
      </w:pPr>
    </w:p>
    <w:p w14:paraId="30A6E01A" w14:textId="1ED4D336" w:rsidR="0083131F" w:rsidRPr="0083131F" w:rsidRDefault="0083131F" w:rsidP="00934DE3">
      <w:pPr>
        <w:pStyle w:val="ListParagraph"/>
        <w:numPr>
          <w:ilvl w:val="0"/>
          <w:numId w:val="14"/>
        </w:numPr>
        <w:spacing w:after="280" w:line="336" w:lineRule="auto"/>
        <w:ind w:right="20"/>
        <w:rPr>
          <w:b/>
          <w:sz w:val="22"/>
          <w:szCs w:val="22"/>
        </w:rPr>
      </w:pPr>
      <w:r w:rsidRPr="0083131F">
        <w:rPr>
          <w:b/>
          <w:bCs/>
          <w:sz w:val="22"/>
          <w:szCs w:val="22"/>
        </w:rPr>
        <w:t>Gender balance;</w:t>
      </w:r>
    </w:p>
    <w:p w14:paraId="120B1FA8" w14:textId="77777777" w:rsidR="0083131F" w:rsidRPr="0083131F" w:rsidRDefault="0083131F" w:rsidP="007B437B">
      <w:pPr>
        <w:pStyle w:val="ListParagraph"/>
        <w:numPr>
          <w:ilvl w:val="0"/>
          <w:numId w:val="14"/>
        </w:numPr>
        <w:spacing w:after="280" w:line="336" w:lineRule="auto"/>
        <w:rPr>
          <w:b/>
          <w:sz w:val="22"/>
          <w:szCs w:val="22"/>
        </w:rPr>
      </w:pPr>
      <w:r w:rsidRPr="0083131F">
        <w:rPr>
          <w:b/>
          <w:bCs/>
          <w:sz w:val="22"/>
          <w:szCs w:val="22"/>
        </w:rPr>
        <w:t>Age groups;</w:t>
      </w:r>
    </w:p>
    <w:p w14:paraId="157C40DC" w14:textId="4077EEAF" w:rsidR="007B437B" w:rsidRPr="0083131F" w:rsidRDefault="0083131F" w:rsidP="007B437B">
      <w:pPr>
        <w:pStyle w:val="ListParagraph"/>
        <w:numPr>
          <w:ilvl w:val="0"/>
          <w:numId w:val="14"/>
        </w:numPr>
        <w:spacing w:after="280" w:line="336" w:lineRule="auto"/>
        <w:rPr>
          <w:b/>
          <w:sz w:val="22"/>
          <w:szCs w:val="22"/>
        </w:rPr>
      </w:pPr>
      <w:r w:rsidRPr="0083131F">
        <w:rPr>
          <w:b/>
          <w:bCs/>
          <w:sz w:val="22"/>
          <w:szCs w:val="22"/>
        </w:rPr>
        <w:t>S</w:t>
      </w:r>
      <w:r w:rsidR="00606981" w:rsidRPr="0083131F">
        <w:rPr>
          <w:b/>
          <w:bCs/>
          <w:sz w:val="22"/>
          <w:szCs w:val="22"/>
        </w:rPr>
        <w:t>pecific needs</w:t>
      </w:r>
      <w:r w:rsidRPr="0083131F">
        <w:rPr>
          <w:b/>
          <w:bCs/>
          <w:sz w:val="22"/>
          <w:szCs w:val="22"/>
        </w:rPr>
        <w:t>;</w:t>
      </w:r>
    </w:p>
    <w:p w14:paraId="7E4F1C9C" w14:textId="58CF547E" w:rsidR="00A37025" w:rsidRPr="0083131F" w:rsidRDefault="0083131F" w:rsidP="007B437B">
      <w:pPr>
        <w:pStyle w:val="ListParagraph"/>
        <w:numPr>
          <w:ilvl w:val="0"/>
          <w:numId w:val="14"/>
        </w:numPr>
        <w:spacing w:after="280" w:line="336" w:lineRule="auto"/>
        <w:rPr>
          <w:b/>
          <w:sz w:val="22"/>
          <w:szCs w:val="22"/>
        </w:rPr>
      </w:pPr>
      <w:r w:rsidRPr="0083131F">
        <w:rPr>
          <w:b/>
          <w:bCs/>
          <w:sz w:val="22"/>
          <w:szCs w:val="22"/>
        </w:rPr>
        <w:t>Country of origin.</w:t>
      </w:r>
    </w:p>
    <w:p w14:paraId="59FFF1B8" w14:textId="4F79563D" w:rsidR="00E64460" w:rsidRPr="009A2113" w:rsidRDefault="00E64460" w:rsidP="009A2113">
      <w:pPr>
        <w:spacing w:after="280" w:line="336" w:lineRule="auto"/>
        <w:rPr>
          <w:rFonts w:eastAsiaTheme="minorEastAsia"/>
          <w:sz w:val="22"/>
          <w:szCs w:val="22"/>
        </w:rPr>
      </w:pPr>
      <w:bookmarkStart w:id="0" w:name="_Hlk36559662"/>
      <w:r w:rsidRPr="00D06392">
        <w:rPr>
          <w:rFonts w:ascii="Calibri" w:eastAsia="Times New Roman" w:hAnsi="Calibri" w:cs="Calibri"/>
          <w:sz w:val="22"/>
          <w:szCs w:val="22"/>
          <w:lang w:eastAsia="en-GB"/>
        </w:rPr>
        <w:t xml:space="preserve">The application and </w:t>
      </w:r>
      <w:r>
        <w:rPr>
          <w:rFonts w:ascii="Calibri" w:eastAsia="Times New Roman" w:hAnsi="Calibri" w:cs="Calibri"/>
          <w:sz w:val="22"/>
          <w:szCs w:val="22"/>
          <w:lang w:eastAsia="en-GB"/>
        </w:rPr>
        <w:t>members</w:t>
      </w:r>
      <w:r w:rsidRPr="00D06392">
        <w:rPr>
          <w:rFonts w:ascii="Calibri" w:eastAsia="Times New Roman" w:hAnsi="Calibri" w:cs="Calibri"/>
          <w:sz w:val="22"/>
          <w:szCs w:val="22"/>
          <w:lang w:eastAsia="en-GB"/>
        </w:rPr>
        <w:t xml:space="preserve"> selection schedule is as follows: </w:t>
      </w:r>
    </w:p>
    <w:p w14:paraId="4AE911E2" w14:textId="77777777" w:rsidR="00E64460" w:rsidRPr="003B6BC6" w:rsidRDefault="00E64460" w:rsidP="00E64460">
      <w:pPr>
        <w:pStyle w:val="ListParagraph"/>
        <w:numPr>
          <w:ilvl w:val="0"/>
          <w:numId w:val="12"/>
        </w:numPr>
        <w:shd w:val="clear" w:color="auto" w:fill="FFFFFF"/>
        <w:spacing w:before="100" w:beforeAutospacing="1" w:after="100" w:afterAutospacing="1"/>
        <w:rPr>
          <w:rFonts w:ascii="Calibri" w:eastAsia="Times New Roman" w:hAnsi="Calibri" w:cs="Calibri"/>
          <w:sz w:val="22"/>
          <w:szCs w:val="22"/>
          <w:lang w:eastAsia="en-GB"/>
        </w:rPr>
      </w:pPr>
      <w:r w:rsidRPr="003B6BC6">
        <w:rPr>
          <w:rFonts w:ascii="Calibri" w:eastAsia="Times New Roman" w:hAnsi="Calibri" w:cs="Calibri"/>
          <w:sz w:val="22"/>
          <w:szCs w:val="22"/>
          <w:lang w:eastAsia="en-GB"/>
        </w:rPr>
        <w:t xml:space="preserve">Application closes: April 15, 2020 </w:t>
      </w:r>
    </w:p>
    <w:p w14:paraId="6A5FF679" w14:textId="15CF9293" w:rsidR="00E64460" w:rsidRPr="003B6BC6" w:rsidRDefault="003A27FE" w:rsidP="00E64460">
      <w:pPr>
        <w:pStyle w:val="ListParagraph"/>
        <w:numPr>
          <w:ilvl w:val="0"/>
          <w:numId w:val="12"/>
        </w:numPr>
        <w:shd w:val="clear" w:color="auto" w:fill="FFFFFF"/>
        <w:spacing w:before="100" w:beforeAutospacing="1" w:after="100" w:afterAutospacing="1"/>
        <w:rPr>
          <w:rFonts w:ascii="SymbolMT" w:eastAsia="Times New Roman" w:hAnsi="SymbolMT" w:cs="Times New Roman"/>
          <w:sz w:val="22"/>
          <w:szCs w:val="22"/>
          <w:lang w:eastAsia="en-GB"/>
        </w:rPr>
      </w:pPr>
      <w:r>
        <w:rPr>
          <w:rFonts w:ascii="Calibri" w:eastAsia="Times New Roman" w:hAnsi="Calibri" w:cs="Calibri"/>
          <w:sz w:val="22"/>
          <w:szCs w:val="22"/>
          <w:lang w:eastAsia="en-GB"/>
        </w:rPr>
        <w:t>Short-listed i</w:t>
      </w:r>
      <w:r w:rsidR="00E64460" w:rsidRPr="003B6BC6">
        <w:rPr>
          <w:rFonts w:ascii="Calibri" w:eastAsia="Times New Roman" w:hAnsi="Calibri" w:cs="Calibri"/>
          <w:sz w:val="22"/>
          <w:szCs w:val="22"/>
          <w:lang w:eastAsia="en-GB"/>
        </w:rPr>
        <w:t xml:space="preserve">nterviews: </w:t>
      </w:r>
      <w:r w:rsidR="0083131F">
        <w:rPr>
          <w:rFonts w:ascii="Calibri" w:eastAsia="Times New Roman" w:hAnsi="Calibri" w:cs="Calibri"/>
          <w:sz w:val="22"/>
          <w:szCs w:val="22"/>
          <w:lang w:eastAsia="en-GB"/>
        </w:rPr>
        <w:t>By mid-</w:t>
      </w:r>
      <w:r w:rsidR="00CF16D1" w:rsidRPr="003B6BC6">
        <w:rPr>
          <w:rFonts w:ascii="Calibri" w:eastAsia="Times New Roman" w:hAnsi="Calibri" w:cs="Calibri"/>
          <w:sz w:val="22"/>
          <w:szCs w:val="22"/>
          <w:lang w:eastAsia="en-GB"/>
        </w:rPr>
        <w:t>May,</w:t>
      </w:r>
      <w:r w:rsidR="00E64460" w:rsidRPr="003B6BC6">
        <w:rPr>
          <w:rFonts w:ascii="Calibri" w:eastAsia="Times New Roman" w:hAnsi="Calibri" w:cs="Calibri"/>
          <w:sz w:val="22"/>
          <w:szCs w:val="22"/>
          <w:lang w:eastAsia="en-GB"/>
        </w:rPr>
        <w:t xml:space="preserve"> 2020 </w:t>
      </w:r>
    </w:p>
    <w:p w14:paraId="36C53103" w14:textId="773946DD" w:rsidR="00E64460" w:rsidRPr="00E02EB5" w:rsidRDefault="0083131F" w:rsidP="00E61A76">
      <w:pPr>
        <w:pStyle w:val="ListParagraph"/>
        <w:numPr>
          <w:ilvl w:val="0"/>
          <w:numId w:val="12"/>
        </w:numPr>
        <w:shd w:val="clear" w:color="auto" w:fill="FFFFFF"/>
        <w:spacing w:before="100" w:beforeAutospacing="1" w:after="100" w:afterAutospacing="1"/>
        <w:rPr>
          <w:rFonts w:ascii="SymbolMT" w:eastAsia="Times New Roman" w:hAnsi="SymbolMT" w:cs="Times New Roman"/>
          <w:sz w:val="22"/>
          <w:szCs w:val="22"/>
          <w:lang w:eastAsia="en-GB"/>
        </w:rPr>
      </w:pPr>
      <w:r>
        <w:rPr>
          <w:rFonts w:ascii="Calibri" w:eastAsia="Times New Roman" w:hAnsi="Calibri" w:cs="Calibri"/>
          <w:sz w:val="22"/>
          <w:szCs w:val="22"/>
          <w:lang w:eastAsia="en-GB"/>
        </w:rPr>
        <w:t>Refugee Advisory Board start</w:t>
      </w:r>
      <w:r w:rsidR="00E64460" w:rsidRPr="003B6BC6">
        <w:rPr>
          <w:rFonts w:ascii="Calibri" w:eastAsia="Times New Roman" w:hAnsi="Calibri" w:cs="Calibri"/>
          <w:sz w:val="22"/>
          <w:szCs w:val="22"/>
          <w:lang w:eastAsia="en-GB"/>
        </w:rPr>
        <w:t xml:space="preserve">: </w:t>
      </w:r>
      <w:r w:rsidR="00CF16D1">
        <w:rPr>
          <w:rFonts w:ascii="Calibri" w:eastAsia="Times New Roman" w:hAnsi="Calibri" w:cs="Calibri"/>
          <w:sz w:val="22"/>
          <w:szCs w:val="22"/>
          <w:lang w:eastAsia="en-GB"/>
        </w:rPr>
        <w:t>June</w:t>
      </w:r>
      <w:r w:rsidR="00CF16D1" w:rsidRPr="003B6BC6">
        <w:rPr>
          <w:rFonts w:ascii="Calibri" w:eastAsia="Times New Roman" w:hAnsi="Calibri" w:cs="Calibri"/>
          <w:sz w:val="22"/>
          <w:szCs w:val="22"/>
          <w:lang w:eastAsia="en-GB"/>
        </w:rPr>
        <w:t>,</w:t>
      </w:r>
      <w:r w:rsidR="00E64460" w:rsidRPr="003B6BC6">
        <w:rPr>
          <w:rFonts w:ascii="Calibri" w:eastAsia="Times New Roman" w:hAnsi="Calibri" w:cs="Calibri"/>
          <w:sz w:val="22"/>
          <w:szCs w:val="22"/>
          <w:lang w:eastAsia="en-GB"/>
        </w:rPr>
        <w:t xml:space="preserve"> 2020</w:t>
      </w:r>
    </w:p>
    <w:bookmarkEnd w:id="0"/>
    <w:p w14:paraId="23A5C241" w14:textId="02509738" w:rsidR="00D06392" w:rsidRPr="00D06392" w:rsidRDefault="00D06392" w:rsidP="00D06392">
      <w:pPr>
        <w:spacing w:before="100" w:beforeAutospacing="1" w:after="100" w:afterAutospacing="1"/>
        <w:rPr>
          <w:rFonts w:ascii="Times New Roman" w:eastAsia="Times New Roman" w:hAnsi="Times New Roman" w:cs="Times New Roman"/>
          <w:lang w:eastAsia="en-GB"/>
        </w:rPr>
      </w:pPr>
      <w:r w:rsidRPr="00D06392">
        <w:rPr>
          <w:rFonts w:ascii="Calibri" w:eastAsia="Times New Roman" w:hAnsi="Calibri" w:cs="Calibri"/>
          <w:sz w:val="22"/>
          <w:szCs w:val="22"/>
          <w:lang w:eastAsia="en-GB"/>
        </w:rPr>
        <w:t xml:space="preserve">The </w:t>
      </w:r>
      <w:r w:rsidR="002307A1">
        <w:rPr>
          <w:rFonts w:ascii="Calibri" w:eastAsia="Times New Roman" w:hAnsi="Calibri" w:cs="Calibri"/>
          <w:sz w:val="22"/>
          <w:szCs w:val="22"/>
          <w:lang w:eastAsia="en-GB"/>
        </w:rPr>
        <w:t xml:space="preserve">first </w:t>
      </w:r>
      <w:r w:rsidR="002307A1" w:rsidRPr="003F38C1">
        <w:rPr>
          <w:rFonts w:ascii="Calibri" w:eastAsia="Times New Roman" w:hAnsi="Calibri" w:cs="Calibri"/>
          <w:sz w:val="22"/>
          <w:szCs w:val="22"/>
          <w:lang w:eastAsia="en-GB"/>
        </w:rPr>
        <w:t>RAB</w:t>
      </w:r>
      <w:r w:rsidR="002307A1" w:rsidRPr="00D06392">
        <w:rPr>
          <w:rFonts w:ascii="Calibri" w:eastAsia="Times New Roman" w:hAnsi="Calibri" w:cs="Calibri"/>
          <w:sz w:val="22"/>
          <w:szCs w:val="22"/>
          <w:lang w:eastAsia="en-GB"/>
        </w:rPr>
        <w:t xml:space="preserve"> </w:t>
      </w:r>
      <w:r w:rsidRPr="00D06392">
        <w:rPr>
          <w:rFonts w:ascii="Calibri" w:eastAsia="Times New Roman" w:hAnsi="Calibri" w:cs="Calibri"/>
          <w:sz w:val="22"/>
          <w:szCs w:val="22"/>
          <w:lang w:eastAsia="en-GB"/>
        </w:rPr>
        <w:t xml:space="preserve">will be between 12 and 18 months in duration. </w:t>
      </w:r>
    </w:p>
    <w:p w14:paraId="2919ED90" w14:textId="13ED7FFE" w:rsidR="00D06392" w:rsidRPr="00D06392" w:rsidRDefault="002307A1" w:rsidP="00D06392">
      <w:pPr>
        <w:spacing w:before="100" w:beforeAutospacing="1" w:after="100" w:afterAutospacing="1"/>
        <w:rPr>
          <w:rFonts w:ascii="Times New Roman" w:eastAsia="Times New Roman" w:hAnsi="Times New Roman" w:cs="Times New Roman"/>
          <w:lang w:eastAsia="en-GB"/>
        </w:rPr>
      </w:pPr>
      <w:r w:rsidRPr="003F38C1">
        <w:rPr>
          <w:rFonts w:ascii="Calibri" w:eastAsia="Times New Roman" w:hAnsi="Calibri" w:cs="Calibri"/>
          <w:sz w:val="22"/>
          <w:szCs w:val="22"/>
          <w:lang w:eastAsia="en-GB"/>
        </w:rPr>
        <w:t>RAB</w:t>
      </w:r>
      <w:r w:rsidRPr="00D06392">
        <w:rPr>
          <w:rFonts w:ascii="Calibri" w:eastAsia="Times New Roman" w:hAnsi="Calibri" w:cs="Calibri"/>
          <w:sz w:val="22"/>
          <w:szCs w:val="22"/>
          <w:shd w:val="clear" w:color="auto" w:fill="FFFFFF"/>
          <w:lang w:eastAsia="en-GB"/>
        </w:rPr>
        <w:t xml:space="preserve"> </w:t>
      </w:r>
      <w:r>
        <w:rPr>
          <w:rFonts w:ascii="Calibri" w:eastAsia="Times New Roman" w:hAnsi="Calibri" w:cs="Calibri"/>
          <w:sz w:val="22"/>
          <w:szCs w:val="22"/>
          <w:shd w:val="clear" w:color="auto" w:fill="FFFFFF"/>
          <w:lang w:eastAsia="en-GB"/>
        </w:rPr>
        <w:t xml:space="preserve">all Members </w:t>
      </w:r>
      <w:r w:rsidR="00D06392" w:rsidRPr="00D06392">
        <w:rPr>
          <w:rFonts w:ascii="Calibri" w:eastAsia="Times New Roman" w:hAnsi="Calibri" w:cs="Calibri"/>
          <w:sz w:val="22"/>
          <w:szCs w:val="22"/>
          <w:shd w:val="clear" w:color="auto" w:fill="FFFFFF"/>
          <w:lang w:eastAsia="en-GB"/>
        </w:rPr>
        <w:t xml:space="preserve">will engage in the following initiatives: </w:t>
      </w:r>
    </w:p>
    <w:p w14:paraId="4DFAC353" w14:textId="3728FD5A" w:rsidR="00D06392" w:rsidRDefault="00D06392" w:rsidP="004B55CF">
      <w:pPr>
        <w:spacing w:before="100" w:beforeAutospacing="1" w:after="100" w:afterAutospacing="1"/>
        <w:ind w:left="720"/>
        <w:rPr>
          <w:rFonts w:ascii="Calibri" w:eastAsia="Times New Roman" w:hAnsi="Calibri" w:cs="Calibri"/>
          <w:sz w:val="22"/>
          <w:szCs w:val="22"/>
          <w:lang w:eastAsia="en-GB"/>
        </w:rPr>
      </w:pPr>
      <w:r w:rsidRPr="00E02EB5">
        <w:rPr>
          <w:rFonts w:ascii="SymbolMT" w:eastAsia="Times New Roman" w:hAnsi="SymbolMT" w:cs="Times New Roman"/>
          <w:sz w:val="22"/>
          <w:szCs w:val="22"/>
          <w:lang w:eastAsia="en-GB"/>
        </w:rPr>
        <w:sym w:font="Symbol" w:char="F0B7"/>
      </w:r>
      <w:r w:rsidRPr="00E02EB5">
        <w:rPr>
          <w:rFonts w:ascii="SymbolMT" w:eastAsia="Times New Roman" w:hAnsi="SymbolMT" w:cs="Times New Roman"/>
          <w:sz w:val="22"/>
          <w:szCs w:val="22"/>
          <w:lang w:eastAsia="en-GB"/>
        </w:rPr>
        <w:t xml:space="preserve">  </w:t>
      </w:r>
      <w:r w:rsidR="0083131F">
        <w:rPr>
          <w:rFonts w:ascii="Calibri" w:eastAsia="Times New Roman" w:hAnsi="Calibri" w:cs="Calibri"/>
          <w:b/>
          <w:bCs/>
          <w:sz w:val="22"/>
          <w:szCs w:val="22"/>
          <w:lang w:eastAsia="en-GB"/>
        </w:rPr>
        <w:t>Advocacy</w:t>
      </w:r>
      <w:r w:rsidRPr="00E02EB5">
        <w:rPr>
          <w:rFonts w:ascii="Calibri" w:eastAsia="Times New Roman" w:hAnsi="Calibri" w:cs="Calibri"/>
          <w:b/>
          <w:bCs/>
          <w:sz w:val="22"/>
          <w:szCs w:val="22"/>
          <w:lang w:eastAsia="en-GB"/>
        </w:rPr>
        <w:t xml:space="preserve">: </w:t>
      </w:r>
      <w:r w:rsidRPr="00E02EB5">
        <w:rPr>
          <w:rFonts w:ascii="Calibri" w:eastAsia="Times New Roman" w:hAnsi="Calibri" w:cs="Calibri"/>
          <w:sz w:val="22"/>
          <w:szCs w:val="22"/>
          <w:lang w:eastAsia="en-GB"/>
        </w:rPr>
        <w:t xml:space="preserve">The </w:t>
      </w:r>
      <w:r w:rsidR="009239A9" w:rsidRPr="00E02EB5">
        <w:rPr>
          <w:rFonts w:ascii="Calibri" w:eastAsia="Times New Roman" w:hAnsi="Calibri" w:cs="Calibri"/>
          <w:sz w:val="22"/>
          <w:szCs w:val="22"/>
          <w:lang w:eastAsia="en-GB"/>
        </w:rPr>
        <w:t>Refugee</w:t>
      </w:r>
      <w:r w:rsidRPr="00E02EB5">
        <w:rPr>
          <w:rFonts w:ascii="Calibri" w:eastAsia="Times New Roman" w:hAnsi="Calibri" w:cs="Calibri"/>
          <w:sz w:val="22"/>
          <w:szCs w:val="22"/>
          <w:lang w:eastAsia="en-GB"/>
        </w:rPr>
        <w:t xml:space="preserve"> Advisory Board will advise the </w:t>
      </w:r>
      <w:r w:rsidR="009239A9" w:rsidRPr="00E02EB5">
        <w:rPr>
          <w:rFonts w:ascii="Calibri" w:eastAsia="Times New Roman" w:hAnsi="Calibri" w:cs="Calibri"/>
          <w:sz w:val="22"/>
          <w:szCs w:val="22"/>
          <w:lang w:eastAsia="en-GB"/>
        </w:rPr>
        <w:t>involved organizations</w:t>
      </w:r>
      <w:r w:rsidR="004762B9" w:rsidRPr="00E02EB5">
        <w:rPr>
          <w:rFonts w:ascii="Calibri" w:eastAsia="Times New Roman" w:hAnsi="Calibri" w:cs="Calibri"/>
          <w:sz w:val="22"/>
          <w:szCs w:val="22"/>
          <w:lang w:eastAsia="en-GB"/>
        </w:rPr>
        <w:t xml:space="preserve">/institutions </w:t>
      </w:r>
      <w:r w:rsidRPr="00E02EB5">
        <w:rPr>
          <w:rFonts w:ascii="Calibri" w:eastAsia="Times New Roman" w:hAnsi="Calibri" w:cs="Calibri"/>
          <w:sz w:val="22"/>
          <w:szCs w:val="22"/>
          <w:lang w:eastAsia="en-GB"/>
        </w:rPr>
        <w:t>and its members</w:t>
      </w:r>
      <w:r w:rsidRPr="00D06392">
        <w:rPr>
          <w:rFonts w:ascii="Calibri" w:eastAsia="Times New Roman" w:hAnsi="Calibri" w:cs="Calibri"/>
          <w:sz w:val="22"/>
          <w:szCs w:val="22"/>
          <w:lang w:eastAsia="en-GB"/>
        </w:rPr>
        <w:t xml:space="preserve"> with the goal of developing and launching policies and initiatives that are successful in addressing the inclusion of migrants and refugees and that will be </w:t>
      </w:r>
      <w:r w:rsidR="0083131F">
        <w:rPr>
          <w:rFonts w:ascii="Calibri" w:eastAsia="Times New Roman" w:hAnsi="Calibri" w:cs="Calibri"/>
          <w:sz w:val="22"/>
          <w:szCs w:val="22"/>
          <w:lang w:eastAsia="en-GB"/>
        </w:rPr>
        <w:t>acknowledged</w:t>
      </w:r>
      <w:r w:rsidRPr="00D06392">
        <w:rPr>
          <w:rFonts w:ascii="Calibri" w:eastAsia="Times New Roman" w:hAnsi="Calibri" w:cs="Calibri"/>
          <w:sz w:val="22"/>
          <w:szCs w:val="22"/>
          <w:lang w:eastAsia="en-GB"/>
        </w:rPr>
        <w:t xml:space="preserve"> and utilized by the beneficiaries. </w:t>
      </w:r>
      <w:r w:rsidR="00C63D06">
        <w:rPr>
          <w:rFonts w:ascii="Calibri" w:eastAsia="Times New Roman" w:hAnsi="Calibri" w:cs="Calibri"/>
          <w:sz w:val="22"/>
          <w:szCs w:val="22"/>
          <w:lang w:eastAsia="en-GB"/>
        </w:rPr>
        <w:t xml:space="preserve">In order to increase its efficiency, the Advisory Board will be directly </w:t>
      </w:r>
      <w:r w:rsidRPr="00D06392">
        <w:rPr>
          <w:rFonts w:ascii="Calibri" w:eastAsia="Times New Roman" w:hAnsi="Calibri" w:cs="Calibri"/>
          <w:sz w:val="22"/>
          <w:szCs w:val="22"/>
          <w:lang w:eastAsia="en-GB"/>
        </w:rPr>
        <w:t xml:space="preserve">involved </w:t>
      </w:r>
      <w:r w:rsidR="009239A9">
        <w:rPr>
          <w:rFonts w:ascii="Calibri" w:eastAsia="Times New Roman" w:hAnsi="Calibri" w:cs="Calibri"/>
          <w:sz w:val="22"/>
          <w:szCs w:val="22"/>
          <w:lang w:eastAsia="en-GB"/>
        </w:rPr>
        <w:t>in the discussion</w:t>
      </w:r>
      <w:r w:rsidRPr="00D06392">
        <w:rPr>
          <w:rFonts w:ascii="Calibri" w:eastAsia="Times New Roman" w:hAnsi="Calibri" w:cs="Calibri"/>
          <w:sz w:val="22"/>
          <w:szCs w:val="22"/>
          <w:lang w:eastAsia="en-GB"/>
        </w:rPr>
        <w:t xml:space="preserve"> of policymaking. </w:t>
      </w:r>
    </w:p>
    <w:p w14:paraId="2638F301" w14:textId="4BF2B5B3" w:rsidR="0083131F" w:rsidRPr="0083131F" w:rsidRDefault="0083131F" w:rsidP="0083131F">
      <w:pPr>
        <w:spacing w:before="100" w:beforeAutospacing="1" w:after="100" w:afterAutospacing="1"/>
        <w:ind w:left="720"/>
        <w:rPr>
          <w:rFonts w:ascii="Times New Roman" w:eastAsia="Times New Roman" w:hAnsi="Times New Roman" w:cs="Times New Roman"/>
          <w:lang w:eastAsia="en-GB"/>
        </w:rPr>
      </w:pPr>
      <w:r w:rsidRPr="00D06392">
        <w:rPr>
          <w:rFonts w:ascii="SymbolMT" w:eastAsia="Times New Roman" w:hAnsi="SymbolMT" w:cs="Times New Roman"/>
          <w:sz w:val="22"/>
          <w:szCs w:val="22"/>
          <w:lang w:eastAsia="en-GB"/>
        </w:rPr>
        <w:sym w:font="Symbol" w:char="F0B7"/>
      </w:r>
      <w:r w:rsidRPr="00D06392">
        <w:rPr>
          <w:rFonts w:ascii="SymbolMT" w:eastAsia="Times New Roman" w:hAnsi="SymbolMT" w:cs="Times New Roman"/>
          <w:sz w:val="22"/>
          <w:szCs w:val="22"/>
          <w:lang w:eastAsia="en-GB"/>
        </w:rPr>
        <w:t xml:space="preserve">  </w:t>
      </w:r>
      <w:r>
        <w:rPr>
          <w:rFonts w:ascii="Calibri" w:eastAsia="Times New Roman" w:hAnsi="Calibri" w:cs="Calibri"/>
          <w:b/>
          <w:bCs/>
          <w:sz w:val="22"/>
          <w:szCs w:val="22"/>
          <w:lang w:eastAsia="en-GB"/>
        </w:rPr>
        <w:t>Community outreach</w:t>
      </w:r>
      <w:r w:rsidRPr="00E02EB5">
        <w:rPr>
          <w:rFonts w:ascii="Calibri" w:eastAsia="Times New Roman" w:hAnsi="Calibri" w:cs="Calibri"/>
          <w:sz w:val="22"/>
          <w:szCs w:val="22"/>
          <w:lang w:eastAsia="en-GB"/>
        </w:rPr>
        <w:t xml:space="preserve">: all RAB Members </w:t>
      </w:r>
      <w:r>
        <w:rPr>
          <w:rFonts w:ascii="Calibri" w:eastAsia="Times New Roman" w:hAnsi="Calibri" w:cs="Calibri"/>
          <w:sz w:val="22"/>
          <w:szCs w:val="22"/>
          <w:lang w:eastAsia="en-GB"/>
        </w:rPr>
        <w:t xml:space="preserve">will reach out to and closely work with refugee communities with the aim to identify their needs, ensure their representation, refer </w:t>
      </w:r>
      <w:r w:rsidR="00DC2222">
        <w:rPr>
          <w:rFonts w:ascii="Calibri" w:eastAsia="Times New Roman" w:hAnsi="Calibri" w:cs="Calibri"/>
          <w:sz w:val="22"/>
          <w:szCs w:val="22"/>
          <w:lang w:eastAsia="en-GB"/>
        </w:rPr>
        <w:t xml:space="preserve">them </w:t>
      </w:r>
      <w:r>
        <w:rPr>
          <w:rFonts w:ascii="Calibri" w:eastAsia="Times New Roman" w:hAnsi="Calibri" w:cs="Calibri"/>
          <w:sz w:val="22"/>
          <w:szCs w:val="22"/>
          <w:lang w:eastAsia="en-GB"/>
        </w:rPr>
        <w:t>to available support and inform proposed policy and advocacy initiatives.</w:t>
      </w:r>
      <w:r w:rsidR="00DC2222">
        <w:rPr>
          <w:rFonts w:ascii="Calibri" w:eastAsia="Times New Roman" w:hAnsi="Calibri" w:cs="Calibri"/>
          <w:sz w:val="22"/>
          <w:szCs w:val="22"/>
          <w:lang w:eastAsia="en-GB"/>
        </w:rPr>
        <w:t xml:space="preserve"> They will be seen as legitimate and reliable intermediaries between the community and the institutions and organizations working on their behalf and/or provid</w:t>
      </w:r>
      <w:r w:rsidR="00E84464">
        <w:rPr>
          <w:rFonts w:ascii="Calibri" w:eastAsia="Times New Roman" w:hAnsi="Calibri" w:cs="Calibri"/>
          <w:sz w:val="22"/>
          <w:szCs w:val="22"/>
          <w:lang w:eastAsia="en-GB"/>
        </w:rPr>
        <w:t>ing</w:t>
      </w:r>
      <w:r w:rsidR="00DC2222">
        <w:rPr>
          <w:rFonts w:ascii="Calibri" w:eastAsia="Times New Roman" w:hAnsi="Calibri" w:cs="Calibri"/>
          <w:sz w:val="22"/>
          <w:szCs w:val="22"/>
          <w:lang w:eastAsia="en-GB"/>
        </w:rPr>
        <w:t xml:space="preserve"> support.</w:t>
      </w:r>
    </w:p>
    <w:p w14:paraId="46E3A4E0" w14:textId="77777777" w:rsidR="0083131F" w:rsidRDefault="0083131F" w:rsidP="004B55CF">
      <w:pPr>
        <w:spacing w:before="100" w:beforeAutospacing="1" w:after="100" w:afterAutospacing="1"/>
        <w:ind w:left="720"/>
        <w:rPr>
          <w:rFonts w:ascii="Calibri" w:eastAsia="Times New Roman" w:hAnsi="Calibri" w:cs="Calibri"/>
          <w:sz w:val="22"/>
          <w:szCs w:val="22"/>
          <w:lang w:eastAsia="en-GB"/>
        </w:rPr>
      </w:pPr>
    </w:p>
    <w:p w14:paraId="2021D9C2" w14:textId="1116CAEA" w:rsidR="00D06392" w:rsidRPr="00D06392" w:rsidRDefault="00D06392" w:rsidP="00D06392">
      <w:pPr>
        <w:spacing w:before="100" w:beforeAutospacing="1" w:after="100" w:afterAutospacing="1"/>
        <w:rPr>
          <w:rFonts w:ascii="Times New Roman" w:eastAsia="Times New Roman" w:hAnsi="Times New Roman" w:cs="Times New Roman"/>
          <w:lang w:eastAsia="en-GB"/>
        </w:rPr>
      </w:pPr>
      <w:r w:rsidRPr="00D06392">
        <w:rPr>
          <w:rFonts w:ascii="Calibri" w:eastAsia="Times New Roman" w:hAnsi="Calibri" w:cs="Calibri"/>
          <w:sz w:val="22"/>
          <w:szCs w:val="22"/>
          <w:lang w:eastAsia="en-GB"/>
        </w:rPr>
        <w:t xml:space="preserve">The main tasks </w:t>
      </w:r>
      <w:r w:rsidR="00E84464">
        <w:rPr>
          <w:rFonts w:ascii="Calibri" w:eastAsia="Times New Roman" w:hAnsi="Calibri" w:cs="Calibri"/>
          <w:sz w:val="22"/>
          <w:szCs w:val="22"/>
          <w:lang w:eastAsia="en-GB"/>
        </w:rPr>
        <w:t xml:space="preserve">and commitments </w:t>
      </w:r>
      <w:r w:rsidRPr="00D06392">
        <w:rPr>
          <w:rFonts w:ascii="Calibri" w:eastAsia="Times New Roman" w:hAnsi="Calibri" w:cs="Calibri"/>
          <w:sz w:val="22"/>
          <w:szCs w:val="22"/>
          <w:lang w:eastAsia="en-GB"/>
        </w:rPr>
        <w:t xml:space="preserve">of the </w:t>
      </w:r>
      <w:r w:rsidR="00CE21FC">
        <w:rPr>
          <w:rFonts w:ascii="Calibri" w:eastAsia="Times New Roman" w:hAnsi="Calibri" w:cs="Calibri"/>
          <w:b/>
          <w:bCs/>
          <w:sz w:val="22"/>
          <w:szCs w:val="22"/>
          <w:lang w:eastAsia="en-GB"/>
        </w:rPr>
        <w:t>Refugee</w:t>
      </w:r>
      <w:r w:rsidRPr="00D06392">
        <w:rPr>
          <w:rFonts w:ascii="Calibri" w:eastAsia="Times New Roman" w:hAnsi="Calibri" w:cs="Calibri"/>
          <w:b/>
          <w:bCs/>
          <w:sz w:val="22"/>
          <w:szCs w:val="22"/>
          <w:lang w:eastAsia="en-GB"/>
        </w:rPr>
        <w:t xml:space="preserve"> Advisory Board </w:t>
      </w:r>
      <w:r w:rsidRPr="00D06392">
        <w:rPr>
          <w:rFonts w:ascii="Calibri" w:eastAsia="Times New Roman" w:hAnsi="Calibri" w:cs="Calibri"/>
          <w:sz w:val="22"/>
          <w:szCs w:val="22"/>
          <w:lang w:eastAsia="en-GB"/>
        </w:rPr>
        <w:t xml:space="preserve">will be to: </w:t>
      </w:r>
    </w:p>
    <w:p w14:paraId="3AB6993D" w14:textId="7D7EB151" w:rsidR="00C63D06" w:rsidRDefault="00C63D06" w:rsidP="003B6BC6">
      <w:pPr>
        <w:pStyle w:val="ListParagraph"/>
        <w:numPr>
          <w:ilvl w:val="0"/>
          <w:numId w:val="13"/>
        </w:numPr>
        <w:spacing w:before="100" w:beforeAutospacing="1" w:after="100" w:afterAutospacing="1"/>
        <w:rPr>
          <w:rFonts w:ascii="Calibri" w:eastAsia="Times New Roman" w:hAnsi="Calibri" w:cs="Calibri"/>
          <w:sz w:val="22"/>
          <w:szCs w:val="22"/>
          <w:lang w:eastAsia="en-GB"/>
        </w:rPr>
      </w:pPr>
      <w:r w:rsidRPr="00DC2222">
        <w:rPr>
          <w:rFonts w:ascii="Calibri" w:eastAsia="Times New Roman" w:hAnsi="Calibri" w:cs="Calibri"/>
          <w:sz w:val="22"/>
          <w:szCs w:val="22"/>
          <w:lang w:eastAsia="en-GB"/>
        </w:rPr>
        <w:t>Design ToRs of the RAB with the assistance of an external expert and UNHCR</w:t>
      </w:r>
      <w:r w:rsidR="00E84464">
        <w:rPr>
          <w:rFonts w:ascii="Calibri" w:eastAsia="Times New Roman" w:hAnsi="Calibri" w:cs="Calibri"/>
          <w:sz w:val="22"/>
          <w:szCs w:val="22"/>
          <w:lang w:eastAsia="en-GB"/>
        </w:rPr>
        <w:t>;</w:t>
      </w:r>
    </w:p>
    <w:p w14:paraId="6DE2098D" w14:textId="11B59F34" w:rsidR="00C24021" w:rsidRPr="00DC2222" w:rsidRDefault="009239A9" w:rsidP="003B6BC6">
      <w:pPr>
        <w:pStyle w:val="ListParagraph"/>
        <w:numPr>
          <w:ilvl w:val="0"/>
          <w:numId w:val="13"/>
        </w:numPr>
        <w:spacing w:before="100" w:beforeAutospacing="1" w:after="100" w:afterAutospacing="1"/>
        <w:rPr>
          <w:rFonts w:ascii="Calibri" w:eastAsia="Times New Roman" w:hAnsi="Calibri" w:cs="Calibri"/>
          <w:sz w:val="22"/>
          <w:szCs w:val="22"/>
          <w:lang w:eastAsia="en-GB"/>
        </w:rPr>
      </w:pPr>
      <w:r w:rsidRPr="00DC2222">
        <w:rPr>
          <w:rFonts w:ascii="Calibri" w:eastAsia="Times New Roman" w:hAnsi="Calibri" w:cs="Calibri"/>
          <w:sz w:val="22"/>
          <w:szCs w:val="22"/>
          <w:lang w:eastAsia="en-GB"/>
        </w:rPr>
        <w:t>Attend all the trainings provide</w:t>
      </w:r>
      <w:r w:rsidR="00035971" w:rsidRPr="00DC2222">
        <w:rPr>
          <w:rFonts w:ascii="Calibri" w:eastAsia="Times New Roman" w:hAnsi="Calibri" w:cs="Calibri"/>
          <w:sz w:val="22"/>
          <w:szCs w:val="22"/>
          <w:lang w:eastAsia="en-GB"/>
        </w:rPr>
        <w:t>d</w:t>
      </w:r>
      <w:r w:rsidRPr="00DC2222">
        <w:rPr>
          <w:rFonts w:ascii="Calibri" w:eastAsia="Times New Roman" w:hAnsi="Calibri" w:cs="Calibri"/>
          <w:sz w:val="22"/>
          <w:szCs w:val="22"/>
          <w:lang w:eastAsia="en-GB"/>
        </w:rPr>
        <w:t xml:space="preserve"> by </w:t>
      </w:r>
      <w:r w:rsidR="00803348">
        <w:rPr>
          <w:rFonts w:ascii="Calibri" w:eastAsia="Times New Roman" w:hAnsi="Calibri" w:cs="Calibri"/>
          <w:sz w:val="22"/>
          <w:szCs w:val="22"/>
          <w:lang w:eastAsia="en-GB"/>
        </w:rPr>
        <w:t>a specialized</w:t>
      </w:r>
      <w:r w:rsidR="00A031D3">
        <w:rPr>
          <w:rFonts w:ascii="Calibri" w:eastAsia="Times New Roman" w:hAnsi="Calibri" w:cs="Calibri"/>
          <w:sz w:val="22"/>
          <w:szCs w:val="22"/>
          <w:lang w:eastAsia="en-GB"/>
        </w:rPr>
        <w:t xml:space="preserve"> training institution</w:t>
      </w:r>
      <w:r w:rsidR="00DC2222">
        <w:rPr>
          <w:rFonts w:ascii="Calibri" w:eastAsia="Times New Roman" w:hAnsi="Calibri" w:cs="Calibri"/>
          <w:sz w:val="22"/>
          <w:szCs w:val="22"/>
          <w:lang w:eastAsia="en-GB"/>
        </w:rPr>
        <w:t>;</w:t>
      </w:r>
    </w:p>
    <w:p w14:paraId="267C3CEF" w14:textId="10B7FD57" w:rsidR="00DC2222" w:rsidRPr="00E84464" w:rsidRDefault="00C24021" w:rsidP="00E84464">
      <w:pPr>
        <w:pStyle w:val="ListParagraph"/>
        <w:numPr>
          <w:ilvl w:val="0"/>
          <w:numId w:val="13"/>
        </w:numPr>
        <w:spacing w:before="100" w:beforeAutospacing="1" w:after="100" w:afterAutospacing="1"/>
        <w:rPr>
          <w:rFonts w:ascii="Calibri" w:eastAsia="Times New Roman" w:hAnsi="Calibri" w:cs="Calibri"/>
          <w:sz w:val="22"/>
          <w:szCs w:val="22"/>
          <w:lang w:eastAsia="en-GB"/>
        </w:rPr>
      </w:pPr>
      <w:r w:rsidRPr="00DC2222">
        <w:rPr>
          <w:rFonts w:ascii="Calibri" w:eastAsia="Times New Roman" w:hAnsi="Calibri" w:cs="Calibri"/>
          <w:sz w:val="22"/>
          <w:szCs w:val="22"/>
          <w:lang w:eastAsia="en-GB"/>
        </w:rPr>
        <w:t>Develop one-year Action Plan of the Refugee Advisory Board</w:t>
      </w:r>
      <w:r w:rsidR="00DC2222">
        <w:rPr>
          <w:rFonts w:ascii="Calibri" w:eastAsia="Times New Roman" w:hAnsi="Calibri" w:cs="Calibri"/>
          <w:sz w:val="22"/>
          <w:szCs w:val="22"/>
          <w:lang w:eastAsia="en-GB"/>
        </w:rPr>
        <w:t>;</w:t>
      </w:r>
    </w:p>
    <w:p w14:paraId="1D985E53" w14:textId="05F9166E" w:rsidR="00FB48E0" w:rsidRPr="00934DE3" w:rsidRDefault="00DC2222" w:rsidP="00E02EB5">
      <w:pPr>
        <w:pStyle w:val="ListParagraph"/>
        <w:numPr>
          <w:ilvl w:val="0"/>
          <w:numId w:val="13"/>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Jointly </w:t>
      </w:r>
      <w:r w:rsidR="00E02EB5" w:rsidRPr="00DC2222">
        <w:rPr>
          <w:rFonts w:ascii="Calibri" w:eastAsia="Times New Roman" w:hAnsi="Calibri" w:cs="Calibri"/>
          <w:sz w:val="22"/>
          <w:szCs w:val="22"/>
          <w:lang w:eastAsia="en-GB"/>
        </w:rPr>
        <w:t>carry out a refugee needs assessment</w:t>
      </w:r>
      <w:r>
        <w:rPr>
          <w:rFonts w:ascii="Calibri" w:eastAsia="Times New Roman" w:hAnsi="Calibri" w:cs="Calibri"/>
          <w:sz w:val="22"/>
          <w:szCs w:val="22"/>
          <w:lang w:eastAsia="en-GB"/>
        </w:rPr>
        <w:t>.</w:t>
      </w:r>
    </w:p>
    <w:p w14:paraId="6161FABA" w14:textId="77777777" w:rsidR="00934DE3" w:rsidRDefault="00934DE3" w:rsidP="00934DE3">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b/>
          <w:bCs/>
          <w:sz w:val="22"/>
          <w:szCs w:val="22"/>
          <w:lang w:eastAsia="en-GB"/>
        </w:rPr>
        <w:t>What we offer:</w:t>
      </w:r>
      <w:r w:rsidRPr="00934DE3">
        <w:rPr>
          <w:rFonts w:ascii="Calibri" w:eastAsia="Times New Roman" w:hAnsi="Calibri" w:cs="Calibri"/>
          <w:sz w:val="22"/>
          <w:szCs w:val="22"/>
          <w:lang w:eastAsia="en-GB"/>
        </w:rPr>
        <w:t xml:space="preserve"> </w:t>
      </w:r>
    </w:p>
    <w:p w14:paraId="352A80D6" w14:textId="584CD0C0" w:rsidR="00934DE3" w:rsidRPr="00934DE3" w:rsidRDefault="00934DE3" w:rsidP="00934DE3">
      <w:pPr>
        <w:spacing w:before="100" w:beforeAutospacing="1" w:after="100" w:afterAutospacing="1"/>
        <w:rPr>
          <w:rFonts w:ascii="Times New Roman" w:eastAsia="Times New Roman" w:hAnsi="Times New Roman" w:cs="Times New Roman"/>
          <w:b/>
          <w:bCs/>
          <w:lang w:eastAsia="en-GB"/>
        </w:rPr>
      </w:pPr>
      <w:r w:rsidRPr="00934DE3">
        <w:rPr>
          <w:rFonts w:ascii="Calibri" w:eastAsia="Times New Roman" w:hAnsi="Calibri" w:cs="Calibri"/>
          <w:sz w:val="22"/>
          <w:szCs w:val="22"/>
          <w:lang w:eastAsia="en-GB"/>
        </w:rPr>
        <w:t>This is a voluntarily basis involvement as well as a</w:t>
      </w:r>
      <w:r>
        <w:rPr>
          <w:rFonts w:ascii="Calibri" w:eastAsia="Times New Roman" w:hAnsi="Calibri" w:cs="Calibri"/>
          <w:sz w:val="22"/>
          <w:szCs w:val="22"/>
          <w:lang w:eastAsia="en-GB"/>
        </w:rPr>
        <w:t xml:space="preserve"> unique</w:t>
      </w:r>
      <w:r w:rsidRPr="00934DE3">
        <w:rPr>
          <w:rFonts w:ascii="Calibri" w:eastAsia="Times New Roman" w:hAnsi="Calibri" w:cs="Calibri"/>
          <w:sz w:val="22"/>
          <w:szCs w:val="22"/>
          <w:lang w:eastAsia="en-GB"/>
        </w:rPr>
        <w:t xml:space="preserve"> life changing experience.</w:t>
      </w:r>
    </w:p>
    <w:p w14:paraId="2F9DFE5F" w14:textId="76F6D7E8" w:rsidR="00934DE3" w:rsidRPr="00934DE3" w:rsidRDefault="00934DE3" w:rsidP="00934DE3">
      <w:pPr>
        <w:pStyle w:val="ListParagraph"/>
        <w:numPr>
          <w:ilvl w:val="0"/>
          <w:numId w:val="16"/>
        </w:numPr>
        <w:shd w:val="clear" w:color="auto" w:fill="FFFFFF"/>
        <w:spacing w:before="100" w:beforeAutospacing="1" w:after="100" w:afterAutospacing="1"/>
        <w:ind w:right="-336"/>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You </w:t>
      </w:r>
      <w:r w:rsidRPr="00934DE3">
        <w:rPr>
          <w:rFonts w:ascii="Calibri" w:eastAsia="Times New Roman" w:hAnsi="Calibri" w:cs="Calibri"/>
          <w:sz w:val="22"/>
          <w:szCs w:val="22"/>
          <w:lang w:eastAsia="en-GB"/>
        </w:rPr>
        <w:t xml:space="preserve">will </w:t>
      </w:r>
      <w:r w:rsidRPr="00934DE3">
        <w:rPr>
          <w:rFonts w:ascii="Calibri" w:eastAsia="Times New Roman" w:hAnsi="Calibri" w:cs="Calibri"/>
          <w:b/>
          <w:sz w:val="22"/>
          <w:szCs w:val="22"/>
          <w:lang w:eastAsia="en-GB"/>
        </w:rPr>
        <w:t>collaborate with UNHCR Bulgaria</w:t>
      </w:r>
      <w:r w:rsidRPr="00934DE3">
        <w:rPr>
          <w:rFonts w:ascii="Calibri" w:eastAsia="Times New Roman" w:hAnsi="Calibri" w:cs="Calibri"/>
          <w:sz w:val="22"/>
          <w:szCs w:val="22"/>
          <w:lang w:eastAsia="en-GB"/>
        </w:rPr>
        <w:t xml:space="preserve"> and external stakeholders to create and work together on </w:t>
      </w:r>
      <w:r>
        <w:rPr>
          <w:rFonts w:ascii="Calibri" w:eastAsia="Times New Roman" w:hAnsi="Calibri" w:cs="Calibri"/>
          <w:sz w:val="22"/>
          <w:szCs w:val="22"/>
          <w:lang w:eastAsia="en-GB"/>
        </w:rPr>
        <w:t>initiatives that reflect</w:t>
      </w:r>
      <w:r w:rsidRPr="00934DE3">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your field of</w:t>
      </w:r>
      <w:r w:rsidRPr="00934DE3">
        <w:rPr>
          <w:rFonts w:ascii="Calibri" w:eastAsia="Times New Roman" w:hAnsi="Calibri" w:cs="Calibri"/>
          <w:sz w:val="22"/>
          <w:szCs w:val="22"/>
          <w:lang w:eastAsia="en-GB"/>
        </w:rPr>
        <w:t xml:space="preserve"> expertise and experience, as well as the needs of the community </w:t>
      </w:r>
      <w:r>
        <w:rPr>
          <w:rFonts w:ascii="Calibri" w:eastAsia="Times New Roman" w:hAnsi="Calibri" w:cs="Calibri"/>
          <w:sz w:val="22"/>
          <w:szCs w:val="22"/>
          <w:lang w:eastAsia="en-GB"/>
        </w:rPr>
        <w:t>you are</w:t>
      </w:r>
      <w:r w:rsidRPr="00934DE3">
        <w:rPr>
          <w:rFonts w:ascii="Calibri" w:eastAsia="Times New Roman" w:hAnsi="Calibri" w:cs="Calibri"/>
          <w:sz w:val="22"/>
          <w:szCs w:val="22"/>
          <w:lang w:eastAsia="en-GB"/>
        </w:rPr>
        <w:t xml:space="preserve"> working with. </w:t>
      </w:r>
    </w:p>
    <w:p w14:paraId="28074729" w14:textId="64A0F8A6" w:rsidR="00934DE3" w:rsidRPr="00934DE3" w:rsidRDefault="00934DE3" w:rsidP="00FB48E0">
      <w:pPr>
        <w:pStyle w:val="ListParagraph"/>
        <w:numPr>
          <w:ilvl w:val="0"/>
          <w:numId w:val="16"/>
        </w:numPr>
        <w:shd w:val="clear" w:color="auto" w:fill="FFFFFF"/>
        <w:spacing w:before="100" w:beforeAutospacing="1" w:after="100" w:afterAutospacing="1"/>
        <w:ind w:right="-336"/>
        <w:rPr>
          <w:rFonts w:ascii="Times New Roman" w:eastAsia="Times New Roman" w:hAnsi="Times New Roman" w:cs="Times New Roman"/>
          <w:lang w:eastAsia="en-GB"/>
        </w:rPr>
      </w:pPr>
      <w:r w:rsidRPr="00934DE3">
        <w:rPr>
          <w:rFonts w:ascii="Calibri" w:eastAsia="Times New Roman" w:hAnsi="Calibri" w:cs="Calibri"/>
          <w:sz w:val="22"/>
          <w:szCs w:val="22"/>
          <w:lang w:eastAsia="en-GB"/>
        </w:rPr>
        <w:t xml:space="preserve">Being a member of the Advisory Board will provide </w:t>
      </w:r>
      <w:r>
        <w:rPr>
          <w:rFonts w:ascii="Calibri" w:eastAsia="Times New Roman" w:hAnsi="Calibri" w:cs="Calibri"/>
          <w:sz w:val="22"/>
          <w:szCs w:val="22"/>
          <w:lang w:eastAsia="en-GB"/>
        </w:rPr>
        <w:t xml:space="preserve">you with </w:t>
      </w:r>
      <w:r w:rsidRPr="00934DE3">
        <w:rPr>
          <w:rFonts w:ascii="Calibri" w:eastAsia="Times New Roman" w:hAnsi="Calibri" w:cs="Calibri"/>
          <w:sz w:val="22"/>
          <w:szCs w:val="22"/>
          <w:lang w:eastAsia="en-GB"/>
        </w:rPr>
        <w:t>the opportunity to</w:t>
      </w:r>
      <w:r>
        <w:rPr>
          <w:rFonts w:ascii="Calibri" w:eastAsia="Times New Roman" w:hAnsi="Calibri" w:cs="Calibri"/>
          <w:sz w:val="22"/>
          <w:szCs w:val="22"/>
          <w:lang w:eastAsia="en-GB"/>
        </w:rPr>
        <w:t xml:space="preserve"> have an impact on local, national and international policy by advising</w:t>
      </w:r>
      <w:r w:rsidRPr="00934DE3">
        <w:rPr>
          <w:rFonts w:ascii="Calibri" w:eastAsia="Times New Roman" w:hAnsi="Calibri" w:cs="Calibri"/>
          <w:sz w:val="22"/>
          <w:szCs w:val="22"/>
          <w:lang w:eastAsia="en-GB"/>
        </w:rPr>
        <w:t xml:space="preserve"> on existing policy, </w:t>
      </w:r>
      <w:r>
        <w:rPr>
          <w:rFonts w:ascii="Calibri" w:eastAsia="Times New Roman" w:hAnsi="Calibri" w:cs="Calibri"/>
          <w:sz w:val="22"/>
          <w:szCs w:val="22"/>
          <w:lang w:eastAsia="en-GB"/>
        </w:rPr>
        <w:t>and proposing</w:t>
      </w:r>
      <w:r w:rsidRPr="00934DE3">
        <w:rPr>
          <w:rFonts w:ascii="Calibri" w:eastAsia="Times New Roman" w:hAnsi="Calibri" w:cs="Calibri"/>
          <w:sz w:val="22"/>
          <w:szCs w:val="22"/>
          <w:lang w:eastAsia="en-GB"/>
        </w:rPr>
        <w:t xml:space="preserve"> ways to improve refugees and migrant </w:t>
      </w:r>
      <w:r>
        <w:rPr>
          <w:rFonts w:ascii="Calibri" w:eastAsia="Times New Roman" w:hAnsi="Calibri" w:cs="Calibri"/>
          <w:sz w:val="22"/>
          <w:szCs w:val="22"/>
          <w:lang w:eastAsia="en-GB"/>
        </w:rPr>
        <w:t xml:space="preserve">lives. Participation in the RAB will offer you an opportunity to </w:t>
      </w:r>
      <w:r w:rsidRPr="00934DE3">
        <w:rPr>
          <w:rFonts w:ascii="Calibri" w:eastAsia="Times New Roman" w:hAnsi="Calibri" w:cs="Calibri"/>
          <w:sz w:val="22"/>
          <w:szCs w:val="22"/>
          <w:lang w:eastAsia="en-GB"/>
        </w:rPr>
        <w:t xml:space="preserve">expand </w:t>
      </w:r>
      <w:r>
        <w:rPr>
          <w:rFonts w:ascii="Calibri" w:eastAsia="Times New Roman" w:hAnsi="Calibri" w:cs="Calibri"/>
          <w:sz w:val="22"/>
          <w:szCs w:val="22"/>
          <w:lang w:eastAsia="en-GB"/>
        </w:rPr>
        <w:t xml:space="preserve">your </w:t>
      </w:r>
      <w:r w:rsidRPr="00934DE3">
        <w:rPr>
          <w:rFonts w:ascii="Calibri" w:eastAsia="Times New Roman" w:hAnsi="Calibri" w:cs="Calibri"/>
          <w:sz w:val="22"/>
          <w:szCs w:val="22"/>
          <w:lang w:eastAsia="en-GB"/>
        </w:rPr>
        <w:t>network</w:t>
      </w:r>
      <w:r>
        <w:rPr>
          <w:rFonts w:ascii="Calibri" w:eastAsia="Times New Roman" w:hAnsi="Calibri" w:cs="Calibri"/>
          <w:sz w:val="22"/>
          <w:szCs w:val="22"/>
          <w:lang w:eastAsia="en-GB"/>
        </w:rPr>
        <w:t>s</w:t>
      </w:r>
      <w:r w:rsidRPr="00934DE3">
        <w:rPr>
          <w:rFonts w:ascii="Calibri" w:eastAsia="Times New Roman" w:hAnsi="Calibri" w:cs="Calibri"/>
          <w:sz w:val="22"/>
          <w:szCs w:val="22"/>
          <w:lang w:eastAsia="en-GB"/>
        </w:rPr>
        <w:t xml:space="preserve"> at the </w:t>
      </w:r>
      <w:r w:rsidRPr="00934DE3">
        <w:rPr>
          <w:rFonts w:ascii="Calibri" w:eastAsia="Times New Roman" w:hAnsi="Calibri" w:cs="Calibri"/>
          <w:b/>
          <w:sz w:val="22"/>
          <w:szCs w:val="22"/>
          <w:lang w:eastAsia="en-GB"/>
        </w:rPr>
        <w:t>national and EU levels</w:t>
      </w:r>
      <w:r w:rsidRPr="00934DE3">
        <w:rPr>
          <w:rFonts w:ascii="Calibri" w:eastAsia="Times New Roman" w:hAnsi="Calibri" w:cs="Calibri"/>
          <w:sz w:val="22"/>
          <w:szCs w:val="22"/>
          <w:lang w:eastAsia="en-GB"/>
        </w:rPr>
        <w:t xml:space="preserve">. </w:t>
      </w:r>
    </w:p>
    <w:p w14:paraId="27FB9780" w14:textId="46C45F0B" w:rsidR="00934DE3" w:rsidRPr="00934DE3" w:rsidRDefault="00934DE3" w:rsidP="00FB48E0">
      <w:pPr>
        <w:pStyle w:val="ListParagraph"/>
        <w:numPr>
          <w:ilvl w:val="0"/>
          <w:numId w:val="16"/>
        </w:numPr>
        <w:shd w:val="clear" w:color="auto" w:fill="FFFFFF"/>
        <w:spacing w:before="100" w:beforeAutospacing="1" w:after="100" w:afterAutospacing="1"/>
        <w:ind w:right="-336"/>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You will have the unique opportunity to participate in a </w:t>
      </w:r>
      <w:r w:rsidRPr="00934DE3">
        <w:rPr>
          <w:rFonts w:ascii="Calibri" w:eastAsia="Times New Roman" w:hAnsi="Calibri" w:cs="Calibri"/>
          <w:b/>
          <w:sz w:val="22"/>
          <w:szCs w:val="22"/>
          <w:lang w:eastAsia="en-GB"/>
        </w:rPr>
        <w:t xml:space="preserve">tailor-made </w:t>
      </w:r>
      <w:r w:rsidR="00F16943">
        <w:rPr>
          <w:rFonts w:ascii="Calibri" w:eastAsia="Times New Roman" w:hAnsi="Calibri" w:cs="Calibri"/>
          <w:b/>
          <w:sz w:val="22"/>
          <w:szCs w:val="22"/>
          <w:lang w:eastAsia="en-GB"/>
        </w:rPr>
        <w:t>training</w:t>
      </w:r>
      <w:r w:rsidRPr="00934DE3">
        <w:rPr>
          <w:rFonts w:ascii="Calibri" w:eastAsia="Times New Roman" w:hAnsi="Calibri" w:cs="Calibri"/>
          <w:b/>
          <w:sz w:val="22"/>
          <w:szCs w:val="22"/>
          <w:lang w:eastAsia="en-GB"/>
        </w:rPr>
        <w:t xml:space="preserve"> programme </w:t>
      </w:r>
      <w:r>
        <w:rPr>
          <w:rFonts w:ascii="Calibri" w:eastAsia="Times New Roman" w:hAnsi="Calibri" w:cs="Calibri"/>
          <w:sz w:val="22"/>
          <w:szCs w:val="22"/>
          <w:lang w:eastAsia="en-GB"/>
        </w:rPr>
        <w:t>with a focus on leadership, advocacy, communication, decision-making skills and refugee protection and integration for free.</w:t>
      </w:r>
    </w:p>
    <w:p w14:paraId="4D7F1F51" w14:textId="3E301C27" w:rsidR="00934DE3" w:rsidRPr="00934DE3" w:rsidRDefault="00934DE3" w:rsidP="00D06392">
      <w:pPr>
        <w:pStyle w:val="ListParagraph"/>
        <w:numPr>
          <w:ilvl w:val="0"/>
          <w:numId w:val="16"/>
        </w:numPr>
        <w:shd w:val="clear" w:color="auto" w:fill="FFFFFF"/>
        <w:spacing w:before="100" w:beforeAutospacing="1" w:after="100" w:afterAutospacing="1"/>
        <w:ind w:right="-336"/>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The opportunity to </w:t>
      </w:r>
      <w:r>
        <w:rPr>
          <w:rFonts w:ascii="Calibri" w:eastAsia="Times New Roman" w:hAnsi="Calibri" w:cs="Calibri"/>
          <w:b/>
          <w:bCs/>
          <w:sz w:val="22"/>
          <w:szCs w:val="22"/>
          <w:lang w:eastAsia="en-GB"/>
        </w:rPr>
        <w:t xml:space="preserve">propose an independent project </w:t>
      </w:r>
      <w:r w:rsidR="00D06392" w:rsidRPr="00934DE3">
        <w:rPr>
          <w:rFonts w:ascii="Calibri" w:eastAsia="Times New Roman" w:hAnsi="Calibri" w:cs="Calibri"/>
          <w:sz w:val="22"/>
          <w:szCs w:val="22"/>
          <w:lang w:eastAsia="en-GB"/>
        </w:rPr>
        <w:t xml:space="preserve">that aims to improve refugee and migrant integration policy or practice at the city or regional level. </w:t>
      </w:r>
      <w:r w:rsidR="00035971" w:rsidRPr="00934DE3">
        <w:rPr>
          <w:rFonts w:ascii="Calibri" w:eastAsia="Times New Roman" w:hAnsi="Calibri" w:cs="Calibri"/>
          <w:sz w:val="22"/>
          <w:szCs w:val="22"/>
          <w:lang w:eastAsia="en-GB"/>
        </w:rPr>
        <w:t>The implementation of the i</w:t>
      </w:r>
      <w:r w:rsidR="00D06392" w:rsidRPr="00934DE3">
        <w:rPr>
          <w:rFonts w:ascii="Calibri" w:eastAsia="Times New Roman" w:hAnsi="Calibri" w:cs="Calibri"/>
          <w:sz w:val="22"/>
          <w:szCs w:val="22"/>
          <w:lang w:eastAsia="en-GB"/>
        </w:rPr>
        <w:t>ndependent project require</w:t>
      </w:r>
      <w:r w:rsidR="00035971" w:rsidRPr="00934DE3">
        <w:rPr>
          <w:rFonts w:ascii="Calibri" w:eastAsia="Times New Roman" w:hAnsi="Calibri" w:cs="Calibri"/>
          <w:sz w:val="22"/>
          <w:szCs w:val="22"/>
          <w:lang w:eastAsia="en-GB"/>
        </w:rPr>
        <w:t>s</w:t>
      </w:r>
      <w:r w:rsidR="00D06392" w:rsidRPr="00934DE3">
        <w:rPr>
          <w:rFonts w:ascii="Calibri" w:eastAsia="Times New Roman" w:hAnsi="Calibri" w:cs="Calibri"/>
          <w:sz w:val="22"/>
          <w:szCs w:val="22"/>
          <w:lang w:eastAsia="en-GB"/>
        </w:rPr>
        <w:t xml:space="preserve"> prior approval by </w:t>
      </w:r>
      <w:r w:rsidR="00C24021" w:rsidRPr="00934DE3">
        <w:rPr>
          <w:rFonts w:ascii="Calibri" w:eastAsia="Times New Roman" w:hAnsi="Calibri" w:cs="Calibri"/>
          <w:sz w:val="22"/>
          <w:szCs w:val="22"/>
          <w:lang w:eastAsia="en-GB"/>
        </w:rPr>
        <w:t>UNHCR</w:t>
      </w:r>
      <w:r w:rsidR="00D06392" w:rsidRPr="00934DE3">
        <w:rPr>
          <w:rFonts w:ascii="Calibri" w:eastAsia="Times New Roman" w:hAnsi="Calibri" w:cs="Calibri"/>
          <w:sz w:val="22"/>
          <w:szCs w:val="22"/>
          <w:lang w:eastAsia="en-GB"/>
        </w:rPr>
        <w:t xml:space="preserve">. </w:t>
      </w:r>
      <w:r w:rsidR="00C24021" w:rsidRPr="00934DE3">
        <w:rPr>
          <w:rFonts w:ascii="Calibri" w:eastAsia="Times New Roman" w:hAnsi="Calibri" w:cs="Calibri"/>
          <w:sz w:val="22"/>
          <w:szCs w:val="22"/>
          <w:lang w:eastAsia="en-GB"/>
        </w:rPr>
        <w:t>Members</w:t>
      </w:r>
      <w:r w:rsidR="00D06392" w:rsidRPr="00934DE3">
        <w:rPr>
          <w:rFonts w:ascii="Calibri" w:eastAsia="Times New Roman" w:hAnsi="Calibri" w:cs="Calibri"/>
          <w:sz w:val="22"/>
          <w:szCs w:val="22"/>
          <w:lang w:eastAsia="en-GB"/>
        </w:rPr>
        <w:t xml:space="preserve"> will be encouraged to continue to work closely with their </w:t>
      </w:r>
      <w:r w:rsidR="00F16943">
        <w:rPr>
          <w:rFonts w:ascii="Calibri" w:eastAsia="Times New Roman" w:hAnsi="Calibri" w:cs="Calibri"/>
          <w:sz w:val="22"/>
          <w:szCs w:val="22"/>
          <w:lang w:eastAsia="en-GB"/>
        </w:rPr>
        <w:t>team</w:t>
      </w:r>
      <w:r w:rsidR="00D06392" w:rsidRPr="00934DE3">
        <w:rPr>
          <w:rFonts w:ascii="Calibri" w:eastAsia="Times New Roman" w:hAnsi="Calibri" w:cs="Calibri"/>
          <w:sz w:val="22"/>
          <w:szCs w:val="22"/>
          <w:lang w:eastAsia="en-GB"/>
        </w:rPr>
        <w:t xml:space="preserve"> as well as existing</w:t>
      </w:r>
      <w:r w:rsidR="00035971" w:rsidRPr="00934DE3">
        <w:rPr>
          <w:rFonts w:ascii="Calibri" w:eastAsia="Times New Roman" w:hAnsi="Calibri" w:cs="Calibri"/>
          <w:sz w:val="22"/>
          <w:szCs w:val="22"/>
          <w:lang w:eastAsia="en-GB"/>
        </w:rPr>
        <w:t xml:space="preserve"> experts</w:t>
      </w:r>
      <w:r w:rsidR="00D06392" w:rsidRPr="00934DE3">
        <w:rPr>
          <w:rFonts w:ascii="Calibri" w:eastAsia="Times New Roman" w:hAnsi="Calibri" w:cs="Calibri"/>
          <w:sz w:val="22"/>
          <w:szCs w:val="22"/>
          <w:lang w:eastAsia="en-GB"/>
        </w:rPr>
        <w:t xml:space="preserve"> in the field, such as community groups, </w:t>
      </w:r>
      <w:r>
        <w:rPr>
          <w:rFonts w:ascii="Calibri" w:eastAsia="Times New Roman" w:hAnsi="Calibri" w:cs="Calibri"/>
          <w:sz w:val="22"/>
          <w:szCs w:val="22"/>
          <w:lang w:eastAsia="en-GB"/>
        </w:rPr>
        <w:t>organizations, or associations.</w:t>
      </w:r>
    </w:p>
    <w:p w14:paraId="130354E1" w14:textId="77777777" w:rsidR="00092461" w:rsidRPr="00092461" w:rsidRDefault="002D197E" w:rsidP="00D06392">
      <w:pPr>
        <w:pStyle w:val="ListParagraph"/>
        <w:numPr>
          <w:ilvl w:val="0"/>
          <w:numId w:val="16"/>
        </w:numPr>
        <w:shd w:val="clear" w:color="auto" w:fill="FFFFFF"/>
        <w:spacing w:before="100" w:beforeAutospacing="1" w:after="100" w:afterAutospacing="1"/>
        <w:ind w:right="-336"/>
        <w:rPr>
          <w:rFonts w:ascii="Times New Roman" w:eastAsia="Times New Roman" w:hAnsi="Times New Roman" w:cs="Times New Roman"/>
          <w:lang w:eastAsia="en-GB"/>
        </w:rPr>
      </w:pPr>
      <w:r w:rsidRPr="00934DE3">
        <w:rPr>
          <w:rFonts w:ascii="Calibri" w:eastAsia="Times New Roman" w:hAnsi="Calibri" w:cs="Calibri"/>
          <w:sz w:val="22"/>
          <w:szCs w:val="22"/>
          <w:lang w:eastAsia="en-GB"/>
        </w:rPr>
        <w:t xml:space="preserve">All members </w:t>
      </w:r>
      <w:r w:rsidR="00D06392" w:rsidRPr="00934DE3">
        <w:rPr>
          <w:rFonts w:ascii="Calibri" w:eastAsia="Times New Roman" w:hAnsi="Calibri" w:cs="Calibri"/>
          <w:sz w:val="22"/>
          <w:szCs w:val="22"/>
          <w:lang w:eastAsia="en-GB"/>
        </w:rPr>
        <w:t xml:space="preserve">will receive </w:t>
      </w:r>
      <w:r w:rsidR="00092461">
        <w:rPr>
          <w:rFonts w:ascii="Calibri" w:eastAsia="Times New Roman" w:hAnsi="Calibri" w:cs="Calibri"/>
          <w:sz w:val="22"/>
          <w:szCs w:val="22"/>
          <w:lang w:eastAsia="en-GB"/>
        </w:rPr>
        <w:t xml:space="preserve">a symbolic </w:t>
      </w:r>
      <w:r w:rsidR="008D1860" w:rsidRPr="00934DE3">
        <w:rPr>
          <w:rFonts w:ascii="Calibri" w:eastAsia="Times New Roman" w:hAnsi="Calibri" w:cs="Calibri"/>
          <w:sz w:val="22"/>
          <w:szCs w:val="22"/>
          <w:lang w:eastAsia="en-GB"/>
        </w:rPr>
        <w:t>honorarium</w:t>
      </w:r>
      <w:r w:rsidR="00092461">
        <w:rPr>
          <w:rFonts w:ascii="Calibri" w:eastAsia="Times New Roman" w:hAnsi="Calibri" w:cs="Calibri"/>
          <w:sz w:val="22"/>
          <w:szCs w:val="22"/>
          <w:lang w:eastAsia="en-GB"/>
        </w:rPr>
        <w:t>.</w:t>
      </w:r>
    </w:p>
    <w:p w14:paraId="149D3636" w14:textId="281D4EEA" w:rsidR="00CF16D1" w:rsidRPr="00934DE3" w:rsidRDefault="00092461" w:rsidP="00D06392">
      <w:pPr>
        <w:pStyle w:val="ListParagraph"/>
        <w:numPr>
          <w:ilvl w:val="0"/>
          <w:numId w:val="16"/>
        </w:numPr>
        <w:shd w:val="clear" w:color="auto" w:fill="FFFFFF"/>
        <w:spacing w:before="100" w:beforeAutospacing="1" w:after="100" w:afterAutospacing="1"/>
        <w:ind w:right="-336"/>
        <w:rPr>
          <w:rFonts w:ascii="Times New Roman" w:eastAsia="Times New Roman" w:hAnsi="Times New Roman" w:cs="Times New Roman"/>
          <w:lang w:eastAsia="en-GB"/>
        </w:rPr>
      </w:pPr>
      <w:r>
        <w:rPr>
          <w:rFonts w:ascii="Calibri" w:eastAsia="Times New Roman" w:hAnsi="Calibri" w:cs="Calibri"/>
          <w:sz w:val="22"/>
          <w:szCs w:val="22"/>
          <w:lang w:eastAsia="en-GB"/>
        </w:rPr>
        <w:t>Your</w:t>
      </w:r>
      <w:r w:rsidR="00DC2222" w:rsidRPr="00934DE3">
        <w:rPr>
          <w:rFonts w:ascii="Calibri" w:eastAsia="Times New Roman" w:hAnsi="Calibri" w:cs="Calibri"/>
          <w:sz w:val="22"/>
          <w:szCs w:val="22"/>
          <w:lang w:eastAsia="en-GB"/>
        </w:rPr>
        <w:t xml:space="preserve"> travel &amp; accommodation costs </w:t>
      </w:r>
      <w:r>
        <w:rPr>
          <w:rFonts w:ascii="Calibri" w:eastAsia="Times New Roman" w:hAnsi="Calibri" w:cs="Calibri"/>
          <w:sz w:val="22"/>
          <w:szCs w:val="22"/>
          <w:lang w:eastAsia="en-GB"/>
        </w:rPr>
        <w:t>for participation in</w:t>
      </w:r>
      <w:r w:rsidR="002D197E" w:rsidRPr="00934DE3">
        <w:rPr>
          <w:rFonts w:ascii="Calibri" w:eastAsia="Times New Roman" w:hAnsi="Calibri" w:cs="Calibri"/>
          <w:sz w:val="22"/>
          <w:szCs w:val="22"/>
          <w:lang w:eastAsia="en-GB"/>
        </w:rPr>
        <w:t xml:space="preserve"> all activities under </w:t>
      </w:r>
      <w:r w:rsidR="00DC2222" w:rsidRPr="00934DE3">
        <w:rPr>
          <w:rFonts w:ascii="Calibri" w:eastAsia="Times New Roman" w:hAnsi="Calibri" w:cs="Calibri"/>
          <w:sz w:val="22"/>
          <w:szCs w:val="22"/>
          <w:lang w:eastAsia="en-GB"/>
        </w:rPr>
        <w:t>the RAB</w:t>
      </w:r>
      <w:r w:rsidR="002D197E" w:rsidRPr="00934DE3">
        <w:rPr>
          <w:rFonts w:ascii="Calibri" w:eastAsia="Times New Roman" w:hAnsi="Calibri" w:cs="Calibri"/>
          <w:sz w:val="22"/>
          <w:szCs w:val="22"/>
          <w:lang w:eastAsia="en-GB"/>
        </w:rPr>
        <w:t xml:space="preserve"> will be covered by UNHCR</w:t>
      </w:r>
      <w:r w:rsidR="00DC2222" w:rsidRPr="00934DE3">
        <w:rPr>
          <w:rFonts w:ascii="Calibri" w:eastAsia="Times New Roman" w:hAnsi="Calibri" w:cs="Calibri"/>
          <w:sz w:val="22"/>
          <w:szCs w:val="22"/>
          <w:lang w:eastAsia="en-GB"/>
        </w:rPr>
        <w:t>, whenever necessary</w:t>
      </w:r>
      <w:r w:rsidR="00D06392" w:rsidRPr="00934DE3">
        <w:rPr>
          <w:rFonts w:ascii="Calibri" w:eastAsia="Times New Roman" w:hAnsi="Calibri" w:cs="Calibri"/>
          <w:sz w:val="22"/>
          <w:szCs w:val="22"/>
          <w:lang w:eastAsia="en-GB"/>
        </w:rPr>
        <w:t>.</w:t>
      </w:r>
      <w:r w:rsidR="001F494B" w:rsidRPr="00934DE3">
        <w:rPr>
          <w:rFonts w:ascii="Calibri" w:eastAsia="Times New Roman" w:hAnsi="Calibri" w:cs="Calibri"/>
          <w:sz w:val="22"/>
          <w:szCs w:val="22"/>
          <w:lang w:eastAsia="en-GB"/>
        </w:rPr>
        <w:t xml:space="preserve"> </w:t>
      </w:r>
    </w:p>
    <w:p w14:paraId="6B349CB8" w14:textId="530BEED2" w:rsidR="00154D8C" w:rsidRPr="009A2113" w:rsidRDefault="00D06392" w:rsidP="00154D8C">
      <w:pPr>
        <w:spacing w:before="100" w:beforeAutospacing="1" w:after="100" w:afterAutospacing="1"/>
        <w:rPr>
          <w:rFonts w:ascii="Calibri" w:eastAsia="Times New Roman" w:hAnsi="Calibri" w:cs="Calibri"/>
          <w:sz w:val="22"/>
          <w:szCs w:val="22"/>
          <w:lang w:eastAsia="en-GB"/>
        </w:rPr>
      </w:pPr>
      <w:r w:rsidRPr="00D06392">
        <w:rPr>
          <w:rFonts w:ascii="Calibri" w:eastAsia="Times New Roman" w:hAnsi="Calibri" w:cs="Calibri"/>
          <w:sz w:val="22"/>
          <w:szCs w:val="22"/>
          <w:lang w:eastAsia="en-GB"/>
        </w:rPr>
        <w:t xml:space="preserve">For further details please contact </w:t>
      </w:r>
      <w:r w:rsidR="00035971" w:rsidRPr="009A2113">
        <w:rPr>
          <w:rFonts w:ascii="Calibri" w:eastAsia="Times New Roman" w:hAnsi="Calibri" w:cs="Calibri"/>
          <w:b/>
          <w:bCs/>
          <w:sz w:val="22"/>
          <w:szCs w:val="22"/>
          <w:lang w:eastAsia="en-GB"/>
        </w:rPr>
        <w:t>Emiliya Bratanova van Harten</w:t>
      </w:r>
      <w:r w:rsidR="00035971" w:rsidRPr="009A2113">
        <w:rPr>
          <w:rFonts w:ascii="Calibri" w:eastAsia="Times New Roman" w:hAnsi="Calibri" w:cs="Calibri"/>
          <w:sz w:val="22"/>
          <w:szCs w:val="22"/>
          <w:lang w:eastAsia="en-GB"/>
        </w:rPr>
        <w:t xml:space="preserve"> at </w:t>
      </w:r>
      <w:hyperlink r:id="rId7" w:history="1">
        <w:r w:rsidR="00035971" w:rsidRPr="009A2113">
          <w:t>bratanov@unhcr.org</w:t>
        </w:r>
      </w:hyperlink>
      <w:r w:rsidR="00035971" w:rsidRPr="009A2113">
        <w:rPr>
          <w:rFonts w:ascii="Calibri" w:eastAsia="Times New Roman" w:hAnsi="Calibri" w:cs="Calibri"/>
          <w:sz w:val="22"/>
          <w:szCs w:val="22"/>
          <w:lang w:eastAsia="en-GB"/>
        </w:rPr>
        <w:t xml:space="preserve"> or 0877 </w:t>
      </w:r>
      <w:r w:rsidR="00D22980">
        <w:rPr>
          <w:rFonts w:ascii="Calibri" w:eastAsia="Times New Roman" w:hAnsi="Calibri" w:cs="Calibri"/>
          <w:sz w:val="22"/>
          <w:szCs w:val="22"/>
          <w:lang w:eastAsia="en-GB"/>
        </w:rPr>
        <w:t>2</w:t>
      </w:r>
      <w:bookmarkStart w:id="1" w:name="_GoBack"/>
      <w:bookmarkEnd w:id="1"/>
      <w:r w:rsidR="00035971" w:rsidRPr="009A2113">
        <w:rPr>
          <w:rFonts w:ascii="Calibri" w:eastAsia="Times New Roman" w:hAnsi="Calibri" w:cs="Calibri"/>
          <w:sz w:val="22"/>
          <w:szCs w:val="22"/>
          <w:lang w:eastAsia="en-GB"/>
        </w:rPr>
        <w:t xml:space="preserve">58 513 or </w:t>
      </w:r>
      <w:r w:rsidR="00035971" w:rsidRPr="009A2113">
        <w:rPr>
          <w:rFonts w:ascii="Calibri" w:eastAsia="Times New Roman" w:hAnsi="Calibri" w:cs="Calibri"/>
          <w:b/>
          <w:bCs/>
          <w:sz w:val="22"/>
          <w:szCs w:val="22"/>
          <w:lang w:eastAsia="en-GB"/>
        </w:rPr>
        <w:t>Iva Partsaleva</w:t>
      </w:r>
      <w:r w:rsidR="00035971" w:rsidRPr="009A2113">
        <w:rPr>
          <w:rFonts w:ascii="Calibri" w:eastAsia="Times New Roman" w:hAnsi="Calibri" w:cs="Calibri"/>
          <w:sz w:val="22"/>
          <w:szCs w:val="22"/>
          <w:lang w:eastAsia="en-GB"/>
        </w:rPr>
        <w:t xml:space="preserve"> at </w:t>
      </w:r>
      <w:hyperlink r:id="rId8" w:history="1">
        <w:r w:rsidR="00035971" w:rsidRPr="009A2113">
          <w:t>lazarova@unhcr.org</w:t>
        </w:r>
      </w:hyperlink>
      <w:r w:rsidR="00035971" w:rsidRPr="009A2113">
        <w:rPr>
          <w:rFonts w:ascii="Calibri" w:eastAsia="Times New Roman" w:hAnsi="Calibri" w:cs="Calibri"/>
          <w:sz w:val="22"/>
          <w:szCs w:val="22"/>
          <w:lang w:eastAsia="en-GB"/>
        </w:rPr>
        <w:t xml:space="preserve"> or 0878 435 883.</w:t>
      </w:r>
    </w:p>
    <w:p w14:paraId="79BFACD5" w14:textId="35F1B5D2" w:rsidR="00D06392" w:rsidRPr="0060234A" w:rsidRDefault="00D06392" w:rsidP="00154D8C">
      <w:pPr>
        <w:spacing w:before="100" w:beforeAutospacing="1" w:after="100" w:afterAutospacing="1"/>
        <w:rPr>
          <w:rFonts w:ascii="Times New Roman" w:eastAsia="Times New Roman" w:hAnsi="Times New Roman" w:cs="Times New Roman"/>
          <w:lang w:val="bg-BG" w:eastAsia="en-GB"/>
        </w:rPr>
      </w:pPr>
      <w:r w:rsidRPr="00D06392">
        <w:rPr>
          <w:rFonts w:ascii="Calibri" w:eastAsia="Times New Roman" w:hAnsi="Calibri" w:cs="Calibri"/>
          <w:sz w:val="22"/>
          <w:szCs w:val="22"/>
          <w:lang w:eastAsia="en-GB"/>
        </w:rPr>
        <w:t xml:space="preserve">Each application will be reviewed. Finalists will be interviewed by an international selection committee. Applicants must submit their applications using our online application, available at </w:t>
      </w:r>
      <w:hyperlink r:id="rId9" w:history="1">
        <w:r w:rsidR="0060234A" w:rsidRPr="00BB78DF">
          <w:rPr>
            <w:rStyle w:val="Hyperlink"/>
            <w:rFonts w:ascii="Calibri" w:eastAsia="Times New Roman" w:hAnsi="Calibri" w:cs="Calibri"/>
            <w:sz w:val="22"/>
            <w:szCs w:val="22"/>
            <w:lang w:eastAsia="en-GB"/>
          </w:rPr>
          <w:t>https://docs.google.com/forms/d/e/1FAIpQLSebgxMuntQAL2GGt_2UWSqHlzrXalbnRK3e1SkVCHhpCjOfhA/viewform?usp=sf_link</w:t>
        </w:r>
      </w:hyperlink>
      <w:r w:rsidR="0060234A">
        <w:rPr>
          <w:rFonts w:ascii="Calibri" w:eastAsia="Times New Roman" w:hAnsi="Calibri" w:cs="Calibri"/>
          <w:sz w:val="22"/>
          <w:szCs w:val="22"/>
          <w:lang w:val="bg-BG" w:eastAsia="en-GB"/>
        </w:rPr>
        <w:t xml:space="preserve"> </w:t>
      </w:r>
    </w:p>
    <w:p w14:paraId="114B40F4" w14:textId="77777777" w:rsidR="00D06392" w:rsidRDefault="00D06392"/>
    <w:sectPr w:rsidR="00D06392" w:rsidSect="00694FF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9F83" w14:textId="77777777" w:rsidR="00B2217B" w:rsidRDefault="00B2217B" w:rsidP="00617AB0">
      <w:r>
        <w:separator/>
      </w:r>
    </w:p>
  </w:endnote>
  <w:endnote w:type="continuationSeparator" w:id="0">
    <w:p w14:paraId="68F4299E" w14:textId="77777777" w:rsidR="00B2217B" w:rsidRDefault="00B2217B" w:rsidP="0061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M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5442022"/>
      <w:docPartObj>
        <w:docPartGallery w:val="Page Numbers (Bottom of Page)"/>
        <w:docPartUnique/>
      </w:docPartObj>
    </w:sdtPr>
    <w:sdtEndPr>
      <w:rPr>
        <w:rStyle w:val="PageNumber"/>
      </w:rPr>
    </w:sdtEndPr>
    <w:sdtContent>
      <w:p w14:paraId="00B32B63" w14:textId="72EEA813" w:rsidR="002D197E" w:rsidRDefault="00B2217B" w:rsidP="00010058">
        <w:pPr>
          <w:pStyle w:val="Footer"/>
          <w:framePr w:wrap="none" w:vAnchor="text" w:hAnchor="margin" w:xAlign="right" w:y="1"/>
          <w:rPr>
            <w:rStyle w:val="PageNumber"/>
          </w:rPr>
        </w:pPr>
      </w:p>
    </w:sdtContent>
  </w:sdt>
  <w:sdt>
    <w:sdtPr>
      <w:rPr>
        <w:rStyle w:val="PageNumber"/>
      </w:rPr>
      <w:id w:val="813293545"/>
      <w:docPartObj>
        <w:docPartGallery w:val="Page Numbers (Bottom of Page)"/>
        <w:docPartUnique/>
      </w:docPartObj>
    </w:sdtPr>
    <w:sdtEndPr>
      <w:rPr>
        <w:rStyle w:val="PageNumber"/>
      </w:rPr>
    </w:sdtEndPr>
    <w:sdtContent>
      <w:p w14:paraId="605E0D7B" w14:textId="6B762B9C" w:rsidR="00661313" w:rsidRDefault="00B2217B" w:rsidP="002D197E">
        <w:pPr>
          <w:pStyle w:val="Footer"/>
          <w:framePr w:wrap="none" w:vAnchor="text" w:hAnchor="margin" w:xAlign="right" w:y="1"/>
          <w:ind w:right="360"/>
          <w:rPr>
            <w:rStyle w:val="PageNumber"/>
          </w:rPr>
        </w:pPr>
      </w:p>
    </w:sdtContent>
  </w:sdt>
  <w:p w14:paraId="2BE7380D" w14:textId="77777777" w:rsidR="00661313" w:rsidRDefault="00661313" w:rsidP="006613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067257"/>
      <w:docPartObj>
        <w:docPartGallery w:val="Page Numbers (Bottom of Page)"/>
        <w:docPartUnique/>
      </w:docPartObj>
    </w:sdtPr>
    <w:sdtEndPr>
      <w:rPr>
        <w:rStyle w:val="PageNumber"/>
      </w:rPr>
    </w:sdtEndPr>
    <w:sdtContent>
      <w:p w14:paraId="4CE30048" w14:textId="41A9925C" w:rsidR="002D197E" w:rsidRDefault="002D197E" w:rsidP="00010058">
        <w:pPr>
          <w:pStyle w:val="Footer"/>
          <w:framePr w:wrap="none" w:vAnchor="text" w:hAnchor="margin" w:xAlign="right" w:y="1"/>
          <w:rPr>
            <w:rStyle w:val="PageNumber"/>
          </w:rPr>
        </w:pPr>
        <w:r>
          <w:rPr>
            <w:rStyle w:val="PageNumber"/>
            <w:noProof/>
          </w:rPr>
          <w:t>1</w:t>
        </w:r>
      </w:p>
    </w:sdtContent>
  </w:sdt>
  <w:p w14:paraId="379549EC" w14:textId="356CC0B6" w:rsidR="00661313" w:rsidRDefault="00661313" w:rsidP="002D197E">
    <w:pPr>
      <w:pStyle w:val="Footer"/>
      <w:framePr w:wrap="none" w:vAnchor="text" w:hAnchor="margin" w:xAlign="right" w:y="1"/>
      <w:ind w:right="360"/>
      <w:rPr>
        <w:rStyle w:val="PageNumber"/>
      </w:rPr>
    </w:pPr>
  </w:p>
  <w:p w14:paraId="22CC10E5" w14:textId="77777777" w:rsidR="002D197E" w:rsidRDefault="002D197E" w:rsidP="006613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E0B1" w14:textId="77777777" w:rsidR="00B2217B" w:rsidRDefault="00B2217B" w:rsidP="00617AB0">
      <w:r>
        <w:separator/>
      </w:r>
    </w:p>
  </w:footnote>
  <w:footnote w:type="continuationSeparator" w:id="0">
    <w:p w14:paraId="1FBCC91E" w14:textId="77777777" w:rsidR="00B2217B" w:rsidRDefault="00B2217B" w:rsidP="0061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BFD"/>
    <w:multiLevelType w:val="hybridMultilevel"/>
    <w:tmpl w:val="136C6C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AF51DE"/>
    <w:multiLevelType w:val="hybridMultilevel"/>
    <w:tmpl w:val="A2CA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56184"/>
    <w:multiLevelType w:val="hybridMultilevel"/>
    <w:tmpl w:val="8DCC76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D606D3"/>
    <w:multiLevelType w:val="hybridMultilevel"/>
    <w:tmpl w:val="050CE9E6"/>
    <w:lvl w:ilvl="0" w:tplc="8B70EBC2">
      <w:start w:val="5"/>
      <w:numFmt w:val="bullet"/>
      <w:lvlText w:val="-"/>
      <w:lvlJc w:val="left"/>
      <w:pPr>
        <w:ind w:left="720" w:hanging="360"/>
      </w:pPr>
      <w:rPr>
        <w:rFonts w:ascii="Calibri" w:eastAsiaTheme="minorHAnsi" w:hAnsi="Calibri" w:cstheme="minorBidi" w:hint="default"/>
        <w:b/>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A153F0"/>
    <w:multiLevelType w:val="hybridMultilevel"/>
    <w:tmpl w:val="F0266EEE"/>
    <w:lvl w:ilvl="0" w:tplc="8B70EBC2">
      <w:start w:val="5"/>
      <w:numFmt w:val="bullet"/>
      <w:lvlText w:val="-"/>
      <w:lvlJc w:val="left"/>
      <w:pPr>
        <w:ind w:left="720" w:hanging="360"/>
      </w:pPr>
      <w:rPr>
        <w:rFonts w:ascii="Calibri" w:eastAsiaTheme="minorHAnsi" w:hAnsi="Calibri" w:cstheme="minorBidi" w:hint="default"/>
        <w:b/>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FC6498"/>
    <w:multiLevelType w:val="multilevel"/>
    <w:tmpl w:val="C102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25E2B"/>
    <w:multiLevelType w:val="multilevel"/>
    <w:tmpl w:val="0409001D"/>
    <w:numStyleLink w:val="List-Bullets"/>
  </w:abstractNum>
  <w:abstractNum w:abstractNumId="7" w15:restartNumberingAfterBreak="0">
    <w:nsid w:val="36150D26"/>
    <w:multiLevelType w:val="hybridMultilevel"/>
    <w:tmpl w:val="288E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8F52518"/>
    <w:multiLevelType w:val="multilevel"/>
    <w:tmpl w:val="7A7E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51247"/>
    <w:multiLevelType w:val="hybridMultilevel"/>
    <w:tmpl w:val="A55C2476"/>
    <w:lvl w:ilvl="0" w:tplc="8B70EBC2">
      <w:start w:val="5"/>
      <w:numFmt w:val="bullet"/>
      <w:lvlText w:val="-"/>
      <w:lvlJc w:val="left"/>
      <w:pPr>
        <w:ind w:left="720" w:hanging="360"/>
      </w:pPr>
      <w:rPr>
        <w:rFonts w:ascii="Calibri" w:eastAsiaTheme="minorHAnsi" w:hAnsi="Calibri" w:cstheme="minorBidi" w:hint="default"/>
        <w:b/>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E285F38"/>
    <w:multiLevelType w:val="multilevel"/>
    <w:tmpl w:val="76C2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C4C40"/>
    <w:multiLevelType w:val="hybridMultilevel"/>
    <w:tmpl w:val="20CEC758"/>
    <w:lvl w:ilvl="0" w:tplc="BDD88EA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53111"/>
    <w:multiLevelType w:val="hybridMultilevel"/>
    <w:tmpl w:val="13F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470B4"/>
    <w:multiLevelType w:val="multilevel"/>
    <w:tmpl w:val="DA44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3"/>
  </w:num>
  <w:num w:numId="2">
    <w:abstractNumId w:val="5"/>
  </w:num>
  <w:num w:numId="3">
    <w:abstractNumId w:val="10"/>
  </w:num>
  <w:num w:numId="4">
    <w:abstractNumId w:val="8"/>
  </w:num>
  <w:num w:numId="5">
    <w:abstractNumId w:val="14"/>
  </w:num>
  <w:num w:numId="6">
    <w:abstractNumId w:val="6"/>
  </w:num>
  <w:num w:numId="7">
    <w:abstractNumId w:val="0"/>
  </w:num>
  <w:num w:numId="8">
    <w:abstractNumId w:val="2"/>
  </w:num>
  <w:num w:numId="9">
    <w:abstractNumId w:val="7"/>
  </w:num>
  <w:num w:numId="10">
    <w:abstractNumId w:val="3"/>
  </w:num>
  <w:num w:numId="11">
    <w:abstractNumId w:val="6"/>
  </w:num>
  <w:num w:numId="12">
    <w:abstractNumId w:val="4"/>
  </w:num>
  <w:num w:numId="13">
    <w:abstractNumId w:val="9"/>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92"/>
    <w:rsid w:val="000330FE"/>
    <w:rsid w:val="00035971"/>
    <w:rsid w:val="00046982"/>
    <w:rsid w:val="00062D07"/>
    <w:rsid w:val="00092461"/>
    <w:rsid w:val="000A35F1"/>
    <w:rsid w:val="000B4A6B"/>
    <w:rsid w:val="000C0C58"/>
    <w:rsid w:val="00116E21"/>
    <w:rsid w:val="00123C72"/>
    <w:rsid w:val="00154D8C"/>
    <w:rsid w:val="00186E06"/>
    <w:rsid w:val="001E4A15"/>
    <w:rsid w:val="001F494B"/>
    <w:rsid w:val="0020520F"/>
    <w:rsid w:val="00215F03"/>
    <w:rsid w:val="002307A1"/>
    <w:rsid w:val="002840D4"/>
    <w:rsid w:val="002D197E"/>
    <w:rsid w:val="002E5461"/>
    <w:rsid w:val="00301D07"/>
    <w:rsid w:val="003456AF"/>
    <w:rsid w:val="00381179"/>
    <w:rsid w:val="003A27FE"/>
    <w:rsid w:val="003B6BC6"/>
    <w:rsid w:val="003F1D9B"/>
    <w:rsid w:val="003F38C1"/>
    <w:rsid w:val="003F431F"/>
    <w:rsid w:val="0041670E"/>
    <w:rsid w:val="00437285"/>
    <w:rsid w:val="004449FD"/>
    <w:rsid w:val="004562A6"/>
    <w:rsid w:val="004634C2"/>
    <w:rsid w:val="004762B9"/>
    <w:rsid w:val="004A5246"/>
    <w:rsid w:val="004B55CF"/>
    <w:rsid w:val="00541426"/>
    <w:rsid w:val="00554E79"/>
    <w:rsid w:val="00570B41"/>
    <w:rsid w:val="0060234A"/>
    <w:rsid w:val="00604C0F"/>
    <w:rsid w:val="00606981"/>
    <w:rsid w:val="00617AB0"/>
    <w:rsid w:val="00655883"/>
    <w:rsid w:val="00661313"/>
    <w:rsid w:val="00683822"/>
    <w:rsid w:val="00694FFF"/>
    <w:rsid w:val="006B5ABA"/>
    <w:rsid w:val="006B7F9E"/>
    <w:rsid w:val="0076351E"/>
    <w:rsid w:val="00783619"/>
    <w:rsid w:val="007973B5"/>
    <w:rsid w:val="007A0AE1"/>
    <w:rsid w:val="007B437B"/>
    <w:rsid w:val="007C67FB"/>
    <w:rsid w:val="007E6FF0"/>
    <w:rsid w:val="00803348"/>
    <w:rsid w:val="00805E2F"/>
    <w:rsid w:val="0083131F"/>
    <w:rsid w:val="008922D8"/>
    <w:rsid w:val="008D1860"/>
    <w:rsid w:val="0091155B"/>
    <w:rsid w:val="009239A9"/>
    <w:rsid w:val="00934DE3"/>
    <w:rsid w:val="00994901"/>
    <w:rsid w:val="009A2113"/>
    <w:rsid w:val="009F159A"/>
    <w:rsid w:val="00A01600"/>
    <w:rsid w:val="00A031D3"/>
    <w:rsid w:val="00A248B6"/>
    <w:rsid w:val="00A37025"/>
    <w:rsid w:val="00AD1376"/>
    <w:rsid w:val="00B0152D"/>
    <w:rsid w:val="00B1158B"/>
    <w:rsid w:val="00B13421"/>
    <w:rsid w:val="00B13D5D"/>
    <w:rsid w:val="00B2217B"/>
    <w:rsid w:val="00B462EF"/>
    <w:rsid w:val="00B7400F"/>
    <w:rsid w:val="00C23114"/>
    <w:rsid w:val="00C24021"/>
    <w:rsid w:val="00C63D06"/>
    <w:rsid w:val="00C75C45"/>
    <w:rsid w:val="00CA1C6C"/>
    <w:rsid w:val="00CA1D28"/>
    <w:rsid w:val="00CE21FC"/>
    <w:rsid w:val="00CF16D1"/>
    <w:rsid w:val="00D011ED"/>
    <w:rsid w:val="00D06392"/>
    <w:rsid w:val="00D10B75"/>
    <w:rsid w:val="00D22980"/>
    <w:rsid w:val="00D6455C"/>
    <w:rsid w:val="00DA1743"/>
    <w:rsid w:val="00DC2222"/>
    <w:rsid w:val="00E02EB5"/>
    <w:rsid w:val="00E07A30"/>
    <w:rsid w:val="00E61A76"/>
    <w:rsid w:val="00E64460"/>
    <w:rsid w:val="00E84464"/>
    <w:rsid w:val="00EA3EE0"/>
    <w:rsid w:val="00EB41BD"/>
    <w:rsid w:val="00EB7BBC"/>
    <w:rsid w:val="00EC79EF"/>
    <w:rsid w:val="00ED48DC"/>
    <w:rsid w:val="00EF13FD"/>
    <w:rsid w:val="00F16943"/>
    <w:rsid w:val="00F42B89"/>
    <w:rsid w:val="00FA1223"/>
    <w:rsid w:val="00FB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9EC1"/>
  <w15:chartTrackingRefBased/>
  <w15:docId w15:val="{5AA6F9F4-070B-9141-998D-BCDD3363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39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aliases w:val="List Paragraph (numbered (a)),Dot pt,F5 List Paragraph,List Paragraph1,No Spacing1,List Paragraph Char Char Char,Indicator Text,Colorful List - Accent 11,Numbered Para 1,Bullet 1,Bullet Points,MAIN CONTENT,List Paragraph11,Recommendatio,L"/>
    <w:basedOn w:val="Normal"/>
    <w:link w:val="ListParagraphChar"/>
    <w:uiPriority w:val="34"/>
    <w:qFormat/>
    <w:rsid w:val="00617AB0"/>
    <w:pPr>
      <w:numPr>
        <w:numId w:val="6"/>
      </w:numPr>
      <w:contextualSpacing/>
    </w:pPr>
    <w:rPr>
      <w:rFonts w:eastAsiaTheme="minorEastAsia"/>
      <w:szCs w:val="20"/>
    </w:rPr>
  </w:style>
  <w:style w:type="numbering" w:customStyle="1" w:styleId="List-Bullets">
    <w:name w:val="List-Bullets"/>
    <w:uiPriority w:val="99"/>
    <w:rsid w:val="00617AB0"/>
    <w:pPr>
      <w:numPr>
        <w:numId w:val="5"/>
      </w:numPr>
    </w:pPr>
  </w:style>
  <w:style w:type="paragraph" w:styleId="FootnoteText">
    <w:name w:val="footnote text"/>
    <w:basedOn w:val="Normal"/>
    <w:link w:val="FootnoteTextChar"/>
    <w:uiPriority w:val="99"/>
    <w:semiHidden/>
    <w:unhideWhenUsed/>
    <w:rsid w:val="00617AB0"/>
    <w:rPr>
      <w:rFonts w:eastAsiaTheme="minorEastAsia"/>
      <w:sz w:val="20"/>
      <w:szCs w:val="20"/>
    </w:rPr>
  </w:style>
  <w:style w:type="character" w:customStyle="1" w:styleId="FootnoteTextChar">
    <w:name w:val="Footnote Text Char"/>
    <w:basedOn w:val="DefaultParagraphFont"/>
    <w:link w:val="FootnoteText"/>
    <w:uiPriority w:val="99"/>
    <w:semiHidden/>
    <w:rsid w:val="00617AB0"/>
    <w:rPr>
      <w:rFonts w:eastAsiaTheme="minorEastAsia"/>
      <w:sz w:val="20"/>
      <w:szCs w:val="20"/>
      <w:lang w:val="en-US"/>
    </w:rPr>
  </w:style>
  <w:style w:type="character" w:customStyle="1" w:styleId="ListParagraphChar">
    <w:name w:val="List Paragraph Char"/>
    <w:aliases w:val="List Paragraph (numbered (a)) Char,Dot pt Char,F5 List Paragraph Char,List Paragraph1 Char,No Spacing1 Char,List Paragraph Char Char Char Char,Indicator Text Char,Colorful List - Accent 11 Char,Numbered Para 1 Char,Bullet 1 Char"/>
    <w:link w:val="ListParagraph"/>
    <w:uiPriority w:val="99"/>
    <w:qFormat/>
    <w:locked/>
    <w:rsid w:val="00617AB0"/>
    <w:rPr>
      <w:rFonts w:eastAsiaTheme="minorEastAsia"/>
      <w:szCs w:val="20"/>
      <w:lang w:val="en-US"/>
    </w:rPr>
  </w:style>
  <w:style w:type="character" w:styleId="FootnoteReference">
    <w:name w:val="footnote reference"/>
    <w:basedOn w:val="DefaultParagraphFont"/>
    <w:uiPriority w:val="99"/>
    <w:semiHidden/>
    <w:unhideWhenUsed/>
    <w:rsid w:val="00617AB0"/>
    <w:rPr>
      <w:vertAlign w:val="superscript"/>
    </w:rPr>
  </w:style>
  <w:style w:type="paragraph" w:styleId="Footer">
    <w:name w:val="footer"/>
    <w:basedOn w:val="Normal"/>
    <w:link w:val="FooterChar"/>
    <w:uiPriority w:val="99"/>
    <w:unhideWhenUsed/>
    <w:rsid w:val="00661313"/>
    <w:pPr>
      <w:tabs>
        <w:tab w:val="center" w:pos="4513"/>
        <w:tab w:val="right" w:pos="9026"/>
      </w:tabs>
    </w:pPr>
  </w:style>
  <w:style w:type="character" w:customStyle="1" w:styleId="FooterChar">
    <w:name w:val="Footer Char"/>
    <w:basedOn w:val="DefaultParagraphFont"/>
    <w:link w:val="Footer"/>
    <w:uiPriority w:val="99"/>
    <w:rsid w:val="00661313"/>
  </w:style>
  <w:style w:type="character" w:styleId="PageNumber">
    <w:name w:val="page number"/>
    <w:basedOn w:val="DefaultParagraphFont"/>
    <w:uiPriority w:val="99"/>
    <w:semiHidden/>
    <w:unhideWhenUsed/>
    <w:rsid w:val="00661313"/>
  </w:style>
  <w:style w:type="character" w:styleId="CommentReference">
    <w:name w:val="annotation reference"/>
    <w:basedOn w:val="DefaultParagraphFont"/>
    <w:uiPriority w:val="99"/>
    <w:semiHidden/>
    <w:unhideWhenUsed/>
    <w:rsid w:val="0020520F"/>
    <w:rPr>
      <w:sz w:val="16"/>
      <w:szCs w:val="16"/>
    </w:rPr>
  </w:style>
  <w:style w:type="paragraph" w:styleId="CommentText">
    <w:name w:val="annotation text"/>
    <w:basedOn w:val="Normal"/>
    <w:link w:val="CommentTextChar"/>
    <w:uiPriority w:val="99"/>
    <w:semiHidden/>
    <w:unhideWhenUsed/>
    <w:rsid w:val="0020520F"/>
    <w:rPr>
      <w:sz w:val="20"/>
      <w:szCs w:val="20"/>
    </w:rPr>
  </w:style>
  <w:style w:type="character" w:customStyle="1" w:styleId="CommentTextChar">
    <w:name w:val="Comment Text Char"/>
    <w:basedOn w:val="DefaultParagraphFont"/>
    <w:link w:val="CommentText"/>
    <w:uiPriority w:val="99"/>
    <w:semiHidden/>
    <w:rsid w:val="0020520F"/>
    <w:rPr>
      <w:sz w:val="20"/>
      <w:szCs w:val="20"/>
    </w:rPr>
  </w:style>
  <w:style w:type="paragraph" w:styleId="CommentSubject">
    <w:name w:val="annotation subject"/>
    <w:basedOn w:val="CommentText"/>
    <w:next w:val="CommentText"/>
    <w:link w:val="CommentSubjectChar"/>
    <w:uiPriority w:val="99"/>
    <w:semiHidden/>
    <w:unhideWhenUsed/>
    <w:rsid w:val="0020520F"/>
    <w:rPr>
      <w:b/>
      <w:bCs/>
    </w:rPr>
  </w:style>
  <w:style w:type="character" w:customStyle="1" w:styleId="CommentSubjectChar">
    <w:name w:val="Comment Subject Char"/>
    <w:basedOn w:val="CommentTextChar"/>
    <w:link w:val="CommentSubject"/>
    <w:uiPriority w:val="99"/>
    <w:semiHidden/>
    <w:rsid w:val="0020520F"/>
    <w:rPr>
      <w:b/>
      <w:bCs/>
      <w:sz w:val="20"/>
      <w:szCs w:val="20"/>
    </w:rPr>
  </w:style>
  <w:style w:type="paragraph" w:styleId="BalloonText">
    <w:name w:val="Balloon Text"/>
    <w:basedOn w:val="Normal"/>
    <w:link w:val="BalloonTextChar"/>
    <w:uiPriority w:val="99"/>
    <w:semiHidden/>
    <w:unhideWhenUsed/>
    <w:rsid w:val="00205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0F"/>
    <w:rPr>
      <w:rFonts w:ascii="Segoe UI" w:hAnsi="Segoe UI" w:cs="Segoe UI"/>
      <w:sz w:val="18"/>
      <w:szCs w:val="18"/>
    </w:rPr>
  </w:style>
  <w:style w:type="character" w:styleId="Hyperlink">
    <w:name w:val="Hyperlink"/>
    <w:basedOn w:val="DefaultParagraphFont"/>
    <w:uiPriority w:val="99"/>
    <w:unhideWhenUsed/>
    <w:rsid w:val="00035971"/>
    <w:rPr>
      <w:color w:val="0563C1" w:themeColor="hyperlink"/>
      <w:u w:val="single"/>
    </w:rPr>
  </w:style>
  <w:style w:type="paragraph" w:styleId="Header">
    <w:name w:val="header"/>
    <w:basedOn w:val="Normal"/>
    <w:link w:val="HeaderChar"/>
    <w:uiPriority w:val="99"/>
    <w:unhideWhenUsed/>
    <w:rsid w:val="002D197E"/>
    <w:pPr>
      <w:tabs>
        <w:tab w:val="center" w:pos="4513"/>
        <w:tab w:val="right" w:pos="9026"/>
      </w:tabs>
    </w:pPr>
  </w:style>
  <w:style w:type="character" w:customStyle="1" w:styleId="HeaderChar">
    <w:name w:val="Header Char"/>
    <w:basedOn w:val="DefaultParagraphFont"/>
    <w:link w:val="Header"/>
    <w:uiPriority w:val="99"/>
    <w:rsid w:val="002D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385255">
      <w:bodyDiv w:val="1"/>
      <w:marLeft w:val="0"/>
      <w:marRight w:val="0"/>
      <w:marTop w:val="0"/>
      <w:marBottom w:val="0"/>
      <w:divBdr>
        <w:top w:val="none" w:sz="0" w:space="0" w:color="auto"/>
        <w:left w:val="none" w:sz="0" w:space="0" w:color="auto"/>
        <w:bottom w:val="none" w:sz="0" w:space="0" w:color="auto"/>
        <w:right w:val="none" w:sz="0" w:space="0" w:color="auto"/>
      </w:divBdr>
      <w:divsChild>
        <w:div w:id="1187403466">
          <w:marLeft w:val="0"/>
          <w:marRight w:val="0"/>
          <w:marTop w:val="0"/>
          <w:marBottom w:val="0"/>
          <w:divBdr>
            <w:top w:val="none" w:sz="0" w:space="0" w:color="auto"/>
            <w:left w:val="none" w:sz="0" w:space="0" w:color="auto"/>
            <w:bottom w:val="none" w:sz="0" w:space="0" w:color="auto"/>
            <w:right w:val="none" w:sz="0" w:space="0" w:color="auto"/>
          </w:divBdr>
          <w:divsChild>
            <w:div w:id="1764566662">
              <w:marLeft w:val="0"/>
              <w:marRight w:val="0"/>
              <w:marTop w:val="0"/>
              <w:marBottom w:val="0"/>
              <w:divBdr>
                <w:top w:val="none" w:sz="0" w:space="0" w:color="auto"/>
                <w:left w:val="none" w:sz="0" w:space="0" w:color="auto"/>
                <w:bottom w:val="none" w:sz="0" w:space="0" w:color="auto"/>
                <w:right w:val="none" w:sz="0" w:space="0" w:color="auto"/>
              </w:divBdr>
              <w:divsChild>
                <w:div w:id="4795454">
                  <w:marLeft w:val="0"/>
                  <w:marRight w:val="0"/>
                  <w:marTop w:val="0"/>
                  <w:marBottom w:val="0"/>
                  <w:divBdr>
                    <w:top w:val="none" w:sz="0" w:space="0" w:color="auto"/>
                    <w:left w:val="none" w:sz="0" w:space="0" w:color="auto"/>
                    <w:bottom w:val="none" w:sz="0" w:space="0" w:color="auto"/>
                    <w:right w:val="none" w:sz="0" w:space="0" w:color="auto"/>
                  </w:divBdr>
                </w:div>
              </w:divsChild>
            </w:div>
            <w:div w:id="1731422665">
              <w:marLeft w:val="0"/>
              <w:marRight w:val="0"/>
              <w:marTop w:val="0"/>
              <w:marBottom w:val="0"/>
              <w:divBdr>
                <w:top w:val="none" w:sz="0" w:space="0" w:color="auto"/>
                <w:left w:val="none" w:sz="0" w:space="0" w:color="auto"/>
                <w:bottom w:val="none" w:sz="0" w:space="0" w:color="auto"/>
                <w:right w:val="none" w:sz="0" w:space="0" w:color="auto"/>
              </w:divBdr>
              <w:divsChild>
                <w:div w:id="1917549069">
                  <w:marLeft w:val="0"/>
                  <w:marRight w:val="0"/>
                  <w:marTop w:val="0"/>
                  <w:marBottom w:val="0"/>
                  <w:divBdr>
                    <w:top w:val="none" w:sz="0" w:space="0" w:color="auto"/>
                    <w:left w:val="none" w:sz="0" w:space="0" w:color="auto"/>
                    <w:bottom w:val="none" w:sz="0" w:space="0" w:color="auto"/>
                    <w:right w:val="none" w:sz="0" w:space="0" w:color="auto"/>
                  </w:divBdr>
                </w:div>
              </w:divsChild>
            </w:div>
            <w:div w:id="1713574308">
              <w:marLeft w:val="0"/>
              <w:marRight w:val="0"/>
              <w:marTop w:val="0"/>
              <w:marBottom w:val="0"/>
              <w:divBdr>
                <w:top w:val="none" w:sz="0" w:space="0" w:color="auto"/>
                <w:left w:val="none" w:sz="0" w:space="0" w:color="auto"/>
                <w:bottom w:val="none" w:sz="0" w:space="0" w:color="auto"/>
                <w:right w:val="none" w:sz="0" w:space="0" w:color="auto"/>
              </w:divBdr>
              <w:divsChild>
                <w:div w:id="1921480385">
                  <w:marLeft w:val="0"/>
                  <w:marRight w:val="0"/>
                  <w:marTop w:val="0"/>
                  <w:marBottom w:val="0"/>
                  <w:divBdr>
                    <w:top w:val="none" w:sz="0" w:space="0" w:color="auto"/>
                    <w:left w:val="none" w:sz="0" w:space="0" w:color="auto"/>
                    <w:bottom w:val="none" w:sz="0" w:space="0" w:color="auto"/>
                    <w:right w:val="none" w:sz="0" w:space="0" w:color="auto"/>
                  </w:divBdr>
                  <w:divsChild>
                    <w:div w:id="20147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9414">
          <w:marLeft w:val="0"/>
          <w:marRight w:val="0"/>
          <w:marTop w:val="0"/>
          <w:marBottom w:val="0"/>
          <w:divBdr>
            <w:top w:val="none" w:sz="0" w:space="0" w:color="auto"/>
            <w:left w:val="none" w:sz="0" w:space="0" w:color="auto"/>
            <w:bottom w:val="none" w:sz="0" w:space="0" w:color="auto"/>
            <w:right w:val="none" w:sz="0" w:space="0" w:color="auto"/>
          </w:divBdr>
          <w:divsChild>
            <w:div w:id="1152679390">
              <w:marLeft w:val="0"/>
              <w:marRight w:val="0"/>
              <w:marTop w:val="0"/>
              <w:marBottom w:val="0"/>
              <w:divBdr>
                <w:top w:val="none" w:sz="0" w:space="0" w:color="auto"/>
                <w:left w:val="none" w:sz="0" w:space="0" w:color="auto"/>
                <w:bottom w:val="none" w:sz="0" w:space="0" w:color="auto"/>
                <w:right w:val="none" w:sz="0" w:space="0" w:color="auto"/>
              </w:divBdr>
              <w:divsChild>
                <w:div w:id="2054114081">
                  <w:marLeft w:val="0"/>
                  <w:marRight w:val="0"/>
                  <w:marTop w:val="0"/>
                  <w:marBottom w:val="0"/>
                  <w:divBdr>
                    <w:top w:val="none" w:sz="0" w:space="0" w:color="auto"/>
                    <w:left w:val="none" w:sz="0" w:space="0" w:color="auto"/>
                    <w:bottom w:val="none" w:sz="0" w:space="0" w:color="auto"/>
                    <w:right w:val="none" w:sz="0" w:space="0" w:color="auto"/>
                  </w:divBdr>
                </w:div>
              </w:divsChild>
            </w:div>
            <w:div w:id="542064360">
              <w:marLeft w:val="0"/>
              <w:marRight w:val="0"/>
              <w:marTop w:val="0"/>
              <w:marBottom w:val="0"/>
              <w:divBdr>
                <w:top w:val="none" w:sz="0" w:space="0" w:color="auto"/>
                <w:left w:val="none" w:sz="0" w:space="0" w:color="auto"/>
                <w:bottom w:val="none" w:sz="0" w:space="0" w:color="auto"/>
                <w:right w:val="none" w:sz="0" w:space="0" w:color="auto"/>
              </w:divBdr>
              <w:divsChild>
                <w:div w:id="910502105">
                  <w:marLeft w:val="0"/>
                  <w:marRight w:val="0"/>
                  <w:marTop w:val="0"/>
                  <w:marBottom w:val="0"/>
                  <w:divBdr>
                    <w:top w:val="none" w:sz="0" w:space="0" w:color="auto"/>
                    <w:left w:val="none" w:sz="0" w:space="0" w:color="auto"/>
                    <w:bottom w:val="none" w:sz="0" w:space="0" w:color="auto"/>
                    <w:right w:val="none" w:sz="0" w:space="0" w:color="auto"/>
                  </w:divBdr>
                  <w:divsChild>
                    <w:div w:id="13022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477">
          <w:marLeft w:val="0"/>
          <w:marRight w:val="0"/>
          <w:marTop w:val="0"/>
          <w:marBottom w:val="0"/>
          <w:divBdr>
            <w:top w:val="none" w:sz="0" w:space="0" w:color="auto"/>
            <w:left w:val="none" w:sz="0" w:space="0" w:color="auto"/>
            <w:bottom w:val="none" w:sz="0" w:space="0" w:color="auto"/>
            <w:right w:val="none" w:sz="0" w:space="0" w:color="auto"/>
          </w:divBdr>
          <w:divsChild>
            <w:div w:id="1481726454">
              <w:marLeft w:val="0"/>
              <w:marRight w:val="0"/>
              <w:marTop w:val="0"/>
              <w:marBottom w:val="0"/>
              <w:divBdr>
                <w:top w:val="none" w:sz="0" w:space="0" w:color="auto"/>
                <w:left w:val="none" w:sz="0" w:space="0" w:color="auto"/>
                <w:bottom w:val="none" w:sz="0" w:space="0" w:color="auto"/>
                <w:right w:val="none" w:sz="0" w:space="0" w:color="auto"/>
              </w:divBdr>
              <w:divsChild>
                <w:div w:id="98792482">
                  <w:marLeft w:val="0"/>
                  <w:marRight w:val="0"/>
                  <w:marTop w:val="0"/>
                  <w:marBottom w:val="0"/>
                  <w:divBdr>
                    <w:top w:val="none" w:sz="0" w:space="0" w:color="auto"/>
                    <w:left w:val="none" w:sz="0" w:space="0" w:color="auto"/>
                    <w:bottom w:val="none" w:sz="0" w:space="0" w:color="auto"/>
                    <w:right w:val="none" w:sz="0" w:space="0" w:color="auto"/>
                  </w:divBdr>
                </w:div>
              </w:divsChild>
            </w:div>
            <w:div w:id="929653795">
              <w:marLeft w:val="0"/>
              <w:marRight w:val="0"/>
              <w:marTop w:val="0"/>
              <w:marBottom w:val="0"/>
              <w:divBdr>
                <w:top w:val="none" w:sz="0" w:space="0" w:color="auto"/>
                <w:left w:val="none" w:sz="0" w:space="0" w:color="auto"/>
                <w:bottom w:val="none" w:sz="0" w:space="0" w:color="auto"/>
                <w:right w:val="none" w:sz="0" w:space="0" w:color="auto"/>
              </w:divBdr>
              <w:divsChild>
                <w:div w:id="1195077444">
                  <w:marLeft w:val="0"/>
                  <w:marRight w:val="0"/>
                  <w:marTop w:val="0"/>
                  <w:marBottom w:val="0"/>
                  <w:divBdr>
                    <w:top w:val="none" w:sz="0" w:space="0" w:color="auto"/>
                    <w:left w:val="none" w:sz="0" w:space="0" w:color="auto"/>
                    <w:bottom w:val="none" w:sz="0" w:space="0" w:color="auto"/>
                    <w:right w:val="none" w:sz="0" w:space="0" w:color="auto"/>
                  </w:divBdr>
                  <w:divsChild>
                    <w:div w:id="1728184976">
                      <w:marLeft w:val="0"/>
                      <w:marRight w:val="0"/>
                      <w:marTop w:val="0"/>
                      <w:marBottom w:val="0"/>
                      <w:divBdr>
                        <w:top w:val="none" w:sz="0" w:space="0" w:color="auto"/>
                        <w:left w:val="none" w:sz="0" w:space="0" w:color="auto"/>
                        <w:bottom w:val="none" w:sz="0" w:space="0" w:color="auto"/>
                        <w:right w:val="none" w:sz="0" w:space="0" w:color="auto"/>
                      </w:divBdr>
                      <w:divsChild>
                        <w:div w:id="11114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379">
                  <w:marLeft w:val="0"/>
                  <w:marRight w:val="0"/>
                  <w:marTop w:val="0"/>
                  <w:marBottom w:val="0"/>
                  <w:divBdr>
                    <w:top w:val="none" w:sz="0" w:space="0" w:color="auto"/>
                    <w:left w:val="none" w:sz="0" w:space="0" w:color="auto"/>
                    <w:bottom w:val="none" w:sz="0" w:space="0" w:color="auto"/>
                    <w:right w:val="none" w:sz="0" w:space="0" w:color="auto"/>
                  </w:divBdr>
                  <w:divsChild>
                    <w:div w:id="1532298207">
                      <w:marLeft w:val="0"/>
                      <w:marRight w:val="0"/>
                      <w:marTop w:val="0"/>
                      <w:marBottom w:val="0"/>
                      <w:divBdr>
                        <w:top w:val="none" w:sz="0" w:space="0" w:color="auto"/>
                        <w:left w:val="none" w:sz="0" w:space="0" w:color="auto"/>
                        <w:bottom w:val="none" w:sz="0" w:space="0" w:color="auto"/>
                        <w:right w:val="none" w:sz="0" w:space="0" w:color="auto"/>
                      </w:divBdr>
                      <w:divsChild>
                        <w:div w:id="5129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forms/d/e/1FAIpQLSebgxMuntQAL2GGt_2UWSqHlzrXalbnRK3e1SkVCHhpCjOfh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Noor</dc:creator>
  <cp:keywords/>
  <dc:description/>
  <cp:lastModifiedBy>Borislav Grozdanov</cp:lastModifiedBy>
  <cp:revision>8</cp:revision>
  <dcterms:created xsi:type="dcterms:W3CDTF">2020-03-25T16:05:00Z</dcterms:created>
  <dcterms:modified xsi:type="dcterms:W3CDTF">2020-04-02T09:05:00Z</dcterms:modified>
</cp:coreProperties>
</file>