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D06F" w14:textId="77777777" w:rsidR="00C743C3" w:rsidRPr="00C743C3" w:rsidRDefault="00C743C3" w:rsidP="00C743C3">
      <w:pPr>
        <w:jc w:val="both"/>
        <w:rPr>
          <w:rFonts w:ascii="Arial" w:hAnsi="Arial" w:cs="Arial"/>
          <w:b/>
        </w:rPr>
      </w:pPr>
    </w:p>
    <w:p w14:paraId="1E776B6D" w14:textId="60B883A0" w:rsidR="00702583" w:rsidRPr="00251DE8" w:rsidRDefault="00702583" w:rsidP="00C743C3">
      <w:pPr>
        <w:jc w:val="center"/>
        <w:rPr>
          <w:rFonts w:ascii="Arial" w:hAnsi="Arial" w:cs="Arial"/>
          <w:b/>
        </w:rPr>
      </w:pPr>
      <w:r w:rsidRPr="000A14DA">
        <w:rPr>
          <w:rFonts w:ascii="Arial" w:hAnsi="Arial" w:cs="Arial"/>
          <w:b/>
        </w:rPr>
        <w:t>Terms of Reference (TOR)</w:t>
      </w:r>
      <w:r w:rsidR="00251DE8">
        <w:rPr>
          <w:rFonts w:ascii="Arial" w:hAnsi="Arial" w:cs="Arial"/>
          <w:b/>
          <w:lang w:val="bg-BG"/>
        </w:rPr>
        <w:t xml:space="preserve"> </w:t>
      </w:r>
      <w:r w:rsidR="00251DE8">
        <w:rPr>
          <w:rFonts w:ascii="Arial" w:hAnsi="Arial" w:cs="Arial"/>
          <w:b/>
        </w:rPr>
        <w:t>for media monitoring</w:t>
      </w:r>
      <w:r w:rsidR="00884CC7">
        <w:rPr>
          <w:rFonts w:ascii="Arial" w:hAnsi="Arial" w:cs="Arial"/>
          <w:b/>
        </w:rPr>
        <w:t xml:space="preserve"> and media analysis</w:t>
      </w:r>
    </w:p>
    <w:p w14:paraId="30B67B6D" w14:textId="77777777" w:rsidR="00E571E6" w:rsidRPr="000A14DA" w:rsidRDefault="00E571E6" w:rsidP="00C743C3">
      <w:pPr>
        <w:jc w:val="both"/>
        <w:rPr>
          <w:rFonts w:ascii="Arial" w:hAnsi="Arial" w:cs="Arial"/>
        </w:rPr>
      </w:pPr>
    </w:p>
    <w:p w14:paraId="63A9D538" w14:textId="2B85B98F" w:rsidR="00F81675" w:rsidRPr="00884CC7" w:rsidRDefault="00F81675" w:rsidP="00884CC7">
      <w:pPr>
        <w:pStyle w:val="ListParagraph"/>
        <w:numPr>
          <w:ilvl w:val="0"/>
          <w:numId w:val="7"/>
        </w:numPr>
        <w:jc w:val="both"/>
        <w:rPr>
          <w:rFonts w:ascii="Arial" w:hAnsi="Arial" w:cs="Arial"/>
          <w:b/>
        </w:rPr>
      </w:pPr>
      <w:r w:rsidRPr="00884CC7">
        <w:rPr>
          <w:rFonts w:ascii="Arial" w:hAnsi="Arial" w:cs="Arial"/>
          <w:b/>
        </w:rPr>
        <w:t>Introduction to UNHCR</w:t>
      </w:r>
    </w:p>
    <w:p w14:paraId="0565B045" w14:textId="77777777" w:rsidR="00F81675" w:rsidRPr="000A14DA" w:rsidRDefault="00F81675" w:rsidP="00C743C3">
      <w:pPr>
        <w:jc w:val="both"/>
        <w:rPr>
          <w:rFonts w:ascii="Arial" w:hAnsi="Arial" w:cs="Arial"/>
        </w:rPr>
      </w:pPr>
      <w:r w:rsidRPr="000A14DA">
        <w:rPr>
          <w:rFonts w:ascii="Arial" w:hAnsi="Arial" w:cs="Arial"/>
        </w:rPr>
        <w:t>The Office of the United Nations High Commissioner for Refugees (UNHCR) was established on December 14, 1950 by the United Nations General Assembly. The agency is mandated to lead and co-ordinate international action to protect refugees and resolve refugee problems worldwide. Its primary purpose is to safeguard the rights and well-being of refugees. It also has a mandate to help stateless people.</w:t>
      </w:r>
    </w:p>
    <w:p w14:paraId="29280243" w14:textId="77777777" w:rsidR="00F81675" w:rsidRPr="000A14DA" w:rsidRDefault="00F81675" w:rsidP="00C743C3">
      <w:pPr>
        <w:jc w:val="both"/>
        <w:rPr>
          <w:rFonts w:ascii="Arial" w:hAnsi="Arial" w:cs="Arial"/>
        </w:rPr>
      </w:pPr>
      <w:r w:rsidRPr="000A14DA">
        <w:rPr>
          <w:rFonts w:ascii="Arial" w:hAnsi="Arial" w:cs="Arial"/>
        </w:rPr>
        <w:t>In more than five decades, the agency has helped tens of millions of people restart their lives. Today, a staff of some 6,600 people in more than 110 countries continues to help about 34 million persons. To help and protect some of the world’s most vulnerable people in so many places and types of environment, UNHCR must purchase goods and services worldwide. For further information on UNHCR, its mandate and operations please see http://www.unhcr.org.</w:t>
      </w:r>
    </w:p>
    <w:p w14:paraId="7EEB8AD8" w14:textId="77777777" w:rsidR="00F81675" w:rsidRPr="000A14DA" w:rsidRDefault="00F81675" w:rsidP="00C743C3">
      <w:pPr>
        <w:jc w:val="both"/>
        <w:rPr>
          <w:rFonts w:ascii="Arial" w:hAnsi="Arial" w:cs="Arial"/>
          <w:b/>
        </w:rPr>
      </w:pPr>
    </w:p>
    <w:p w14:paraId="2D3A7DC0" w14:textId="6C684205" w:rsidR="00702583" w:rsidRPr="00884CC7" w:rsidRDefault="00702583" w:rsidP="00884CC7">
      <w:pPr>
        <w:pStyle w:val="ListParagraph"/>
        <w:numPr>
          <w:ilvl w:val="0"/>
          <w:numId w:val="7"/>
        </w:numPr>
        <w:tabs>
          <w:tab w:val="left" w:pos="1905"/>
        </w:tabs>
        <w:jc w:val="both"/>
        <w:rPr>
          <w:rFonts w:ascii="Arial" w:hAnsi="Arial" w:cs="Arial"/>
          <w:b/>
        </w:rPr>
      </w:pPr>
      <w:r w:rsidRPr="00884CC7">
        <w:rPr>
          <w:rFonts w:ascii="Arial" w:hAnsi="Arial" w:cs="Arial"/>
          <w:b/>
        </w:rPr>
        <w:t>Background</w:t>
      </w:r>
      <w:r w:rsidR="00404EE5" w:rsidRPr="00884CC7">
        <w:rPr>
          <w:rFonts w:ascii="Arial" w:hAnsi="Arial" w:cs="Arial"/>
          <w:b/>
        </w:rPr>
        <w:tab/>
      </w:r>
    </w:p>
    <w:p w14:paraId="0DEEA1F4" w14:textId="0B571B77" w:rsidR="00694866" w:rsidRDefault="00E571E6" w:rsidP="00694866">
      <w:pPr>
        <w:jc w:val="both"/>
        <w:rPr>
          <w:rFonts w:ascii="Arial" w:hAnsi="Arial" w:cs="Arial"/>
        </w:rPr>
      </w:pPr>
      <w:r w:rsidRPr="000A14DA">
        <w:rPr>
          <w:rFonts w:ascii="Arial" w:hAnsi="Arial" w:cs="Arial"/>
        </w:rPr>
        <w:t>The political environment in Bulgaria with respect to refugees and migrants is unpredictable and complex.</w:t>
      </w:r>
      <w:r w:rsidR="00B254B7">
        <w:rPr>
          <w:rFonts w:ascii="Arial" w:hAnsi="Arial" w:cs="Arial"/>
        </w:rPr>
        <w:t xml:space="preserve"> As part of its mandate UNHCR Bulgaria </w:t>
      </w:r>
      <w:r w:rsidR="00694866">
        <w:rPr>
          <w:rFonts w:ascii="Arial" w:hAnsi="Arial" w:cs="Arial"/>
        </w:rPr>
        <w:t>is actively working with</w:t>
      </w:r>
      <w:r w:rsidR="00B254B7">
        <w:rPr>
          <w:rFonts w:ascii="Arial" w:hAnsi="Arial" w:cs="Arial"/>
        </w:rPr>
        <w:t xml:space="preserve"> authorities </w:t>
      </w:r>
      <w:r w:rsidR="00B254B7" w:rsidRPr="00B254B7">
        <w:rPr>
          <w:rFonts w:ascii="Arial" w:hAnsi="Arial" w:cs="Arial"/>
        </w:rPr>
        <w:t>to ensur</w:t>
      </w:r>
      <w:r w:rsidR="00B254B7">
        <w:rPr>
          <w:rFonts w:ascii="Arial" w:hAnsi="Arial" w:cs="Arial"/>
        </w:rPr>
        <w:t>e</w:t>
      </w:r>
      <w:r w:rsidR="00B254B7" w:rsidRPr="00B254B7">
        <w:rPr>
          <w:rFonts w:ascii="Arial" w:hAnsi="Arial" w:cs="Arial"/>
        </w:rPr>
        <w:t xml:space="preserve"> asylum and</w:t>
      </w:r>
      <w:r w:rsidR="00B254B7">
        <w:rPr>
          <w:rFonts w:ascii="Arial" w:hAnsi="Arial" w:cs="Arial"/>
        </w:rPr>
        <w:t xml:space="preserve"> </w:t>
      </w:r>
      <w:r w:rsidR="00B254B7" w:rsidRPr="00B254B7">
        <w:rPr>
          <w:rFonts w:ascii="Arial" w:hAnsi="Arial" w:cs="Arial"/>
        </w:rPr>
        <w:t>integration policy meet international and EU standards.</w:t>
      </w:r>
      <w:r w:rsidR="00694866">
        <w:rPr>
          <w:rFonts w:ascii="Arial" w:hAnsi="Arial" w:cs="Arial"/>
        </w:rPr>
        <w:t xml:space="preserve"> </w:t>
      </w:r>
      <w:r w:rsidR="00694866" w:rsidRPr="00694866">
        <w:rPr>
          <w:rFonts w:ascii="Arial" w:hAnsi="Arial" w:cs="Arial"/>
        </w:rPr>
        <w:t>Refugees, forced displacement</w:t>
      </w:r>
      <w:r w:rsidR="00694866">
        <w:rPr>
          <w:rFonts w:ascii="Arial" w:hAnsi="Arial" w:cs="Arial"/>
        </w:rPr>
        <w:t xml:space="preserve"> and </w:t>
      </w:r>
      <w:r w:rsidR="00694866" w:rsidRPr="00694866">
        <w:rPr>
          <w:rFonts w:ascii="Arial" w:hAnsi="Arial" w:cs="Arial"/>
        </w:rPr>
        <w:t xml:space="preserve">the </w:t>
      </w:r>
      <w:r w:rsidR="00D62EF3">
        <w:rPr>
          <w:rFonts w:ascii="Arial" w:hAnsi="Arial" w:cs="Arial"/>
        </w:rPr>
        <w:t xml:space="preserve">relevant </w:t>
      </w:r>
      <w:r w:rsidR="00694866" w:rsidRPr="00694866">
        <w:rPr>
          <w:rFonts w:ascii="Arial" w:hAnsi="Arial" w:cs="Arial"/>
        </w:rPr>
        <w:t xml:space="preserve">politics are of huge interest to media and </w:t>
      </w:r>
      <w:r w:rsidR="00251DE8">
        <w:rPr>
          <w:rFonts w:ascii="Arial" w:hAnsi="Arial" w:cs="Arial"/>
        </w:rPr>
        <w:t xml:space="preserve">society </w:t>
      </w:r>
      <w:r w:rsidR="00D62EF3">
        <w:rPr>
          <w:rFonts w:ascii="Arial" w:hAnsi="Arial" w:cs="Arial"/>
        </w:rPr>
        <w:t>in the country</w:t>
      </w:r>
      <w:r w:rsidR="00694866" w:rsidRPr="00694866">
        <w:rPr>
          <w:rFonts w:ascii="Arial" w:hAnsi="Arial" w:cs="Arial"/>
        </w:rPr>
        <w:t>.</w:t>
      </w:r>
      <w:r w:rsidR="00D62EF3">
        <w:rPr>
          <w:rFonts w:ascii="Arial" w:hAnsi="Arial" w:cs="Arial"/>
        </w:rPr>
        <w:t xml:space="preserve"> </w:t>
      </w:r>
      <w:r w:rsidR="00694866" w:rsidRPr="00694866">
        <w:rPr>
          <w:rFonts w:ascii="Arial" w:hAnsi="Arial" w:cs="Arial"/>
        </w:rPr>
        <w:t>Because of this and because of the far-reaching influence that media narratives can have in shaping</w:t>
      </w:r>
      <w:r w:rsidR="00D62EF3">
        <w:rPr>
          <w:rFonts w:ascii="Arial" w:hAnsi="Arial" w:cs="Arial"/>
        </w:rPr>
        <w:t xml:space="preserve"> </w:t>
      </w:r>
      <w:r w:rsidR="00694866" w:rsidRPr="00694866">
        <w:rPr>
          <w:rFonts w:ascii="Arial" w:hAnsi="Arial" w:cs="Arial"/>
        </w:rPr>
        <w:t>public discourse and government policies, UNHCR works closely with journalists and news organizations</w:t>
      </w:r>
      <w:r w:rsidR="00D62EF3">
        <w:rPr>
          <w:rFonts w:ascii="Arial" w:hAnsi="Arial" w:cs="Arial"/>
        </w:rPr>
        <w:t xml:space="preserve"> and closely monitor </w:t>
      </w:r>
      <w:r w:rsidR="00D62EF3" w:rsidRPr="00B254B7">
        <w:rPr>
          <w:rFonts w:ascii="Arial" w:hAnsi="Arial" w:cs="Arial"/>
        </w:rPr>
        <w:t>all developments relevant to the country operation</w:t>
      </w:r>
      <w:r w:rsidR="00D62EF3">
        <w:rPr>
          <w:rFonts w:ascii="Arial" w:hAnsi="Arial" w:cs="Arial"/>
        </w:rPr>
        <w:t xml:space="preserve"> shared publicly in the media.</w:t>
      </w:r>
    </w:p>
    <w:p w14:paraId="2BC0F057" w14:textId="6A720F3F" w:rsidR="00DB7A64" w:rsidRDefault="00D62EF3" w:rsidP="00B254B7">
      <w:pPr>
        <w:jc w:val="both"/>
        <w:rPr>
          <w:rFonts w:ascii="Arial" w:hAnsi="Arial" w:cs="Arial"/>
        </w:rPr>
      </w:pPr>
      <w:r w:rsidRPr="00D62EF3">
        <w:rPr>
          <w:rFonts w:ascii="Arial" w:hAnsi="Arial" w:cs="Arial"/>
        </w:rPr>
        <w:t xml:space="preserve">In view of its mandate, </w:t>
      </w:r>
      <w:r>
        <w:rPr>
          <w:rFonts w:ascii="Arial" w:hAnsi="Arial" w:cs="Arial"/>
        </w:rPr>
        <w:t>UNHCR Bulgaria</w:t>
      </w:r>
      <w:r w:rsidRPr="00D62EF3">
        <w:rPr>
          <w:rFonts w:ascii="Arial" w:hAnsi="Arial" w:cs="Arial"/>
        </w:rPr>
        <w:t xml:space="preserve"> needs a comprehensive </w:t>
      </w:r>
      <w:r w:rsidR="00251DE8">
        <w:rPr>
          <w:rFonts w:ascii="Arial" w:hAnsi="Arial" w:cs="Arial"/>
        </w:rPr>
        <w:t>media monitoring</w:t>
      </w:r>
      <w:r>
        <w:rPr>
          <w:rFonts w:ascii="Arial" w:hAnsi="Arial" w:cs="Arial"/>
        </w:rPr>
        <w:t xml:space="preserve"> service that will help </w:t>
      </w:r>
      <w:r w:rsidR="00251DE8">
        <w:rPr>
          <w:rFonts w:ascii="Arial" w:hAnsi="Arial" w:cs="Arial"/>
        </w:rPr>
        <w:t>us</w:t>
      </w:r>
      <w:r>
        <w:rPr>
          <w:rFonts w:ascii="Arial" w:hAnsi="Arial" w:cs="Arial"/>
        </w:rPr>
        <w:t xml:space="preserve"> </w:t>
      </w:r>
      <w:r w:rsidR="00493F89">
        <w:rPr>
          <w:rFonts w:ascii="Arial" w:hAnsi="Arial" w:cs="Arial"/>
        </w:rPr>
        <w:t xml:space="preserve">track </w:t>
      </w:r>
      <w:r>
        <w:rPr>
          <w:rFonts w:ascii="Arial" w:hAnsi="Arial" w:cs="Arial"/>
        </w:rPr>
        <w:t xml:space="preserve">any developments </w:t>
      </w:r>
      <w:r w:rsidR="00493F89">
        <w:rPr>
          <w:rFonts w:ascii="Arial" w:hAnsi="Arial" w:cs="Arial"/>
        </w:rPr>
        <w:t xml:space="preserve">and sentiments </w:t>
      </w:r>
      <w:r>
        <w:rPr>
          <w:rFonts w:ascii="Arial" w:hAnsi="Arial" w:cs="Arial"/>
        </w:rPr>
        <w:t>in relation</w:t>
      </w:r>
      <w:r w:rsidR="00493F89">
        <w:rPr>
          <w:rFonts w:ascii="Arial" w:hAnsi="Arial" w:cs="Arial"/>
        </w:rPr>
        <w:t xml:space="preserve"> to UNHCR persons of concern </w:t>
      </w:r>
      <w:r w:rsidR="00661693">
        <w:rPr>
          <w:rFonts w:ascii="Arial" w:hAnsi="Arial" w:cs="Arial"/>
        </w:rPr>
        <w:t xml:space="preserve">in Bulgaria </w:t>
      </w:r>
      <w:r w:rsidR="00493F89">
        <w:rPr>
          <w:rFonts w:ascii="Arial" w:hAnsi="Arial" w:cs="Arial"/>
        </w:rPr>
        <w:t xml:space="preserve">and </w:t>
      </w:r>
      <w:r>
        <w:rPr>
          <w:rFonts w:ascii="Arial" w:hAnsi="Arial" w:cs="Arial"/>
        </w:rPr>
        <w:t xml:space="preserve">take timely and informed decisions </w:t>
      </w:r>
      <w:r w:rsidR="00493F89">
        <w:rPr>
          <w:rFonts w:ascii="Arial" w:hAnsi="Arial" w:cs="Arial"/>
        </w:rPr>
        <w:t xml:space="preserve">concerning </w:t>
      </w:r>
      <w:r w:rsidR="00251DE8">
        <w:rPr>
          <w:rFonts w:ascii="Arial" w:hAnsi="Arial" w:cs="Arial"/>
        </w:rPr>
        <w:t>our</w:t>
      </w:r>
      <w:r w:rsidR="00493F89">
        <w:rPr>
          <w:rFonts w:ascii="Arial" w:hAnsi="Arial" w:cs="Arial"/>
        </w:rPr>
        <w:t xml:space="preserve"> external communication activities. In this regard UNHCR Bulgaria is seeking to sign a contract on a subscription basis with qualified company to provide </w:t>
      </w:r>
      <w:r w:rsidR="00DB7A64">
        <w:rPr>
          <w:rFonts w:ascii="Arial" w:hAnsi="Arial" w:cs="Arial"/>
        </w:rPr>
        <w:t xml:space="preserve">media monitoring </w:t>
      </w:r>
      <w:r w:rsidR="00493F89">
        <w:rPr>
          <w:rFonts w:ascii="Arial" w:hAnsi="Arial" w:cs="Arial"/>
        </w:rPr>
        <w:t>service</w:t>
      </w:r>
      <w:r w:rsidR="00DB7A64">
        <w:rPr>
          <w:rFonts w:ascii="Arial" w:hAnsi="Arial" w:cs="Arial"/>
        </w:rPr>
        <w:t xml:space="preserve">. </w:t>
      </w:r>
      <w:r w:rsidR="00493F89">
        <w:rPr>
          <w:rFonts w:ascii="Arial" w:hAnsi="Arial" w:cs="Arial"/>
        </w:rPr>
        <w:t xml:space="preserve"> </w:t>
      </w:r>
    </w:p>
    <w:p w14:paraId="0F9B9477" w14:textId="77777777" w:rsidR="00DB7A64" w:rsidRDefault="00DB7A64" w:rsidP="00C743C3">
      <w:pPr>
        <w:jc w:val="both"/>
        <w:rPr>
          <w:rFonts w:ascii="Arial" w:hAnsi="Arial" w:cs="Arial"/>
          <w:b/>
        </w:rPr>
      </w:pPr>
    </w:p>
    <w:p w14:paraId="7AB88DF2" w14:textId="634ACE49" w:rsidR="00702583" w:rsidRPr="00884CC7" w:rsidRDefault="00702583" w:rsidP="00884CC7">
      <w:pPr>
        <w:pStyle w:val="ListParagraph"/>
        <w:numPr>
          <w:ilvl w:val="0"/>
          <w:numId w:val="7"/>
        </w:numPr>
        <w:jc w:val="both"/>
        <w:rPr>
          <w:rFonts w:ascii="Arial" w:hAnsi="Arial" w:cs="Arial"/>
          <w:b/>
        </w:rPr>
      </w:pPr>
      <w:r w:rsidRPr="00884CC7">
        <w:rPr>
          <w:rFonts w:ascii="Arial" w:hAnsi="Arial" w:cs="Arial"/>
          <w:b/>
        </w:rPr>
        <w:t>Specifications and required services</w:t>
      </w:r>
    </w:p>
    <w:p w14:paraId="002CB1C5" w14:textId="6AD5B6EB" w:rsidR="00400D41" w:rsidRDefault="00251DE8" w:rsidP="00DB7A64">
      <w:pPr>
        <w:jc w:val="both"/>
        <w:rPr>
          <w:rFonts w:ascii="Arial" w:hAnsi="Arial" w:cs="Arial"/>
          <w:bCs/>
        </w:rPr>
      </w:pPr>
      <w:r>
        <w:rPr>
          <w:rFonts w:ascii="Arial" w:hAnsi="Arial" w:cs="Arial"/>
          <w:bCs/>
        </w:rPr>
        <w:t>Media monitoring</w:t>
      </w:r>
    </w:p>
    <w:p w14:paraId="121B3248" w14:textId="236B3BF1" w:rsidR="00251DE8" w:rsidRPr="00AF0CE7" w:rsidRDefault="00251DE8" w:rsidP="00AF0CE7">
      <w:pPr>
        <w:pStyle w:val="ListParagraph"/>
        <w:numPr>
          <w:ilvl w:val="0"/>
          <w:numId w:val="5"/>
        </w:numPr>
        <w:jc w:val="both"/>
        <w:rPr>
          <w:rFonts w:ascii="Arial" w:hAnsi="Arial" w:cs="Arial"/>
          <w:bCs/>
        </w:rPr>
      </w:pPr>
      <w:r w:rsidRPr="00AF0CE7">
        <w:rPr>
          <w:rFonts w:ascii="Arial" w:hAnsi="Arial" w:cs="Arial"/>
          <w:bCs/>
        </w:rPr>
        <w:t xml:space="preserve">Monitoring of press, TV &amp; radio, online media </w:t>
      </w:r>
      <w:r w:rsidR="00884CC7">
        <w:rPr>
          <w:rFonts w:ascii="Arial" w:hAnsi="Arial" w:cs="Arial"/>
          <w:bCs/>
        </w:rPr>
        <w:t xml:space="preserve">on national and regional level as well as </w:t>
      </w:r>
      <w:r w:rsidRPr="00AF0CE7">
        <w:rPr>
          <w:rFonts w:ascii="Arial" w:hAnsi="Arial" w:cs="Arial"/>
          <w:bCs/>
        </w:rPr>
        <w:t>social media</w:t>
      </w:r>
      <w:r w:rsidR="00884CC7">
        <w:rPr>
          <w:rFonts w:ascii="Arial" w:hAnsi="Arial" w:cs="Arial"/>
          <w:bCs/>
        </w:rPr>
        <w:t xml:space="preserve"> and forums </w:t>
      </w:r>
    </w:p>
    <w:p w14:paraId="6E5B5734" w14:textId="7B947274" w:rsidR="00251DE8" w:rsidRPr="00AF0CE7" w:rsidRDefault="00251DE8" w:rsidP="00AF0CE7">
      <w:pPr>
        <w:pStyle w:val="ListParagraph"/>
        <w:numPr>
          <w:ilvl w:val="0"/>
          <w:numId w:val="5"/>
        </w:numPr>
        <w:jc w:val="both"/>
        <w:rPr>
          <w:rFonts w:ascii="Arial" w:hAnsi="Arial" w:cs="Arial"/>
          <w:bCs/>
        </w:rPr>
      </w:pPr>
      <w:r w:rsidRPr="00AF0CE7">
        <w:rPr>
          <w:rFonts w:ascii="Arial" w:hAnsi="Arial" w:cs="Arial"/>
          <w:bCs/>
        </w:rPr>
        <w:t xml:space="preserve">One topic of interest and various number of key words with option for unlimited number of edits </w:t>
      </w:r>
    </w:p>
    <w:p w14:paraId="7438EEB1" w14:textId="72CABE8F" w:rsidR="00251DE8" w:rsidRPr="00AF0CE7" w:rsidRDefault="00251DE8" w:rsidP="00AF0CE7">
      <w:pPr>
        <w:pStyle w:val="ListParagraph"/>
        <w:numPr>
          <w:ilvl w:val="0"/>
          <w:numId w:val="5"/>
        </w:numPr>
        <w:jc w:val="both"/>
        <w:rPr>
          <w:rFonts w:ascii="Arial" w:hAnsi="Arial" w:cs="Arial"/>
          <w:bCs/>
        </w:rPr>
      </w:pPr>
      <w:r w:rsidRPr="00AF0CE7">
        <w:rPr>
          <w:rFonts w:ascii="Arial" w:hAnsi="Arial" w:cs="Arial"/>
          <w:bCs/>
        </w:rPr>
        <w:t xml:space="preserve">Daily reporting </w:t>
      </w:r>
      <w:r w:rsidR="005076FA" w:rsidRPr="00AF0CE7">
        <w:rPr>
          <w:rFonts w:ascii="Arial" w:hAnsi="Arial" w:cs="Arial"/>
          <w:bCs/>
        </w:rPr>
        <w:t>with</w:t>
      </w:r>
      <w:r w:rsidR="005076FA" w:rsidRPr="00AF0CE7">
        <w:rPr>
          <w:rFonts w:ascii="Arial" w:hAnsi="Arial" w:cs="Arial"/>
          <w:bCs/>
        </w:rPr>
        <w:t xml:space="preserve"> </w:t>
      </w:r>
      <w:r w:rsidR="005076FA" w:rsidRPr="00AF0CE7">
        <w:rPr>
          <w:rFonts w:ascii="Arial" w:hAnsi="Arial" w:cs="Arial"/>
          <w:bCs/>
        </w:rPr>
        <w:t xml:space="preserve">text, screenshots, links, </w:t>
      </w:r>
      <w:r w:rsidR="005076FA" w:rsidRPr="00AF0CE7">
        <w:rPr>
          <w:rFonts w:ascii="Arial" w:hAnsi="Arial" w:cs="Arial"/>
          <w:bCs/>
        </w:rPr>
        <w:t>transcripts</w:t>
      </w:r>
      <w:r w:rsidR="005076FA" w:rsidRPr="00AF0CE7">
        <w:rPr>
          <w:rFonts w:ascii="Arial" w:hAnsi="Arial" w:cs="Arial"/>
          <w:bCs/>
        </w:rPr>
        <w:t xml:space="preserve">, audio, video recordings </w:t>
      </w:r>
    </w:p>
    <w:p w14:paraId="66FD775F" w14:textId="77777777" w:rsidR="005076FA" w:rsidRDefault="005076FA" w:rsidP="00DB7A64">
      <w:pPr>
        <w:jc w:val="both"/>
        <w:rPr>
          <w:rFonts w:ascii="Arial" w:hAnsi="Arial" w:cs="Arial"/>
          <w:bCs/>
        </w:rPr>
      </w:pPr>
    </w:p>
    <w:p w14:paraId="137DCE77" w14:textId="3E6F7079" w:rsidR="00D56DCA" w:rsidRPr="00AF0CE7" w:rsidRDefault="005076FA" w:rsidP="00AF0CE7">
      <w:pPr>
        <w:pStyle w:val="ListParagraph"/>
        <w:numPr>
          <w:ilvl w:val="0"/>
          <w:numId w:val="5"/>
        </w:numPr>
        <w:jc w:val="both"/>
        <w:rPr>
          <w:rFonts w:ascii="Arial" w:hAnsi="Arial" w:cs="Arial"/>
          <w:bCs/>
        </w:rPr>
      </w:pPr>
      <w:r w:rsidRPr="00AF0CE7">
        <w:rPr>
          <w:rFonts w:ascii="Arial" w:hAnsi="Arial" w:cs="Arial"/>
          <w:bCs/>
        </w:rPr>
        <w:t>Web-based m</w:t>
      </w:r>
      <w:r w:rsidR="00D56DCA" w:rsidRPr="00AF0CE7">
        <w:rPr>
          <w:rFonts w:ascii="Arial" w:hAnsi="Arial" w:cs="Arial"/>
          <w:bCs/>
        </w:rPr>
        <w:t>edia monitoring platform</w:t>
      </w:r>
      <w:r w:rsidRPr="00AF0CE7">
        <w:rPr>
          <w:rFonts w:ascii="Arial" w:hAnsi="Arial" w:cs="Arial"/>
          <w:bCs/>
        </w:rPr>
        <w:t xml:space="preserve"> with archive </w:t>
      </w:r>
      <w:r w:rsidR="005273BA" w:rsidRPr="00AF0CE7">
        <w:rPr>
          <w:rFonts w:ascii="Arial" w:hAnsi="Arial" w:cs="Arial"/>
          <w:bCs/>
        </w:rPr>
        <w:t xml:space="preserve">and real-time </w:t>
      </w:r>
      <w:r w:rsidRPr="00AF0CE7">
        <w:rPr>
          <w:rFonts w:ascii="Arial" w:hAnsi="Arial" w:cs="Arial"/>
          <w:bCs/>
        </w:rPr>
        <w:t xml:space="preserve">search capability, </w:t>
      </w:r>
      <w:r w:rsidR="005273BA" w:rsidRPr="00AF0CE7">
        <w:rPr>
          <w:rFonts w:ascii="Arial" w:hAnsi="Arial" w:cs="Arial"/>
          <w:bCs/>
        </w:rPr>
        <w:t xml:space="preserve">option for generating and exporting </w:t>
      </w:r>
      <w:r w:rsidRPr="00AF0CE7">
        <w:rPr>
          <w:rFonts w:ascii="Arial" w:hAnsi="Arial" w:cs="Arial"/>
          <w:bCs/>
        </w:rPr>
        <w:t>report</w:t>
      </w:r>
      <w:r w:rsidR="005273BA" w:rsidRPr="00AF0CE7">
        <w:rPr>
          <w:rFonts w:ascii="Arial" w:hAnsi="Arial" w:cs="Arial"/>
          <w:bCs/>
        </w:rPr>
        <w:t xml:space="preserve">s </w:t>
      </w:r>
    </w:p>
    <w:p w14:paraId="543AB66F" w14:textId="6B75B06A" w:rsidR="005273BA" w:rsidRDefault="005273BA" w:rsidP="00073F5C">
      <w:pPr>
        <w:jc w:val="both"/>
        <w:rPr>
          <w:rFonts w:ascii="Arial" w:hAnsi="Arial" w:cs="Arial"/>
          <w:bCs/>
        </w:rPr>
      </w:pPr>
    </w:p>
    <w:p w14:paraId="1CFDC886" w14:textId="17428B96" w:rsidR="005273BA" w:rsidRDefault="00E632DB" w:rsidP="00073F5C">
      <w:pPr>
        <w:jc w:val="both"/>
        <w:rPr>
          <w:rFonts w:ascii="Arial" w:hAnsi="Arial" w:cs="Arial"/>
          <w:bCs/>
        </w:rPr>
      </w:pPr>
      <w:r>
        <w:rPr>
          <w:rFonts w:ascii="Arial" w:hAnsi="Arial" w:cs="Arial"/>
          <w:bCs/>
        </w:rPr>
        <w:t>Media a</w:t>
      </w:r>
      <w:r w:rsidR="005273BA">
        <w:rPr>
          <w:rFonts w:ascii="Arial" w:hAnsi="Arial" w:cs="Arial"/>
          <w:bCs/>
        </w:rPr>
        <w:t xml:space="preserve">nalysis </w:t>
      </w:r>
    </w:p>
    <w:p w14:paraId="6412BD96" w14:textId="5741B225" w:rsidR="00E632DB" w:rsidRPr="00D571AB" w:rsidRDefault="00E632DB" w:rsidP="00D571AB">
      <w:pPr>
        <w:pStyle w:val="ListParagraph"/>
        <w:numPr>
          <w:ilvl w:val="0"/>
          <w:numId w:val="6"/>
        </w:numPr>
        <w:jc w:val="both"/>
        <w:rPr>
          <w:rFonts w:ascii="Arial" w:hAnsi="Arial" w:cs="Arial"/>
          <w:bCs/>
        </w:rPr>
      </w:pPr>
      <w:r w:rsidRPr="00D571AB">
        <w:rPr>
          <w:rFonts w:ascii="Arial" w:hAnsi="Arial" w:cs="Arial"/>
          <w:bCs/>
        </w:rPr>
        <w:t>In-depth analysis of key topic, brand or particular sphere of interest</w:t>
      </w:r>
      <w:r w:rsidR="00AF0CE7" w:rsidRPr="00D571AB">
        <w:rPr>
          <w:rFonts w:ascii="Arial" w:hAnsi="Arial" w:cs="Arial"/>
          <w:bCs/>
        </w:rPr>
        <w:t xml:space="preserve"> </w:t>
      </w:r>
    </w:p>
    <w:p w14:paraId="0E5C1F78" w14:textId="420A36C4" w:rsidR="00AF0CE7" w:rsidRPr="00D571AB" w:rsidRDefault="00AF0CE7" w:rsidP="00D571AB">
      <w:pPr>
        <w:pStyle w:val="ListParagraph"/>
        <w:numPr>
          <w:ilvl w:val="0"/>
          <w:numId w:val="6"/>
        </w:numPr>
        <w:jc w:val="both"/>
        <w:rPr>
          <w:rFonts w:ascii="Arial" w:hAnsi="Arial" w:cs="Arial"/>
          <w:bCs/>
        </w:rPr>
      </w:pPr>
      <w:r w:rsidRPr="00D571AB">
        <w:rPr>
          <w:rFonts w:ascii="Arial" w:hAnsi="Arial" w:cs="Arial"/>
          <w:bCs/>
        </w:rPr>
        <w:t>Option to include one or several media sources in Bulgaria upon request (broadcast, print, online, social media or blogs)</w:t>
      </w:r>
    </w:p>
    <w:p w14:paraId="346D5DFC" w14:textId="67D14AA4" w:rsidR="005273BA" w:rsidRPr="00D571AB" w:rsidRDefault="00E632DB" w:rsidP="00D571AB">
      <w:pPr>
        <w:pStyle w:val="ListParagraph"/>
        <w:numPr>
          <w:ilvl w:val="0"/>
          <w:numId w:val="6"/>
        </w:numPr>
        <w:jc w:val="both"/>
        <w:rPr>
          <w:rFonts w:ascii="Arial" w:hAnsi="Arial" w:cs="Arial"/>
          <w:bCs/>
        </w:rPr>
      </w:pPr>
      <w:r w:rsidRPr="00D571AB">
        <w:rPr>
          <w:rFonts w:ascii="Arial" w:hAnsi="Arial" w:cs="Arial"/>
          <w:bCs/>
        </w:rPr>
        <w:t xml:space="preserve">Report covering random period of time and capturing custom metrics and features </w:t>
      </w:r>
      <w:r w:rsidR="00AF0CE7" w:rsidRPr="00D571AB">
        <w:rPr>
          <w:rFonts w:ascii="Arial" w:hAnsi="Arial" w:cs="Arial"/>
          <w:bCs/>
        </w:rPr>
        <w:t xml:space="preserve">such as </w:t>
      </w:r>
      <w:r w:rsidRPr="00D571AB">
        <w:rPr>
          <w:rFonts w:ascii="Arial" w:hAnsi="Arial" w:cs="Arial"/>
          <w:bCs/>
        </w:rPr>
        <w:t xml:space="preserve">share of voice, </w:t>
      </w:r>
      <w:r w:rsidR="00AF0CE7" w:rsidRPr="00D571AB">
        <w:rPr>
          <w:rFonts w:ascii="Arial" w:hAnsi="Arial" w:cs="Arial"/>
          <w:bCs/>
        </w:rPr>
        <w:t>volume of mentions</w:t>
      </w:r>
      <w:r w:rsidR="00AF0CE7" w:rsidRPr="00D571AB">
        <w:rPr>
          <w:rFonts w:ascii="Arial" w:hAnsi="Arial" w:cs="Arial"/>
          <w:bCs/>
        </w:rPr>
        <w:t xml:space="preserve">, </w:t>
      </w:r>
      <w:r w:rsidRPr="00D571AB">
        <w:rPr>
          <w:rFonts w:ascii="Arial" w:hAnsi="Arial" w:cs="Arial"/>
          <w:bCs/>
        </w:rPr>
        <w:t xml:space="preserve">sentiment and trends </w:t>
      </w:r>
      <w:r w:rsidR="00AF0CE7" w:rsidRPr="00D571AB">
        <w:rPr>
          <w:rFonts w:ascii="Arial" w:hAnsi="Arial" w:cs="Arial"/>
          <w:bCs/>
        </w:rPr>
        <w:t>analysis, opinion leader identification, etc.</w:t>
      </w:r>
      <w:r w:rsidR="00D571AB" w:rsidRPr="00D571AB">
        <w:rPr>
          <w:rFonts w:ascii="Arial" w:hAnsi="Arial" w:cs="Arial"/>
          <w:bCs/>
        </w:rPr>
        <w:t xml:space="preserve"> </w:t>
      </w:r>
    </w:p>
    <w:p w14:paraId="7C1844BB" w14:textId="6A498A52" w:rsidR="00D56DCA" w:rsidRDefault="00D56DCA" w:rsidP="00D56DCA">
      <w:pPr>
        <w:jc w:val="both"/>
        <w:rPr>
          <w:rFonts w:ascii="Arial" w:hAnsi="Arial" w:cs="Arial"/>
          <w:bCs/>
        </w:rPr>
      </w:pPr>
    </w:p>
    <w:p w14:paraId="37E0CD91" w14:textId="1BA7C7F6" w:rsidR="00702583" w:rsidRPr="00884CC7" w:rsidRDefault="00C743C3" w:rsidP="00884CC7">
      <w:pPr>
        <w:pStyle w:val="ListParagraph"/>
        <w:numPr>
          <w:ilvl w:val="0"/>
          <w:numId w:val="7"/>
        </w:numPr>
        <w:jc w:val="both"/>
        <w:rPr>
          <w:rFonts w:ascii="Arial" w:hAnsi="Arial" w:cs="Arial"/>
          <w:b/>
        </w:rPr>
      </w:pPr>
      <w:r w:rsidRPr="00884CC7">
        <w:rPr>
          <w:rFonts w:ascii="Arial" w:hAnsi="Arial" w:cs="Arial"/>
          <w:b/>
        </w:rPr>
        <w:t>Supplier’s</w:t>
      </w:r>
      <w:r w:rsidR="00702583" w:rsidRPr="00884CC7">
        <w:rPr>
          <w:rFonts w:ascii="Arial" w:hAnsi="Arial" w:cs="Arial"/>
          <w:b/>
        </w:rPr>
        <w:t xml:space="preserve"> qualifications</w:t>
      </w:r>
    </w:p>
    <w:p w14:paraId="0A74C4F3" w14:textId="63E74E43" w:rsidR="00D571AB" w:rsidRDefault="00D571AB" w:rsidP="00C743C3">
      <w:pPr>
        <w:jc w:val="both"/>
        <w:rPr>
          <w:rFonts w:ascii="Arial" w:hAnsi="Arial" w:cs="Arial"/>
        </w:rPr>
      </w:pPr>
      <w:r>
        <w:rPr>
          <w:rFonts w:ascii="Arial" w:hAnsi="Arial" w:cs="Arial"/>
        </w:rPr>
        <w:t>Well established information</w:t>
      </w:r>
      <w:r w:rsidR="00884CC7">
        <w:rPr>
          <w:rFonts w:ascii="Arial" w:hAnsi="Arial" w:cs="Arial"/>
        </w:rPr>
        <w:t xml:space="preserve">, media analysis/ intelligence </w:t>
      </w:r>
      <w:r>
        <w:rPr>
          <w:rFonts w:ascii="Arial" w:hAnsi="Arial" w:cs="Arial"/>
        </w:rPr>
        <w:t>agency</w:t>
      </w:r>
      <w:r w:rsidR="00884CC7">
        <w:rPr>
          <w:rFonts w:ascii="Arial" w:hAnsi="Arial" w:cs="Arial"/>
        </w:rPr>
        <w:t xml:space="preserve"> with minimum 5 years of experience in media monitoring, </w:t>
      </w:r>
      <w:r w:rsidR="00884CC7">
        <w:rPr>
          <w:rFonts w:ascii="Arial" w:hAnsi="Arial" w:cs="Arial"/>
        </w:rPr>
        <w:t>social media listening</w:t>
      </w:r>
      <w:r w:rsidR="00884CC7">
        <w:rPr>
          <w:rFonts w:ascii="Arial" w:hAnsi="Arial" w:cs="Arial"/>
        </w:rPr>
        <w:t xml:space="preserve"> and analysis, reporting in Bulgaria. The agency should have the capacity to cover wide range of Bulgaria media sources such as broadcast, print, online, social media, forums etc. </w:t>
      </w:r>
    </w:p>
    <w:p w14:paraId="64B0BE05" w14:textId="3BB245A5" w:rsidR="0052692E" w:rsidRPr="00884CC7" w:rsidRDefault="0052692E" w:rsidP="00884CC7">
      <w:pPr>
        <w:jc w:val="both"/>
        <w:rPr>
          <w:rFonts w:ascii="Arial" w:hAnsi="Arial" w:cs="Arial"/>
        </w:rPr>
      </w:pPr>
    </w:p>
    <w:sectPr w:rsidR="0052692E" w:rsidRPr="00884C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616C5" w14:textId="77777777" w:rsidR="000219F6" w:rsidRDefault="000219F6" w:rsidP="00C743C3">
      <w:pPr>
        <w:spacing w:after="0" w:line="240" w:lineRule="auto"/>
      </w:pPr>
      <w:r>
        <w:separator/>
      </w:r>
    </w:p>
  </w:endnote>
  <w:endnote w:type="continuationSeparator" w:id="0">
    <w:p w14:paraId="154D8CA6" w14:textId="77777777" w:rsidR="000219F6" w:rsidRDefault="000219F6" w:rsidP="00C7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78025"/>
      <w:docPartObj>
        <w:docPartGallery w:val="Page Numbers (Bottom of Page)"/>
        <w:docPartUnique/>
      </w:docPartObj>
    </w:sdtPr>
    <w:sdtEndPr>
      <w:rPr>
        <w:noProof/>
      </w:rPr>
    </w:sdtEndPr>
    <w:sdtContent>
      <w:p w14:paraId="1B0ABFB8" w14:textId="77777777" w:rsidR="00404EE5" w:rsidRPr="00C743C3" w:rsidRDefault="00C743C3" w:rsidP="00404EE5">
        <w:pPr>
          <w:rPr>
            <w:rFonts w:ascii="Arial" w:hAnsi="Arial" w:cs="Arial"/>
          </w:rPr>
        </w:pPr>
        <w:r w:rsidRPr="00C743C3">
          <w:rPr>
            <w:rFonts w:ascii="Arial" w:hAnsi="Arial" w:cs="Arial"/>
          </w:rPr>
          <w:t xml:space="preserve">ANNEX </w:t>
        </w:r>
        <w:r w:rsidR="00404EE5">
          <w:rPr>
            <w:rFonts w:ascii="Arial" w:hAnsi="Arial" w:cs="Arial"/>
          </w:rPr>
          <w:t xml:space="preserve">B </w:t>
        </w:r>
        <w:r w:rsidRPr="00C743C3">
          <w:rPr>
            <w:rFonts w:ascii="Arial" w:hAnsi="Arial" w:cs="Arial"/>
          </w:rPr>
          <w:t xml:space="preserve">– </w:t>
        </w:r>
        <w:r w:rsidR="00404EE5" w:rsidRPr="00C743C3">
          <w:rPr>
            <w:rFonts w:ascii="Arial" w:hAnsi="Arial" w:cs="Arial"/>
          </w:rPr>
          <w:t>Terms of Reference (TOR)</w:t>
        </w:r>
      </w:p>
      <w:p w14:paraId="0669B6A9" w14:textId="77777777" w:rsidR="00C743C3" w:rsidRPr="00C743C3" w:rsidRDefault="00404EE5" w:rsidP="00C743C3">
        <w:pPr>
          <w:rPr>
            <w:rFonts w:ascii="Arial" w:hAnsi="Arial" w:cs="Arial"/>
          </w:rPr>
        </w:pPr>
        <w:r>
          <w:rPr>
            <w:rFonts w:ascii="Arial" w:hAnsi="Arial" w:cs="Arial"/>
          </w:rPr>
          <w:t>FA EkoGraf EOOD</w:t>
        </w:r>
      </w:p>
      <w:p w14:paraId="20912971" w14:textId="77777777" w:rsidR="00C743C3" w:rsidRDefault="00C743C3" w:rsidP="00C743C3">
        <w:pPr>
          <w:pStyle w:val="Footer"/>
          <w:tabs>
            <w:tab w:val="left" w:pos="2160"/>
            <w:tab w:val="right" w:pos="9360"/>
          </w:tabs>
        </w:pPr>
        <w:r>
          <w:tab/>
        </w:r>
        <w:r>
          <w:tab/>
        </w:r>
        <w:r>
          <w:tab/>
        </w:r>
        <w:r>
          <w:fldChar w:fldCharType="begin"/>
        </w:r>
        <w:r>
          <w:instrText xml:space="preserve"> PAGE   \* MERGEFORMAT </w:instrText>
        </w:r>
        <w:r>
          <w:fldChar w:fldCharType="separate"/>
        </w:r>
        <w:r w:rsidR="000216F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C50E" w14:textId="77777777" w:rsidR="000219F6" w:rsidRDefault="000219F6" w:rsidP="00C743C3">
      <w:pPr>
        <w:spacing w:after="0" w:line="240" w:lineRule="auto"/>
      </w:pPr>
      <w:r>
        <w:separator/>
      </w:r>
    </w:p>
  </w:footnote>
  <w:footnote w:type="continuationSeparator" w:id="0">
    <w:p w14:paraId="6507EBAD" w14:textId="77777777" w:rsidR="000219F6" w:rsidRDefault="000219F6" w:rsidP="00C7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3E6C" w14:textId="77777777" w:rsidR="004D7F7A" w:rsidRDefault="004D7F7A">
    <w:pPr>
      <w:pStyle w:val="Header"/>
    </w:pPr>
    <w:r>
      <w:rPr>
        <w:noProof/>
        <w:lang w:val="en-GB" w:eastAsia="en-GB"/>
      </w:rPr>
      <w:drawing>
        <wp:anchor distT="0" distB="0" distL="114300" distR="114300" simplePos="0" relativeHeight="251658240" behindDoc="0" locked="0" layoutInCell="1" allowOverlap="1" wp14:anchorId="7ECD4879" wp14:editId="24623302">
          <wp:simplePos x="0" y="0"/>
          <wp:positionH relativeFrom="column">
            <wp:posOffset>-904875</wp:posOffset>
          </wp:positionH>
          <wp:positionV relativeFrom="paragraph">
            <wp:posOffset>-447675</wp:posOffset>
          </wp:positionV>
          <wp:extent cx="3858768" cy="1085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C64A6"/>
    <w:multiLevelType w:val="hybridMultilevel"/>
    <w:tmpl w:val="16F2A4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42B7784"/>
    <w:multiLevelType w:val="hybridMultilevel"/>
    <w:tmpl w:val="06AA1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71C38F4"/>
    <w:multiLevelType w:val="hybridMultilevel"/>
    <w:tmpl w:val="6632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04E5"/>
    <w:multiLevelType w:val="hybridMultilevel"/>
    <w:tmpl w:val="0306460A"/>
    <w:lvl w:ilvl="0" w:tplc="3D86BE26">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4B3AF5"/>
    <w:multiLevelType w:val="hybridMultilevel"/>
    <w:tmpl w:val="2E14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56719"/>
    <w:multiLevelType w:val="hybridMultilevel"/>
    <w:tmpl w:val="CC8A87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AA61623"/>
    <w:multiLevelType w:val="hybridMultilevel"/>
    <w:tmpl w:val="E332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83"/>
    <w:rsid w:val="000131F7"/>
    <w:rsid w:val="000216FC"/>
    <w:rsid w:val="000219F6"/>
    <w:rsid w:val="00044BBB"/>
    <w:rsid w:val="0005035F"/>
    <w:rsid w:val="00073F5C"/>
    <w:rsid w:val="00093E8C"/>
    <w:rsid w:val="000A14DA"/>
    <w:rsid w:val="00105652"/>
    <w:rsid w:val="0016487F"/>
    <w:rsid w:val="001A65DA"/>
    <w:rsid w:val="001C00A2"/>
    <w:rsid w:val="00251DE8"/>
    <w:rsid w:val="00290099"/>
    <w:rsid w:val="00303522"/>
    <w:rsid w:val="00393E7B"/>
    <w:rsid w:val="003B1294"/>
    <w:rsid w:val="00400D41"/>
    <w:rsid w:val="00404EE5"/>
    <w:rsid w:val="004261FA"/>
    <w:rsid w:val="004335EA"/>
    <w:rsid w:val="00464FEB"/>
    <w:rsid w:val="004802AF"/>
    <w:rsid w:val="00493F89"/>
    <w:rsid w:val="004D7F7A"/>
    <w:rsid w:val="004F5B5B"/>
    <w:rsid w:val="005029E8"/>
    <w:rsid w:val="005076FA"/>
    <w:rsid w:val="0052692E"/>
    <w:rsid w:val="005273BA"/>
    <w:rsid w:val="0055312D"/>
    <w:rsid w:val="00592D07"/>
    <w:rsid w:val="005A2C20"/>
    <w:rsid w:val="00661693"/>
    <w:rsid w:val="00694866"/>
    <w:rsid w:val="006C3060"/>
    <w:rsid w:val="006C7D48"/>
    <w:rsid w:val="006E1DA2"/>
    <w:rsid w:val="00702583"/>
    <w:rsid w:val="00712848"/>
    <w:rsid w:val="007253B5"/>
    <w:rsid w:val="00741B9D"/>
    <w:rsid w:val="00774867"/>
    <w:rsid w:val="00786A6E"/>
    <w:rsid w:val="00884CC7"/>
    <w:rsid w:val="00891B41"/>
    <w:rsid w:val="008B5DEE"/>
    <w:rsid w:val="008E06EB"/>
    <w:rsid w:val="009166A4"/>
    <w:rsid w:val="009563D2"/>
    <w:rsid w:val="00965BBA"/>
    <w:rsid w:val="00A25D4D"/>
    <w:rsid w:val="00A32C90"/>
    <w:rsid w:val="00AD6D7C"/>
    <w:rsid w:val="00AD7615"/>
    <w:rsid w:val="00AE3067"/>
    <w:rsid w:val="00AF0CE7"/>
    <w:rsid w:val="00AF0F6C"/>
    <w:rsid w:val="00B06826"/>
    <w:rsid w:val="00B254B7"/>
    <w:rsid w:val="00BD21AF"/>
    <w:rsid w:val="00C03F2F"/>
    <w:rsid w:val="00C16EC5"/>
    <w:rsid w:val="00C61809"/>
    <w:rsid w:val="00C743C3"/>
    <w:rsid w:val="00C849B5"/>
    <w:rsid w:val="00CC3C3E"/>
    <w:rsid w:val="00D166FE"/>
    <w:rsid w:val="00D34445"/>
    <w:rsid w:val="00D56DCA"/>
    <w:rsid w:val="00D571AB"/>
    <w:rsid w:val="00D62EF3"/>
    <w:rsid w:val="00D74CE0"/>
    <w:rsid w:val="00DB7A64"/>
    <w:rsid w:val="00E11312"/>
    <w:rsid w:val="00E1242A"/>
    <w:rsid w:val="00E571E6"/>
    <w:rsid w:val="00E632DB"/>
    <w:rsid w:val="00E71502"/>
    <w:rsid w:val="00E802CF"/>
    <w:rsid w:val="00E935E0"/>
    <w:rsid w:val="00E94916"/>
    <w:rsid w:val="00ED7F9D"/>
    <w:rsid w:val="00F0480B"/>
    <w:rsid w:val="00F81675"/>
    <w:rsid w:val="00FB5809"/>
    <w:rsid w:val="00FD24C8"/>
    <w:rsid w:val="00FD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FB97"/>
  <w15:chartTrackingRefBased/>
  <w15:docId w15:val="{936798D4-E442-41E5-87A4-C90489F7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
    <w:basedOn w:val="Normal"/>
    <w:link w:val="ListParagraphChar"/>
    <w:uiPriority w:val="34"/>
    <w:qFormat/>
    <w:rsid w:val="0005035F"/>
    <w:pPr>
      <w:ind w:left="720"/>
      <w:contextualSpacing/>
    </w:pPr>
  </w:style>
  <w:style w:type="character" w:styleId="Hyperlink">
    <w:name w:val="Hyperlink"/>
    <w:basedOn w:val="DefaultParagraphFont"/>
    <w:uiPriority w:val="99"/>
    <w:unhideWhenUsed/>
    <w:rsid w:val="00F81675"/>
    <w:rPr>
      <w:color w:val="0563C1" w:themeColor="hyperlink"/>
      <w:u w:val="single"/>
    </w:rPr>
  </w:style>
  <w:style w:type="paragraph" w:styleId="Header">
    <w:name w:val="header"/>
    <w:basedOn w:val="Normal"/>
    <w:link w:val="HeaderChar"/>
    <w:uiPriority w:val="99"/>
    <w:unhideWhenUsed/>
    <w:rsid w:val="00C74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3C3"/>
  </w:style>
  <w:style w:type="paragraph" w:styleId="Footer">
    <w:name w:val="footer"/>
    <w:basedOn w:val="Normal"/>
    <w:link w:val="FooterChar"/>
    <w:uiPriority w:val="99"/>
    <w:unhideWhenUsed/>
    <w:rsid w:val="00C743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3C3"/>
  </w:style>
  <w:style w:type="character" w:styleId="FollowedHyperlink">
    <w:name w:val="FollowedHyperlink"/>
    <w:basedOn w:val="DefaultParagraphFont"/>
    <w:uiPriority w:val="99"/>
    <w:semiHidden/>
    <w:unhideWhenUsed/>
    <w:rsid w:val="006C7D48"/>
    <w:rPr>
      <w:color w:val="954F72" w:themeColor="followedHyperlink"/>
      <w:u w:val="single"/>
    </w:rPr>
  </w:style>
  <w:style w:type="paragraph" w:styleId="BalloonText">
    <w:name w:val="Balloon Text"/>
    <w:basedOn w:val="Normal"/>
    <w:link w:val="BalloonTextChar"/>
    <w:uiPriority w:val="99"/>
    <w:semiHidden/>
    <w:unhideWhenUsed/>
    <w:rsid w:val="004D7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7A"/>
    <w:rPr>
      <w:rFonts w:ascii="Segoe UI" w:hAnsi="Segoe UI" w:cs="Segoe UI"/>
      <w:sz w:val="18"/>
      <w:szCs w:val="18"/>
    </w:rPr>
  </w:style>
  <w:style w:type="character" w:customStyle="1" w:styleId="ListParagraphChar">
    <w:name w:val="List Paragraph Char"/>
    <w:aliases w:val="List Paragraph (numbered (a)) Char,List Paragraph1 Char"/>
    <w:link w:val="ListParagraph"/>
    <w:uiPriority w:val="34"/>
    <w:locked/>
    <w:rsid w:val="00B2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969">
      <w:bodyDiv w:val="1"/>
      <w:marLeft w:val="0"/>
      <w:marRight w:val="0"/>
      <w:marTop w:val="0"/>
      <w:marBottom w:val="0"/>
      <w:divBdr>
        <w:top w:val="none" w:sz="0" w:space="0" w:color="auto"/>
        <w:left w:val="none" w:sz="0" w:space="0" w:color="auto"/>
        <w:bottom w:val="none" w:sz="0" w:space="0" w:color="auto"/>
        <w:right w:val="none" w:sz="0" w:space="0" w:color="auto"/>
      </w:divBdr>
      <w:divsChild>
        <w:div w:id="260841734">
          <w:marLeft w:val="0"/>
          <w:marRight w:val="0"/>
          <w:marTop w:val="0"/>
          <w:marBottom w:val="0"/>
          <w:divBdr>
            <w:top w:val="none" w:sz="0" w:space="0" w:color="auto"/>
            <w:left w:val="none" w:sz="0" w:space="0" w:color="auto"/>
            <w:bottom w:val="none" w:sz="0" w:space="0" w:color="auto"/>
            <w:right w:val="none" w:sz="0" w:space="0" w:color="auto"/>
          </w:divBdr>
        </w:div>
        <w:div w:id="1745639263">
          <w:marLeft w:val="0"/>
          <w:marRight w:val="0"/>
          <w:marTop w:val="0"/>
          <w:marBottom w:val="0"/>
          <w:divBdr>
            <w:top w:val="none" w:sz="0" w:space="0" w:color="auto"/>
            <w:left w:val="none" w:sz="0" w:space="0" w:color="auto"/>
            <w:bottom w:val="none" w:sz="0" w:space="0" w:color="auto"/>
            <w:right w:val="none" w:sz="0" w:space="0" w:color="auto"/>
          </w:divBdr>
        </w:div>
      </w:divsChild>
    </w:div>
    <w:div w:id="286009129">
      <w:bodyDiv w:val="1"/>
      <w:marLeft w:val="0"/>
      <w:marRight w:val="0"/>
      <w:marTop w:val="0"/>
      <w:marBottom w:val="0"/>
      <w:divBdr>
        <w:top w:val="none" w:sz="0" w:space="0" w:color="auto"/>
        <w:left w:val="none" w:sz="0" w:space="0" w:color="auto"/>
        <w:bottom w:val="none" w:sz="0" w:space="0" w:color="auto"/>
        <w:right w:val="none" w:sz="0" w:space="0" w:color="auto"/>
      </w:divBdr>
    </w:div>
    <w:div w:id="501818806">
      <w:bodyDiv w:val="1"/>
      <w:marLeft w:val="0"/>
      <w:marRight w:val="0"/>
      <w:marTop w:val="0"/>
      <w:marBottom w:val="0"/>
      <w:divBdr>
        <w:top w:val="none" w:sz="0" w:space="0" w:color="auto"/>
        <w:left w:val="none" w:sz="0" w:space="0" w:color="auto"/>
        <w:bottom w:val="none" w:sz="0" w:space="0" w:color="auto"/>
        <w:right w:val="none" w:sz="0" w:space="0" w:color="auto"/>
      </w:divBdr>
    </w:div>
    <w:div w:id="17591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509</Words>
  <Characters>2786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crocy</dc:creator>
  <cp:keywords/>
  <dc:description/>
  <cp:lastModifiedBy>Borislav Grozdanov</cp:lastModifiedBy>
  <cp:revision>18</cp:revision>
  <cp:lastPrinted>2018-04-18T14:34:00Z</cp:lastPrinted>
  <dcterms:created xsi:type="dcterms:W3CDTF">2018-01-15T15:08:00Z</dcterms:created>
  <dcterms:modified xsi:type="dcterms:W3CDTF">2021-09-10T13:46:00Z</dcterms:modified>
</cp:coreProperties>
</file>