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CDAD" w14:textId="04BCD6DE" w:rsidR="009F45B2" w:rsidRPr="00744AB7" w:rsidRDefault="00744AB7" w:rsidP="0058759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ru-RU"/>
        </w:rPr>
      </w:pPr>
      <w:r>
        <w:rPr>
          <w:rFonts w:ascii="Arial" w:hAnsi="Arial" w:cs="Arial"/>
          <w:b/>
          <w:bCs/>
          <w:color w:val="auto"/>
          <w:lang w:val="ru-RU"/>
        </w:rPr>
        <w:t>Приложение</w:t>
      </w:r>
      <w:r w:rsidR="009F45B2" w:rsidRPr="00744AB7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="005E391E">
        <w:rPr>
          <w:rFonts w:ascii="Arial" w:hAnsi="Arial" w:cs="Arial"/>
          <w:b/>
          <w:bCs/>
          <w:color w:val="auto"/>
        </w:rPr>
        <w:t>C</w:t>
      </w:r>
      <w:r w:rsidR="009F45B2" w:rsidRPr="00744AB7">
        <w:rPr>
          <w:rFonts w:ascii="Arial" w:hAnsi="Arial" w:cs="Arial"/>
          <w:b/>
          <w:bCs/>
          <w:color w:val="auto"/>
          <w:lang w:val="ru-RU"/>
        </w:rPr>
        <w:t xml:space="preserve">: </w:t>
      </w:r>
      <w:r>
        <w:rPr>
          <w:rFonts w:ascii="Arial" w:hAnsi="Arial" w:cs="Arial"/>
          <w:b/>
          <w:bCs/>
          <w:color w:val="auto"/>
          <w:lang w:val="ru-RU"/>
        </w:rPr>
        <w:t>Форма финансового предложения к тендеру</w:t>
      </w:r>
      <w:r w:rsidR="00AA0676" w:rsidRPr="00744AB7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="002453AC" w:rsidRPr="002453AC">
        <w:rPr>
          <w:rFonts w:ascii="Arial" w:hAnsi="Arial" w:cs="Arial"/>
          <w:b/>
          <w:bCs/>
          <w:color w:val="auto"/>
        </w:rPr>
        <w:t>KAZAL</w:t>
      </w:r>
      <w:r w:rsidR="009F45B2" w:rsidRPr="00744AB7">
        <w:rPr>
          <w:rFonts w:ascii="Arial" w:hAnsi="Arial" w:cs="Arial"/>
          <w:b/>
          <w:bCs/>
          <w:color w:val="auto"/>
          <w:lang w:val="ru-RU"/>
        </w:rPr>
        <w:t>/</w:t>
      </w:r>
      <w:r w:rsidR="009F45B2" w:rsidRPr="002453AC">
        <w:rPr>
          <w:rFonts w:ascii="Arial" w:hAnsi="Arial" w:cs="Arial"/>
          <w:b/>
          <w:bCs/>
          <w:color w:val="auto"/>
        </w:rPr>
        <w:t>RFP</w:t>
      </w:r>
      <w:r w:rsidR="002453AC" w:rsidRPr="00744AB7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="009F45B2" w:rsidRPr="00744AB7">
        <w:rPr>
          <w:rFonts w:ascii="Arial" w:hAnsi="Arial" w:cs="Arial"/>
          <w:b/>
          <w:bCs/>
          <w:color w:val="auto"/>
          <w:lang w:val="ru-RU"/>
        </w:rPr>
        <w:t>20</w:t>
      </w:r>
      <w:r w:rsidR="002453AC" w:rsidRPr="00744AB7">
        <w:rPr>
          <w:rFonts w:ascii="Arial" w:hAnsi="Arial" w:cs="Arial"/>
          <w:b/>
          <w:bCs/>
          <w:color w:val="auto"/>
          <w:lang w:val="ru-RU"/>
        </w:rPr>
        <w:t>2</w:t>
      </w:r>
      <w:r w:rsidR="009F45B2" w:rsidRPr="00744AB7">
        <w:rPr>
          <w:rFonts w:ascii="Arial" w:hAnsi="Arial" w:cs="Arial"/>
          <w:b/>
          <w:bCs/>
          <w:color w:val="auto"/>
          <w:lang w:val="ru-RU"/>
        </w:rPr>
        <w:t>2</w:t>
      </w:r>
      <w:r w:rsidR="002453AC" w:rsidRPr="00744AB7">
        <w:rPr>
          <w:rFonts w:ascii="Arial" w:hAnsi="Arial" w:cs="Arial"/>
          <w:b/>
          <w:bCs/>
          <w:color w:val="auto"/>
          <w:lang w:val="ru-RU"/>
        </w:rPr>
        <w:t>-01</w:t>
      </w:r>
    </w:p>
    <w:p w14:paraId="507E8EC5" w14:textId="77777777" w:rsidR="002453AC" w:rsidRPr="00744AB7" w:rsidRDefault="002453AC" w:rsidP="0058759F">
      <w:pPr>
        <w:pStyle w:val="Default"/>
        <w:spacing w:line="276" w:lineRule="auto"/>
        <w:jc w:val="center"/>
        <w:rPr>
          <w:rFonts w:ascii="Arial" w:hAnsi="Arial" w:cs="Arial"/>
          <w:color w:val="auto"/>
          <w:lang w:val="ru-RU"/>
        </w:rPr>
      </w:pPr>
    </w:p>
    <w:p w14:paraId="7BA63A23" w14:textId="0A1548FC" w:rsidR="0003153C" w:rsidRPr="005A2C18" w:rsidRDefault="00C202EE" w:rsidP="0058759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ru-RU"/>
        </w:rPr>
      </w:pPr>
      <w:r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НА ПРЕДОСТАВЛЕНИЕ УСЛУГ СБОРА ДАННЫХ </w:t>
      </w:r>
      <w:r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ДЛЯ </w:t>
      </w:r>
      <w:r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ИС</w:t>
      </w:r>
      <w:r w:rsidRPr="00B8336B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СЛЕДОВАНИЯ УВКБ ООН В ЦЕЛЯХ МОНИТОРИНГА РЕЗУЛЬТАТОВ ДЕЯТЕЛЬНОСТИ В КАЗАХСТАНЕ, ТУРКМЕНИСТАНЕ И УЗБЕКИСТАНЕ</w:t>
      </w:r>
      <w:r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И КЫРГЫЗСТАНЕ</w:t>
      </w:r>
    </w:p>
    <w:p w14:paraId="15A0572E" w14:textId="433D3C67" w:rsidR="00AA0676" w:rsidRPr="005A2C18" w:rsidRDefault="00AA0676" w:rsidP="0058759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ru-R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5A2C18" w14:paraId="6CB8E052" w14:textId="77777777" w:rsidTr="00FD1B64">
        <w:tc>
          <w:tcPr>
            <w:tcW w:w="4248" w:type="dxa"/>
          </w:tcPr>
          <w:p w14:paraId="1F168630" w14:textId="11560163" w:rsidR="005A2C18" w:rsidRPr="00D90B9D" w:rsidRDefault="005A2C18" w:rsidP="005A2C18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A2C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Название компании:</w:t>
            </w:r>
          </w:p>
        </w:tc>
        <w:tc>
          <w:tcPr>
            <w:tcW w:w="5528" w:type="dxa"/>
          </w:tcPr>
          <w:p w14:paraId="3E26AC9D" w14:textId="77777777" w:rsidR="005A2C18" w:rsidRDefault="005A2C18" w:rsidP="005A2C18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A2C18" w14:paraId="06AEF54E" w14:textId="77777777" w:rsidTr="00FD1B64">
        <w:tc>
          <w:tcPr>
            <w:tcW w:w="4248" w:type="dxa"/>
          </w:tcPr>
          <w:p w14:paraId="0B82891A" w14:textId="689AE1F9" w:rsidR="005A2C18" w:rsidRPr="00D90B9D" w:rsidRDefault="005A2C18" w:rsidP="005A2C18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A2C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Страна регистрации:</w:t>
            </w:r>
          </w:p>
        </w:tc>
        <w:tc>
          <w:tcPr>
            <w:tcW w:w="5528" w:type="dxa"/>
          </w:tcPr>
          <w:p w14:paraId="29D25FB9" w14:textId="77777777" w:rsidR="005A2C18" w:rsidRDefault="005A2C18" w:rsidP="005A2C18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A2C18" w14:paraId="5B71213A" w14:textId="77777777" w:rsidTr="00FD1B64">
        <w:tc>
          <w:tcPr>
            <w:tcW w:w="4248" w:type="dxa"/>
          </w:tcPr>
          <w:p w14:paraId="0105748D" w14:textId="4BFC69F7" w:rsidR="005A2C18" w:rsidRPr="00D90B9D" w:rsidRDefault="005A2C18" w:rsidP="005A2C18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A2C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ФИО контактного лица:</w:t>
            </w:r>
          </w:p>
        </w:tc>
        <w:tc>
          <w:tcPr>
            <w:tcW w:w="5528" w:type="dxa"/>
          </w:tcPr>
          <w:p w14:paraId="4954F613" w14:textId="77777777" w:rsidR="005A2C18" w:rsidRDefault="005A2C18" w:rsidP="005A2C18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A2C18" w14:paraId="66BB3530" w14:textId="77777777" w:rsidTr="00FD1B64">
        <w:tc>
          <w:tcPr>
            <w:tcW w:w="4248" w:type="dxa"/>
          </w:tcPr>
          <w:p w14:paraId="1E1489B6" w14:textId="3C03B53F" w:rsidR="005A2C18" w:rsidRPr="00D90B9D" w:rsidRDefault="005A2C18" w:rsidP="005A2C18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A2C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Адрес:</w:t>
            </w:r>
          </w:p>
        </w:tc>
        <w:tc>
          <w:tcPr>
            <w:tcW w:w="5528" w:type="dxa"/>
          </w:tcPr>
          <w:p w14:paraId="14F3C437" w14:textId="77777777" w:rsidR="005A2C18" w:rsidRDefault="005A2C18" w:rsidP="005A2C18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A2C18" w14:paraId="1D212978" w14:textId="77777777" w:rsidTr="00FD1B64">
        <w:tc>
          <w:tcPr>
            <w:tcW w:w="4248" w:type="dxa"/>
          </w:tcPr>
          <w:p w14:paraId="36F47005" w14:textId="283AAB12" w:rsidR="005A2C18" w:rsidRPr="00D90B9D" w:rsidRDefault="005A2C18" w:rsidP="005A2C18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A2C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Телефон:</w:t>
            </w:r>
          </w:p>
        </w:tc>
        <w:tc>
          <w:tcPr>
            <w:tcW w:w="5528" w:type="dxa"/>
          </w:tcPr>
          <w:p w14:paraId="5A7A33C6" w14:textId="77777777" w:rsidR="005A2C18" w:rsidRDefault="005A2C18" w:rsidP="005A2C18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0771A" w14:paraId="6B57611B" w14:textId="77777777" w:rsidTr="00B10993">
        <w:tc>
          <w:tcPr>
            <w:tcW w:w="4248" w:type="dxa"/>
            <w:vAlign w:val="center"/>
          </w:tcPr>
          <w:p w14:paraId="1C40A1B5" w14:textId="751F93DB" w:rsidR="0040771A" w:rsidRPr="00D90B9D" w:rsidRDefault="00D90B9D" w:rsidP="00B1099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90B9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5528" w:type="dxa"/>
          </w:tcPr>
          <w:p w14:paraId="768870AC" w14:textId="77777777" w:rsidR="0040771A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1646C" w14:paraId="29675F33" w14:textId="77777777" w:rsidTr="00B10993">
        <w:tc>
          <w:tcPr>
            <w:tcW w:w="4248" w:type="dxa"/>
            <w:vAlign w:val="center"/>
          </w:tcPr>
          <w:p w14:paraId="59D481FC" w14:textId="6D14DF19" w:rsidR="0001646C" w:rsidRPr="00D90B9D" w:rsidRDefault="00861746" w:rsidP="00B1099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*</w:t>
            </w:r>
            <w:r w:rsidR="005A2C1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t>Валюта предложения к Лоту</w:t>
            </w:r>
            <w:r w:rsidR="00B1099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1</w:t>
            </w:r>
            <w:r w:rsidR="0001646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5528" w:type="dxa"/>
          </w:tcPr>
          <w:p w14:paraId="488B772A" w14:textId="0DC84B64" w:rsidR="0001646C" w:rsidRDefault="0001646C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10993" w14:paraId="010D1E2A" w14:textId="77777777" w:rsidTr="00B10993">
        <w:tc>
          <w:tcPr>
            <w:tcW w:w="4248" w:type="dxa"/>
            <w:vAlign w:val="center"/>
          </w:tcPr>
          <w:p w14:paraId="4507AD20" w14:textId="0E22604A" w:rsidR="00B10993" w:rsidRDefault="00861746" w:rsidP="00B1099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*</w:t>
            </w:r>
            <w:r w:rsidR="005A2C1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t>Валюта предложения к Лоту</w:t>
            </w:r>
            <w:r w:rsidR="005A2C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1099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2:</w:t>
            </w:r>
          </w:p>
        </w:tc>
        <w:tc>
          <w:tcPr>
            <w:tcW w:w="5528" w:type="dxa"/>
          </w:tcPr>
          <w:p w14:paraId="52898701" w14:textId="77777777" w:rsidR="00B10993" w:rsidRDefault="00B10993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AD98872" w14:textId="313C3C11" w:rsidR="006D2B26" w:rsidRPr="003E6FB4" w:rsidRDefault="00E27FCA" w:rsidP="0058759F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4"/>
          <w:szCs w:val="14"/>
          <w:lang w:val="ru-RU"/>
        </w:rPr>
      </w:pPr>
      <w:r w:rsidRPr="003E6FB4">
        <w:rPr>
          <w:rFonts w:ascii="Arial" w:hAnsi="Arial" w:cs="Arial"/>
          <w:i/>
          <w:iCs/>
          <w:color w:val="auto"/>
          <w:sz w:val="18"/>
          <w:szCs w:val="18"/>
          <w:lang w:val="ru-RU"/>
        </w:rPr>
        <w:t>*</w:t>
      </w:r>
      <w:r w:rsidR="003E6FB4" w:rsidRPr="003E6FB4">
        <w:rPr>
          <w:rFonts w:ascii="Arial" w:hAnsi="Arial" w:cs="Arial"/>
          <w:i/>
          <w:iCs/>
          <w:color w:val="auto"/>
          <w:sz w:val="18"/>
          <w:szCs w:val="18"/>
          <w:lang w:val="ru-RU"/>
        </w:rPr>
        <w:t>Только в целях оценки предложения, представленные в валюте, отличной от долларов США, будут конвертированы в доллары США по обменному курсу Организации Объединенных Наций, действующему на дату подачи заявок</w:t>
      </w:r>
      <w:r w:rsidR="006D2B26" w:rsidRPr="003E6FB4">
        <w:rPr>
          <w:rFonts w:ascii="Arial" w:hAnsi="Arial" w:cs="Arial"/>
          <w:i/>
          <w:iCs/>
          <w:color w:val="auto"/>
          <w:sz w:val="18"/>
          <w:szCs w:val="18"/>
          <w:lang w:val="ru-RU"/>
        </w:rPr>
        <w:t>.</w:t>
      </w:r>
      <w:r w:rsidR="003E6FB4">
        <w:rPr>
          <w:rFonts w:ascii="Arial" w:hAnsi="Arial" w:cs="Arial"/>
          <w:i/>
          <w:iCs/>
          <w:color w:val="auto"/>
          <w:sz w:val="18"/>
          <w:szCs w:val="18"/>
          <w:lang w:val="ru-RU"/>
        </w:rPr>
        <w:t xml:space="preserve"> Ссылка на курс </w:t>
      </w:r>
      <w:hyperlink r:id="rId7" w:history="1">
        <w:r w:rsidR="006D2B26" w:rsidRPr="006D2B26">
          <w:rPr>
            <w:rStyle w:val="Hyperlink"/>
            <w:rFonts w:ascii="Arial" w:eastAsia="Arial Unicode MS" w:hAnsi="Arial" w:cs="Arial"/>
            <w:i/>
            <w:iCs/>
            <w:sz w:val="18"/>
            <w:szCs w:val="18"/>
          </w:rPr>
          <w:t>https</w:t>
        </w:r>
        <w:r w:rsidR="006D2B26" w:rsidRPr="003E6FB4">
          <w:rPr>
            <w:rStyle w:val="Hyperlink"/>
            <w:rFonts w:ascii="Arial" w:eastAsia="Arial Unicode MS" w:hAnsi="Arial" w:cs="Arial"/>
            <w:i/>
            <w:iCs/>
            <w:sz w:val="18"/>
            <w:szCs w:val="18"/>
            <w:lang w:val="ru-RU"/>
          </w:rPr>
          <w:t>://</w:t>
        </w:r>
        <w:r w:rsidR="006D2B26" w:rsidRPr="006D2B26">
          <w:rPr>
            <w:rStyle w:val="Hyperlink"/>
            <w:rFonts w:ascii="Arial" w:eastAsia="Arial Unicode MS" w:hAnsi="Arial" w:cs="Arial"/>
            <w:i/>
            <w:iCs/>
            <w:sz w:val="18"/>
            <w:szCs w:val="18"/>
          </w:rPr>
          <w:t>treasury</w:t>
        </w:r>
        <w:r w:rsidR="006D2B26" w:rsidRPr="003E6FB4">
          <w:rPr>
            <w:rStyle w:val="Hyperlink"/>
            <w:rFonts w:ascii="Arial" w:eastAsia="Arial Unicode MS" w:hAnsi="Arial" w:cs="Arial"/>
            <w:i/>
            <w:iCs/>
            <w:sz w:val="18"/>
            <w:szCs w:val="18"/>
            <w:lang w:val="ru-RU"/>
          </w:rPr>
          <w:t>.</w:t>
        </w:r>
        <w:r w:rsidR="006D2B26" w:rsidRPr="006D2B26">
          <w:rPr>
            <w:rStyle w:val="Hyperlink"/>
            <w:rFonts w:ascii="Arial" w:eastAsia="Arial Unicode MS" w:hAnsi="Arial" w:cs="Arial"/>
            <w:i/>
            <w:iCs/>
            <w:sz w:val="18"/>
            <w:szCs w:val="18"/>
          </w:rPr>
          <w:t>un</w:t>
        </w:r>
        <w:r w:rsidR="006D2B26" w:rsidRPr="003E6FB4">
          <w:rPr>
            <w:rStyle w:val="Hyperlink"/>
            <w:rFonts w:ascii="Arial" w:eastAsia="Arial Unicode MS" w:hAnsi="Arial" w:cs="Arial"/>
            <w:i/>
            <w:iCs/>
            <w:sz w:val="18"/>
            <w:szCs w:val="18"/>
            <w:lang w:val="ru-RU"/>
          </w:rPr>
          <w:t>.</w:t>
        </w:r>
        <w:r w:rsidR="006D2B26" w:rsidRPr="006D2B26">
          <w:rPr>
            <w:rStyle w:val="Hyperlink"/>
            <w:rFonts w:ascii="Arial" w:eastAsia="Arial Unicode MS" w:hAnsi="Arial" w:cs="Arial"/>
            <w:i/>
            <w:iCs/>
            <w:sz w:val="18"/>
            <w:szCs w:val="18"/>
          </w:rPr>
          <w:t>org</w:t>
        </w:r>
        <w:r w:rsidR="006D2B26" w:rsidRPr="003E6FB4">
          <w:rPr>
            <w:rStyle w:val="Hyperlink"/>
            <w:rFonts w:ascii="Arial" w:eastAsia="Arial Unicode MS" w:hAnsi="Arial" w:cs="Arial"/>
            <w:i/>
            <w:iCs/>
            <w:sz w:val="18"/>
            <w:szCs w:val="18"/>
            <w:lang w:val="ru-RU"/>
          </w:rPr>
          <w:t>/</w:t>
        </w:r>
        <w:r w:rsidR="006D2B26" w:rsidRPr="006D2B26">
          <w:rPr>
            <w:rStyle w:val="Hyperlink"/>
            <w:rFonts w:ascii="Arial" w:eastAsia="Arial Unicode MS" w:hAnsi="Arial" w:cs="Arial"/>
            <w:i/>
            <w:iCs/>
            <w:sz w:val="18"/>
            <w:szCs w:val="18"/>
          </w:rPr>
          <w:t>operationalrates</w:t>
        </w:r>
        <w:r w:rsidR="006D2B26" w:rsidRPr="003E6FB4">
          <w:rPr>
            <w:rStyle w:val="Hyperlink"/>
            <w:rFonts w:ascii="Arial" w:eastAsia="Arial Unicode MS" w:hAnsi="Arial" w:cs="Arial"/>
            <w:i/>
            <w:iCs/>
            <w:sz w:val="18"/>
            <w:szCs w:val="18"/>
            <w:lang w:val="ru-RU"/>
          </w:rPr>
          <w:t>/</w:t>
        </w:r>
        <w:r w:rsidR="006D2B26" w:rsidRPr="006D2B26">
          <w:rPr>
            <w:rStyle w:val="Hyperlink"/>
            <w:rFonts w:ascii="Arial" w:eastAsia="Arial Unicode MS" w:hAnsi="Arial" w:cs="Arial"/>
            <w:i/>
            <w:iCs/>
            <w:sz w:val="18"/>
            <w:szCs w:val="18"/>
          </w:rPr>
          <w:t>OperationalRates</w:t>
        </w:r>
        <w:r w:rsidR="006D2B26" w:rsidRPr="003E6FB4">
          <w:rPr>
            <w:rStyle w:val="Hyperlink"/>
            <w:rFonts w:ascii="Arial" w:eastAsia="Arial Unicode MS" w:hAnsi="Arial" w:cs="Arial"/>
            <w:i/>
            <w:iCs/>
            <w:sz w:val="18"/>
            <w:szCs w:val="18"/>
            <w:lang w:val="ru-RU"/>
          </w:rPr>
          <w:t>.</w:t>
        </w:r>
        <w:r w:rsidR="006D2B26" w:rsidRPr="006D2B26">
          <w:rPr>
            <w:rStyle w:val="Hyperlink"/>
            <w:rFonts w:ascii="Arial" w:eastAsia="Arial Unicode MS" w:hAnsi="Arial" w:cs="Arial"/>
            <w:i/>
            <w:iCs/>
            <w:sz w:val="18"/>
            <w:szCs w:val="18"/>
          </w:rPr>
          <w:t>php</w:t>
        </w:r>
      </w:hyperlink>
      <w:r w:rsidR="006D2B26" w:rsidRPr="003E6FB4">
        <w:rPr>
          <w:rFonts w:ascii="Arial" w:eastAsia="Arial Unicode MS" w:hAnsi="Arial" w:cs="Arial"/>
          <w:i/>
          <w:iCs/>
          <w:sz w:val="18"/>
          <w:szCs w:val="18"/>
          <w:lang w:val="ru-RU"/>
        </w:rPr>
        <w:t xml:space="preserve"> </w:t>
      </w:r>
    </w:p>
    <w:p w14:paraId="2DFE92E9" w14:textId="77777777" w:rsidR="006D2B26" w:rsidRPr="003E6FB4" w:rsidRDefault="006D2B26" w:rsidP="0058759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14:paraId="7E5A284F" w14:textId="687732F7" w:rsidR="00C02A90" w:rsidRPr="003E6FB4" w:rsidRDefault="003E6FB4" w:rsidP="0058759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Финансовое предложение на Лот</w:t>
      </w:r>
      <w:r w:rsidR="0084311A" w:rsidRPr="003E6FB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1</w:t>
      </w:r>
      <w:r w:rsidR="002E4320" w:rsidRPr="003E6FB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Казахстан</w:t>
      </w:r>
      <w:r w:rsidR="002E4320" w:rsidRPr="003E6FB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Туркменистан</w:t>
      </w:r>
      <w:r w:rsidR="002E4320" w:rsidRPr="003E6FB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Узбекистан</w:t>
      </w:r>
      <w:r w:rsidR="0084311A" w:rsidRPr="003E6FB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: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106"/>
        <w:gridCol w:w="828"/>
        <w:gridCol w:w="985"/>
        <w:gridCol w:w="1447"/>
        <w:gridCol w:w="1045"/>
        <w:gridCol w:w="1401"/>
      </w:tblGrid>
      <w:tr w:rsidR="00C02A90" w:rsidRPr="00C02A90" w14:paraId="465FD085" w14:textId="7A6902C1" w:rsidTr="00941DC0">
        <w:tc>
          <w:tcPr>
            <w:tcW w:w="4106" w:type="dxa"/>
            <w:vAlign w:val="center"/>
          </w:tcPr>
          <w:p w14:paraId="08D7C510" w14:textId="44E7F6BD" w:rsidR="00C02A90" w:rsidRPr="00036696" w:rsidRDefault="00036696" w:rsidP="00C02A9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28" w:type="dxa"/>
            <w:vAlign w:val="center"/>
          </w:tcPr>
          <w:p w14:paraId="58AFBC92" w14:textId="2F726C5A" w:rsidR="00C02A90" w:rsidRPr="00036696" w:rsidRDefault="00036696" w:rsidP="00C02A9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985" w:type="dxa"/>
            <w:vAlign w:val="center"/>
          </w:tcPr>
          <w:p w14:paraId="68E20AFF" w14:textId="40CC991E" w:rsidR="00C02A90" w:rsidRPr="00036696" w:rsidRDefault="00036696" w:rsidP="00C02A9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1447" w:type="dxa"/>
            <w:vAlign w:val="center"/>
          </w:tcPr>
          <w:p w14:paraId="42CCD04C" w14:textId="6D865E93" w:rsidR="00C02A90" w:rsidRPr="00036696" w:rsidRDefault="00036696" w:rsidP="00C02A9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Сумма без НДС</w:t>
            </w:r>
          </w:p>
        </w:tc>
        <w:tc>
          <w:tcPr>
            <w:tcW w:w="1045" w:type="dxa"/>
            <w:vAlign w:val="center"/>
          </w:tcPr>
          <w:p w14:paraId="7DFD71CA" w14:textId="0F171F88" w:rsidR="00C02A90" w:rsidRPr="00036696" w:rsidRDefault="00036696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НДС</w:t>
            </w:r>
          </w:p>
        </w:tc>
        <w:tc>
          <w:tcPr>
            <w:tcW w:w="1401" w:type="dxa"/>
            <w:vAlign w:val="center"/>
          </w:tcPr>
          <w:p w14:paraId="299B9994" w14:textId="44CDDB2C" w:rsidR="00C02A90" w:rsidRPr="00036696" w:rsidRDefault="00036696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Сумма с НДС</w:t>
            </w:r>
          </w:p>
        </w:tc>
      </w:tr>
      <w:tr w:rsidR="00C02A90" w:rsidRPr="00C02A90" w14:paraId="4E786AA3" w14:textId="515F9928" w:rsidTr="00941DC0">
        <w:tc>
          <w:tcPr>
            <w:tcW w:w="4106" w:type="dxa"/>
          </w:tcPr>
          <w:p w14:paraId="64CF6125" w14:textId="1A2E6775" w:rsidR="00C02A90" w:rsidRPr="00036696" w:rsidRDefault="00036696" w:rsidP="0063585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Стоимость предоставления услуг</w:t>
            </w:r>
          </w:p>
        </w:tc>
        <w:tc>
          <w:tcPr>
            <w:tcW w:w="828" w:type="dxa"/>
            <w:vAlign w:val="center"/>
          </w:tcPr>
          <w:p w14:paraId="02CEB8B0" w14:textId="14FD7DA2" w:rsidR="00C02A90" w:rsidRPr="00C02A90" w:rsidRDefault="0084311A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14:paraId="4F8FEF29" w14:textId="2CE6F464" w:rsidR="00C02A90" w:rsidRPr="00B477AC" w:rsidRDefault="00B477AC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услуга</w:t>
            </w:r>
          </w:p>
        </w:tc>
        <w:tc>
          <w:tcPr>
            <w:tcW w:w="1447" w:type="dxa"/>
            <w:vAlign w:val="center"/>
          </w:tcPr>
          <w:p w14:paraId="5FD6CCB7" w14:textId="77777777" w:rsidR="00C02A90" w:rsidRPr="00C02A90" w:rsidRDefault="00C02A90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A8A5896" w14:textId="77777777" w:rsidR="00C02A90" w:rsidRPr="00C02A90" w:rsidRDefault="00C02A90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B837DEE" w14:textId="77777777" w:rsidR="00C02A90" w:rsidRPr="00C02A90" w:rsidRDefault="00C02A90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02A90" w:rsidRPr="00C202EE" w14:paraId="75163588" w14:textId="5E82EA9A" w:rsidTr="00941DC0">
        <w:tc>
          <w:tcPr>
            <w:tcW w:w="4106" w:type="dxa"/>
          </w:tcPr>
          <w:p w14:paraId="7C9FC71A" w14:textId="6E2004A4" w:rsidR="00C02A90" w:rsidRPr="00B477AC" w:rsidRDefault="00B477AC" w:rsidP="000D6BB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Прочие</w:t>
            </w:r>
            <w:r w:rsidRPr="00B477A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затраты</w:t>
            </w:r>
            <w:r w:rsidR="000D6BBD" w:rsidRPr="00B477A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пожалуйста, укажите, если применяются</w:t>
            </w:r>
            <w:r w:rsidR="000D6BBD" w:rsidRPr="00B477A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828" w:type="dxa"/>
            <w:vAlign w:val="center"/>
          </w:tcPr>
          <w:p w14:paraId="18A6331F" w14:textId="77777777" w:rsidR="00C02A90" w:rsidRPr="00B477AC" w:rsidRDefault="00C02A90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85" w:type="dxa"/>
            <w:vAlign w:val="center"/>
          </w:tcPr>
          <w:p w14:paraId="3B03FDB6" w14:textId="77777777" w:rsidR="00C02A90" w:rsidRPr="00B477AC" w:rsidRDefault="00C02A90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47" w:type="dxa"/>
            <w:vAlign w:val="center"/>
          </w:tcPr>
          <w:p w14:paraId="2328F39B" w14:textId="77777777" w:rsidR="00C02A90" w:rsidRPr="00B477AC" w:rsidRDefault="00C02A90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vAlign w:val="center"/>
          </w:tcPr>
          <w:p w14:paraId="75F5B672" w14:textId="77777777" w:rsidR="00C02A90" w:rsidRPr="00B477AC" w:rsidRDefault="00C02A90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01" w:type="dxa"/>
            <w:vAlign w:val="center"/>
          </w:tcPr>
          <w:p w14:paraId="5F6EF94C" w14:textId="77777777" w:rsidR="00C02A90" w:rsidRPr="00B477AC" w:rsidRDefault="00C02A90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0D6BBD" w:rsidRPr="000D6BBD" w14:paraId="3D91760B" w14:textId="3F5ED344" w:rsidTr="00941DC0">
        <w:tc>
          <w:tcPr>
            <w:tcW w:w="5919" w:type="dxa"/>
            <w:gridSpan w:val="3"/>
          </w:tcPr>
          <w:p w14:paraId="077F6DA2" w14:textId="053BFB56" w:rsidR="000D6BBD" w:rsidRPr="000D6BBD" w:rsidRDefault="00036696" w:rsidP="000D6BBD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Итого для Лот</w:t>
            </w:r>
            <w:r w:rsidR="000D6BBD" w:rsidRPr="000D6BB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1:</w:t>
            </w:r>
          </w:p>
        </w:tc>
        <w:tc>
          <w:tcPr>
            <w:tcW w:w="1447" w:type="dxa"/>
            <w:vAlign w:val="center"/>
          </w:tcPr>
          <w:p w14:paraId="3E9D8F5B" w14:textId="77777777" w:rsidR="000D6BBD" w:rsidRPr="000D6BBD" w:rsidRDefault="000D6BBD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ABC4EAE" w14:textId="77777777" w:rsidR="000D6BBD" w:rsidRPr="000D6BBD" w:rsidRDefault="000D6BBD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33DBBECE" w14:textId="77777777" w:rsidR="000D6BBD" w:rsidRPr="000D6BBD" w:rsidRDefault="000D6BBD" w:rsidP="0084311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F464EC2" w14:textId="4ED39C35" w:rsidR="00635856" w:rsidRDefault="00635856" w:rsidP="0063585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9F4E6B0" w14:textId="2BAE2B9C" w:rsidR="00941DC0" w:rsidRPr="00036696" w:rsidRDefault="00036696" w:rsidP="00941DC0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Финансовое предложение на Лот</w:t>
      </w:r>
      <w:r w:rsidRPr="003E6FB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</w:t>
      </w:r>
      <w:r w:rsidR="00941DC0" w:rsidRPr="00036696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2</w:t>
      </w:r>
      <w:r w:rsidR="002E4320" w:rsidRPr="00036696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Кыргызстан</w:t>
      </w:r>
      <w:r w:rsidR="00941DC0" w:rsidRPr="00036696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: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106"/>
        <w:gridCol w:w="828"/>
        <w:gridCol w:w="985"/>
        <w:gridCol w:w="1447"/>
        <w:gridCol w:w="1045"/>
        <w:gridCol w:w="1401"/>
      </w:tblGrid>
      <w:tr w:rsidR="00B477AC" w:rsidRPr="00C02A90" w14:paraId="58B7AAA2" w14:textId="77777777" w:rsidTr="00FD6059">
        <w:tc>
          <w:tcPr>
            <w:tcW w:w="4106" w:type="dxa"/>
            <w:vAlign w:val="center"/>
          </w:tcPr>
          <w:p w14:paraId="1342A3D0" w14:textId="65DA18C4" w:rsidR="00B477AC" w:rsidRPr="00206D55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28" w:type="dxa"/>
            <w:vAlign w:val="center"/>
          </w:tcPr>
          <w:p w14:paraId="7E932D0A" w14:textId="243E58A2" w:rsidR="00B477AC" w:rsidRPr="00C02A90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985" w:type="dxa"/>
            <w:vAlign w:val="center"/>
          </w:tcPr>
          <w:p w14:paraId="6F33C799" w14:textId="1C3E27C5" w:rsidR="00B477AC" w:rsidRPr="00C02A90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1447" w:type="dxa"/>
            <w:vAlign w:val="center"/>
          </w:tcPr>
          <w:p w14:paraId="307D393C" w14:textId="6AC859BF" w:rsidR="00B477AC" w:rsidRPr="00C02A90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Сумма без НДС</w:t>
            </w:r>
          </w:p>
        </w:tc>
        <w:tc>
          <w:tcPr>
            <w:tcW w:w="1045" w:type="dxa"/>
            <w:vAlign w:val="center"/>
          </w:tcPr>
          <w:p w14:paraId="4F0987FD" w14:textId="4C21B628" w:rsidR="00B477AC" w:rsidRPr="00C02A90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НДС</w:t>
            </w:r>
          </w:p>
        </w:tc>
        <w:tc>
          <w:tcPr>
            <w:tcW w:w="1401" w:type="dxa"/>
            <w:vAlign w:val="center"/>
          </w:tcPr>
          <w:p w14:paraId="3BB2E2E8" w14:textId="3309F2F7" w:rsidR="00B477AC" w:rsidRPr="00C02A90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Сумма с НДС</w:t>
            </w:r>
          </w:p>
        </w:tc>
      </w:tr>
      <w:tr w:rsidR="00B477AC" w:rsidRPr="00C02A90" w14:paraId="0094ACAF" w14:textId="77777777" w:rsidTr="00FD6059">
        <w:tc>
          <w:tcPr>
            <w:tcW w:w="4106" w:type="dxa"/>
          </w:tcPr>
          <w:p w14:paraId="1919E637" w14:textId="5BC35AFE" w:rsidR="00B477AC" w:rsidRPr="00C02A90" w:rsidRDefault="00B477AC" w:rsidP="00B477A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Стоимость предоставления услуг</w:t>
            </w:r>
          </w:p>
        </w:tc>
        <w:tc>
          <w:tcPr>
            <w:tcW w:w="828" w:type="dxa"/>
            <w:vAlign w:val="center"/>
          </w:tcPr>
          <w:p w14:paraId="11A18BE6" w14:textId="7B55C5B5" w:rsidR="00B477AC" w:rsidRPr="00C02A90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14:paraId="7D80A7B4" w14:textId="2A57A3DF" w:rsidR="00B477AC" w:rsidRPr="00C02A90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услуга</w:t>
            </w:r>
          </w:p>
        </w:tc>
        <w:tc>
          <w:tcPr>
            <w:tcW w:w="1447" w:type="dxa"/>
            <w:vAlign w:val="center"/>
          </w:tcPr>
          <w:p w14:paraId="4BAEAA96" w14:textId="77777777" w:rsidR="00B477AC" w:rsidRPr="00C02A90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6D322A0" w14:textId="77777777" w:rsidR="00B477AC" w:rsidRPr="00C02A90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6CE3F757" w14:textId="77777777" w:rsidR="00B477AC" w:rsidRPr="00C02A90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77AC" w:rsidRPr="00C202EE" w14:paraId="64DE29C2" w14:textId="77777777" w:rsidTr="00FD6059">
        <w:tc>
          <w:tcPr>
            <w:tcW w:w="4106" w:type="dxa"/>
          </w:tcPr>
          <w:p w14:paraId="62B17496" w14:textId="5CB483DC" w:rsidR="00B477AC" w:rsidRPr="00B477AC" w:rsidRDefault="00B477AC" w:rsidP="00B477A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Прочие</w:t>
            </w:r>
            <w:r w:rsidRPr="00B477A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затраты</w:t>
            </w:r>
            <w:r w:rsidRPr="00B477A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пожалуйста, укажите, если применяются</w:t>
            </w:r>
            <w:r w:rsidRPr="00B477A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828" w:type="dxa"/>
            <w:vAlign w:val="center"/>
          </w:tcPr>
          <w:p w14:paraId="4CD2957B" w14:textId="77777777" w:rsidR="00B477AC" w:rsidRPr="00B477AC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85" w:type="dxa"/>
            <w:vAlign w:val="center"/>
          </w:tcPr>
          <w:p w14:paraId="45BD5FB5" w14:textId="77777777" w:rsidR="00B477AC" w:rsidRPr="00B477AC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47" w:type="dxa"/>
            <w:vAlign w:val="center"/>
          </w:tcPr>
          <w:p w14:paraId="0D0D7C4C" w14:textId="77777777" w:rsidR="00B477AC" w:rsidRPr="00B477AC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vAlign w:val="center"/>
          </w:tcPr>
          <w:p w14:paraId="59662568" w14:textId="77777777" w:rsidR="00B477AC" w:rsidRPr="00B477AC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01" w:type="dxa"/>
            <w:vAlign w:val="center"/>
          </w:tcPr>
          <w:p w14:paraId="3EB5F0A8" w14:textId="77777777" w:rsidR="00B477AC" w:rsidRPr="00B477AC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B477AC" w:rsidRPr="000D6BBD" w14:paraId="5C0AD676" w14:textId="77777777" w:rsidTr="00FD6059">
        <w:tc>
          <w:tcPr>
            <w:tcW w:w="5919" w:type="dxa"/>
            <w:gridSpan w:val="3"/>
          </w:tcPr>
          <w:p w14:paraId="39F4D151" w14:textId="19A5BA32" w:rsidR="00B477AC" w:rsidRPr="000D6BBD" w:rsidRDefault="00B477AC" w:rsidP="00B477AC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Итого для Лот</w:t>
            </w:r>
            <w:r w:rsidRPr="000D6BB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2</w:t>
            </w:r>
            <w:r w:rsidRPr="000D6BB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447" w:type="dxa"/>
            <w:vAlign w:val="center"/>
          </w:tcPr>
          <w:p w14:paraId="000EE21A" w14:textId="77777777" w:rsidR="00B477AC" w:rsidRPr="000D6BBD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604B278" w14:textId="77777777" w:rsidR="00B477AC" w:rsidRPr="000D6BBD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D3F9A30" w14:textId="77777777" w:rsidR="00B477AC" w:rsidRPr="000D6BBD" w:rsidRDefault="00B477AC" w:rsidP="00B477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71C7658" w14:textId="77777777" w:rsidR="00941DC0" w:rsidRDefault="00941DC0" w:rsidP="0063585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D3C515" w14:textId="363C9617" w:rsidR="00D60FAE" w:rsidRDefault="00D60FAE" w:rsidP="0063585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D56B3B7" w14:textId="123958A3" w:rsidR="00D60FAE" w:rsidRDefault="00D60FAE" w:rsidP="0063585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7845970" w14:textId="77777777" w:rsidR="00B477AC" w:rsidRPr="00A61736" w:rsidRDefault="00B477AC" w:rsidP="00B477AC">
      <w:pPr>
        <w:pStyle w:val="Default"/>
        <w:rPr>
          <w:b/>
          <w:bCs/>
          <w:sz w:val="20"/>
          <w:szCs w:val="20"/>
          <w:lang w:val="ru-RU"/>
        </w:rPr>
      </w:pPr>
      <w:r w:rsidRPr="00087274">
        <w:rPr>
          <w:b/>
          <w:bCs/>
          <w:sz w:val="20"/>
          <w:szCs w:val="20"/>
          <w:lang w:val="ru-RU"/>
        </w:rPr>
        <w:t>ФИО</w:t>
      </w:r>
      <w:r w:rsidRPr="00A61736">
        <w:rPr>
          <w:b/>
          <w:bCs/>
          <w:sz w:val="20"/>
          <w:szCs w:val="20"/>
          <w:lang w:val="ru-RU"/>
        </w:rPr>
        <w:t>:</w:t>
      </w:r>
      <w:r w:rsidRPr="00A61736">
        <w:rPr>
          <w:b/>
          <w:bCs/>
          <w:sz w:val="20"/>
          <w:szCs w:val="20"/>
          <w:lang w:val="ru-RU"/>
        </w:rPr>
        <w:tab/>
      </w:r>
      <w:r w:rsidRPr="00A61736">
        <w:rPr>
          <w:b/>
          <w:bCs/>
          <w:sz w:val="20"/>
          <w:szCs w:val="20"/>
          <w:lang w:val="ru-RU"/>
        </w:rPr>
        <w:tab/>
        <w:t xml:space="preserve"> </w:t>
      </w:r>
      <w:r w:rsidRPr="00A61736">
        <w:rPr>
          <w:b/>
          <w:bCs/>
          <w:sz w:val="20"/>
          <w:szCs w:val="20"/>
          <w:lang w:val="ru-RU"/>
        </w:rPr>
        <w:tab/>
      </w:r>
      <w:r w:rsidRPr="00A61736">
        <w:rPr>
          <w:b/>
          <w:bCs/>
          <w:sz w:val="20"/>
          <w:szCs w:val="20"/>
          <w:lang w:val="ru-RU"/>
        </w:rPr>
        <w:tab/>
      </w:r>
      <w:r w:rsidRPr="00A61736">
        <w:rPr>
          <w:sz w:val="20"/>
          <w:szCs w:val="20"/>
          <w:lang w:val="ru-RU"/>
        </w:rPr>
        <w:t>_______________________</w:t>
      </w:r>
    </w:p>
    <w:p w14:paraId="0B67F7D4" w14:textId="77777777" w:rsidR="00B477AC" w:rsidRPr="00A61736" w:rsidRDefault="00B477AC" w:rsidP="00B477AC">
      <w:pPr>
        <w:pStyle w:val="Default"/>
        <w:rPr>
          <w:sz w:val="20"/>
          <w:szCs w:val="20"/>
          <w:lang w:val="ru-RU"/>
        </w:rPr>
      </w:pPr>
    </w:p>
    <w:p w14:paraId="2E9B4733" w14:textId="77777777" w:rsidR="00B477AC" w:rsidRPr="00A61736" w:rsidRDefault="00B477AC" w:rsidP="00B477AC">
      <w:pPr>
        <w:pStyle w:val="Default"/>
        <w:rPr>
          <w:b/>
          <w:bCs/>
          <w:sz w:val="20"/>
          <w:szCs w:val="20"/>
          <w:lang w:val="ru-RU"/>
        </w:rPr>
      </w:pPr>
      <w:r w:rsidRPr="00087274">
        <w:rPr>
          <w:b/>
          <w:bCs/>
          <w:sz w:val="20"/>
          <w:szCs w:val="20"/>
          <w:lang w:val="ru-RU"/>
        </w:rPr>
        <w:t>Должность</w:t>
      </w:r>
      <w:r w:rsidRPr="00A61736">
        <w:rPr>
          <w:b/>
          <w:bCs/>
          <w:sz w:val="20"/>
          <w:szCs w:val="20"/>
          <w:lang w:val="ru-RU"/>
        </w:rPr>
        <w:t>:</w:t>
      </w:r>
      <w:r w:rsidRPr="00A61736">
        <w:rPr>
          <w:b/>
          <w:bCs/>
          <w:sz w:val="20"/>
          <w:szCs w:val="20"/>
          <w:lang w:val="ru-RU"/>
        </w:rPr>
        <w:tab/>
      </w:r>
      <w:r w:rsidRPr="00A61736">
        <w:rPr>
          <w:b/>
          <w:bCs/>
          <w:sz w:val="20"/>
          <w:szCs w:val="20"/>
          <w:lang w:val="ru-RU"/>
        </w:rPr>
        <w:tab/>
        <w:t xml:space="preserve"> </w:t>
      </w:r>
      <w:r w:rsidRPr="00A61736">
        <w:rPr>
          <w:b/>
          <w:bCs/>
          <w:sz w:val="20"/>
          <w:szCs w:val="20"/>
          <w:lang w:val="ru-RU"/>
        </w:rPr>
        <w:tab/>
      </w:r>
      <w:r w:rsidRPr="00A61736">
        <w:rPr>
          <w:sz w:val="20"/>
          <w:szCs w:val="20"/>
          <w:lang w:val="ru-RU"/>
        </w:rPr>
        <w:t>_______________________</w:t>
      </w:r>
    </w:p>
    <w:p w14:paraId="1607386F" w14:textId="77777777" w:rsidR="00B477AC" w:rsidRPr="00A61736" w:rsidRDefault="00B477AC" w:rsidP="00B477AC">
      <w:pPr>
        <w:pStyle w:val="Default"/>
        <w:rPr>
          <w:sz w:val="20"/>
          <w:szCs w:val="20"/>
          <w:lang w:val="ru-RU"/>
        </w:rPr>
      </w:pPr>
    </w:p>
    <w:p w14:paraId="2E0CCA0D" w14:textId="77777777" w:rsidR="00B477AC" w:rsidRPr="00A61736" w:rsidRDefault="00B477AC" w:rsidP="00B477AC">
      <w:pPr>
        <w:pStyle w:val="Default"/>
        <w:rPr>
          <w:b/>
          <w:bCs/>
          <w:sz w:val="20"/>
          <w:szCs w:val="20"/>
          <w:lang w:val="ru-RU"/>
        </w:rPr>
      </w:pPr>
      <w:r w:rsidRPr="00087274">
        <w:rPr>
          <w:b/>
          <w:bCs/>
          <w:sz w:val="20"/>
          <w:szCs w:val="20"/>
          <w:lang w:val="ru-RU"/>
        </w:rPr>
        <w:t>Подпись и печать</w:t>
      </w:r>
      <w:r w:rsidRPr="00A61736">
        <w:rPr>
          <w:b/>
          <w:bCs/>
          <w:sz w:val="20"/>
          <w:szCs w:val="20"/>
          <w:lang w:val="ru-RU"/>
        </w:rPr>
        <w:t xml:space="preserve">: </w:t>
      </w:r>
      <w:r w:rsidRPr="00A61736">
        <w:rPr>
          <w:b/>
          <w:bCs/>
          <w:sz w:val="20"/>
          <w:szCs w:val="20"/>
          <w:lang w:val="ru-RU"/>
        </w:rPr>
        <w:tab/>
      </w:r>
      <w:r w:rsidRPr="00A61736">
        <w:rPr>
          <w:b/>
          <w:bCs/>
          <w:sz w:val="20"/>
          <w:szCs w:val="20"/>
          <w:lang w:val="ru-RU"/>
        </w:rPr>
        <w:tab/>
      </w:r>
      <w:r w:rsidRPr="00A61736">
        <w:rPr>
          <w:sz w:val="20"/>
          <w:szCs w:val="20"/>
          <w:lang w:val="ru-RU"/>
        </w:rPr>
        <w:t>_______________________</w:t>
      </w:r>
    </w:p>
    <w:p w14:paraId="3BB01264" w14:textId="77777777" w:rsidR="00B477AC" w:rsidRPr="00A61736" w:rsidRDefault="00B477AC" w:rsidP="00B477AC">
      <w:pPr>
        <w:pStyle w:val="Default"/>
        <w:rPr>
          <w:sz w:val="20"/>
          <w:szCs w:val="20"/>
          <w:lang w:val="ru-RU"/>
        </w:rPr>
      </w:pPr>
    </w:p>
    <w:p w14:paraId="6CBE4C9C" w14:textId="77777777" w:rsidR="00B477AC" w:rsidRPr="00087274" w:rsidRDefault="00B477AC" w:rsidP="00B477A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87274">
        <w:rPr>
          <w:b/>
          <w:bCs/>
          <w:sz w:val="20"/>
          <w:szCs w:val="20"/>
          <w:lang w:val="ru-RU"/>
        </w:rPr>
        <w:t>Дата</w:t>
      </w:r>
      <w:r w:rsidRPr="00087274">
        <w:rPr>
          <w:b/>
          <w:bCs/>
          <w:sz w:val="20"/>
          <w:szCs w:val="20"/>
        </w:rPr>
        <w:t>:</w:t>
      </w:r>
      <w:r w:rsidRPr="00087274">
        <w:rPr>
          <w:b/>
          <w:bCs/>
          <w:sz w:val="20"/>
          <w:szCs w:val="20"/>
        </w:rPr>
        <w:tab/>
      </w:r>
      <w:r w:rsidRPr="00087274">
        <w:rPr>
          <w:b/>
          <w:bCs/>
          <w:sz w:val="20"/>
          <w:szCs w:val="20"/>
        </w:rPr>
        <w:tab/>
      </w:r>
      <w:r w:rsidRPr="00087274">
        <w:rPr>
          <w:b/>
          <w:bCs/>
          <w:sz w:val="20"/>
          <w:szCs w:val="20"/>
        </w:rPr>
        <w:tab/>
      </w:r>
      <w:r w:rsidRPr="00087274">
        <w:rPr>
          <w:b/>
          <w:bCs/>
          <w:sz w:val="20"/>
          <w:szCs w:val="20"/>
        </w:rPr>
        <w:tab/>
      </w:r>
      <w:r w:rsidRPr="00087274">
        <w:rPr>
          <w:sz w:val="20"/>
          <w:szCs w:val="20"/>
        </w:rPr>
        <w:t>_______________________</w:t>
      </w:r>
    </w:p>
    <w:p w14:paraId="3D0A20EF" w14:textId="4D808BE9" w:rsidR="00D60FAE" w:rsidRPr="0079301B" w:rsidRDefault="00D60FAE" w:rsidP="00B477A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D60FAE" w:rsidRPr="0079301B" w:rsidSect="0040771A">
      <w:headerReference w:type="default" r:id="rId8"/>
      <w:pgSz w:w="11900" w:h="16840" w:code="9"/>
      <w:pgMar w:top="1814" w:right="843" w:bottom="141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1F0A" w14:textId="77777777" w:rsidR="00261B59" w:rsidRDefault="00261B59" w:rsidP="003E43F6">
      <w:pPr>
        <w:spacing w:after="0" w:line="240" w:lineRule="auto"/>
      </w:pPr>
      <w:r>
        <w:separator/>
      </w:r>
    </w:p>
  </w:endnote>
  <w:endnote w:type="continuationSeparator" w:id="0">
    <w:p w14:paraId="567AD261" w14:textId="77777777" w:rsidR="00261B59" w:rsidRDefault="00261B59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A9FE" w14:textId="77777777" w:rsidR="00261B59" w:rsidRDefault="00261B59" w:rsidP="003E43F6">
      <w:pPr>
        <w:spacing w:after="0" w:line="240" w:lineRule="auto"/>
      </w:pPr>
      <w:r>
        <w:separator/>
      </w:r>
    </w:p>
  </w:footnote>
  <w:footnote w:type="continuationSeparator" w:id="0">
    <w:p w14:paraId="2C035479" w14:textId="77777777" w:rsidR="00261B59" w:rsidRDefault="00261B59" w:rsidP="003E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0B58" w14:textId="15981557" w:rsidR="009F45B2" w:rsidRDefault="009F45B2" w:rsidP="009F45B2">
    <w:pPr>
      <w:pStyle w:val="Default"/>
      <w:jc w:val="right"/>
      <w:rPr>
        <w:sz w:val="22"/>
        <w:szCs w:val="22"/>
      </w:rPr>
    </w:pPr>
    <w:r w:rsidRPr="00283B53">
      <w:rPr>
        <w:noProof/>
        <w:color w:val="00CCFF"/>
      </w:rPr>
      <w:drawing>
        <wp:anchor distT="0" distB="0" distL="114300" distR="114300" simplePos="0" relativeHeight="251658240" behindDoc="1" locked="0" layoutInCell="1" allowOverlap="1" wp14:anchorId="6C317EBD" wp14:editId="2F272752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4074795" cy="1148715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744AB7">
      <w:rPr>
        <w:sz w:val="22"/>
        <w:szCs w:val="22"/>
        <w:lang w:val="ru-RU"/>
      </w:rPr>
      <w:t>Приложение</w:t>
    </w:r>
    <w:r>
      <w:rPr>
        <w:sz w:val="22"/>
        <w:szCs w:val="22"/>
      </w:rPr>
      <w:t xml:space="preserve"> </w:t>
    </w:r>
    <w:r w:rsidR="000E4562">
      <w:rPr>
        <w:sz w:val="22"/>
        <w:szCs w:val="22"/>
      </w:rPr>
      <w:t>C</w:t>
    </w:r>
    <w:r>
      <w:rPr>
        <w:sz w:val="22"/>
        <w:szCs w:val="22"/>
      </w:rPr>
      <w:t xml:space="preserve">: </w:t>
    </w:r>
    <w:r w:rsidR="00744AB7">
      <w:rPr>
        <w:sz w:val="22"/>
        <w:szCs w:val="22"/>
        <w:lang w:val="ru-RU"/>
      </w:rPr>
      <w:t>Форма финансового предложения</w:t>
    </w:r>
    <w:r>
      <w:rPr>
        <w:sz w:val="22"/>
        <w:szCs w:val="22"/>
      </w:rPr>
      <w:t xml:space="preserve"> </w:t>
    </w:r>
  </w:p>
  <w:p w14:paraId="159D22B8" w14:textId="40D10284" w:rsidR="009F45B2" w:rsidRDefault="009F45B2" w:rsidP="009F45B2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60FE00"/>
    <w:multiLevelType w:val="hybridMultilevel"/>
    <w:tmpl w:val="1112EC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B22F6"/>
    <w:multiLevelType w:val="hybridMultilevel"/>
    <w:tmpl w:val="FD5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31F"/>
    <w:multiLevelType w:val="multilevel"/>
    <w:tmpl w:val="77743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25E2B"/>
    <w:multiLevelType w:val="multilevel"/>
    <w:tmpl w:val="0409001D"/>
    <w:numStyleLink w:val="List-Bullets"/>
  </w:abstractNum>
  <w:abstractNum w:abstractNumId="4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B726D8"/>
    <w:multiLevelType w:val="hybridMultilevel"/>
    <w:tmpl w:val="4D22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8" w15:restartNumberingAfterBreak="0">
    <w:nsid w:val="7E4869B2"/>
    <w:multiLevelType w:val="hybridMultilevel"/>
    <w:tmpl w:val="414422DE"/>
    <w:lvl w:ilvl="0" w:tplc="D800030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2"/>
    <w:rsid w:val="0001646C"/>
    <w:rsid w:val="0003153C"/>
    <w:rsid w:val="00036696"/>
    <w:rsid w:val="0005104B"/>
    <w:rsid w:val="00072F1F"/>
    <w:rsid w:val="000D3FF8"/>
    <w:rsid w:val="000D6BBD"/>
    <w:rsid w:val="000E4562"/>
    <w:rsid w:val="00117E96"/>
    <w:rsid w:val="00206D55"/>
    <w:rsid w:val="002453AC"/>
    <w:rsid w:val="00261B59"/>
    <w:rsid w:val="002E4320"/>
    <w:rsid w:val="00386E39"/>
    <w:rsid w:val="003E43F6"/>
    <w:rsid w:val="003E6FB4"/>
    <w:rsid w:val="0040771A"/>
    <w:rsid w:val="00446A83"/>
    <w:rsid w:val="00506FB9"/>
    <w:rsid w:val="00571A9F"/>
    <w:rsid w:val="0058759F"/>
    <w:rsid w:val="005A2C18"/>
    <w:rsid w:val="005E391E"/>
    <w:rsid w:val="00635856"/>
    <w:rsid w:val="006945DE"/>
    <w:rsid w:val="006B1E8B"/>
    <w:rsid w:val="006C67BB"/>
    <w:rsid w:val="006D2B26"/>
    <w:rsid w:val="00710B7D"/>
    <w:rsid w:val="00744AB7"/>
    <w:rsid w:val="00763610"/>
    <w:rsid w:val="0079301B"/>
    <w:rsid w:val="00825241"/>
    <w:rsid w:val="0084311A"/>
    <w:rsid w:val="00861746"/>
    <w:rsid w:val="00871C46"/>
    <w:rsid w:val="00877CF1"/>
    <w:rsid w:val="008E0E47"/>
    <w:rsid w:val="00941DC0"/>
    <w:rsid w:val="00991CC1"/>
    <w:rsid w:val="009A3461"/>
    <w:rsid w:val="009C62D6"/>
    <w:rsid w:val="009F45B2"/>
    <w:rsid w:val="00A86F8A"/>
    <w:rsid w:val="00AA0676"/>
    <w:rsid w:val="00AA1521"/>
    <w:rsid w:val="00B10993"/>
    <w:rsid w:val="00B21547"/>
    <w:rsid w:val="00B269B9"/>
    <w:rsid w:val="00B477AC"/>
    <w:rsid w:val="00B659B2"/>
    <w:rsid w:val="00C02A90"/>
    <w:rsid w:val="00C202EE"/>
    <w:rsid w:val="00D04653"/>
    <w:rsid w:val="00D409EB"/>
    <w:rsid w:val="00D60FAE"/>
    <w:rsid w:val="00D90B9D"/>
    <w:rsid w:val="00DC1FDF"/>
    <w:rsid w:val="00DD0012"/>
    <w:rsid w:val="00E27FCA"/>
    <w:rsid w:val="00E351C0"/>
    <w:rsid w:val="00EC6274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097A"/>
  <w15:chartTrackingRefBased/>
  <w15:docId w15:val="{7187857E-FEA4-4B3D-9849-51F39D78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F6"/>
    <w:pPr>
      <w:spacing w:after="280" w:line="336" w:lineRule="auto"/>
    </w:pPr>
    <w:rPr>
      <w:rFonts w:eastAsiaTheme="minorEastAsia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customStyle="1" w:styleId="Default">
    <w:name w:val="Default"/>
    <w:rsid w:val="009F4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0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C67BB"/>
    <w:rPr>
      <w:rFonts w:eastAsiaTheme="minorEastAsia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A1521"/>
    <w:pPr>
      <w:spacing w:after="0" w:line="240" w:lineRule="auto"/>
    </w:pPr>
    <w:rPr>
      <w:rFonts w:eastAsiaTheme="minorEastAsia" w:cs="Arial"/>
      <w:sz w:val="20"/>
      <w:szCs w:val="24"/>
      <w:lang w:val="en-US"/>
    </w:rPr>
  </w:style>
  <w:style w:type="character" w:styleId="Hyperlink">
    <w:name w:val="Hyperlink"/>
    <w:uiPriority w:val="99"/>
    <w:unhideWhenUsed/>
    <w:rsid w:val="006D2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easury.un.org/operationalrates/OperationalRates.ph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EAF91093A9A49A0ADDA76A6AC40B9" ma:contentTypeVersion="18" ma:contentTypeDescription="Create a new document." ma:contentTypeScope="" ma:versionID="14890206017d57ed16bfc5fd815e574d">
  <xsd:schema xmlns:xsd="http://www.w3.org/2001/XMLSchema" xmlns:xs="http://www.w3.org/2001/XMLSchema" xmlns:p="http://schemas.microsoft.com/office/2006/metadata/properties" xmlns:ns2="dbe6420e-b15c-48be-8ae6-ee089ba31ae2" xmlns:ns3="bfcb62a9-3025-4046-b981-80328bb54b4d" targetNamespace="http://schemas.microsoft.com/office/2006/metadata/properties" ma:root="true" ma:fieldsID="6c3a129b08abeecca4a6c7a0cfbde11f" ns2:_="" ns3:_="">
    <xsd:import namespace="dbe6420e-b15c-48be-8ae6-ee089ba31ae2"/>
    <xsd:import namespace="bfcb62a9-3025-4046-b981-80328bb54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6420e-b15c-48be-8ae6-ee089ba31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62a9-3025-4046-b981-80328bb5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b47c05-0bd8-493e-8f3d-2058c4934b0e}" ma:internalName="TaxCatchAll" ma:showField="CatchAllData" ma:web="bfcb62a9-3025-4046-b981-80328bb54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21A3C-DE99-46CB-8351-ED09C3062A7E}"/>
</file>

<file path=customXml/itemProps2.xml><?xml version="1.0" encoding="utf-8"?>
<ds:datastoreItem xmlns:ds="http://schemas.openxmlformats.org/officeDocument/2006/customXml" ds:itemID="{84AC6107-551A-4A5E-A05E-B3E8C2608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Shcherbyna</dc:creator>
  <cp:keywords/>
  <dc:description/>
  <cp:lastModifiedBy>Anatolii Shcherbyna</cp:lastModifiedBy>
  <cp:revision>7</cp:revision>
  <dcterms:created xsi:type="dcterms:W3CDTF">2022-07-18T12:00:00Z</dcterms:created>
  <dcterms:modified xsi:type="dcterms:W3CDTF">2022-07-26T11:36:00Z</dcterms:modified>
</cp:coreProperties>
</file>