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6="http://schemas.microsoft.com/office/drawing/2014/main" xmlns:a14="http://schemas.microsoft.com/office/drawing/2010/main" mc:Ignorable="w14 w15 w16se w16cid wp14">
  <w:body>
    <w:bookmarkStart w:name="_GoBack" w:id="0"/>
    <w:bookmarkEnd w:id="0"/>
    <w:p w:rsidRPr="00F1561C" w:rsidR="00497577" w:rsidP="006E6EAF" w:rsidRDefault="0013302D" w14:paraId="00D8884A" w14:textId="1A9510A3">
      <w:pPr>
        <w:pStyle w:val="H1-title"/>
        <w:rPr>
          <w:sz w:val="37"/>
          <w:szCs w:val="37"/>
        </w:rPr>
      </w:pPr>
      <w:r>
        <w:rPr>
          <w:noProof/>
          <w:sz w:val="37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1E93069" wp14:editId="5020F6E2">
                <wp:simplePos x="0" y="0"/>
                <wp:positionH relativeFrom="column">
                  <wp:posOffset>5594985</wp:posOffset>
                </wp:positionH>
                <wp:positionV relativeFrom="page">
                  <wp:posOffset>-450215</wp:posOffset>
                </wp:positionV>
                <wp:extent cx="1882800" cy="160560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800" cy="1605600"/>
                          <a:chOff x="0" y="0"/>
                          <a:chExt cx="1884269" cy="1607736"/>
                        </a:xfrm>
                      </wpg:grpSpPr>
                      <wps:wsp>
                        <wps:cNvPr id="12" name="Oval 12"/>
                        <wps:cNvSpPr/>
                        <wps:spPr>
                          <a:xfrm>
                            <a:off x="208547" y="0"/>
                            <a:ext cx="1675722" cy="1607736"/>
                          </a:xfrm>
                          <a:prstGeom prst="ellipse">
                            <a:avLst/>
                          </a:prstGeom>
                          <a:solidFill>
                            <a:srgbClr val="FDF899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" name="Picture 3" descr="Ico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9D20C512-A7F7-D532-1562-7CBC842B2D0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17094"/>
                            <a:ext cx="715010" cy="970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id="Group 1" style="position:absolute;margin-left:440.55pt;margin-top:-35.45pt;width:148.25pt;height:126.45pt;z-index:251661312;mso-position-vertical-relative:page;mso-width-relative:margin;mso-height-relative:margin" coordsize="18842,16077" o:spid="_x0000_s1026" w14:anchorId="55BCA9C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">
                <v:oval id="Oval 12" style="position:absolute;left:2085;width:16757;height:16077;visibility:visible;mso-wrap-style:square;v-text-anchor:middle" o:spid="_x0000_s1027" fillcolor="#fdf89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"/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" style="position:absolute;top:4170;width:7150;height:9703;visibility:visible;mso-wrap-style:square" alt="Icon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">
                  <v:imagedata o:title="Icon&#10;&#10;Description automatically generated" r:id="rId11"/>
                </v:shape>
                <w10:wrap anchory="page"/>
              </v:group>
            </w:pict>
          </mc:Fallback>
        </mc:AlternateContent>
      </w:r>
      <w:r>
        <w:rPr>
          <w:sz w:val="37"/>
        </w:rPr>
        <w:t>Debate: Análisis del género y el poder</w:t>
      </w:r>
    </w:p>
    <w:p w:rsidRPr="00F21E00" w:rsidR="00497577" w:rsidP="006E6EAF" w:rsidRDefault="0013302D" w14:paraId="0DF12194" w14:textId="26C61D74">
      <w:pPr>
        <w:pStyle w:val="activityduration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A6FF74" wp14:editId="5FB8D06E">
                <wp:simplePos x="0" y="0"/>
                <wp:positionH relativeFrom="column">
                  <wp:posOffset>-939800</wp:posOffset>
                </wp:positionH>
                <wp:positionV relativeFrom="page">
                  <wp:posOffset>1151890</wp:posOffset>
                </wp:positionV>
                <wp:extent cx="6602400" cy="0"/>
                <wp:effectExtent l="0" t="12700" r="1460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2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Straight Connector 5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#faeb00" strokeweight="2.25pt" from="-74pt,90.7pt" to="445.85pt,90.7pt" w14:anchorId="2360BE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">
                <v:stroke joinstyle="miter"/>
                <w10:wrap anchory="page"/>
              </v:line>
            </w:pict>
          </mc:Fallback>
        </mc:AlternateContent>
      </w:r>
      <w:r w:rsidRPr="00F21E00">
        <w:rPr>
          <w:lang w:val="es-ES"/>
        </w:rPr>
        <w:t>Duración prevista: 15 minutos</w:t>
      </w:r>
    </w:p>
    <w:p w:rsidR="00DE7B73" w:rsidP="006E6EAF" w:rsidRDefault="00DE7B73" w14:paraId="2EAA4979" w14:textId="211A0D4F">
      <w:pPr>
        <w:pStyle w:val="activityobjective"/>
      </w:pPr>
      <w:r>
        <w:t>Objetivo: reflexionar sobre la importancia de un Análisis de género y poder</w:t>
      </w:r>
    </w:p>
    <w:p w:rsidR="0057059B" w:rsidP="006E6EAF" w:rsidRDefault="0057059B" w14:paraId="59299AC9" w14:textId="24AFE876">
      <w:pPr>
        <w:pStyle w:val="bulletsnormal"/>
        <w:rPr/>
      </w:pPr>
      <w:r w:rsidR="0057059B">
        <w:rPr/>
        <w:t>Invite a l</w:t>
      </w:r>
      <w:r w:rsidR="14EE2317">
        <w:rPr/>
        <w:t>a</w:t>
      </w:r>
      <w:r w:rsidR="0057059B">
        <w:rPr/>
        <w:t>s</w:t>
      </w:r>
      <w:r w:rsidR="30D146A8">
        <w:rPr/>
        <w:t xml:space="preserve"> personas</w:t>
      </w:r>
      <w:r w:rsidR="0057059B">
        <w:rPr/>
        <w:t xml:space="preserve"> participantes a reflexionar sobre las siguientes preguntas en sesión plenaria.</w:t>
      </w:r>
    </w:p>
    <w:p w:rsidRPr="00A5112D" w:rsidR="00A5112D" w:rsidP="006E6EAF" w:rsidRDefault="00A5112D" w14:paraId="32F170EF" w14:textId="264DE0D8">
      <w:pPr>
        <w:pStyle w:val="bulletsarrowGBV"/>
      </w:pPr>
      <w:r>
        <w:t>¿Por qué es importante analizar el género y el poder?</w:t>
      </w:r>
    </w:p>
    <w:p w:rsidRPr="00D53338" w:rsidR="003F2DAB" w:rsidP="00D53338" w:rsidRDefault="00A5112D" w14:paraId="2C5FDB79" w14:textId="5BF2EF03">
      <w:pPr>
        <w:pStyle w:val="bulletsarrowGBV"/>
      </w:pPr>
      <w:r>
        <w:t>¿Cómo están conectados estos dos elementos?</w:t>
      </w:r>
    </w:p>
    <w:p w:rsidRPr="00D53338" w:rsidR="00D53338" w:rsidP="00D53338" w:rsidRDefault="00D53338" w14:paraId="707BD30B" w14:textId="11C820E8">
      <w:pPr>
        <w:pStyle w:val="bulletsnormal"/>
      </w:pPr>
      <w:r>
        <w:t>Asegúrese de que durante el debate se planteen y destaquen los siguientes puntos.</w:t>
      </w:r>
    </w:p>
    <w:p w:rsidRPr="00517041" w:rsidR="00D53338" w:rsidP="00D53338" w:rsidRDefault="00D53338" w14:paraId="4E17F7C7" w14:textId="77777777">
      <w:pPr>
        <w:pStyle w:val="bulletsnormal"/>
        <w:numPr>
          <w:ilvl w:val="0"/>
          <w:numId w:val="0"/>
        </w:numPr>
        <w:ind w:left="360"/>
        <w:rPr>
          <w:sz w:val="16"/>
          <w:szCs w:val="16"/>
        </w:rPr>
      </w:pPr>
    </w:p>
    <w:p w:rsidRPr="004E42AC" w:rsidR="00A5112D" w:rsidP="004E42AC" w:rsidRDefault="00497577" w14:paraId="09E649E6" w14:textId="3F3DA075">
      <w:pPr>
        <w:pStyle w:val="H2-GBV"/>
        <w:spacing w:before="240" w:after="120"/>
        <w:rPr>
          <w:rStyle w:val="bold"/>
          <w:b/>
        </w:rPr>
      </w:pPr>
      <w:r>
        <w:t>Consideraciones básicas:</w:t>
      </w:r>
    </w:p>
    <w:p w:rsidRPr="004E42AC" w:rsidR="004E42AC" w:rsidP="004E42AC" w:rsidRDefault="004E42AC" w14:paraId="462EF6EB" w14:textId="77777777">
      <w:pPr>
        <w:pStyle w:val="bulletsnormal"/>
      </w:pPr>
      <w:r>
        <w:t xml:space="preserve">Las </w:t>
      </w:r>
      <w:r>
        <w:rPr>
          <w:rStyle w:val="bold"/>
        </w:rPr>
        <w:t>normas de género</w:t>
      </w:r>
      <w:r>
        <w:rPr>
          <w:b/>
        </w:rPr>
        <w:t xml:space="preserve"> </w:t>
      </w:r>
      <w:r>
        <w:t xml:space="preserve">y </w:t>
      </w:r>
      <w:r>
        <w:rPr>
          <w:rStyle w:val="bold"/>
        </w:rPr>
        <w:t xml:space="preserve">las jerarquías </w:t>
      </w:r>
      <w:r>
        <w:t xml:space="preserve">existen en </w:t>
      </w:r>
      <w:r>
        <w:rPr>
          <w:rStyle w:val="bold"/>
        </w:rPr>
        <w:t xml:space="preserve">todos los aspectos de la vida social. </w:t>
      </w:r>
      <w:r>
        <w:t>Lo determinan todo, desde nuestros roles familiares y nuestro poder de decisión hasta nuestras aspiraciones y oportunidades laborales, pasando por nuestros derechos sobre la tierra y la herencia.</w:t>
      </w:r>
    </w:p>
    <w:p w:rsidRPr="004E42AC" w:rsidR="004E42AC" w:rsidP="004E42AC" w:rsidRDefault="004E42AC" w14:paraId="12C3700A" w14:textId="1DADB552">
      <w:pPr>
        <w:pStyle w:val="bulletsnormal"/>
      </w:pPr>
      <w:r>
        <w:rPr>
          <w:rStyle w:val="bold"/>
        </w:rPr>
        <w:t>Las principales teorías feministas del poder</w:t>
      </w:r>
      <w:r>
        <w:t xml:space="preserve">, como </w:t>
      </w:r>
      <w:r>
        <w:rPr>
          <w:rStyle w:val="bold"/>
        </w:rPr>
        <w:t>la interseccionalidad,</w:t>
      </w:r>
      <w:r>
        <w:t xml:space="preserve"> hacen hincapié en </w:t>
      </w:r>
      <w:r>
        <w:rPr>
          <w:rStyle w:val="bold"/>
        </w:rPr>
        <w:t>el género como un diferencial de poder crítico</w:t>
      </w:r>
      <w:r>
        <w:t xml:space="preserve"> que </w:t>
      </w:r>
      <w:r>
        <w:rPr>
          <w:rStyle w:val="bold"/>
        </w:rPr>
        <w:t>se superpone a otros</w:t>
      </w:r>
      <w:r>
        <w:t>, como la edad y la etnia, para dar forma a las experiencias de opresión.</w:t>
      </w:r>
    </w:p>
    <w:p w:rsidRPr="004E42AC" w:rsidR="004E42AC" w:rsidP="004E42AC" w:rsidRDefault="004E42AC" w14:paraId="6EADDADD" w14:textId="2C11DDE3">
      <w:pPr>
        <w:pStyle w:val="bulletsnormal"/>
      </w:pPr>
      <w:r>
        <w:t xml:space="preserve">El Análisis de género y poder, por tanto, </w:t>
      </w:r>
      <w:r>
        <w:rPr>
          <w:rStyle w:val="bold"/>
        </w:rPr>
        <w:t xml:space="preserve">llama la atención sobre las numerosas jerarquías de poder </w:t>
      </w:r>
      <w:r>
        <w:t xml:space="preserve">y los </w:t>
      </w:r>
      <w:r>
        <w:rPr>
          <w:rStyle w:val="bold"/>
        </w:rPr>
        <w:t>sistemas de opresión interconectados</w:t>
      </w:r>
      <w:r>
        <w:t xml:space="preserve"> que causan la desigualdad. Permite examinar </w:t>
      </w:r>
      <w:r>
        <w:rPr>
          <w:rStyle w:val="bold"/>
        </w:rPr>
        <w:t>cómo las relaciones de poder desiguales se superponen</w:t>
      </w:r>
      <w:r>
        <w:t xml:space="preserve"> al </w:t>
      </w:r>
      <w:r>
        <w:rPr>
          <w:rStyle w:val="bold"/>
        </w:rPr>
        <w:t xml:space="preserve">sexismo </w:t>
      </w:r>
      <w:r>
        <w:t>para profundizar o producir desigualdades y formas de discriminación específicas.</w:t>
      </w:r>
    </w:p>
    <w:p w:rsidRPr="004E42AC" w:rsidR="004E42AC" w:rsidP="004E42AC" w:rsidRDefault="004E42AC" w14:paraId="1EB24912" w14:textId="447A11CD">
      <w:pPr>
        <w:pStyle w:val="bulletsnormal"/>
      </w:pPr>
      <w:r>
        <w:t xml:space="preserve">El marco de género y poder también destaca que </w:t>
      </w:r>
      <w:r>
        <w:rPr>
          <w:rStyle w:val="bold"/>
        </w:rPr>
        <w:t xml:space="preserve">el poder se ejerce a través de una serie de ámbitos sociales </w:t>
      </w:r>
      <w:r>
        <w:t xml:space="preserve">y </w:t>
      </w:r>
      <w:r>
        <w:rPr>
          <w:rStyle w:val="bold"/>
        </w:rPr>
        <w:t>niveles del modelo socioecológico</w:t>
      </w:r>
      <w:r>
        <w:rPr>
          <w:b/>
        </w:rPr>
        <w:t xml:space="preserve"> </w:t>
      </w:r>
      <w:r>
        <w:t>(individual, relacional, comunitario y social).</w:t>
      </w:r>
    </w:p>
    <w:p w:rsidRPr="004E42AC" w:rsidR="004E42AC" w:rsidP="004E42AC" w:rsidRDefault="004E42AC" w14:paraId="38AA09E3" w14:textId="1A09B220">
      <w:pPr>
        <w:pStyle w:val="bulletsnormal"/>
      </w:pPr>
      <w:r>
        <w:t xml:space="preserve">El </w:t>
      </w:r>
      <w:r>
        <w:rPr>
          <w:rStyle w:val="bold"/>
        </w:rPr>
        <w:t>poder</w:t>
      </w:r>
      <w:r>
        <w:t xml:space="preserve"> determina el </w:t>
      </w:r>
      <w:r>
        <w:rPr>
          <w:rStyle w:val="bold"/>
        </w:rPr>
        <w:t>acceso</w:t>
      </w:r>
      <w:r>
        <w:t xml:space="preserve"> a </w:t>
      </w:r>
      <w:r>
        <w:rPr>
          <w:rStyle w:val="bold"/>
        </w:rPr>
        <w:t>recursos y oportunidades</w:t>
      </w:r>
      <w:r>
        <w:t xml:space="preserve"> y su </w:t>
      </w:r>
      <w:r>
        <w:rPr>
          <w:rStyle w:val="bold"/>
        </w:rPr>
        <w:t>control</w:t>
      </w:r>
      <w:r>
        <w:t xml:space="preserve"> por parte de individuos y grupos, la capacidad de estos para ejercer su </w:t>
      </w:r>
      <w:r>
        <w:rPr>
          <w:rStyle w:val="bold"/>
        </w:rPr>
        <w:t>agencia</w:t>
      </w:r>
      <w:r>
        <w:t xml:space="preserve"> y sus </w:t>
      </w:r>
      <w:r>
        <w:rPr>
          <w:rStyle w:val="bold"/>
        </w:rPr>
        <w:t>derechos</w:t>
      </w:r>
      <w:r>
        <w:t>, y sus experiencias de desigualdad y discriminación.</w:t>
      </w:r>
    </w:p>
    <w:p w:rsidRPr="004E42AC" w:rsidR="004E42AC" w:rsidP="004E42AC" w:rsidRDefault="00F21E00" w14:paraId="6E4A14D7" w14:textId="680C14AA">
      <w:pPr>
        <w:pStyle w:val="bulletsnormal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DF72637" wp14:editId="1B8243AC">
            <wp:simplePos x="0" y="0"/>
            <wp:positionH relativeFrom="column">
              <wp:posOffset>3305175</wp:posOffset>
            </wp:positionH>
            <wp:positionV relativeFrom="page">
              <wp:posOffset>6648450</wp:posOffset>
            </wp:positionV>
            <wp:extent cx="3361055" cy="3120390"/>
            <wp:effectExtent l="0" t="0" r="0" b="3810"/>
            <wp:wrapSquare wrapText="bothSides"/>
            <wp:docPr id="9" name="Picture 8" descr="A picture containing text, vector graphic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9042294-18E3-6901-F590-4E9CF32411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picture containing text, vector graphics&#10;&#10;Description automatically generated">
                      <a:extLst>
                        <a:ext uri="{FF2B5EF4-FFF2-40B4-BE49-F238E27FC236}">
                          <a16:creationId xmlns:a16="http://schemas.microsoft.com/office/drawing/2014/main" id="{E9042294-18E3-6901-F590-4E9CF32411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9" b="11800"/>
                    <a:stretch/>
                  </pic:blipFill>
                  <pic:spPr bwMode="auto">
                    <a:xfrm>
                      <a:off x="0" y="0"/>
                      <a:ext cx="3361055" cy="3120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2AC">
        <w:t>El uso de un marco de género y poder permite a</w:t>
      </w:r>
      <w:r>
        <w:t>l</w:t>
      </w:r>
      <w:r w:rsidR="004E42AC">
        <w:t xml:space="preserve"> ACNUR y a sus socios </w:t>
      </w:r>
      <w:r w:rsidR="004E42AC">
        <w:rPr>
          <w:rStyle w:val="bold"/>
        </w:rPr>
        <w:t>identificar, comprender y abordar</w:t>
      </w:r>
      <w:r w:rsidR="004E42AC">
        <w:rPr>
          <w:b/>
        </w:rPr>
        <w:t xml:space="preserve"> </w:t>
      </w:r>
      <w:r w:rsidR="004E42AC">
        <w:t xml:space="preserve">las </w:t>
      </w:r>
      <w:r w:rsidR="004E42AC">
        <w:rPr>
          <w:rStyle w:val="bold"/>
        </w:rPr>
        <w:t>causas</w:t>
      </w:r>
      <w:r w:rsidR="004E42AC">
        <w:t xml:space="preserve"> fundamentales </w:t>
      </w:r>
      <w:r w:rsidR="004E42AC">
        <w:rPr>
          <w:rStyle w:val="bold"/>
        </w:rPr>
        <w:t>de la desigualdad</w:t>
      </w:r>
      <w:r w:rsidR="004E42AC">
        <w:t xml:space="preserve">, en lugar de solo los síntomas, lo que nos ayuda a </w:t>
      </w:r>
      <w:r w:rsidR="004E42AC">
        <w:rPr>
          <w:rStyle w:val="bold"/>
        </w:rPr>
        <w:t>diseñar y ejecutar la programación transformadora de prevención. Ayuda a ir más allá de la inclusión social</w:t>
      </w:r>
      <w:r w:rsidR="004E42AC">
        <w:t>, que tiende a centrarse en incluir a personas con identidades y características marginadas dentro de los sistemas existentes, y deja las causas de la desigualdad sin examinar y sin cambiar.</w:t>
      </w:r>
    </w:p>
    <w:p w:rsidRPr="004E42AC" w:rsidR="004E42AC" w:rsidP="004E42AC" w:rsidRDefault="004E42AC" w14:paraId="2B0E71F8" w14:textId="760105ED">
      <w:pPr>
        <w:pStyle w:val="bulletsnormal"/>
      </w:pPr>
      <w:r>
        <w:t xml:space="preserve">Al centrarse en el poder, el marco del Análisis de género y poder revela las </w:t>
      </w:r>
      <w:r>
        <w:rPr>
          <w:rStyle w:val="bold"/>
        </w:rPr>
        <w:t>jerarquías de poder desiguales</w:t>
      </w:r>
      <w:r>
        <w:rPr>
          <w:b/>
        </w:rPr>
        <w:t xml:space="preserve"> </w:t>
      </w:r>
      <w:r>
        <w:t xml:space="preserve">y los </w:t>
      </w:r>
      <w:r>
        <w:rPr>
          <w:rStyle w:val="bold"/>
        </w:rPr>
        <w:t xml:space="preserve">sistemas </w:t>
      </w:r>
      <w:r>
        <w:t xml:space="preserve">que causan la desigualdad de género y la injusticia social, y apoya la programación que aborda </w:t>
      </w:r>
      <w:r>
        <w:rPr>
          <w:rStyle w:val="bold"/>
        </w:rPr>
        <w:t>las causas fundamentales de la VG.</w:t>
      </w:r>
    </w:p>
    <w:p w:rsidRPr="00517041" w:rsidR="005A57EB" w:rsidP="00865371" w:rsidRDefault="005A57EB" w14:paraId="7FC3E7C1" w14:textId="0A21BA89">
      <w:pPr>
        <w:rPr>
          <w:sz w:val="16"/>
          <w:szCs w:val="16"/>
          <w:lang w:val="es-ES"/>
        </w:rPr>
      </w:pPr>
    </w:p>
    <w:p w:rsidRPr="00A5112D" w:rsidR="00A5112D" w:rsidP="003B542E" w:rsidRDefault="00A5112D" w14:paraId="62ADC54F" w14:textId="6088B76C">
      <w:pPr>
        <w:pStyle w:val="quoteGBV"/>
      </w:pPr>
      <w:r w:rsidR="00A5112D">
        <w:rPr/>
        <w:t xml:space="preserve">Contenido extraído y adaptado de </w:t>
      </w:r>
      <w:r w:rsidR="00A5112D">
        <w:rPr/>
        <w:t>Save</w:t>
      </w:r>
      <w:r w:rsidR="00A5112D">
        <w:rPr/>
        <w:t xml:space="preserve"> </w:t>
      </w:r>
      <w:r w:rsidR="00A5112D">
        <w:rPr/>
        <w:t>the</w:t>
      </w:r>
      <w:r w:rsidR="00A5112D">
        <w:rPr/>
        <w:t xml:space="preserve"> </w:t>
      </w:r>
      <w:r w:rsidR="00A5112D">
        <w:rPr/>
        <w:t>Children</w:t>
      </w:r>
      <w:r w:rsidR="00A5112D">
        <w:rPr/>
        <w:t xml:space="preserve"> </w:t>
      </w:r>
      <w:r w:rsidR="00A5112D">
        <w:rPr/>
        <w:t>Gender</w:t>
      </w:r>
      <w:r w:rsidR="00A5112D">
        <w:rPr/>
        <w:t xml:space="preserve"> &amp; </w:t>
      </w:r>
      <w:r w:rsidR="00A5112D">
        <w:rPr/>
        <w:t>Power</w:t>
      </w:r>
      <w:r w:rsidR="00A5112D">
        <w:rPr/>
        <w:t xml:space="preserve"> </w:t>
      </w:r>
      <w:r w:rsidR="00A5112D">
        <w:rPr/>
        <w:t>Analysis</w:t>
      </w:r>
      <w:r w:rsidR="00A5112D">
        <w:rPr/>
        <w:t xml:space="preserve"> </w:t>
      </w:r>
      <w:r w:rsidR="00A5112D">
        <w:rPr/>
        <w:t>Guidance</w:t>
      </w:r>
      <w:r w:rsidR="00A5112D">
        <w:rPr/>
        <w:t xml:space="preserve"> and Tools (Guía y herramientas de análisis de género y poder), 2021</w:t>
      </w:r>
      <w:r w:rsidR="00F21E00">
        <w:rPr/>
        <w:t xml:space="preserve"> </w:t>
      </w:r>
      <w:r w:rsidR="00A5112D">
        <w:rPr/>
        <w:t>(</w:t>
      </w:r>
      <w:r w:rsidRPr="72C4BA0F" w:rsidR="00A5112D">
        <w:rPr>
          <w:rStyle w:val="Hyperlink"/>
          <w:color w:val="000000" w:themeColor="text1" w:themeTint="FF" w:themeShade="FF"/>
          <w:u w:val="none"/>
        </w:rPr>
        <w:t>https://resourcecentre.savethechildren.net/</w:t>
      </w:r>
      <w:r>
        <w:br/>
      </w:r>
      <w:r w:rsidRPr="72C4BA0F" w:rsidR="00A5112D">
        <w:rPr>
          <w:rStyle w:val="Hyperlink"/>
          <w:color w:val="000000" w:themeColor="text1" w:themeTint="FF" w:themeShade="FF"/>
          <w:u w:val="none"/>
        </w:rPr>
        <w:t>document/</w:t>
      </w:r>
      <w:r w:rsidRPr="72C4BA0F" w:rsidR="00A5112D">
        <w:rPr>
          <w:rStyle w:val="Hyperlink"/>
          <w:color w:val="000000" w:themeColor="text1" w:themeTint="FF" w:themeShade="FF"/>
          <w:u w:val="none"/>
        </w:rPr>
        <w:t>gender</w:t>
      </w:r>
      <w:r w:rsidRPr="72C4BA0F" w:rsidR="00A5112D">
        <w:rPr>
          <w:rStyle w:val="Hyperlink"/>
          <w:color w:val="000000" w:themeColor="text1" w:themeTint="FF" w:themeShade="FF"/>
          <w:u w:val="none"/>
        </w:rPr>
        <w:t>-</w:t>
      </w:r>
      <w:r w:rsidRPr="72C4BA0F" w:rsidR="00A5112D">
        <w:rPr>
          <w:rStyle w:val="Hyperlink"/>
          <w:color w:val="000000" w:themeColor="text1" w:themeTint="FF" w:themeShade="FF"/>
          <w:u w:val="none"/>
        </w:rPr>
        <w:t>power</w:t>
      </w:r>
      <w:r w:rsidRPr="72C4BA0F" w:rsidR="00A5112D">
        <w:rPr>
          <w:rStyle w:val="Hyperlink"/>
          <w:color w:val="000000" w:themeColor="text1" w:themeTint="FF" w:themeShade="FF"/>
          <w:u w:val="none"/>
        </w:rPr>
        <w:t>-gap-</w:t>
      </w:r>
      <w:r w:rsidRPr="72C4BA0F" w:rsidR="00A5112D">
        <w:rPr>
          <w:rStyle w:val="Hyperlink"/>
          <w:color w:val="000000" w:themeColor="text1" w:themeTint="FF" w:themeShade="FF"/>
          <w:u w:val="none"/>
        </w:rPr>
        <w:t>analysis</w:t>
      </w:r>
      <w:r w:rsidRPr="72C4BA0F" w:rsidR="00A5112D">
        <w:rPr>
          <w:rStyle w:val="Hyperlink"/>
          <w:color w:val="000000" w:themeColor="text1" w:themeTint="FF" w:themeShade="FF"/>
          <w:u w:val="none"/>
        </w:rPr>
        <w:t>/</w:t>
      </w:r>
      <w:r w:rsidRPr="72C4BA0F" w:rsidR="11299192">
        <w:rPr>
          <w:rStyle w:val="Hyperlink"/>
          <w:color w:val="000000" w:themeColor="text1" w:themeTint="FF" w:themeShade="FF"/>
          <w:u w:val="none"/>
        </w:rPr>
        <w:t xml:space="preserve">, </w:t>
      </w:r>
      <w:r w:rsidRPr="72C4BA0F" w:rsidR="11299192">
        <w:rPr>
          <w:rFonts w:ascii="Lato" w:hAnsi="Lato" w:eastAsia="Calibri" w:cs="" w:eastAsiaTheme="minorAscii" w:cstheme="minorBidi"/>
          <w:i w:val="1"/>
          <w:iCs w:val="1"/>
          <w:noProof w:val="0"/>
          <w:sz w:val="20"/>
          <w:szCs w:val="20"/>
          <w:lang w:val="es-419"/>
        </w:rPr>
        <w:t xml:space="preserve">resumen </w:t>
      </w:r>
      <w:r w:rsidRPr="72C4BA0F" w:rsidR="11299192">
        <w:rPr>
          <w:rFonts w:ascii="Lato" w:hAnsi="Lato" w:eastAsia="Calibri" w:cs="" w:eastAsiaTheme="minorAscii" w:cstheme="minorBidi"/>
          <w:i w:val="1"/>
          <w:iCs w:val="1"/>
          <w:noProof w:val="0"/>
          <w:sz w:val="20"/>
          <w:szCs w:val="20"/>
          <w:lang w:val="es-419"/>
        </w:rPr>
        <w:t>ejectivo</w:t>
      </w:r>
      <w:r w:rsidRPr="72C4BA0F" w:rsidR="11299192">
        <w:rPr>
          <w:rFonts w:ascii="Lato" w:hAnsi="Lato" w:eastAsia="Calibri" w:cs="" w:eastAsiaTheme="minorAscii" w:cstheme="minorBidi"/>
          <w:i w:val="1"/>
          <w:iCs w:val="1"/>
          <w:noProof w:val="0"/>
          <w:sz w:val="20"/>
          <w:szCs w:val="20"/>
          <w:lang w:val="es-419"/>
        </w:rPr>
        <w:t xml:space="preserve"> disponible en </w:t>
      </w:r>
      <w:r w:rsidRPr="72C4BA0F" w:rsidR="11299192">
        <w:rPr>
          <w:rFonts w:ascii="Lato" w:hAnsi="Lato" w:eastAsia="Calibri" w:cs="" w:eastAsiaTheme="minorAscii" w:cstheme="minorBidi"/>
          <w:i w:val="1"/>
          <w:iCs w:val="1"/>
          <w:noProof w:val="0"/>
          <w:sz w:val="20"/>
          <w:szCs w:val="20"/>
          <w:lang w:val="es-419"/>
        </w:rPr>
        <w:t>Español</w:t>
      </w:r>
      <w:r w:rsidRPr="72C4BA0F" w:rsidR="00A5112D">
        <w:rPr>
          <w:rFonts w:ascii="Lato" w:hAnsi="Lato" w:eastAsia="Calibri" w:cs="" w:eastAsiaTheme="minorAscii" w:cstheme="minorBidi"/>
          <w:i w:val="1"/>
          <w:iCs w:val="1"/>
          <w:sz w:val="20"/>
          <w:szCs w:val="20"/>
        </w:rPr>
        <w:t>).</w:t>
      </w:r>
    </w:p>
    <w:p w:rsidRPr="005B6084" w:rsidR="00497577" w:rsidP="002D2ECC" w:rsidRDefault="005B6084" w14:paraId="65B708CC" w14:textId="577E9458">
      <w:pPr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E0DC69E" wp14:editId="5B3FE44B">
            <wp:simplePos x="0" y="0"/>
            <wp:positionH relativeFrom="column">
              <wp:posOffset>4879608</wp:posOffset>
            </wp:positionH>
            <wp:positionV relativeFrom="paragraph">
              <wp:posOffset>1414145</wp:posOffset>
            </wp:positionV>
            <wp:extent cx="1097280" cy="438688"/>
            <wp:effectExtent l="0" t="0" r="0" b="635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43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5B6084" w:rsidR="00497577" w:rsidSect="005B6084">
      <w:footerReference w:type="default" r:id="rId14"/>
      <w:pgSz w:w="11906" w:h="16838" w:orient="portrait"/>
      <w:pgMar w:top="851" w:right="1440" w:bottom="851" w:left="1440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2F3" w:rsidP="00865371" w:rsidRDefault="009472F3" w14:paraId="2A29F0BA" w14:textId="77777777">
      <w:r>
        <w:separator/>
      </w:r>
    </w:p>
  </w:endnote>
  <w:endnote w:type="continuationSeparator" w:id="0">
    <w:p w:rsidR="009472F3" w:rsidP="00865371" w:rsidRDefault="009472F3" w14:paraId="21E91BF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5B6084" w:rsidP="005B6084" w:rsidRDefault="000D053A" w14:paraId="6A391921" w14:textId="0B4C00DB">
    <w:pPr>
      <w:pStyle w:val="footer-tit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A6B202" wp14:editId="53C63548">
          <wp:simplePos x="0" y="0"/>
          <wp:positionH relativeFrom="margin">
            <wp:posOffset>4417060</wp:posOffset>
          </wp:positionH>
          <wp:positionV relativeFrom="paragraph">
            <wp:posOffset>-71120</wp:posOffset>
          </wp:positionV>
          <wp:extent cx="1306195" cy="438785"/>
          <wp:effectExtent l="0" t="0" r="8255" b="0"/>
          <wp:wrapNone/>
          <wp:docPr id="1652839555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839555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74F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AFDB6" wp14:editId="66A6A064">
              <wp:simplePos x="0" y="0"/>
              <wp:positionH relativeFrom="column">
                <wp:posOffset>-909955</wp:posOffset>
              </wp:positionH>
              <wp:positionV relativeFrom="paragraph">
                <wp:posOffset>-240765</wp:posOffset>
              </wp:positionV>
              <wp:extent cx="7576185" cy="0"/>
              <wp:effectExtent l="0" t="0" r="5715" b="127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618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fbfbf [2412]" strokeweight=".25pt" from="-71.65pt,-18.95pt" to="524.9pt,-18.95pt" w14:anchorId="71918D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">
              <v:stroke joinstyle="miter"/>
            </v:line>
          </w:pict>
        </mc:Fallback>
      </mc:AlternateContent>
    </w:r>
    <w:r w:rsidR="001274F8">
      <w:t>Debate: Análisis del género y el poder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2F3" w:rsidP="00865371" w:rsidRDefault="009472F3" w14:paraId="1E0B3B35" w14:textId="77777777">
      <w:r>
        <w:separator/>
      </w:r>
    </w:p>
  </w:footnote>
  <w:footnote w:type="continuationSeparator" w:id="0">
    <w:p w:rsidR="009472F3" w:rsidP="00865371" w:rsidRDefault="009472F3" w14:paraId="6B9C995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F00AC"/>
    <w:multiLevelType w:val="hybridMultilevel"/>
    <w:tmpl w:val="F2E25848"/>
    <w:lvl w:ilvl="0" w:tplc="4E30F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2066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93E8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53AB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5645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D834D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4AAB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476E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66EC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1911385"/>
    <w:multiLevelType w:val="multilevel"/>
    <w:tmpl w:val="968CFD4A"/>
    <w:styleLink w:val="CurrentList2"/>
    <w:lvl w:ilvl="0">
      <w:start w:val="1"/>
      <w:numFmt w:val="bullet"/>
      <w:lvlText w:val="w"/>
      <w:lvlJc w:val="left"/>
      <w:pPr>
        <w:ind w:left="1437" w:hanging="360"/>
      </w:pPr>
      <w:rPr>
        <w:rFonts w:hint="default" w:ascii="Wingdings 3" w:hAnsi="Wingdings 3"/>
        <w:color w:val="0072B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3A56A2"/>
    <w:multiLevelType w:val="hybridMultilevel"/>
    <w:tmpl w:val="769E24D4"/>
    <w:lvl w:ilvl="0" w:tplc="DCD09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BD6ED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CDF49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B336A0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97926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5F06C4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F7263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E2465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7DB0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" w15:restartNumberingAfterBreak="0">
    <w:nsid w:val="14DB569D"/>
    <w:multiLevelType w:val="hybridMultilevel"/>
    <w:tmpl w:val="13809104"/>
    <w:lvl w:ilvl="0" w:tplc="1FA08FC4">
      <w:start w:val="1"/>
      <w:numFmt w:val="bullet"/>
      <w:pStyle w:val="bulletsubbulletGBV"/>
      <w:lvlText w:val="o"/>
      <w:lvlJc w:val="left"/>
      <w:pPr>
        <w:ind w:left="1080" w:hanging="360"/>
      </w:pPr>
      <w:rPr>
        <w:rFonts w:hint="default" w:ascii="Courier New" w:hAnsi="Courier New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2325E7"/>
    <w:multiLevelType w:val="hybridMultilevel"/>
    <w:tmpl w:val="E2EE607E"/>
    <w:lvl w:ilvl="0" w:tplc="C53C4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D6F286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16BC8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A6300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F716C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E4203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3FECA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94343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B142C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5" w15:restartNumberingAfterBreak="0">
    <w:nsid w:val="1C59329E"/>
    <w:multiLevelType w:val="hybridMultilevel"/>
    <w:tmpl w:val="2A509EA6"/>
    <w:lvl w:ilvl="0" w:tplc="BC8E0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EBE4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4EC5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6890E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754D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8906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220C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392F5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F28A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21DD640D"/>
    <w:multiLevelType w:val="hybridMultilevel"/>
    <w:tmpl w:val="4B567D8C"/>
    <w:lvl w:ilvl="0" w:tplc="F05CA106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hint="default" w:ascii="MS PGothic" w:hAnsi="MS PGothic"/>
      </w:rPr>
    </w:lvl>
    <w:lvl w:ilvl="1" w:tplc="DE808134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hint="default" w:ascii="MS PGothic" w:hAnsi="MS PGothic"/>
      </w:rPr>
    </w:lvl>
    <w:lvl w:ilvl="2" w:tplc="2138C896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hint="default" w:ascii="MS PGothic" w:hAnsi="MS PGothic"/>
      </w:rPr>
    </w:lvl>
    <w:lvl w:ilvl="3" w:tplc="BDAC1516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hint="default" w:ascii="MS PGothic" w:hAnsi="MS PGothic"/>
      </w:rPr>
    </w:lvl>
    <w:lvl w:ilvl="4" w:tplc="6A3867D4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hint="default" w:ascii="MS PGothic" w:hAnsi="MS PGothic"/>
      </w:rPr>
    </w:lvl>
    <w:lvl w:ilvl="5" w:tplc="AF6E8EB0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hint="default" w:ascii="MS PGothic" w:hAnsi="MS PGothic"/>
      </w:rPr>
    </w:lvl>
    <w:lvl w:ilvl="6" w:tplc="9C8AEA8A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hint="default" w:ascii="MS PGothic" w:hAnsi="MS PGothic"/>
      </w:rPr>
    </w:lvl>
    <w:lvl w:ilvl="7" w:tplc="460A3AF6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hint="default" w:ascii="MS PGothic" w:hAnsi="MS PGothic"/>
      </w:rPr>
    </w:lvl>
    <w:lvl w:ilvl="8" w:tplc="6F1E470E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hint="default" w:ascii="MS PGothic" w:hAnsi="MS PGothic"/>
      </w:rPr>
    </w:lvl>
  </w:abstractNum>
  <w:abstractNum w:abstractNumId="7" w15:restartNumberingAfterBreak="0">
    <w:nsid w:val="32FB01C8"/>
    <w:multiLevelType w:val="hybridMultilevel"/>
    <w:tmpl w:val="0970497E"/>
    <w:lvl w:ilvl="0" w:tplc="B69C1FF4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hint="default" w:ascii="MS PGothic" w:hAnsi="MS PGothic"/>
      </w:rPr>
    </w:lvl>
    <w:lvl w:ilvl="1" w:tplc="4FD8A13A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hint="default" w:ascii="MS PGothic" w:hAnsi="MS PGothic"/>
      </w:rPr>
    </w:lvl>
    <w:lvl w:ilvl="2" w:tplc="B9B4BDFA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hint="default" w:ascii="MS PGothic" w:hAnsi="MS PGothic"/>
      </w:rPr>
    </w:lvl>
    <w:lvl w:ilvl="3" w:tplc="A4CA5F22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hint="default" w:ascii="MS PGothic" w:hAnsi="MS PGothic"/>
      </w:rPr>
    </w:lvl>
    <w:lvl w:ilvl="4" w:tplc="33244054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hint="default" w:ascii="MS PGothic" w:hAnsi="MS PGothic"/>
      </w:rPr>
    </w:lvl>
    <w:lvl w:ilvl="5" w:tplc="69C2C5EC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hint="default" w:ascii="MS PGothic" w:hAnsi="MS PGothic"/>
      </w:rPr>
    </w:lvl>
    <w:lvl w:ilvl="6" w:tplc="7FB006D4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hint="default" w:ascii="MS PGothic" w:hAnsi="MS PGothic"/>
      </w:rPr>
    </w:lvl>
    <w:lvl w:ilvl="7" w:tplc="6D4453C2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hint="default" w:ascii="MS PGothic" w:hAnsi="MS PGothic"/>
      </w:rPr>
    </w:lvl>
    <w:lvl w:ilvl="8" w:tplc="CEDC713E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hint="default" w:ascii="MS PGothic" w:hAnsi="MS PGothic"/>
      </w:rPr>
    </w:lvl>
  </w:abstractNum>
  <w:abstractNum w:abstractNumId="8" w15:restartNumberingAfterBreak="0">
    <w:nsid w:val="37254CCA"/>
    <w:multiLevelType w:val="hybridMultilevel"/>
    <w:tmpl w:val="11BE1510"/>
    <w:lvl w:ilvl="0" w:tplc="40B0F944">
      <w:start w:val="1"/>
      <w:numFmt w:val="bullet"/>
      <w:pStyle w:val="bulletsexample"/>
      <w:lvlText w:val="o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color w:val="0072BC"/>
      </w:rPr>
    </w:lvl>
    <w:lvl w:ilvl="1" w:tplc="376ED410" w:tentative="1">
      <w:start w:val="1"/>
      <w:numFmt w:val="bullet"/>
      <w:lvlText w:val="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2250AAC2" w:tentative="1">
      <w:start w:val="1"/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72DA8A58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4" w:tplc="DB4EDBB6" w:tentative="1">
      <w:start w:val="1"/>
      <w:numFmt w:val="bullet"/>
      <w:lvlText w:val="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5" w:tplc="5C62975A" w:tentative="1">
      <w:start w:val="1"/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C208649E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7" w:tplc="763686FE" w:tentative="1">
      <w:start w:val="1"/>
      <w:numFmt w:val="bullet"/>
      <w:lvlText w:val="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8" w:tplc="37226110" w:tentative="1">
      <w:start w:val="1"/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41912342"/>
    <w:multiLevelType w:val="multilevel"/>
    <w:tmpl w:val="02164AB0"/>
    <w:styleLink w:val="CurrentList3"/>
    <w:lvl w:ilvl="0">
      <w:start w:val="1"/>
      <w:numFmt w:val="bullet"/>
      <w:lvlText w:val="w"/>
      <w:lvlJc w:val="left"/>
      <w:pPr>
        <w:ind w:left="1437" w:hanging="586"/>
      </w:pPr>
      <w:rPr>
        <w:rFonts w:hint="default" w:ascii="Wingdings 3" w:hAnsi="Wingdings 3"/>
        <w:color w:val="0072B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40110F2"/>
    <w:multiLevelType w:val="hybridMultilevel"/>
    <w:tmpl w:val="70028A5E"/>
    <w:lvl w:ilvl="0" w:tplc="0130CEB8">
      <w:start w:val="1"/>
      <w:numFmt w:val="bullet"/>
      <w:lvlText w:val="➔"/>
      <w:lvlJc w:val="left"/>
      <w:pPr>
        <w:ind w:left="720" w:hanging="360"/>
      </w:pPr>
      <w:rPr>
        <w:rFonts w:hint="default" w:ascii="MS PGothic" w:hAnsi="MS PGothi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5784C04"/>
    <w:multiLevelType w:val="hybridMultilevel"/>
    <w:tmpl w:val="E6A26F00"/>
    <w:lvl w:ilvl="0" w:tplc="CF70B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B988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2680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0667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1E4F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37042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A8A5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86AB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63C5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 w15:restartNumberingAfterBreak="0">
    <w:nsid w:val="46FF6399"/>
    <w:multiLevelType w:val="multilevel"/>
    <w:tmpl w:val="22D0CB18"/>
    <w:styleLink w:val="CurrentList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0072BC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 w15:restartNumberingAfterBreak="0">
    <w:nsid w:val="4AD21F85"/>
    <w:multiLevelType w:val="hybridMultilevel"/>
    <w:tmpl w:val="22D0CB18"/>
    <w:lvl w:ilvl="0" w:tplc="EE04A426">
      <w:start w:val="1"/>
      <w:numFmt w:val="bullet"/>
      <w:pStyle w:val="bulletsnormal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0072BC"/>
      </w:rPr>
    </w:lvl>
    <w:lvl w:ilvl="1" w:tplc="D744D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EB81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7C28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E204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84C4B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B4ED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8F4C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F487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4D2012E9"/>
    <w:multiLevelType w:val="hybridMultilevel"/>
    <w:tmpl w:val="83CA5144"/>
    <w:lvl w:ilvl="0" w:tplc="38E29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DC00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8082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65AB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2360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4A063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6E46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5608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F2FAE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5" w15:restartNumberingAfterBreak="0">
    <w:nsid w:val="506879D7"/>
    <w:multiLevelType w:val="hybridMultilevel"/>
    <w:tmpl w:val="1514028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1F570FC"/>
    <w:multiLevelType w:val="hybridMultilevel"/>
    <w:tmpl w:val="8000F6C4"/>
    <w:lvl w:ilvl="0" w:tplc="7938F22E">
      <w:start w:val="1"/>
      <w:numFmt w:val="bullet"/>
      <w:lvlText w:val="➔"/>
      <w:lvlJc w:val="left"/>
      <w:pPr>
        <w:tabs>
          <w:tab w:val="num" w:pos="720"/>
        </w:tabs>
        <w:ind w:left="720" w:hanging="360"/>
      </w:pPr>
      <w:rPr>
        <w:rFonts w:hint="default" w:ascii="MS PGothic" w:hAnsi="MS PGothic"/>
      </w:rPr>
    </w:lvl>
    <w:lvl w:ilvl="1" w:tplc="766CB0E8" w:tentative="1">
      <w:start w:val="1"/>
      <w:numFmt w:val="bullet"/>
      <w:lvlText w:val="➔"/>
      <w:lvlJc w:val="left"/>
      <w:pPr>
        <w:tabs>
          <w:tab w:val="num" w:pos="1440"/>
        </w:tabs>
        <w:ind w:left="1440" w:hanging="360"/>
      </w:pPr>
      <w:rPr>
        <w:rFonts w:hint="default" w:ascii="MS PGothic" w:hAnsi="MS PGothic"/>
      </w:rPr>
    </w:lvl>
    <w:lvl w:ilvl="2" w:tplc="2B90BAE6" w:tentative="1">
      <w:start w:val="1"/>
      <w:numFmt w:val="bullet"/>
      <w:lvlText w:val="➔"/>
      <w:lvlJc w:val="left"/>
      <w:pPr>
        <w:tabs>
          <w:tab w:val="num" w:pos="2160"/>
        </w:tabs>
        <w:ind w:left="2160" w:hanging="360"/>
      </w:pPr>
      <w:rPr>
        <w:rFonts w:hint="default" w:ascii="MS PGothic" w:hAnsi="MS PGothic"/>
      </w:rPr>
    </w:lvl>
    <w:lvl w:ilvl="3" w:tplc="AD0AC9E2" w:tentative="1">
      <w:start w:val="1"/>
      <w:numFmt w:val="bullet"/>
      <w:lvlText w:val="➔"/>
      <w:lvlJc w:val="left"/>
      <w:pPr>
        <w:tabs>
          <w:tab w:val="num" w:pos="2880"/>
        </w:tabs>
        <w:ind w:left="2880" w:hanging="360"/>
      </w:pPr>
      <w:rPr>
        <w:rFonts w:hint="default" w:ascii="MS PGothic" w:hAnsi="MS PGothic"/>
      </w:rPr>
    </w:lvl>
    <w:lvl w:ilvl="4" w:tplc="65ACF140" w:tentative="1">
      <w:start w:val="1"/>
      <w:numFmt w:val="bullet"/>
      <w:lvlText w:val="➔"/>
      <w:lvlJc w:val="left"/>
      <w:pPr>
        <w:tabs>
          <w:tab w:val="num" w:pos="3600"/>
        </w:tabs>
        <w:ind w:left="3600" w:hanging="360"/>
      </w:pPr>
      <w:rPr>
        <w:rFonts w:hint="default" w:ascii="MS PGothic" w:hAnsi="MS PGothic"/>
      </w:rPr>
    </w:lvl>
    <w:lvl w:ilvl="5" w:tplc="B4604918" w:tentative="1">
      <w:start w:val="1"/>
      <w:numFmt w:val="bullet"/>
      <w:lvlText w:val="➔"/>
      <w:lvlJc w:val="left"/>
      <w:pPr>
        <w:tabs>
          <w:tab w:val="num" w:pos="4320"/>
        </w:tabs>
        <w:ind w:left="4320" w:hanging="360"/>
      </w:pPr>
      <w:rPr>
        <w:rFonts w:hint="default" w:ascii="MS PGothic" w:hAnsi="MS PGothic"/>
      </w:rPr>
    </w:lvl>
    <w:lvl w:ilvl="6" w:tplc="AA9E084E" w:tentative="1">
      <w:start w:val="1"/>
      <w:numFmt w:val="bullet"/>
      <w:lvlText w:val="➔"/>
      <w:lvlJc w:val="left"/>
      <w:pPr>
        <w:tabs>
          <w:tab w:val="num" w:pos="5040"/>
        </w:tabs>
        <w:ind w:left="5040" w:hanging="360"/>
      </w:pPr>
      <w:rPr>
        <w:rFonts w:hint="default" w:ascii="MS PGothic" w:hAnsi="MS PGothic"/>
      </w:rPr>
    </w:lvl>
    <w:lvl w:ilvl="7" w:tplc="DE54D99C" w:tentative="1">
      <w:start w:val="1"/>
      <w:numFmt w:val="bullet"/>
      <w:lvlText w:val="➔"/>
      <w:lvlJc w:val="left"/>
      <w:pPr>
        <w:tabs>
          <w:tab w:val="num" w:pos="5760"/>
        </w:tabs>
        <w:ind w:left="5760" w:hanging="360"/>
      </w:pPr>
      <w:rPr>
        <w:rFonts w:hint="default" w:ascii="MS PGothic" w:hAnsi="MS PGothic"/>
      </w:rPr>
    </w:lvl>
    <w:lvl w:ilvl="8" w:tplc="B836A042" w:tentative="1">
      <w:start w:val="1"/>
      <w:numFmt w:val="bullet"/>
      <w:lvlText w:val="➔"/>
      <w:lvlJc w:val="left"/>
      <w:pPr>
        <w:tabs>
          <w:tab w:val="num" w:pos="6480"/>
        </w:tabs>
        <w:ind w:left="6480" w:hanging="360"/>
      </w:pPr>
      <w:rPr>
        <w:rFonts w:hint="default" w:ascii="MS PGothic" w:hAnsi="MS PGothic"/>
      </w:rPr>
    </w:lvl>
  </w:abstractNum>
  <w:abstractNum w:abstractNumId="17" w15:restartNumberingAfterBreak="0">
    <w:nsid w:val="5A0E2469"/>
    <w:multiLevelType w:val="hybridMultilevel"/>
    <w:tmpl w:val="2D740182"/>
    <w:lvl w:ilvl="0" w:tplc="21E6E6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2200DA3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55669B7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FD067CE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CA9079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C8201B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D52232B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3132B4E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1C068D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18" w15:restartNumberingAfterBreak="0">
    <w:nsid w:val="5C865312"/>
    <w:multiLevelType w:val="hybridMultilevel"/>
    <w:tmpl w:val="22B49478"/>
    <w:lvl w:ilvl="0" w:tplc="67CC6E7C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E6F4ABE2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7D846B2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DF8A5C6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435EE3EC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7032D114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76EA4F28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39C480A6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D9A63E02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6951EFC"/>
    <w:multiLevelType w:val="hybridMultilevel"/>
    <w:tmpl w:val="0A7A686E"/>
    <w:lvl w:ilvl="0" w:tplc="0130CEB8">
      <w:start w:val="1"/>
      <w:numFmt w:val="bullet"/>
      <w:lvlText w:val="➔"/>
      <w:lvlJc w:val="left"/>
      <w:pPr>
        <w:ind w:left="720" w:hanging="360"/>
      </w:pPr>
      <w:rPr>
        <w:rFonts w:hint="default" w:ascii="MS PGothic" w:hAnsi="MS PGothic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8CB1358"/>
    <w:multiLevelType w:val="hybridMultilevel"/>
    <w:tmpl w:val="E8581F4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B526BB4"/>
    <w:multiLevelType w:val="hybridMultilevel"/>
    <w:tmpl w:val="3126CAD0"/>
    <w:lvl w:ilvl="0" w:tplc="01B827F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AD9CAE4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1256F38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49B87B8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B064605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86E479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24B48A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DF4ABDC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149CF5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22" w15:restartNumberingAfterBreak="0">
    <w:nsid w:val="6BBC6265"/>
    <w:multiLevelType w:val="hybridMultilevel"/>
    <w:tmpl w:val="94FE6B2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6D825379"/>
    <w:multiLevelType w:val="hybridMultilevel"/>
    <w:tmpl w:val="61DE1858"/>
    <w:lvl w:ilvl="0" w:tplc="D0E2268A">
      <w:start w:val="1"/>
      <w:numFmt w:val="bullet"/>
      <w:pStyle w:val="bulletsarrowGBV"/>
      <w:lvlText w:val="w"/>
      <w:lvlJc w:val="left"/>
      <w:pPr>
        <w:ind w:left="1437" w:hanging="360"/>
      </w:pPr>
      <w:rPr>
        <w:rFonts w:hint="default" w:ascii="Wingdings 3" w:hAnsi="Wingdings 3"/>
        <w:color w:val="0072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63F18A2"/>
    <w:multiLevelType w:val="hybridMultilevel"/>
    <w:tmpl w:val="5F9E89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4"/>
  </w:num>
  <w:num w:numId="2">
    <w:abstractNumId w:val="16"/>
  </w:num>
  <w:num w:numId="3">
    <w:abstractNumId w:val="21"/>
  </w:num>
  <w:num w:numId="4">
    <w:abstractNumId w:val="18"/>
  </w:num>
  <w:num w:numId="5">
    <w:abstractNumId w:val="19"/>
  </w:num>
  <w:num w:numId="6">
    <w:abstractNumId w:val="7"/>
  </w:num>
  <w:num w:numId="7">
    <w:abstractNumId w:val="2"/>
  </w:num>
  <w:num w:numId="8">
    <w:abstractNumId w:val="4"/>
  </w:num>
  <w:num w:numId="9">
    <w:abstractNumId w:val="14"/>
  </w:num>
  <w:num w:numId="10">
    <w:abstractNumId w:val="5"/>
  </w:num>
  <w:num w:numId="11">
    <w:abstractNumId w:val="11"/>
  </w:num>
  <w:num w:numId="12">
    <w:abstractNumId w:val="10"/>
  </w:num>
  <w:num w:numId="13">
    <w:abstractNumId w:val="22"/>
  </w:num>
  <w:num w:numId="14">
    <w:abstractNumId w:val="20"/>
  </w:num>
  <w:num w:numId="15">
    <w:abstractNumId w:val="15"/>
  </w:num>
  <w:num w:numId="16">
    <w:abstractNumId w:val="6"/>
  </w:num>
  <w:num w:numId="17">
    <w:abstractNumId w:val="17"/>
  </w:num>
  <w:num w:numId="18">
    <w:abstractNumId w:val="3"/>
  </w:num>
  <w:num w:numId="19">
    <w:abstractNumId w:val="23"/>
  </w:num>
  <w:num w:numId="20">
    <w:abstractNumId w:val="8"/>
  </w:num>
  <w:num w:numId="21">
    <w:abstractNumId w:val="13"/>
  </w:num>
  <w:num w:numId="22">
    <w:abstractNumId w:val="12"/>
  </w:num>
  <w:num w:numId="23">
    <w:abstractNumId w:val="1"/>
  </w:num>
  <w:num w:numId="24">
    <w:abstractNumId w:val="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52"/>
    <w:rsid w:val="000059FF"/>
    <w:rsid w:val="000714D5"/>
    <w:rsid w:val="000D053A"/>
    <w:rsid w:val="001274F8"/>
    <w:rsid w:val="0013302D"/>
    <w:rsid w:val="001455DF"/>
    <w:rsid w:val="001674F1"/>
    <w:rsid w:val="00203A86"/>
    <w:rsid w:val="00251B39"/>
    <w:rsid w:val="002C4515"/>
    <w:rsid w:val="002D2ECC"/>
    <w:rsid w:val="003B542E"/>
    <w:rsid w:val="003E5E52"/>
    <w:rsid w:val="003F08F3"/>
    <w:rsid w:val="003F2DAB"/>
    <w:rsid w:val="00413608"/>
    <w:rsid w:val="00462516"/>
    <w:rsid w:val="00476D1F"/>
    <w:rsid w:val="004837CA"/>
    <w:rsid w:val="00490360"/>
    <w:rsid w:val="00497577"/>
    <w:rsid w:val="004E42AC"/>
    <w:rsid w:val="00517041"/>
    <w:rsid w:val="00525AAC"/>
    <w:rsid w:val="0057059B"/>
    <w:rsid w:val="005A57EB"/>
    <w:rsid w:val="005B6084"/>
    <w:rsid w:val="005D29B1"/>
    <w:rsid w:val="005E54D7"/>
    <w:rsid w:val="006109FF"/>
    <w:rsid w:val="006E6EAF"/>
    <w:rsid w:val="00847567"/>
    <w:rsid w:val="00865371"/>
    <w:rsid w:val="008833E5"/>
    <w:rsid w:val="008F5EFD"/>
    <w:rsid w:val="009002D6"/>
    <w:rsid w:val="00937DC0"/>
    <w:rsid w:val="009472F3"/>
    <w:rsid w:val="00956885"/>
    <w:rsid w:val="009E5CD1"/>
    <w:rsid w:val="00A00E56"/>
    <w:rsid w:val="00A5112D"/>
    <w:rsid w:val="00AA7D13"/>
    <w:rsid w:val="00BE410D"/>
    <w:rsid w:val="00C30031"/>
    <w:rsid w:val="00C81FCC"/>
    <w:rsid w:val="00CC236F"/>
    <w:rsid w:val="00CD0918"/>
    <w:rsid w:val="00CF1B47"/>
    <w:rsid w:val="00D53338"/>
    <w:rsid w:val="00DE7B73"/>
    <w:rsid w:val="00E43CCC"/>
    <w:rsid w:val="00ED7FCE"/>
    <w:rsid w:val="00EF2F21"/>
    <w:rsid w:val="00F1561C"/>
    <w:rsid w:val="00F21E00"/>
    <w:rsid w:val="00F76359"/>
    <w:rsid w:val="00FE07F2"/>
    <w:rsid w:val="11299192"/>
    <w:rsid w:val="14EE2317"/>
    <w:rsid w:val="30D146A8"/>
    <w:rsid w:val="36F24CE1"/>
    <w:rsid w:val="72C4B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746AC"/>
  <w15:chartTrackingRefBased/>
  <w15:docId w15:val="{A4C272A4-5401-F444-AAE6-669AA437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757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5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05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59B"/>
    <w:rPr>
      <w:color w:val="605E5C"/>
      <w:shd w:val="clear" w:color="auto" w:fill="E1DFDD"/>
    </w:rPr>
  </w:style>
  <w:style w:type="paragraph" w:styleId="activityduration" w:customStyle="1">
    <w:name w:val="activity_duration"/>
    <w:basedOn w:val="Normal"/>
    <w:qFormat/>
    <w:rsid w:val="006E6EAF"/>
    <w:pPr>
      <w:spacing w:after="240"/>
      <w:jc w:val="both"/>
    </w:pPr>
    <w:rPr>
      <w:rFonts w:ascii="Lato" w:hAnsi="Lato" w:cs="Times New Roman (Body CS)"/>
      <w:caps/>
      <w:color w:val="0072BC"/>
    </w:rPr>
  </w:style>
  <w:style w:type="paragraph" w:styleId="activityobjective" w:customStyle="1">
    <w:name w:val="activity_objective"/>
    <w:basedOn w:val="Normal"/>
    <w:qFormat/>
    <w:rsid w:val="0013302D"/>
    <w:pPr>
      <w:spacing w:before="360" w:after="120"/>
    </w:pPr>
    <w:rPr>
      <w:rFonts w:ascii="Lato" w:hAnsi="Lato"/>
      <w:color w:val="0072BC"/>
      <w:sz w:val="22"/>
      <w:lang w:val="es-419"/>
    </w:rPr>
  </w:style>
  <w:style w:type="character" w:styleId="bold" w:customStyle="1">
    <w:name w:val="bold"/>
    <w:basedOn w:val="DefaultParagraphFont"/>
    <w:uiPriority w:val="1"/>
    <w:qFormat/>
    <w:rsid w:val="006E6EAF"/>
    <w:rPr>
      <w:b/>
      <w:color w:val="0072BC"/>
    </w:rPr>
  </w:style>
  <w:style w:type="paragraph" w:styleId="bulletsubbulletGBV" w:customStyle="1">
    <w:name w:val="bullet_sub bullet (GBV)"/>
    <w:basedOn w:val="Normal"/>
    <w:qFormat/>
    <w:rsid w:val="006E6EAF"/>
    <w:pPr>
      <w:numPr>
        <w:numId w:val="18"/>
      </w:numPr>
      <w:spacing w:before="60" w:after="60"/>
    </w:pPr>
    <w:rPr>
      <w:rFonts w:ascii="Lato" w:hAnsi="Lato"/>
      <w:sz w:val="22"/>
      <w:lang w:val="es-419"/>
    </w:rPr>
  </w:style>
  <w:style w:type="paragraph" w:styleId="bulletsarrowGBV" w:customStyle="1">
    <w:name w:val="bullets_arrow (GBV)"/>
    <w:basedOn w:val="Normal"/>
    <w:qFormat/>
    <w:rsid w:val="00C30031"/>
    <w:pPr>
      <w:numPr>
        <w:numId w:val="19"/>
      </w:numPr>
      <w:spacing w:after="120"/>
      <w:ind w:left="1037" w:hanging="357"/>
      <w:jc w:val="both"/>
    </w:pPr>
    <w:rPr>
      <w:rFonts w:ascii="Lato" w:hAnsi="Lato"/>
      <w:bCs/>
      <w:sz w:val="22"/>
      <w:lang w:val="es-419"/>
    </w:rPr>
  </w:style>
  <w:style w:type="paragraph" w:styleId="bulletsexample" w:customStyle="1">
    <w:name w:val="bullets_example"/>
    <w:basedOn w:val="Normal"/>
    <w:qFormat/>
    <w:rsid w:val="006E6EAF"/>
    <w:pPr>
      <w:numPr>
        <w:numId w:val="20"/>
      </w:numPr>
      <w:spacing w:before="60" w:after="120"/>
      <w:jc w:val="both"/>
    </w:pPr>
    <w:rPr>
      <w:rFonts w:ascii="Lato" w:hAnsi="Lato"/>
      <w:sz w:val="22"/>
      <w:lang w:val="es-419"/>
    </w:rPr>
  </w:style>
  <w:style w:type="paragraph" w:styleId="bulletsnormal" w:customStyle="1">
    <w:name w:val="bullets_normal"/>
    <w:basedOn w:val="Normal"/>
    <w:qFormat/>
    <w:rsid w:val="006E6EAF"/>
    <w:pPr>
      <w:keepLines/>
      <w:numPr>
        <w:numId w:val="21"/>
      </w:numPr>
      <w:spacing w:after="120"/>
      <w:jc w:val="both"/>
    </w:pPr>
    <w:rPr>
      <w:rFonts w:ascii="Lato" w:hAnsi="Lato"/>
      <w:sz w:val="22"/>
      <w:lang w:val="es-419"/>
    </w:rPr>
  </w:style>
  <w:style w:type="paragraph" w:styleId="H1-title" w:customStyle="1">
    <w:name w:val="H1 - title"/>
    <w:basedOn w:val="Normal"/>
    <w:qFormat/>
    <w:rsid w:val="006E6EAF"/>
    <w:pPr>
      <w:jc w:val="both"/>
    </w:pPr>
    <w:rPr>
      <w:rFonts w:ascii="Lato" w:hAnsi="Lato" w:cs="Times New Roman (Body CS)"/>
      <w:b/>
      <w:bCs/>
      <w:color w:val="0072BC"/>
      <w:sz w:val="40"/>
      <w:szCs w:val="32"/>
      <w:lang w:val="es-419"/>
    </w:rPr>
  </w:style>
  <w:style w:type="paragraph" w:styleId="footer-title" w:customStyle="1">
    <w:name w:val="footer - title"/>
    <w:basedOn w:val="H1-title"/>
    <w:qFormat/>
    <w:rsid w:val="006E6EAF"/>
    <w:pPr>
      <w:spacing w:line="216" w:lineRule="auto"/>
      <w:jc w:val="left"/>
    </w:pPr>
    <w:rPr>
      <w:sz w:val="20"/>
    </w:rPr>
  </w:style>
  <w:style w:type="paragraph" w:styleId="H2-GBV" w:customStyle="1">
    <w:name w:val="H2 - GBV"/>
    <w:basedOn w:val="H1-title"/>
    <w:qFormat/>
    <w:rsid w:val="006E6EAF"/>
    <w:pPr>
      <w:spacing w:after="240" w:line="216" w:lineRule="auto"/>
    </w:pPr>
    <w:rPr>
      <w:sz w:val="28"/>
    </w:rPr>
  </w:style>
  <w:style w:type="paragraph" w:styleId="quoteGBV" w:customStyle="1">
    <w:name w:val="quote (GBV)"/>
    <w:basedOn w:val="Normal"/>
    <w:qFormat/>
    <w:rsid w:val="00956885"/>
    <w:pPr>
      <w:widowControl w:val="0"/>
      <w:ind w:left="567" w:right="567"/>
      <w:jc w:val="center"/>
    </w:pPr>
    <w:rPr>
      <w:rFonts w:ascii="Lato" w:hAnsi="Lato"/>
      <w:i/>
      <w:iCs/>
      <w:sz w:val="20"/>
      <w:lang w:val="es-419"/>
    </w:rPr>
  </w:style>
  <w:style w:type="paragraph" w:styleId="textnormalGBV" w:customStyle="1">
    <w:name w:val="text_normal (GBV)"/>
    <w:basedOn w:val="bulletsnormal"/>
    <w:qFormat/>
    <w:rsid w:val="006E6EAF"/>
    <w:pPr>
      <w:numPr>
        <w:numId w:val="0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rsid w:val="00865371"/>
    <w:pPr>
      <w:tabs>
        <w:tab w:val="center" w:pos="4680"/>
        <w:tab w:val="right" w:pos="9360"/>
      </w:tabs>
    </w:pPr>
  </w:style>
  <w:style w:type="numbering" w:styleId="CurrentList1" w:customStyle="1">
    <w:name w:val="Current List1"/>
    <w:uiPriority w:val="99"/>
    <w:rsid w:val="006E6EAF"/>
    <w:pPr>
      <w:numPr>
        <w:numId w:val="22"/>
      </w:numPr>
    </w:pPr>
  </w:style>
  <w:style w:type="numbering" w:styleId="CurrentList2" w:customStyle="1">
    <w:name w:val="Current List2"/>
    <w:uiPriority w:val="99"/>
    <w:rsid w:val="006E6EAF"/>
    <w:pPr>
      <w:numPr>
        <w:numId w:val="23"/>
      </w:numPr>
    </w:pPr>
  </w:style>
  <w:style w:type="numbering" w:styleId="CurrentList3" w:customStyle="1">
    <w:name w:val="Current List3"/>
    <w:uiPriority w:val="99"/>
    <w:rsid w:val="006E6EAF"/>
    <w:pPr>
      <w:numPr>
        <w:numId w:val="24"/>
      </w:numPr>
    </w:pPr>
  </w:style>
  <w:style w:type="character" w:styleId="HeaderChar" w:customStyle="1">
    <w:name w:val="Header Char"/>
    <w:basedOn w:val="DefaultParagraphFont"/>
    <w:link w:val="Header"/>
    <w:uiPriority w:val="99"/>
    <w:rsid w:val="00865371"/>
  </w:style>
  <w:style w:type="paragraph" w:styleId="Footer">
    <w:name w:val="footer"/>
    <w:basedOn w:val="Normal"/>
    <w:link w:val="FooterChar"/>
    <w:uiPriority w:val="99"/>
    <w:unhideWhenUsed/>
    <w:rsid w:val="0086537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5371"/>
  </w:style>
  <w:style w:type="paragraph" w:styleId="Revision">
    <w:name w:val="Revision"/>
    <w:hidden/>
    <w:uiPriority w:val="99"/>
    <w:semiHidden/>
    <w:rsid w:val="00F21E00"/>
  </w:style>
  <w:style w:type="paragraph" w:styleId="BalloonText">
    <w:name w:val="Balloon Text"/>
    <w:basedOn w:val="Normal"/>
    <w:link w:val="BalloonTextChar"/>
    <w:uiPriority w:val="99"/>
    <w:semiHidden/>
    <w:unhideWhenUsed/>
    <w:rsid w:val="0051704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17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646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2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95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981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16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42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739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23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880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063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95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78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086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0025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39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3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469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46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75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43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44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25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316">
          <w:marLeft w:val="274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611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070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928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43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7162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9920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036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8400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1435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5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429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97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9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30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53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124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0784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517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684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512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481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8068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748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962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6376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792">
          <w:marLeft w:val="547"/>
          <w:marRight w:val="115"/>
          <w:marTop w:val="130"/>
          <w:marBottom w:val="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770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33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jpe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6B364B4C675074FA44788609F1CB9C1" ma:contentTypeVersion="12" ma:contentTypeDescription="Új dokumentum létrehozása." ma:contentTypeScope="" ma:versionID="7ee77b2ef5a14cf8c7fd0a79ff6b6747">
  <xsd:schema xmlns:xsd="http://www.w3.org/2001/XMLSchema" xmlns:xs="http://www.w3.org/2001/XMLSchema" xmlns:p="http://schemas.microsoft.com/office/2006/metadata/properties" xmlns:ns2="7734fb8c-831e-4eb8-8456-b9d33828000d" xmlns:ns3="8ad07093-0f25-4850-9969-06e923766a96" targetNamespace="http://schemas.microsoft.com/office/2006/metadata/properties" ma:root="true" ma:fieldsID="1195a41718800c95fe2a066ccc73cdf8" ns2:_="" ns3:_="">
    <xsd:import namespace="7734fb8c-831e-4eb8-8456-b9d33828000d"/>
    <xsd:import namespace="8ad07093-0f25-4850-9969-06e923766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4fb8c-831e-4eb8-8456-b9d33828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7093-0f25-4850-9969-06e92376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f80153-f963-49f3-a96a-9f2e1c58e2cf}" ma:internalName="TaxCatchAll" ma:showField="CatchAllData" ma:web="8ad07093-0f25-4850-9969-06e923766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34fb8c-831e-4eb8-8456-b9d33828000d">
      <Terms xmlns="http://schemas.microsoft.com/office/infopath/2007/PartnerControls"/>
    </lcf76f155ced4ddcb4097134ff3c332f>
    <TaxCatchAll xmlns="8ad07093-0f25-4850-9969-06e923766a96" xsi:nil="true"/>
  </documentManagement>
</p:properties>
</file>

<file path=customXml/itemProps1.xml><?xml version="1.0" encoding="utf-8"?>
<ds:datastoreItem xmlns:ds="http://schemas.openxmlformats.org/officeDocument/2006/customXml" ds:itemID="{DA617E40-FC18-452A-A4F1-0124850FA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8FA2A7-D36A-409F-A044-617E95707388}"/>
</file>

<file path=customXml/itemProps3.xml><?xml version="1.0" encoding="utf-8"?>
<ds:datastoreItem xmlns:ds="http://schemas.openxmlformats.org/officeDocument/2006/customXml" ds:itemID="{8402AB2E-1F59-4F68-B074-93E7C9633ADB}">
  <ds:schemaRefs>
    <ds:schemaRef ds:uri="http://schemas.microsoft.com/office/2006/metadata/properties"/>
    <ds:schemaRef ds:uri="http://schemas.microsoft.com/office/infopath/2007/PartnerControls"/>
    <ds:schemaRef ds:uri="66e4f3bb-f9c5-4cf1-b15c-7c5e7d9f6b17"/>
    <ds:schemaRef ds:uri="21d3e05b-d082-4aab-a5b1-52ea0a72b9f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De Jong</dc:creator>
  <cp:keywords/>
  <dc:description/>
  <cp:lastModifiedBy>Rose De Jong</cp:lastModifiedBy>
  <cp:revision>23</cp:revision>
  <dcterms:created xsi:type="dcterms:W3CDTF">2023-02-06T13:58:00Z</dcterms:created>
  <dcterms:modified xsi:type="dcterms:W3CDTF">2023-05-19T10:59:25Z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0x01010086B364B4C675074FA44788609F1CB9C1</vt:lpwstr>
  </property>
  <property fmtid="{D5CDD505-2E9C-101B-9397-08002B2CF9AE}" pid="3" name="MediaServiceImageTags">
    <vt:lpwstr/>
  </property>
</Properties>
</file>