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B7581" w14:textId="77777777" w:rsidR="002E7C50" w:rsidRDefault="002E7C50" w:rsidP="00E82689">
      <w:pPr>
        <w:spacing w:before="120" w:after="120" w:line="240" w:lineRule="auto"/>
        <w:jc w:val="both"/>
        <w:rPr>
          <w:b/>
          <w:sz w:val="56"/>
          <w:szCs w:val="56"/>
          <w:lang w:val="en-GB"/>
        </w:rPr>
      </w:pPr>
    </w:p>
    <w:p w14:paraId="10FBE333" w14:textId="77777777" w:rsidR="00C0595A" w:rsidRPr="00585205" w:rsidRDefault="00C0595A" w:rsidP="00C0595A">
      <w:pPr>
        <w:spacing w:before="120" w:after="120" w:line="240" w:lineRule="auto"/>
        <w:jc w:val="center"/>
        <w:rPr>
          <w:b/>
          <w:sz w:val="56"/>
          <w:szCs w:val="56"/>
          <w:lang w:val="en-GB"/>
        </w:rPr>
      </w:pPr>
      <w:r w:rsidRPr="00585205">
        <w:rPr>
          <w:b/>
          <w:sz w:val="56"/>
          <w:szCs w:val="56"/>
          <w:lang w:val="en-GB"/>
        </w:rPr>
        <w:t>Standard Operating Procedures for GBV Interventions in Humanitarian Settings</w:t>
      </w:r>
    </w:p>
    <w:p w14:paraId="2A47D9CB" w14:textId="77777777" w:rsidR="00C0595A" w:rsidRPr="00585205" w:rsidRDefault="00C0595A" w:rsidP="00C0595A">
      <w:pPr>
        <w:spacing w:before="120" w:after="120" w:line="240" w:lineRule="auto"/>
        <w:jc w:val="both"/>
        <w:rPr>
          <w:b/>
          <w:lang w:val="en-GB"/>
        </w:rPr>
      </w:pPr>
    </w:p>
    <w:p w14:paraId="217B186A" w14:textId="77777777" w:rsidR="00C0595A" w:rsidRPr="00A43D8C" w:rsidRDefault="00C0595A" w:rsidP="00C0595A">
      <w:pPr>
        <w:spacing w:before="120" w:after="120" w:line="240" w:lineRule="auto"/>
        <w:jc w:val="center"/>
        <w:rPr>
          <w:b/>
          <w:color w:val="0070C0"/>
          <w:sz w:val="52"/>
          <w:szCs w:val="52"/>
          <w:lang w:val="en-GB"/>
        </w:rPr>
      </w:pPr>
      <w:r w:rsidRPr="00A43D8C">
        <w:rPr>
          <w:b/>
          <w:color w:val="0070C0"/>
          <w:sz w:val="52"/>
          <w:szCs w:val="52"/>
          <w:lang w:val="en-GB"/>
        </w:rPr>
        <w:t>GBV SOPs Resource Package</w:t>
      </w:r>
    </w:p>
    <w:p w14:paraId="0A6461EB" w14:textId="77777777" w:rsidR="00C0595A" w:rsidRDefault="00C0595A" w:rsidP="00C0595A">
      <w:pPr>
        <w:jc w:val="center"/>
        <w:rPr>
          <w:b/>
          <w:color w:val="0070C0"/>
          <w:sz w:val="44"/>
          <w:szCs w:val="44"/>
          <w:lang w:val="en-GB"/>
        </w:rPr>
      </w:pPr>
    </w:p>
    <w:p w14:paraId="480D2BD1" w14:textId="18A1C7FE" w:rsidR="00C0595A" w:rsidRPr="00B14840" w:rsidRDefault="00C0595A" w:rsidP="00C0595A">
      <w:pPr>
        <w:jc w:val="center"/>
        <w:rPr>
          <w:b/>
          <w:color w:val="0070C0"/>
          <w:sz w:val="32"/>
          <w:szCs w:val="32"/>
          <w:lang w:val="en-GB"/>
        </w:rPr>
      </w:pPr>
      <w:r w:rsidRPr="00B14840">
        <w:rPr>
          <w:b/>
          <w:color w:val="0070C0"/>
          <w:sz w:val="44"/>
          <w:szCs w:val="44"/>
          <w:lang w:val="en-GB"/>
        </w:rPr>
        <w:t xml:space="preserve">Part </w:t>
      </w:r>
      <w:r>
        <w:rPr>
          <w:b/>
          <w:color w:val="0070C0"/>
          <w:sz w:val="44"/>
          <w:szCs w:val="44"/>
          <w:lang w:val="en-GB"/>
        </w:rPr>
        <w:t>3</w:t>
      </w:r>
      <w:r w:rsidRPr="00B14840">
        <w:rPr>
          <w:b/>
          <w:color w:val="0070C0"/>
          <w:sz w:val="44"/>
          <w:szCs w:val="44"/>
          <w:lang w:val="en-GB"/>
        </w:rPr>
        <w:t xml:space="preserve">: GBV SOPs </w:t>
      </w:r>
      <w:r>
        <w:rPr>
          <w:b/>
          <w:color w:val="0070C0"/>
          <w:sz w:val="44"/>
          <w:szCs w:val="44"/>
          <w:lang w:val="en-GB"/>
        </w:rPr>
        <w:t>Annexes</w:t>
      </w:r>
    </w:p>
    <w:p w14:paraId="6CEB12F7" w14:textId="77777777" w:rsidR="003B0E6F" w:rsidRPr="00C0595A" w:rsidRDefault="003B0E6F" w:rsidP="00E82689">
      <w:pPr>
        <w:spacing w:before="120" w:after="120"/>
        <w:jc w:val="both"/>
        <w:rPr>
          <w:b/>
          <w:color w:val="0070C0"/>
          <w:lang w:val="en-GB"/>
        </w:rPr>
      </w:pPr>
    </w:p>
    <w:p w14:paraId="11438E63" w14:textId="77777777" w:rsidR="003B0E6F" w:rsidRPr="009F7561" w:rsidRDefault="003B0E6F" w:rsidP="00E82689">
      <w:pPr>
        <w:spacing w:before="120" w:after="120"/>
        <w:jc w:val="both"/>
        <w:rPr>
          <w:lang w:val="en-GB"/>
        </w:rPr>
      </w:pPr>
    </w:p>
    <w:p w14:paraId="67BA1ACB" w14:textId="77777777" w:rsidR="003B0E6F" w:rsidRPr="009F7561" w:rsidRDefault="003B0E6F" w:rsidP="00E82689">
      <w:pPr>
        <w:spacing w:before="120" w:after="120"/>
        <w:jc w:val="both"/>
        <w:rPr>
          <w:lang w:val="en-GB"/>
        </w:rPr>
      </w:pPr>
    </w:p>
    <w:p w14:paraId="69A2CBBD" w14:textId="77777777" w:rsidR="003B0E6F" w:rsidRPr="009F7561" w:rsidRDefault="003B0E6F" w:rsidP="00E82689">
      <w:pPr>
        <w:spacing w:before="120" w:after="120"/>
        <w:jc w:val="both"/>
        <w:rPr>
          <w:lang w:val="en-GB"/>
        </w:rPr>
      </w:pPr>
    </w:p>
    <w:p w14:paraId="549441D5" w14:textId="77777777" w:rsidR="00E41697" w:rsidRPr="00585205" w:rsidRDefault="00E41697" w:rsidP="00E82689">
      <w:pPr>
        <w:spacing w:before="120" w:after="120"/>
        <w:jc w:val="both"/>
        <w:rPr>
          <w:bCs/>
          <w:sz w:val="30"/>
          <w:szCs w:val="30"/>
          <w:lang w:val="en-GB"/>
        </w:rPr>
      </w:pPr>
      <w:r w:rsidRPr="00585205">
        <w:rPr>
          <w:b/>
          <w:sz w:val="30"/>
          <w:szCs w:val="30"/>
          <w:lang w:val="en-GB"/>
        </w:rPr>
        <w:br w:type="page"/>
      </w:r>
    </w:p>
    <w:sdt>
      <w:sdtPr>
        <w:id w:val="-2145189931"/>
        <w:docPartObj>
          <w:docPartGallery w:val="Table of Contents"/>
          <w:docPartUnique/>
        </w:docPartObj>
      </w:sdtPr>
      <w:sdtEndPr>
        <w:rPr>
          <w:rFonts w:ascii="Arial" w:eastAsia="Arial" w:hAnsi="Arial" w:cs="Arial"/>
          <w:b/>
          <w:bCs/>
          <w:noProof/>
          <w:color w:val="auto"/>
          <w:sz w:val="22"/>
          <w:szCs w:val="22"/>
        </w:rPr>
      </w:sdtEndPr>
      <w:sdtContent>
        <w:p w14:paraId="0871FF53" w14:textId="5A0D4967" w:rsidR="00A10192" w:rsidRDefault="00170BAB">
          <w:pPr>
            <w:pStyle w:val="TOCHeading"/>
          </w:pPr>
          <w:r>
            <w:t xml:space="preserve">Table of </w:t>
          </w:r>
          <w:r w:rsidR="00A10192">
            <w:t>Contents</w:t>
          </w:r>
        </w:p>
        <w:p w14:paraId="590DBE13" w14:textId="25FEEEED" w:rsidR="00A10192" w:rsidRDefault="00A10192">
          <w:pPr>
            <w:pStyle w:val="TOC1"/>
            <w:rPr>
              <w:rFonts w:asciiTheme="minorHAnsi" w:eastAsiaTheme="minorEastAsia" w:hAnsiTheme="minorHAnsi" w:cstheme="minorBidi"/>
              <w:b w:val="0"/>
              <w:smallCaps w:val="0"/>
              <w:noProof/>
              <w:lang w:val="en-GB"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2469689" w:history="1">
            <w:r w:rsidRPr="0059508E">
              <w:rPr>
                <w:rStyle w:val="Hyperlink"/>
                <w:noProof/>
                <w:lang w:val="en-GB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smallCaps w:val="0"/>
                <w:noProof/>
                <w:lang w:val="en-GB" w:eastAsia="en-GB"/>
              </w:rPr>
              <w:tab/>
            </w:r>
            <w:r w:rsidRPr="0059508E">
              <w:rPr>
                <w:rStyle w:val="Hyperlink"/>
                <w:noProof/>
                <w:lang w:val="en-GB"/>
              </w:rPr>
              <w:t>Technical guidance for developing GBV SOPs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_Toc142469689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1C241" w14:textId="4A0EF24B" w:rsidR="00A10192" w:rsidRDefault="00A10192">
          <w:pPr>
            <w:pStyle w:val="TOC2"/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142469690" w:history="1">
            <w:r w:rsidRPr="0059508E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lang w:val="en-GB" w:eastAsia="en-GB"/>
              </w:rPr>
              <w:tab/>
            </w:r>
            <w:r w:rsidRPr="0059508E">
              <w:rPr>
                <w:rStyle w:val="Hyperlink"/>
                <w:noProof/>
              </w:rPr>
              <w:t>Annex 1: Technical resources for developing GBV SOPs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_Toc142469690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C63246" w14:textId="2F5B5606" w:rsidR="00A10192" w:rsidRDefault="00A10192">
          <w:pPr>
            <w:pStyle w:val="TOC3"/>
            <w:rPr>
              <w:rFonts w:asciiTheme="minorHAnsi" w:eastAsiaTheme="minorEastAsia" w:hAnsiTheme="minorHAnsi" w:cstheme="minorBidi"/>
              <w:i w:val="0"/>
              <w:noProof/>
              <w:lang w:val="en-GB" w:eastAsia="en-GB"/>
            </w:rPr>
          </w:pPr>
          <w:hyperlink w:anchor="_Toc142469691" w:history="1">
            <w:r w:rsidRPr="0059508E">
              <w:rPr>
                <w:rStyle w:val="Hyperlink"/>
                <w:noProof/>
                <w:lang w:val="en-GB"/>
              </w:rPr>
              <w:t>1.1.1</w:t>
            </w:r>
            <w:r>
              <w:rPr>
                <w:rFonts w:asciiTheme="minorHAnsi" w:eastAsiaTheme="minorEastAsia" w:hAnsiTheme="minorHAnsi" w:cstheme="minorBidi"/>
                <w:i w:val="0"/>
                <w:noProof/>
                <w:lang w:val="en-GB" w:eastAsia="en-GB"/>
              </w:rPr>
              <w:tab/>
            </w:r>
            <w:r w:rsidRPr="0059508E">
              <w:rPr>
                <w:rStyle w:val="Hyperlink"/>
                <w:noProof/>
                <w:lang w:val="en-GB"/>
              </w:rPr>
              <w:t>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_Toc142469691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83683F" w14:textId="4175071F" w:rsidR="00A10192" w:rsidRDefault="00A10192">
          <w:pPr>
            <w:pStyle w:val="TOC3"/>
            <w:rPr>
              <w:rFonts w:asciiTheme="minorHAnsi" w:eastAsiaTheme="minorEastAsia" w:hAnsiTheme="minorHAnsi" w:cstheme="minorBidi"/>
              <w:i w:val="0"/>
              <w:noProof/>
              <w:lang w:val="en-GB" w:eastAsia="en-GB"/>
            </w:rPr>
          </w:pPr>
          <w:hyperlink w:anchor="_Toc142469692" w:history="1">
            <w:r w:rsidRPr="0059508E">
              <w:rPr>
                <w:rStyle w:val="Hyperlink"/>
                <w:noProof/>
                <w:lang w:val="en-GB"/>
              </w:rPr>
              <w:t>1.1.2</w:t>
            </w:r>
            <w:r>
              <w:rPr>
                <w:rFonts w:asciiTheme="minorHAnsi" w:eastAsiaTheme="minorEastAsia" w:hAnsiTheme="minorHAnsi" w:cstheme="minorBidi"/>
                <w:i w:val="0"/>
                <w:noProof/>
                <w:lang w:val="en-GB" w:eastAsia="en-GB"/>
              </w:rPr>
              <w:tab/>
            </w:r>
            <w:r w:rsidRPr="0059508E">
              <w:rPr>
                <w:rStyle w:val="Hyperlink"/>
                <w:noProof/>
                <w:lang w:val="en-GB"/>
              </w:rPr>
              <w:t>Risk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_Toc142469692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42F0EE" w14:textId="2866D4E1" w:rsidR="00A10192" w:rsidRDefault="00A10192">
          <w:pPr>
            <w:pStyle w:val="TOC3"/>
            <w:rPr>
              <w:rFonts w:asciiTheme="minorHAnsi" w:eastAsiaTheme="minorEastAsia" w:hAnsiTheme="minorHAnsi" w:cstheme="minorBidi"/>
              <w:i w:val="0"/>
              <w:noProof/>
              <w:lang w:val="en-GB" w:eastAsia="en-GB"/>
            </w:rPr>
          </w:pPr>
          <w:hyperlink w:anchor="_Toc142469693" w:history="1">
            <w:r w:rsidRPr="0059508E">
              <w:rPr>
                <w:rStyle w:val="Hyperlink"/>
                <w:noProof/>
                <w:lang w:val="en-GB"/>
              </w:rPr>
              <w:t>1.1.3</w:t>
            </w:r>
            <w:r>
              <w:rPr>
                <w:rFonts w:asciiTheme="minorHAnsi" w:eastAsiaTheme="minorEastAsia" w:hAnsiTheme="minorHAnsi" w:cstheme="minorBidi"/>
                <w:i w:val="0"/>
                <w:noProof/>
                <w:lang w:val="en-GB" w:eastAsia="en-GB"/>
              </w:rPr>
              <w:tab/>
            </w:r>
            <w:r w:rsidRPr="0059508E">
              <w:rPr>
                <w:rStyle w:val="Hyperlink"/>
                <w:noProof/>
                <w:lang w:val="en-GB"/>
              </w:rPr>
              <w:t>COVID-19 &amp; GBV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_Toc142469693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21D591" w14:textId="6657B2FD" w:rsidR="00A10192" w:rsidRDefault="00A10192">
          <w:pPr>
            <w:pStyle w:val="TOC3"/>
            <w:rPr>
              <w:rFonts w:asciiTheme="minorHAnsi" w:eastAsiaTheme="minorEastAsia" w:hAnsiTheme="minorHAnsi" w:cstheme="minorBidi"/>
              <w:i w:val="0"/>
              <w:noProof/>
              <w:lang w:val="en-GB" w:eastAsia="en-GB"/>
            </w:rPr>
          </w:pPr>
          <w:hyperlink w:anchor="_Toc142469694" w:history="1">
            <w:r w:rsidRPr="0059508E">
              <w:rPr>
                <w:rStyle w:val="Hyperlink"/>
                <w:noProof/>
                <w:lang w:val="en-GB"/>
              </w:rPr>
              <w:t>1.1.4</w:t>
            </w:r>
            <w:r>
              <w:rPr>
                <w:rFonts w:asciiTheme="minorHAnsi" w:eastAsiaTheme="minorEastAsia" w:hAnsiTheme="minorHAnsi" w:cstheme="minorBidi"/>
                <w:i w:val="0"/>
                <w:noProof/>
                <w:lang w:val="en-GB" w:eastAsia="en-GB"/>
              </w:rPr>
              <w:tab/>
            </w:r>
            <w:r w:rsidRPr="0059508E">
              <w:rPr>
                <w:rStyle w:val="Hyperlink"/>
                <w:noProof/>
                <w:lang w:val="en-GB"/>
              </w:rPr>
              <w:t>Healthcare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_Toc142469694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0B064D" w14:textId="7628E834" w:rsidR="00A10192" w:rsidRDefault="00A10192">
          <w:pPr>
            <w:pStyle w:val="TOC3"/>
            <w:rPr>
              <w:rFonts w:asciiTheme="minorHAnsi" w:eastAsiaTheme="minorEastAsia" w:hAnsiTheme="minorHAnsi" w:cstheme="minorBidi"/>
              <w:i w:val="0"/>
              <w:noProof/>
              <w:lang w:val="en-GB" w:eastAsia="en-GB"/>
            </w:rPr>
          </w:pPr>
          <w:hyperlink w:anchor="_Toc142469695" w:history="1">
            <w:r w:rsidRPr="0059508E">
              <w:rPr>
                <w:rStyle w:val="Hyperlink"/>
                <w:noProof/>
                <w:lang w:val="en-GB"/>
              </w:rPr>
              <w:t>1.1.5</w:t>
            </w:r>
            <w:r>
              <w:rPr>
                <w:rFonts w:asciiTheme="minorHAnsi" w:eastAsiaTheme="minorEastAsia" w:hAnsiTheme="minorHAnsi" w:cstheme="minorBidi"/>
                <w:i w:val="0"/>
                <w:noProof/>
                <w:lang w:val="en-GB" w:eastAsia="en-GB"/>
              </w:rPr>
              <w:tab/>
            </w:r>
            <w:r w:rsidRPr="0059508E">
              <w:rPr>
                <w:rStyle w:val="Hyperlink"/>
                <w:noProof/>
                <w:lang w:val="en-GB"/>
              </w:rPr>
              <w:t>Prevention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_Toc142469695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FD7DBA" w14:textId="3534B53E" w:rsidR="00A10192" w:rsidRDefault="00A10192">
          <w:pPr>
            <w:pStyle w:val="TOC3"/>
            <w:rPr>
              <w:rFonts w:asciiTheme="minorHAnsi" w:eastAsiaTheme="minorEastAsia" w:hAnsiTheme="minorHAnsi" w:cstheme="minorBidi"/>
              <w:i w:val="0"/>
              <w:noProof/>
              <w:lang w:val="en-GB" w:eastAsia="en-GB"/>
            </w:rPr>
          </w:pPr>
          <w:hyperlink w:anchor="_Toc142469696" w:history="1">
            <w:r w:rsidRPr="0059508E">
              <w:rPr>
                <w:rStyle w:val="Hyperlink"/>
                <w:noProof/>
                <w:lang w:val="en-GB"/>
              </w:rPr>
              <w:t>1.1.6</w:t>
            </w:r>
            <w:r>
              <w:rPr>
                <w:rFonts w:asciiTheme="minorHAnsi" w:eastAsiaTheme="minorEastAsia" w:hAnsiTheme="minorHAnsi" w:cstheme="minorBidi"/>
                <w:i w:val="0"/>
                <w:noProof/>
                <w:lang w:val="en-GB" w:eastAsia="en-GB"/>
              </w:rPr>
              <w:tab/>
            </w:r>
            <w:r w:rsidRPr="0059508E">
              <w:rPr>
                <w:rStyle w:val="Hyperlink"/>
                <w:noProof/>
                <w:lang w:val="en-GB"/>
              </w:rPr>
              <w:t>Case Management (including Remote Case Management)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_Toc142469696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CD4CE5" w14:textId="46AA1421" w:rsidR="00A10192" w:rsidRDefault="00A10192">
          <w:pPr>
            <w:pStyle w:val="TOC3"/>
            <w:rPr>
              <w:rFonts w:asciiTheme="minorHAnsi" w:eastAsiaTheme="minorEastAsia" w:hAnsiTheme="minorHAnsi" w:cstheme="minorBidi"/>
              <w:i w:val="0"/>
              <w:noProof/>
              <w:lang w:val="en-GB" w:eastAsia="en-GB"/>
            </w:rPr>
          </w:pPr>
          <w:hyperlink w:anchor="_Toc142469697" w:history="1">
            <w:r w:rsidRPr="0059508E">
              <w:rPr>
                <w:rStyle w:val="Hyperlink"/>
                <w:noProof/>
                <w:lang w:val="en-GB"/>
              </w:rPr>
              <w:t>1.1.7</w:t>
            </w:r>
            <w:r>
              <w:rPr>
                <w:rFonts w:asciiTheme="minorHAnsi" w:eastAsiaTheme="minorEastAsia" w:hAnsiTheme="minorHAnsi" w:cstheme="minorBidi"/>
                <w:i w:val="0"/>
                <w:noProof/>
                <w:lang w:val="en-GB" w:eastAsia="en-GB"/>
              </w:rPr>
              <w:tab/>
            </w:r>
            <w:r w:rsidRPr="0059508E">
              <w:rPr>
                <w:rStyle w:val="Hyperlink"/>
                <w:noProof/>
                <w:lang w:val="en-GB"/>
              </w:rPr>
              <w:t>Child Protection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_Toc142469697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0BBEA4" w14:textId="7141D46C" w:rsidR="00A10192" w:rsidRDefault="00A10192">
          <w:pPr>
            <w:pStyle w:val="TOC3"/>
            <w:rPr>
              <w:rFonts w:asciiTheme="minorHAnsi" w:eastAsiaTheme="minorEastAsia" w:hAnsiTheme="minorHAnsi" w:cstheme="minorBidi"/>
              <w:i w:val="0"/>
              <w:noProof/>
              <w:lang w:val="en-GB" w:eastAsia="en-GB"/>
            </w:rPr>
          </w:pPr>
          <w:hyperlink w:anchor="_Toc142469698" w:history="1">
            <w:r w:rsidRPr="0059508E">
              <w:rPr>
                <w:rStyle w:val="Hyperlink"/>
                <w:noProof/>
                <w:lang w:val="en-GB"/>
              </w:rPr>
              <w:t>1.1.8</w:t>
            </w:r>
            <w:r>
              <w:rPr>
                <w:rFonts w:asciiTheme="minorHAnsi" w:eastAsiaTheme="minorEastAsia" w:hAnsiTheme="minorHAnsi" w:cstheme="minorBidi"/>
                <w:i w:val="0"/>
                <w:noProof/>
                <w:lang w:val="en-GB" w:eastAsia="en-GB"/>
              </w:rPr>
              <w:tab/>
            </w:r>
            <w:r w:rsidRPr="0059508E">
              <w:rPr>
                <w:rStyle w:val="Hyperlink"/>
                <w:noProof/>
                <w:lang w:val="en-GB"/>
              </w:rPr>
              <w:t>Psychosocial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_Toc142469698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9D5E10" w14:textId="1D1128F6" w:rsidR="00A10192" w:rsidRDefault="00A10192">
          <w:pPr>
            <w:pStyle w:val="TOC3"/>
            <w:rPr>
              <w:rFonts w:asciiTheme="minorHAnsi" w:eastAsiaTheme="minorEastAsia" w:hAnsiTheme="minorHAnsi" w:cstheme="minorBidi"/>
              <w:i w:val="0"/>
              <w:noProof/>
              <w:lang w:val="en-GB" w:eastAsia="en-GB"/>
            </w:rPr>
          </w:pPr>
          <w:hyperlink w:anchor="_Toc142469699" w:history="1">
            <w:r w:rsidRPr="0059508E">
              <w:rPr>
                <w:rStyle w:val="Hyperlink"/>
                <w:noProof/>
                <w:lang w:val="en-GB"/>
              </w:rPr>
              <w:t>1.1.9</w:t>
            </w:r>
            <w:r>
              <w:rPr>
                <w:rFonts w:asciiTheme="minorHAnsi" w:eastAsiaTheme="minorEastAsia" w:hAnsiTheme="minorHAnsi" w:cstheme="minorBidi"/>
                <w:i w:val="0"/>
                <w:noProof/>
                <w:lang w:val="en-GB" w:eastAsia="en-GB"/>
              </w:rPr>
              <w:tab/>
            </w:r>
            <w:r w:rsidRPr="0059508E">
              <w:rPr>
                <w:rStyle w:val="Hyperlink"/>
                <w:noProof/>
                <w:lang w:val="en-GB"/>
              </w:rPr>
              <w:t>Women’s and Girls’ Safe Spaces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_Toc142469699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2E6667" w14:textId="673D945A" w:rsidR="00A10192" w:rsidRDefault="00A10192">
          <w:pPr>
            <w:pStyle w:val="TOC3"/>
            <w:rPr>
              <w:rFonts w:asciiTheme="minorHAnsi" w:eastAsiaTheme="minorEastAsia" w:hAnsiTheme="minorHAnsi" w:cstheme="minorBidi"/>
              <w:i w:val="0"/>
              <w:noProof/>
              <w:lang w:val="en-GB" w:eastAsia="en-GB"/>
            </w:rPr>
          </w:pPr>
          <w:hyperlink w:anchor="_Toc142469700" w:history="1">
            <w:r w:rsidRPr="0059508E">
              <w:rPr>
                <w:rStyle w:val="Hyperlink"/>
                <w:noProof/>
                <w:lang w:val="en-GB"/>
              </w:rPr>
              <w:t>1.1.10</w:t>
            </w:r>
            <w:r>
              <w:rPr>
                <w:rFonts w:asciiTheme="minorHAnsi" w:eastAsiaTheme="minorEastAsia" w:hAnsiTheme="minorHAnsi" w:cstheme="minorBidi"/>
                <w:i w:val="0"/>
                <w:noProof/>
                <w:lang w:val="en-GB" w:eastAsia="en-GB"/>
              </w:rPr>
              <w:tab/>
            </w:r>
            <w:r w:rsidRPr="0059508E">
              <w:rPr>
                <w:rStyle w:val="Hyperlink"/>
                <w:noProof/>
                <w:lang w:val="en-GB"/>
              </w:rPr>
              <w:t>Legal &amp; Justice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_Toc142469700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1B480C" w14:textId="073C1FC9" w:rsidR="00A10192" w:rsidRDefault="00A10192">
          <w:pPr>
            <w:pStyle w:val="TOC3"/>
            <w:rPr>
              <w:rFonts w:asciiTheme="minorHAnsi" w:eastAsiaTheme="minorEastAsia" w:hAnsiTheme="minorHAnsi" w:cstheme="minorBidi"/>
              <w:i w:val="0"/>
              <w:noProof/>
              <w:lang w:val="en-GB" w:eastAsia="en-GB"/>
            </w:rPr>
          </w:pPr>
          <w:hyperlink w:anchor="_Toc142469701" w:history="1">
            <w:r w:rsidRPr="0059508E">
              <w:rPr>
                <w:rStyle w:val="Hyperlink"/>
                <w:noProof/>
                <w:lang w:val="en-GB"/>
              </w:rPr>
              <w:t>1.1.11</w:t>
            </w:r>
            <w:r>
              <w:rPr>
                <w:rFonts w:asciiTheme="minorHAnsi" w:eastAsiaTheme="minorEastAsia" w:hAnsiTheme="minorHAnsi" w:cstheme="minorBidi"/>
                <w:i w:val="0"/>
                <w:noProof/>
                <w:lang w:val="en-GB" w:eastAsia="en-GB"/>
              </w:rPr>
              <w:tab/>
            </w:r>
            <w:r w:rsidRPr="0059508E">
              <w:rPr>
                <w:rStyle w:val="Hyperlink"/>
                <w:noProof/>
                <w:lang w:val="en-GB"/>
              </w:rPr>
              <w:t>Safety and Security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_Toc142469701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A7CAE7" w14:textId="27DDB531" w:rsidR="00A10192" w:rsidRDefault="00A10192">
          <w:pPr>
            <w:pStyle w:val="TOC3"/>
            <w:rPr>
              <w:rFonts w:asciiTheme="minorHAnsi" w:eastAsiaTheme="minorEastAsia" w:hAnsiTheme="minorHAnsi" w:cstheme="minorBidi"/>
              <w:i w:val="0"/>
              <w:noProof/>
              <w:lang w:val="en-GB" w:eastAsia="en-GB"/>
            </w:rPr>
          </w:pPr>
          <w:hyperlink w:anchor="_Toc142469702" w:history="1">
            <w:r w:rsidRPr="0059508E">
              <w:rPr>
                <w:rStyle w:val="Hyperlink"/>
                <w:noProof/>
                <w:lang w:val="en-GB"/>
              </w:rPr>
              <w:t>1.1.12</w:t>
            </w:r>
            <w:r>
              <w:rPr>
                <w:rFonts w:asciiTheme="minorHAnsi" w:eastAsiaTheme="minorEastAsia" w:hAnsiTheme="minorHAnsi" w:cstheme="minorBidi"/>
                <w:i w:val="0"/>
                <w:noProof/>
                <w:lang w:val="en-GB" w:eastAsia="en-GB"/>
              </w:rPr>
              <w:tab/>
            </w:r>
            <w:r w:rsidRPr="0059508E">
              <w:rPr>
                <w:rStyle w:val="Hyperlink"/>
                <w:noProof/>
                <w:lang w:val="en-GB"/>
              </w:rPr>
              <w:t>Cash and Voucher Assistance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_Toc142469702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1FD1E4" w14:textId="76730DA1" w:rsidR="00A10192" w:rsidRDefault="00A10192">
          <w:pPr>
            <w:pStyle w:val="TOC3"/>
            <w:rPr>
              <w:rFonts w:asciiTheme="minorHAnsi" w:eastAsiaTheme="minorEastAsia" w:hAnsiTheme="minorHAnsi" w:cstheme="minorBidi"/>
              <w:i w:val="0"/>
              <w:noProof/>
              <w:lang w:val="en-GB" w:eastAsia="en-GB"/>
            </w:rPr>
          </w:pPr>
          <w:hyperlink w:anchor="_Toc142469703" w:history="1">
            <w:r w:rsidRPr="0059508E">
              <w:rPr>
                <w:rStyle w:val="Hyperlink"/>
                <w:noProof/>
                <w:lang w:val="en-GB"/>
              </w:rPr>
              <w:t>1.1.13</w:t>
            </w:r>
            <w:r>
              <w:rPr>
                <w:rFonts w:asciiTheme="minorHAnsi" w:eastAsiaTheme="minorEastAsia" w:hAnsiTheme="minorHAnsi" w:cstheme="minorBidi"/>
                <w:i w:val="0"/>
                <w:noProof/>
                <w:lang w:val="en-GB" w:eastAsia="en-GB"/>
              </w:rPr>
              <w:tab/>
            </w:r>
            <w:r w:rsidRPr="0059508E">
              <w:rPr>
                <w:rStyle w:val="Hyperlink"/>
                <w:noProof/>
                <w:lang w:val="en-GB"/>
              </w:rPr>
              <w:t>Menstrual Health and Hygiene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_Toc142469703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C3E6BB" w14:textId="53BC23FE" w:rsidR="00A10192" w:rsidRDefault="00A10192">
          <w:pPr>
            <w:pStyle w:val="TOC3"/>
            <w:rPr>
              <w:rFonts w:asciiTheme="minorHAnsi" w:eastAsiaTheme="minorEastAsia" w:hAnsiTheme="minorHAnsi" w:cstheme="minorBidi"/>
              <w:i w:val="0"/>
              <w:noProof/>
              <w:lang w:val="en-GB" w:eastAsia="en-GB"/>
            </w:rPr>
          </w:pPr>
          <w:hyperlink w:anchor="_Toc142469704" w:history="1">
            <w:r w:rsidRPr="0059508E">
              <w:rPr>
                <w:rStyle w:val="Hyperlink"/>
                <w:noProof/>
                <w:lang w:val="en-GB"/>
              </w:rPr>
              <w:t>1.1.14</w:t>
            </w:r>
            <w:r>
              <w:rPr>
                <w:rFonts w:asciiTheme="minorHAnsi" w:eastAsiaTheme="minorEastAsia" w:hAnsiTheme="minorHAnsi" w:cstheme="minorBidi"/>
                <w:i w:val="0"/>
                <w:noProof/>
                <w:lang w:val="en-GB" w:eastAsia="en-GB"/>
              </w:rPr>
              <w:tab/>
            </w:r>
            <w:r w:rsidRPr="0059508E">
              <w:rPr>
                <w:rStyle w:val="Hyperlink"/>
                <w:noProof/>
                <w:lang w:val="en-GB"/>
              </w:rPr>
              <w:t>Protection from Sexual Exploitation and Abuse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_Toc142469704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7751AD" w14:textId="29EBC02F" w:rsidR="00A10192" w:rsidRDefault="00A10192">
          <w:pPr>
            <w:pStyle w:val="TOC1"/>
            <w:rPr>
              <w:rFonts w:asciiTheme="minorHAnsi" w:eastAsiaTheme="minorEastAsia" w:hAnsiTheme="minorHAnsi" w:cstheme="minorBidi"/>
              <w:b w:val="0"/>
              <w:smallCaps w:val="0"/>
              <w:noProof/>
              <w:lang w:val="en-GB" w:eastAsia="en-GB"/>
            </w:rPr>
          </w:pPr>
          <w:hyperlink w:anchor="_Toc142469705" w:history="1">
            <w:r w:rsidRPr="0059508E">
              <w:rPr>
                <w:rStyle w:val="Hyperlink"/>
                <w:noProof/>
                <w:lang w:val="en-GB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smallCaps w:val="0"/>
                <w:noProof/>
                <w:lang w:val="en-GB" w:eastAsia="en-GB"/>
              </w:rPr>
              <w:tab/>
            </w:r>
            <w:r w:rsidRPr="0059508E">
              <w:rPr>
                <w:rStyle w:val="Hyperlink"/>
                <w:noProof/>
                <w:lang w:val="en-GB"/>
              </w:rPr>
              <w:t>Tools and templates for SOPs development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_Toc142469705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85271A" w14:textId="74F3F112" w:rsidR="00A10192" w:rsidRDefault="00A10192">
          <w:pPr>
            <w:pStyle w:val="TOC2"/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142469706" w:history="1">
            <w:r w:rsidRPr="0059508E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lang w:val="en-GB" w:eastAsia="en-GB"/>
              </w:rPr>
              <w:tab/>
            </w:r>
            <w:r w:rsidRPr="0059508E">
              <w:rPr>
                <w:rStyle w:val="Hyperlink"/>
                <w:noProof/>
              </w:rPr>
              <w:t>Annex 2: GBV SOPs workplan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_Toc142469706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39CE57" w14:textId="7153BA4B" w:rsidR="00A10192" w:rsidRDefault="00A10192">
          <w:pPr>
            <w:pStyle w:val="TOC2"/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142469707" w:history="1">
            <w:r w:rsidRPr="0059508E">
              <w:rPr>
                <w:rStyle w:val="Hyperlink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lang w:val="en-GB" w:eastAsia="en-GB"/>
              </w:rPr>
              <w:tab/>
            </w:r>
            <w:r w:rsidRPr="0059508E">
              <w:rPr>
                <w:rStyle w:val="Hyperlink"/>
                <w:noProof/>
              </w:rPr>
              <w:t>Annex 3: Sample terms of reference for GBV SOPs reference group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_Toc142469707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AD946F" w14:textId="7B93DCA7" w:rsidR="00A10192" w:rsidRDefault="00A10192">
          <w:pPr>
            <w:pStyle w:val="TOC2"/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142469708" w:history="1">
            <w:r w:rsidRPr="0059508E">
              <w:rPr>
                <w:rStyle w:val="Hyperlink"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lang w:val="en-GB" w:eastAsia="en-GB"/>
              </w:rPr>
              <w:tab/>
            </w:r>
            <w:r w:rsidRPr="0059508E">
              <w:rPr>
                <w:rStyle w:val="Hyperlink"/>
                <w:noProof/>
              </w:rPr>
              <w:t>Annex 4: Items for budget considerations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_Toc142469708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241BFA" w14:textId="61BFB9FE" w:rsidR="00A10192" w:rsidRDefault="00A10192">
          <w:pPr>
            <w:pStyle w:val="TOC2"/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142469709" w:history="1">
            <w:r w:rsidRPr="0059508E">
              <w:rPr>
                <w:rStyle w:val="Hyperlink"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noProof/>
                <w:lang w:val="en-GB" w:eastAsia="en-GB"/>
              </w:rPr>
              <w:tab/>
            </w:r>
            <w:r w:rsidRPr="0059508E">
              <w:rPr>
                <w:rStyle w:val="Hyperlink"/>
                <w:noProof/>
              </w:rPr>
              <w:t>Annex 5: GBV assessment tools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_Toc142469709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51FB64" w14:textId="75509DCD" w:rsidR="00A10192" w:rsidRDefault="00A10192">
          <w:pPr>
            <w:pStyle w:val="TOC1"/>
            <w:rPr>
              <w:rFonts w:asciiTheme="minorHAnsi" w:eastAsiaTheme="minorEastAsia" w:hAnsiTheme="minorHAnsi" w:cstheme="minorBidi"/>
              <w:b w:val="0"/>
              <w:smallCaps w:val="0"/>
              <w:noProof/>
              <w:lang w:val="en-GB" w:eastAsia="en-GB"/>
            </w:rPr>
          </w:pPr>
          <w:hyperlink w:anchor="_Toc142469710" w:history="1">
            <w:r w:rsidRPr="0059508E">
              <w:rPr>
                <w:rStyle w:val="Hyperlink"/>
                <w:noProof/>
                <w:lang w:val="en-GB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smallCaps w:val="0"/>
                <w:noProof/>
                <w:lang w:val="en-GB" w:eastAsia="en-GB"/>
              </w:rPr>
              <w:tab/>
            </w:r>
            <w:r w:rsidRPr="0059508E">
              <w:rPr>
                <w:rStyle w:val="Hyperlink"/>
                <w:noProof/>
                <w:lang w:val="en-GB"/>
              </w:rPr>
              <w:t>Tools and templates to accompany the SOPs template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_Toc142469710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2626A8" w14:textId="4F24542C" w:rsidR="00A10192" w:rsidRDefault="00A10192">
          <w:pPr>
            <w:pStyle w:val="TOC2"/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142469711" w:history="1">
            <w:r w:rsidRPr="0059508E">
              <w:rPr>
                <w:rStyle w:val="Hyperlink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lang w:val="en-GB" w:eastAsia="en-GB"/>
              </w:rPr>
              <w:tab/>
            </w:r>
            <w:r w:rsidRPr="0059508E">
              <w:rPr>
                <w:rStyle w:val="Hyperlink"/>
                <w:noProof/>
              </w:rPr>
              <w:t>Annex 6: Risk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_Toc142469711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A5FAA2" w14:textId="470D4634" w:rsidR="00A10192" w:rsidRDefault="00A10192">
          <w:pPr>
            <w:pStyle w:val="TOC2"/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142469712" w:history="1">
            <w:r w:rsidRPr="0059508E">
              <w:rPr>
                <w:rStyle w:val="Hyperlink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lang w:val="en-GB" w:eastAsia="en-GB"/>
              </w:rPr>
              <w:tab/>
            </w:r>
            <w:r w:rsidRPr="0059508E">
              <w:rPr>
                <w:rStyle w:val="Hyperlink"/>
                <w:noProof/>
              </w:rPr>
              <w:t>Annex 7: GBV classification tool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_Toc142469712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8CFF95" w14:textId="11BC83D6" w:rsidR="00A10192" w:rsidRDefault="00A10192">
          <w:pPr>
            <w:pStyle w:val="TOC2"/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142469713" w:history="1">
            <w:r w:rsidRPr="0059508E">
              <w:rPr>
                <w:rStyle w:val="Hyperlink"/>
                <w:noProof/>
              </w:rPr>
              <w:t>3.3</w:t>
            </w:r>
            <w:r>
              <w:rPr>
                <w:rFonts w:asciiTheme="minorHAnsi" w:eastAsiaTheme="minorEastAsia" w:hAnsiTheme="minorHAnsi" w:cstheme="minorBidi"/>
                <w:noProof/>
                <w:lang w:val="en-GB" w:eastAsia="en-GB"/>
              </w:rPr>
              <w:tab/>
            </w:r>
            <w:r w:rsidRPr="0059508E">
              <w:rPr>
                <w:rStyle w:val="Hyperlink"/>
                <w:noProof/>
              </w:rPr>
              <w:t>Annex 8: PSEA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_Toc142469713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35ABBA" w14:textId="4B2C9F6D" w:rsidR="00A10192" w:rsidRDefault="00A10192">
          <w:pPr>
            <w:pStyle w:val="TOC2"/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142469714" w:history="1">
            <w:r w:rsidRPr="0059508E">
              <w:rPr>
                <w:rStyle w:val="Hyperlink"/>
                <w:noProof/>
              </w:rPr>
              <w:t>3.4</w:t>
            </w:r>
            <w:r>
              <w:rPr>
                <w:rFonts w:asciiTheme="minorHAnsi" w:eastAsiaTheme="minorEastAsia" w:hAnsiTheme="minorHAnsi" w:cstheme="minorBidi"/>
                <w:noProof/>
                <w:lang w:val="en-GB" w:eastAsia="en-GB"/>
              </w:rPr>
              <w:tab/>
            </w:r>
            <w:r w:rsidRPr="0059508E">
              <w:rPr>
                <w:rStyle w:val="Hyperlink"/>
                <w:noProof/>
              </w:rPr>
              <w:t>Annex 9: Inter-agency case management forms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_Toc142469714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09EC0B" w14:textId="5C6C2270" w:rsidR="00A10192" w:rsidRDefault="00A10192">
          <w:pPr>
            <w:pStyle w:val="TOC2"/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142469715" w:history="1">
            <w:r w:rsidRPr="0059508E">
              <w:rPr>
                <w:rStyle w:val="Hyperlink"/>
                <w:noProof/>
              </w:rPr>
              <w:t>3.5</w:t>
            </w:r>
            <w:r>
              <w:rPr>
                <w:rFonts w:asciiTheme="minorHAnsi" w:eastAsiaTheme="minorEastAsia" w:hAnsiTheme="minorHAnsi" w:cstheme="minorBidi"/>
                <w:noProof/>
                <w:lang w:val="en-GB" w:eastAsia="en-GB"/>
              </w:rPr>
              <w:tab/>
            </w:r>
            <w:r w:rsidRPr="0059508E">
              <w:rPr>
                <w:rStyle w:val="Hyperlink"/>
                <w:noProof/>
              </w:rPr>
              <w:t>Annex 10: Referral pathway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_Toc142469715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B123EF" w14:textId="17DD1AF4" w:rsidR="00A10192" w:rsidRDefault="00A10192">
          <w:pPr>
            <w:pStyle w:val="TOC2"/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142469716" w:history="1">
            <w:r w:rsidRPr="0059508E">
              <w:rPr>
                <w:rStyle w:val="Hyperlink"/>
                <w:noProof/>
              </w:rPr>
              <w:t>3.6</w:t>
            </w:r>
            <w:r>
              <w:rPr>
                <w:rFonts w:asciiTheme="minorHAnsi" w:eastAsiaTheme="minorEastAsia" w:hAnsiTheme="minorHAnsi" w:cstheme="minorBidi"/>
                <w:noProof/>
                <w:lang w:val="en-GB" w:eastAsia="en-GB"/>
              </w:rPr>
              <w:tab/>
            </w:r>
            <w:r w:rsidRPr="0059508E">
              <w:rPr>
                <w:rStyle w:val="Hyperlink"/>
                <w:noProof/>
              </w:rPr>
              <w:t>Annex 11: Referral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_Toc142469716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5CB878" w14:textId="185FBB5D" w:rsidR="00A10192" w:rsidRDefault="00A10192">
          <w:r>
            <w:rPr>
              <w:b/>
              <w:bCs/>
              <w:noProof/>
            </w:rPr>
            <w:fldChar w:fldCharType="end"/>
          </w:r>
        </w:p>
      </w:sdtContent>
    </w:sdt>
    <w:p w14:paraId="527934E2" w14:textId="77777777" w:rsidR="00A10192" w:rsidRDefault="00A10192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br w:type="page"/>
      </w:r>
    </w:p>
    <w:p w14:paraId="7DBC9BEA" w14:textId="5A29B9F4" w:rsidR="00917552" w:rsidRPr="009E4BE3" w:rsidRDefault="00917552" w:rsidP="003270CD">
      <w:pPr>
        <w:pStyle w:val="Heading1"/>
        <w:rPr>
          <w:lang w:val="en-GB"/>
        </w:rPr>
      </w:pPr>
      <w:bookmarkStart w:id="0" w:name="_Toc142469689"/>
      <w:r w:rsidRPr="009E4BE3">
        <w:rPr>
          <w:lang w:val="en-GB"/>
        </w:rPr>
        <w:t>Technical guidance for developing GBV SOPs</w:t>
      </w:r>
      <w:bookmarkEnd w:id="0"/>
    </w:p>
    <w:p w14:paraId="18E28592" w14:textId="21009E58" w:rsidR="003B0E6F" w:rsidRPr="002D3ACA" w:rsidRDefault="003B0E6F" w:rsidP="003270CD">
      <w:pPr>
        <w:pStyle w:val="Heading2"/>
      </w:pPr>
      <w:bookmarkStart w:id="1" w:name="_Toc142469690"/>
      <w:r w:rsidRPr="002D3ACA">
        <w:t>Annex 1: Technical resources for developing GBV SOPs</w:t>
      </w:r>
      <w:bookmarkEnd w:id="1"/>
    </w:p>
    <w:p w14:paraId="452AE85D" w14:textId="56951EFF" w:rsidR="003B0E6F" w:rsidRPr="00585205" w:rsidRDefault="003B0E6F" w:rsidP="00341EDF">
      <w:pPr>
        <w:spacing w:before="120" w:after="120" w:line="300" w:lineRule="atLeast"/>
        <w:jc w:val="both"/>
        <w:rPr>
          <w:lang w:val="en-GB"/>
        </w:rPr>
      </w:pPr>
      <w:r w:rsidRPr="00585205">
        <w:rPr>
          <w:lang w:val="en-GB"/>
        </w:rPr>
        <w:t xml:space="preserve">This </w:t>
      </w:r>
      <w:r w:rsidR="007206E3" w:rsidRPr="00585205">
        <w:rPr>
          <w:lang w:val="en-GB"/>
        </w:rPr>
        <w:t xml:space="preserve">annex </w:t>
      </w:r>
      <w:r w:rsidRPr="00585205">
        <w:rPr>
          <w:lang w:val="en-GB"/>
        </w:rPr>
        <w:t xml:space="preserve">lists essential GBV resources and materials for the GBV </w:t>
      </w:r>
      <w:r w:rsidR="0056267F" w:rsidRPr="00585205">
        <w:rPr>
          <w:lang w:val="en-GB"/>
        </w:rPr>
        <w:t>SOPs</w:t>
      </w:r>
      <w:r w:rsidRPr="00585205">
        <w:rPr>
          <w:lang w:val="en-GB"/>
        </w:rPr>
        <w:t xml:space="preserve"> development process and content</w:t>
      </w:r>
      <w:r w:rsidR="00502E8D">
        <w:rPr>
          <w:lang w:val="en-GB"/>
        </w:rPr>
        <w:t>,</w:t>
      </w:r>
      <w:r w:rsidR="00502E8D" w:rsidRPr="00585205">
        <w:rPr>
          <w:lang w:val="en-GB"/>
        </w:rPr>
        <w:t xml:space="preserve"> </w:t>
      </w:r>
      <w:r w:rsidRPr="00585205">
        <w:rPr>
          <w:lang w:val="en-GB"/>
        </w:rPr>
        <w:t xml:space="preserve">capacity strengthening and GBV programming in general. </w:t>
      </w:r>
      <w:r w:rsidR="00502E8D">
        <w:rPr>
          <w:lang w:val="en-GB"/>
        </w:rPr>
        <w:t xml:space="preserve">See </w:t>
      </w:r>
      <w:r w:rsidRPr="00585205">
        <w:rPr>
          <w:lang w:val="en-GB"/>
        </w:rPr>
        <w:t>also below for thematic resources.</w:t>
      </w:r>
    </w:p>
    <w:p w14:paraId="7FE4ED5B" w14:textId="1821B8EC" w:rsidR="003B0E6F" w:rsidRPr="00585205" w:rsidRDefault="003B0E6F" w:rsidP="00B4185F">
      <w:pPr>
        <w:pStyle w:val="Heading3"/>
        <w:rPr>
          <w:lang w:val="en-GB"/>
        </w:rPr>
      </w:pPr>
      <w:bookmarkStart w:id="2" w:name="_Toc142469691"/>
      <w:r w:rsidRPr="00585205">
        <w:rPr>
          <w:lang w:val="en-GB"/>
        </w:rPr>
        <w:t>General</w:t>
      </w:r>
      <w:bookmarkEnd w:id="2"/>
    </w:p>
    <w:p w14:paraId="40D31520" w14:textId="77777777" w:rsidR="002B329D" w:rsidRPr="00585205" w:rsidRDefault="00170BAB" w:rsidP="00341EDF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color w:val="000000"/>
          <w:spacing w:val="-2"/>
        </w:rPr>
      </w:pPr>
      <w:hyperlink r:id="rId12">
        <w:r w:rsidR="002B329D" w:rsidRPr="00585205">
          <w:rPr>
            <w:color w:val="0000FF"/>
            <w:spacing w:val="-2"/>
            <w:u w:val="single"/>
          </w:rPr>
          <w:t>Handbook for Coordinating Gender-based Violence Interventions in Emergencies</w:t>
        </w:r>
      </w:hyperlink>
      <w:r w:rsidR="002B329D" w:rsidRPr="00585205">
        <w:rPr>
          <w:color w:val="000000"/>
          <w:spacing w:val="-2"/>
        </w:rPr>
        <w:t xml:space="preserve"> (2019); </w:t>
      </w:r>
    </w:p>
    <w:p w14:paraId="7373753B" w14:textId="538354D8" w:rsidR="002B329D" w:rsidRPr="00327010" w:rsidRDefault="00170BAB" w:rsidP="008B62B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ind w:left="714" w:hanging="357"/>
        <w:jc w:val="both"/>
        <w:rPr>
          <w:i/>
          <w:color w:val="201D1E"/>
          <w:lang w:val="en-GB"/>
        </w:rPr>
      </w:pPr>
      <w:hyperlink r:id="rId13">
        <w:r w:rsidR="002B329D" w:rsidRPr="00DC11CA">
          <w:rPr>
            <w:i/>
            <w:color w:val="0000FF"/>
            <w:u w:val="single"/>
          </w:rPr>
          <w:t xml:space="preserve">The </w:t>
        </w:r>
        <w:r w:rsidR="00D15C40">
          <w:rPr>
            <w:i/>
            <w:color w:val="0000FF"/>
            <w:u w:val="single"/>
            <w:lang w:val="en-GB"/>
          </w:rPr>
          <w:t>Inter-agency</w:t>
        </w:r>
        <w:r w:rsidR="002B329D" w:rsidRPr="00DC11CA">
          <w:rPr>
            <w:i/>
            <w:color w:val="0000FF"/>
            <w:u w:val="single"/>
          </w:rPr>
          <w:t xml:space="preserve"> </w:t>
        </w:r>
        <w:r w:rsidR="002B329D">
          <w:rPr>
            <w:i/>
            <w:color w:val="0000FF"/>
            <w:u w:val="single"/>
            <w:lang w:val="en-GB"/>
          </w:rPr>
          <w:t>minimum standards</w:t>
        </w:r>
        <w:r w:rsidR="002B329D" w:rsidRPr="00DC11CA">
          <w:rPr>
            <w:i/>
            <w:color w:val="0000FF"/>
            <w:u w:val="single"/>
          </w:rPr>
          <w:t xml:space="preserve"> for </w:t>
        </w:r>
        <w:r w:rsidR="002B329D">
          <w:rPr>
            <w:i/>
            <w:color w:val="0000FF"/>
            <w:u w:val="single"/>
            <w:lang w:val="en-GB"/>
          </w:rPr>
          <w:t xml:space="preserve">Gender-Based </w:t>
        </w:r>
        <w:r w:rsidR="002B329D" w:rsidRPr="00DC11CA">
          <w:rPr>
            <w:i/>
            <w:color w:val="0000FF"/>
            <w:u w:val="single"/>
          </w:rPr>
          <w:t xml:space="preserve">Violence </w:t>
        </w:r>
        <w:r w:rsidR="002B329D" w:rsidRPr="004A74E4">
          <w:rPr>
            <w:i/>
            <w:color w:val="0000FF"/>
            <w:u w:val="single"/>
            <w:lang w:val="en-GB"/>
          </w:rPr>
          <w:t>Programming</w:t>
        </w:r>
        <w:r w:rsidR="002B329D" w:rsidRPr="00DC11CA">
          <w:rPr>
            <w:i/>
            <w:color w:val="0000FF"/>
            <w:u w:val="single"/>
          </w:rPr>
          <w:t xml:space="preserve"> in Emergencies</w:t>
        </w:r>
      </w:hyperlink>
      <w:r w:rsidR="002B329D" w:rsidRPr="00DC11CA">
        <w:rPr>
          <w:i/>
          <w:color w:val="201D1E"/>
        </w:rPr>
        <w:t xml:space="preserve"> (GBV </w:t>
      </w:r>
      <w:r w:rsidR="002B329D">
        <w:rPr>
          <w:i/>
          <w:color w:val="201D1E"/>
          <w:lang w:val="en-GB"/>
        </w:rPr>
        <w:t>minimum standards</w:t>
      </w:r>
      <w:r w:rsidR="002B329D" w:rsidRPr="00327010">
        <w:rPr>
          <w:i/>
          <w:color w:val="201D1E"/>
          <w:lang w:val="en-GB"/>
        </w:rPr>
        <w:t>) (2019);</w:t>
      </w:r>
    </w:p>
    <w:p w14:paraId="5D20414E" w14:textId="705AB470" w:rsidR="002B329D" w:rsidRPr="00327010" w:rsidRDefault="002B329D" w:rsidP="00341EDF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lang w:val="en-GB"/>
        </w:rPr>
      </w:pPr>
      <w:r w:rsidRPr="00327010">
        <w:rPr>
          <w:color w:val="000000"/>
          <w:lang w:val="en-GB"/>
        </w:rPr>
        <w:t>IASC</w:t>
      </w:r>
      <w:r>
        <w:rPr>
          <w:color w:val="000000"/>
          <w:lang w:val="en-GB"/>
        </w:rPr>
        <w:t>,</w:t>
      </w:r>
      <w:r w:rsidRPr="00327010">
        <w:rPr>
          <w:color w:val="000000"/>
          <w:lang w:val="en-GB"/>
        </w:rPr>
        <w:t xml:space="preserve"> </w:t>
      </w:r>
      <w:hyperlink r:id="rId14">
        <w:r w:rsidRPr="00327010">
          <w:rPr>
            <w:color w:val="0000FF"/>
            <w:u w:val="single"/>
            <w:lang w:val="en-GB"/>
          </w:rPr>
          <w:t>Guidelines for Integrating Gender-Based Violence Interventions in Humanitarian Action: Reducing risk, promoting resilience and aiding recovery</w:t>
        </w:r>
      </w:hyperlink>
      <w:r w:rsidRPr="00327010">
        <w:rPr>
          <w:i/>
          <w:color w:val="201D1E"/>
          <w:lang w:val="en-GB"/>
        </w:rPr>
        <w:t xml:space="preserve"> (IASC </w:t>
      </w:r>
      <w:r w:rsidR="00C34AE8">
        <w:rPr>
          <w:i/>
          <w:color w:val="201D1E"/>
          <w:lang w:val="en-GB"/>
        </w:rPr>
        <w:t>GBV Guidelines</w:t>
      </w:r>
      <w:r w:rsidRPr="00327010">
        <w:rPr>
          <w:i/>
          <w:color w:val="201D1E"/>
          <w:lang w:val="en-GB"/>
        </w:rPr>
        <w:t>) (2015);</w:t>
      </w:r>
    </w:p>
    <w:p w14:paraId="092DA875" w14:textId="77777777" w:rsidR="002B329D" w:rsidRPr="00327010" w:rsidRDefault="00170BAB" w:rsidP="00341EDF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color w:val="000000"/>
          <w:lang w:val="en-GB"/>
        </w:rPr>
      </w:pPr>
      <w:hyperlink r:id="rId15">
        <w:r w:rsidR="002B329D" w:rsidRPr="00327010">
          <w:rPr>
            <w:color w:val="0000FF"/>
            <w:u w:val="single"/>
            <w:lang w:val="en-GB"/>
          </w:rPr>
          <w:t xml:space="preserve">UNHCR Policy on the Prevention of, Risk Mitigation and Response to </w:t>
        </w:r>
        <w:r w:rsidR="002B329D">
          <w:rPr>
            <w:color w:val="0000FF"/>
            <w:u w:val="single"/>
            <w:lang w:val="en-GB"/>
          </w:rPr>
          <w:t xml:space="preserve">Gender-Based </w:t>
        </w:r>
        <w:r w:rsidR="002B329D" w:rsidRPr="00327010">
          <w:rPr>
            <w:color w:val="0000FF"/>
            <w:u w:val="single"/>
            <w:lang w:val="en-GB"/>
          </w:rPr>
          <w:t>Violence</w:t>
        </w:r>
      </w:hyperlink>
      <w:r w:rsidR="002B329D" w:rsidRPr="00327010">
        <w:rPr>
          <w:color w:val="000000"/>
          <w:lang w:val="en-GB"/>
        </w:rPr>
        <w:t xml:space="preserve"> (2020);</w:t>
      </w:r>
    </w:p>
    <w:p w14:paraId="33BCA6C3" w14:textId="77777777" w:rsidR="002B329D" w:rsidRPr="00327010" w:rsidRDefault="002B329D" w:rsidP="00341EDF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i/>
          <w:color w:val="201D1E"/>
          <w:lang w:val="en-GB"/>
        </w:rPr>
      </w:pPr>
      <w:r w:rsidRPr="00327010">
        <w:rPr>
          <w:color w:val="201D1E"/>
          <w:lang w:val="en-GB"/>
        </w:rPr>
        <w:t xml:space="preserve">WHO. </w:t>
      </w:r>
      <w:hyperlink r:id="rId16">
        <w:r w:rsidRPr="00327010">
          <w:rPr>
            <w:i/>
            <w:color w:val="0000FF"/>
            <w:u w:val="single"/>
            <w:lang w:val="en-GB"/>
          </w:rPr>
          <w:t>WHO ethical and safety recommendations for researching, documenting and monitoring sexual violence in emergencies</w:t>
        </w:r>
      </w:hyperlink>
      <w:r w:rsidRPr="00327010">
        <w:rPr>
          <w:color w:val="201D1E"/>
          <w:lang w:val="en-GB"/>
        </w:rPr>
        <w:t xml:space="preserve">. Geneva, World Health Organization, 2007. </w:t>
      </w:r>
    </w:p>
    <w:p w14:paraId="4AC8B211" w14:textId="0EAAACF5" w:rsidR="003B0E6F" w:rsidRPr="009F7561" w:rsidRDefault="00170BAB" w:rsidP="00341EDF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lang w:val="en-GB"/>
        </w:rPr>
      </w:pPr>
      <w:sdt>
        <w:sdtPr>
          <w:rPr>
            <w:lang w:val="en-GB"/>
          </w:rPr>
          <w:tag w:val="goog_rdk_78"/>
          <w:id w:val="-2098241561"/>
        </w:sdtPr>
        <w:sdtEndPr/>
        <w:sdtContent/>
      </w:sdt>
      <w:r w:rsidR="002B329D" w:rsidRPr="00327010">
        <w:rPr>
          <w:color w:val="000000"/>
          <w:lang w:val="en-GB"/>
        </w:rPr>
        <w:t>UN Women, UNFPA, WHO, UNDP and UNODC 2021</w:t>
      </w:r>
      <w:r w:rsidR="002B329D">
        <w:rPr>
          <w:color w:val="000000"/>
          <w:lang w:val="en-GB"/>
        </w:rPr>
        <w:t>,</w:t>
      </w:r>
      <w:r w:rsidR="002B329D" w:rsidRPr="00327010">
        <w:rPr>
          <w:color w:val="000000"/>
          <w:lang w:val="en-GB"/>
        </w:rPr>
        <w:t xml:space="preserve"> </w:t>
      </w:r>
      <w:hyperlink r:id="rId17">
        <w:r w:rsidR="002B329D" w:rsidRPr="00327010">
          <w:rPr>
            <w:color w:val="0000FF"/>
            <w:u w:val="single"/>
            <w:lang w:val="en-GB"/>
          </w:rPr>
          <w:t>Essential Services Package for Women and Girls Subject to Violence</w:t>
        </w:r>
      </w:hyperlink>
      <w:r w:rsidR="002B329D" w:rsidRPr="00327010">
        <w:rPr>
          <w:color w:val="000000"/>
          <w:lang w:val="en-GB"/>
        </w:rPr>
        <w:t>.</w:t>
      </w:r>
    </w:p>
    <w:p w14:paraId="236B35CE" w14:textId="1E3AF655" w:rsidR="003B0E6F" w:rsidRPr="00585205" w:rsidRDefault="003B0E6F" w:rsidP="00B4185F">
      <w:pPr>
        <w:pStyle w:val="Heading3"/>
        <w:rPr>
          <w:lang w:val="en-GB"/>
        </w:rPr>
      </w:pPr>
      <w:bookmarkStart w:id="3" w:name="_Toc142469692"/>
      <w:r w:rsidRPr="00585205">
        <w:rPr>
          <w:lang w:val="en-GB"/>
        </w:rPr>
        <w:t>Risk Assessment</w:t>
      </w:r>
      <w:bookmarkEnd w:id="3"/>
    </w:p>
    <w:p w14:paraId="24017BDF" w14:textId="77777777" w:rsidR="002B329D" w:rsidRPr="00327010" w:rsidRDefault="002B329D" w:rsidP="008B62B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color w:val="000000"/>
          <w:lang w:val="en-GB"/>
        </w:rPr>
      </w:pPr>
      <w:r w:rsidRPr="00327010">
        <w:rPr>
          <w:color w:val="000000"/>
          <w:lang w:val="en-GB"/>
        </w:rPr>
        <w:t xml:space="preserve">Interaction. </w:t>
      </w:r>
      <w:hyperlink r:id="rId18">
        <w:r w:rsidRPr="00327010">
          <w:rPr>
            <w:color w:val="0000FF"/>
            <w:u w:val="single"/>
            <w:lang w:val="en-GB"/>
          </w:rPr>
          <w:t>Module 1: GBV Risk Analysis</w:t>
        </w:r>
      </w:hyperlink>
      <w:r w:rsidRPr="00327010">
        <w:rPr>
          <w:color w:val="000000"/>
          <w:lang w:val="en-GB"/>
        </w:rPr>
        <w:t>. (Note that this Module is part of a broader package on evaluating GBV prevention work; however, this introductory module is useful in performing a GBV risk analysis.)</w:t>
      </w:r>
    </w:p>
    <w:p w14:paraId="67F9EBAE" w14:textId="77777777" w:rsidR="002B329D" w:rsidRPr="00327010" w:rsidRDefault="002B329D" w:rsidP="008B62B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lang w:val="en-GB"/>
        </w:rPr>
      </w:pPr>
      <w:r w:rsidRPr="00327010">
        <w:rPr>
          <w:lang w:val="en-GB"/>
        </w:rPr>
        <w:t xml:space="preserve">UNICEF. (2019). </w:t>
      </w:r>
      <w:r w:rsidRPr="00327010">
        <w:rPr>
          <w:i/>
          <w:lang w:val="en-GB"/>
        </w:rPr>
        <w:t xml:space="preserve">Availability, </w:t>
      </w:r>
      <w:r w:rsidRPr="00036128">
        <w:rPr>
          <w:i/>
          <w:lang w:val="en-GB"/>
        </w:rPr>
        <w:t xml:space="preserve">accessibility, acceptability and quality </w:t>
      </w:r>
      <w:r w:rsidRPr="00327010">
        <w:rPr>
          <w:i/>
          <w:lang w:val="en-GB"/>
        </w:rPr>
        <w:t>framework</w:t>
      </w:r>
      <w:r w:rsidRPr="00327010">
        <w:rPr>
          <w:lang w:val="en-GB"/>
        </w:rPr>
        <w:t>.</w:t>
      </w:r>
      <w:hyperlink r:id="rId19">
        <w:r w:rsidRPr="00327010">
          <w:rPr>
            <w:lang w:val="en-GB"/>
          </w:rPr>
          <w:t xml:space="preserve"> </w:t>
        </w:r>
      </w:hyperlink>
      <w:hyperlink r:id="rId20">
        <w:r w:rsidRPr="00585205">
          <w:rPr>
            <w:color w:val="0000FF"/>
            <w:u w:val="single"/>
            <w:lang w:val="en-GB"/>
          </w:rPr>
          <w:t>https://gbvguidelines.org/wp/wp-content/uploads/2019/11/AAAQ-framework-Nov-2019-WEB.pdf</w:t>
        </w:r>
      </w:hyperlink>
      <w:r w:rsidRPr="00327010">
        <w:rPr>
          <w:lang w:val="en-GB"/>
        </w:rPr>
        <w:t>.</w:t>
      </w:r>
    </w:p>
    <w:p w14:paraId="27045686" w14:textId="776BA2FF" w:rsidR="003B0E6F" w:rsidRPr="009F7561" w:rsidRDefault="002B329D" w:rsidP="008B62B3">
      <w:pPr>
        <w:numPr>
          <w:ilvl w:val="0"/>
          <w:numId w:val="23"/>
        </w:numPr>
        <w:spacing w:before="120" w:after="120" w:line="300" w:lineRule="atLeast"/>
        <w:jc w:val="both"/>
        <w:rPr>
          <w:lang w:val="en-GB"/>
        </w:rPr>
      </w:pPr>
      <w:r w:rsidRPr="00327010">
        <w:rPr>
          <w:lang w:val="en-GB"/>
        </w:rPr>
        <w:t>El-Tahrawi, A. (2017). Readiness and GBV response plan in times of emergency: Analysis of main risks, vulnerabilities and capacity to respond to disaster/emergencies.</w:t>
      </w:r>
      <w:hyperlink r:id="rId21">
        <w:r w:rsidRPr="00327010">
          <w:rPr>
            <w:lang w:val="en-GB"/>
          </w:rPr>
          <w:t xml:space="preserve"> </w:t>
        </w:r>
      </w:hyperlink>
      <w:hyperlink r:id="rId22">
        <w:r w:rsidRPr="00585205">
          <w:rPr>
            <w:color w:val="0000FF"/>
            <w:u w:val="single"/>
            <w:lang w:val="en-GB"/>
          </w:rPr>
          <w:t>www.alianzaporlasolidaridad.org/axs2020/wp-content/uploads/CEPRP-Final_EN.pdf</w:t>
        </w:r>
      </w:hyperlink>
      <w:r w:rsidRPr="00327010">
        <w:rPr>
          <w:lang w:val="en-GB"/>
        </w:rPr>
        <w:t>.</w:t>
      </w:r>
    </w:p>
    <w:p w14:paraId="6C78276C" w14:textId="0099D672" w:rsidR="003B0E6F" w:rsidRPr="009F7561" w:rsidRDefault="003B0E6F" w:rsidP="00B4185F">
      <w:pPr>
        <w:pStyle w:val="Heading3"/>
        <w:rPr>
          <w:lang w:val="en-GB"/>
        </w:rPr>
      </w:pPr>
      <w:bookmarkStart w:id="4" w:name="_Toc142469693"/>
      <w:r w:rsidRPr="009F7561">
        <w:rPr>
          <w:lang w:val="en-GB"/>
        </w:rPr>
        <w:t>COVID-19 &amp; GBV</w:t>
      </w:r>
      <w:bookmarkEnd w:id="4"/>
      <w:r w:rsidRPr="009F7561">
        <w:rPr>
          <w:lang w:val="en-GB"/>
        </w:rPr>
        <w:t xml:space="preserve"> </w:t>
      </w:r>
    </w:p>
    <w:p w14:paraId="2568F9C8" w14:textId="77777777" w:rsidR="002B329D" w:rsidRPr="00327010" w:rsidRDefault="002B329D" w:rsidP="008B62B3">
      <w:pPr>
        <w:numPr>
          <w:ilvl w:val="0"/>
          <w:numId w:val="46"/>
        </w:numPr>
        <w:spacing w:before="120" w:after="120" w:line="300" w:lineRule="atLeast"/>
        <w:jc w:val="both"/>
        <w:rPr>
          <w:lang w:val="en-GB"/>
        </w:rPr>
      </w:pPr>
      <w:r w:rsidRPr="00327010">
        <w:rPr>
          <w:lang w:val="en-GB"/>
        </w:rPr>
        <w:t xml:space="preserve">GBV AoR. (2020-a). </w:t>
      </w:r>
      <w:r w:rsidRPr="00327010">
        <w:rPr>
          <w:i/>
          <w:lang w:val="en-GB"/>
        </w:rPr>
        <w:t>COVID-19 contingency planning guidance for gender-based violence (GBV) coordination groups.</w:t>
      </w:r>
      <w:hyperlink r:id="rId23">
        <w:r w:rsidRPr="00327010">
          <w:rPr>
            <w:lang w:val="en-GB"/>
          </w:rPr>
          <w:t xml:space="preserve"> </w:t>
        </w:r>
      </w:hyperlink>
      <w:hyperlink r:id="rId24">
        <w:r w:rsidRPr="00585205">
          <w:rPr>
            <w:color w:val="0000FF"/>
            <w:u w:val="single"/>
            <w:lang w:val="en-GB"/>
          </w:rPr>
          <w:t>https://gbvaor.net/sites/default/files/2020-03/COVID%20Contingency%20Planning_GBV%20AoR%20Guidance%20for%20GBV%20Coordination%20Groups.pdf</w:t>
        </w:r>
      </w:hyperlink>
      <w:r w:rsidRPr="00327010">
        <w:rPr>
          <w:lang w:val="en-GB"/>
        </w:rPr>
        <w:t>.</w:t>
      </w:r>
    </w:p>
    <w:p w14:paraId="3E9491E3" w14:textId="78D787EC" w:rsidR="003B0E6F" w:rsidRPr="009F7561" w:rsidRDefault="002B329D" w:rsidP="008B62B3">
      <w:pPr>
        <w:numPr>
          <w:ilvl w:val="0"/>
          <w:numId w:val="46"/>
        </w:numPr>
        <w:spacing w:before="120" w:after="120" w:line="300" w:lineRule="atLeast"/>
        <w:jc w:val="both"/>
        <w:rPr>
          <w:lang w:val="en-GB"/>
        </w:rPr>
      </w:pPr>
      <w:r w:rsidRPr="00327010">
        <w:rPr>
          <w:lang w:val="en-GB"/>
        </w:rPr>
        <w:t xml:space="preserve">GBV AoR. (2020-b). </w:t>
      </w:r>
      <w:r>
        <w:rPr>
          <w:lang w:val="en-GB"/>
        </w:rPr>
        <w:t>template</w:t>
      </w:r>
      <w:r w:rsidRPr="00327010">
        <w:rPr>
          <w:lang w:val="en-GB"/>
        </w:rPr>
        <w:t>: Contingency planning for a COVID-19 outbreak.</w:t>
      </w:r>
      <w:hyperlink r:id="rId25">
        <w:r w:rsidRPr="00327010">
          <w:rPr>
            <w:lang w:val="en-GB"/>
          </w:rPr>
          <w:t xml:space="preserve"> </w:t>
        </w:r>
      </w:hyperlink>
      <w:hyperlink r:id="rId26">
        <w:r w:rsidRPr="00585205">
          <w:rPr>
            <w:color w:val="0000FF"/>
            <w:u w:val="single"/>
            <w:lang w:val="en-GB"/>
          </w:rPr>
          <w:t>https://gbvaor.net/sites/default/files/2020-03/GBV AoR template for COVID-19 Contingency Planning.docx</w:t>
        </w:r>
      </w:hyperlink>
      <w:r w:rsidRPr="00327010">
        <w:rPr>
          <w:lang w:val="en-GB"/>
        </w:rPr>
        <w:t>.</w:t>
      </w:r>
    </w:p>
    <w:p w14:paraId="7A0A9FF1" w14:textId="2FB7B0AA" w:rsidR="002B329D" w:rsidRPr="00327010" w:rsidRDefault="002B329D" w:rsidP="00B4185F">
      <w:pPr>
        <w:pStyle w:val="Heading3"/>
        <w:rPr>
          <w:lang w:val="en-GB"/>
        </w:rPr>
      </w:pPr>
      <w:bookmarkStart w:id="5" w:name="_Toc142469694"/>
      <w:r w:rsidRPr="00327010">
        <w:rPr>
          <w:lang w:val="en-GB"/>
        </w:rPr>
        <w:lastRenderedPageBreak/>
        <w:t>Healthcare</w:t>
      </w:r>
      <w:bookmarkEnd w:id="5"/>
    </w:p>
    <w:p w14:paraId="04A6D418" w14:textId="77777777" w:rsidR="002B329D" w:rsidRPr="00327010" w:rsidRDefault="002B329D" w:rsidP="008B62B3">
      <w:pPr>
        <w:numPr>
          <w:ilvl w:val="0"/>
          <w:numId w:val="40"/>
        </w:numPr>
        <w:spacing w:before="120" w:after="120" w:line="300" w:lineRule="atLeast"/>
        <w:jc w:val="both"/>
        <w:rPr>
          <w:lang w:val="en-GB"/>
        </w:rPr>
      </w:pPr>
      <w:r w:rsidRPr="00327010">
        <w:rPr>
          <w:color w:val="201D1E"/>
          <w:lang w:val="en-GB"/>
        </w:rPr>
        <w:t xml:space="preserve">World Health Organization (WHO), United Nations Population Fund (UNFPA), United Nations High Commissioner for Refugees (UNHCR). </w:t>
      </w:r>
      <w:hyperlink r:id="rId27">
        <w:r w:rsidRPr="00327010">
          <w:rPr>
            <w:color w:val="0000FF"/>
            <w:u w:val="single"/>
            <w:lang w:val="en-GB"/>
          </w:rPr>
          <w:t>Clinical management of rape and intimate partner violence survivors: developing protocols for use in humanitarian settings</w:t>
        </w:r>
      </w:hyperlink>
      <w:r w:rsidRPr="00327010">
        <w:rPr>
          <w:color w:val="201D1E"/>
          <w:lang w:val="en-GB"/>
        </w:rPr>
        <w:t>. Geneva: WHO; 2019.</w:t>
      </w:r>
    </w:p>
    <w:p w14:paraId="0F2353CB" w14:textId="68402F0B" w:rsidR="002B329D" w:rsidRPr="00327010" w:rsidRDefault="002B329D" w:rsidP="008B62B3">
      <w:pPr>
        <w:numPr>
          <w:ilvl w:val="0"/>
          <w:numId w:val="40"/>
        </w:numPr>
        <w:spacing w:before="120" w:after="120" w:line="300" w:lineRule="atLeast"/>
        <w:jc w:val="both"/>
        <w:rPr>
          <w:lang w:val="en-GB"/>
        </w:rPr>
      </w:pPr>
      <w:r w:rsidRPr="00327010">
        <w:rPr>
          <w:lang w:val="en-GB"/>
        </w:rPr>
        <w:t xml:space="preserve">GBV AoR. (n.d.). </w:t>
      </w:r>
      <w:r w:rsidRPr="00327010">
        <w:rPr>
          <w:i/>
          <w:lang w:val="en-GB"/>
        </w:rPr>
        <w:t>Tip sheet: Addressing gender-based violence (GBV) in health assessments and initial programme design.</w:t>
      </w:r>
      <w:hyperlink r:id="rId28">
        <w:r w:rsidRPr="00327010">
          <w:rPr>
            <w:lang w:val="en-GB"/>
          </w:rPr>
          <w:t xml:space="preserve"> </w:t>
        </w:r>
      </w:hyperlink>
      <w:hyperlink r:id="rId29" w:history="1">
        <w:r w:rsidR="00EF4D69" w:rsidRPr="00A83DEE">
          <w:rPr>
            <w:rStyle w:val="Hyperlink"/>
            <w:lang w:val="en-GB"/>
          </w:rPr>
          <w:t>www.humanitarianresponse.info/sites/www.humanitarianresponse.info/files/documents/files/GBV%20Tip%20Sheet%20Health%20FINAL.pdf</w:t>
        </w:r>
      </w:hyperlink>
      <w:r w:rsidRPr="00585205">
        <w:rPr>
          <w:color w:val="0000FF"/>
          <w:lang w:val="en-GB"/>
        </w:rPr>
        <w:t>.</w:t>
      </w:r>
    </w:p>
    <w:p w14:paraId="595259A1" w14:textId="77777777" w:rsidR="002B329D" w:rsidRPr="00327010" w:rsidRDefault="002B329D" w:rsidP="008B62B3">
      <w:pPr>
        <w:numPr>
          <w:ilvl w:val="0"/>
          <w:numId w:val="40"/>
        </w:numPr>
        <w:spacing w:before="120" w:after="120" w:line="300" w:lineRule="atLeast"/>
        <w:jc w:val="both"/>
        <w:rPr>
          <w:lang w:val="en-GB"/>
        </w:rPr>
      </w:pPr>
      <w:r w:rsidRPr="00327010">
        <w:rPr>
          <w:lang w:val="en-GB"/>
        </w:rPr>
        <w:t>Bell, E. and Butcher, K. (2015) DFID Guidance Note on Addressing Violence Against Women and Girls (VAWG) in Health Programmes – Part B, London: VAWG Helpdesk.</w:t>
      </w:r>
      <w:hyperlink r:id="rId30">
        <w:r w:rsidRPr="00327010">
          <w:rPr>
            <w:lang w:val="en-GB"/>
          </w:rPr>
          <w:t xml:space="preserve"> </w:t>
        </w:r>
      </w:hyperlink>
      <w:hyperlink r:id="rId31">
        <w:r w:rsidRPr="00585205">
          <w:rPr>
            <w:color w:val="0000FF"/>
            <w:u w:val="single"/>
            <w:lang w:val="en-GB"/>
          </w:rPr>
          <w:t>https://assets.publishing.service.gov.uk/government/uploads/system/uploads/attachment_data/file/446114/Health-guidance-note-partB_3_.pdf</w:t>
        </w:r>
      </w:hyperlink>
      <w:r w:rsidRPr="00585205">
        <w:rPr>
          <w:color w:val="0000FF"/>
          <w:lang w:val="en-GB"/>
        </w:rPr>
        <w:t>.</w:t>
      </w:r>
    </w:p>
    <w:p w14:paraId="474548E2" w14:textId="0159AA71" w:rsidR="002B329D" w:rsidRPr="00327010" w:rsidRDefault="002B329D" w:rsidP="008B62B3">
      <w:pPr>
        <w:numPr>
          <w:ilvl w:val="0"/>
          <w:numId w:val="40"/>
        </w:numPr>
        <w:spacing w:before="120" w:after="120" w:line="300" w:lineRule="atLeast"/>
        <w:jc w:val="both"/>
        <w:rPr>
          <w:lang w:val="en-GB"/>
        </w:rPr>
      </w:pPr>
      <w:r w:rsidRPr="00327010">
        <w:rPr>
          <w:lang w:val="en-GB"/>
        </w:rPr>
        <w:t>WHO (2017a). Strengthening Health Systems to Respond to Women Subjected to Intimate Partner Violence or Sexual Violence: A Manual for Health Managers.</w:t>
      </w:r>
      <w:hyperlink r:id="rId32">
        <w:r w:rsidRPr="00327010">
          <w:rPr>
            <w:lang w:val="en-GB"/>
          </w:rPr>
          <w:t xml:space="preserve"> </w:t>
        </w:r>
      </w:hyperlink>
      <w:hyperlink r:id="rId33" w:history="1">
        <w:r w:rsidR="0089412F" w:rsidRPr="00A83DEE">
          <w:rPr>
            <w:rStyle w:val="Hyperlink"/>
            <w:lang w:val="en-GB"/>
          </w:rPr>
          <w:t>www.who.int/reproductivehealth/publications/violence/vaw-health-systemsmanual/en/</w:t>
        </w:r>
      </w:hyperlink>
      <w:r w:rsidRPr="00585205">
        <w:rPr>
          <w:color w:val="0000FF"/>
          <w:lang w:val="en-GB"/>
        </w:rPr>
        <w:t>.</w:t>
      </w:r>
    </w:p>
    <w:p w14:paraId="4809E64F" w14:textId="77777777" w:rsidR="002B329D" w:rsidRPr="00327010" w:rsidRDefault="002B329D" w:rsidP="008B62B3">
      <w:pPr>
        <w:numPr>
          <w:ilvl w:val="0"/>
          <w:numId w:val="40"/>
        </w:numPr>
        <w:spacing w:before="120" w:after="120" w:line="300" w:lineRule="atLeast"/>
        <w:jc w:val="both"/>
        <w:rPr>
          <w:lang w:val="en-GB"/>
        </w:rPr>
      </w:pPr>
      <w:r w:rsidRPr="00327010">
        <w:rPr>
          <w:lang w:val="en-GB"/>
        </w:rPr>
        <w:t xml:space="preserve">WHO (2017b). Responding to children and adolescents who have been sexually abused: WHO clinical guidelines. Geneva. </w:t>
      </w:r>
      <w:r w:rsidRPr="00E00E19">
        <w:rPr>
          <w:rStyle w:val="Hyperlink"/>
        </w:rPr>
        <w:t>http://ccsas.iawg.net/wp-content/uploads/2017/12/9789241550147-eng.pdf.</w:t>
      </w:r>
    </w:p>
    <w:p w14:paraId="3ED5473B" w14:textId="0AC160C6" w:rsidR="002B329D" w:rsidRPr="00327010" w:rsidRDefault="002B329D" w:rsidP="00B4185F">
      <w:pPr>
        <w:pStyle w:val="Heading3"/>
        <w:rPr>
          <w:lang w:val="en-GB"/>
        </w:rPr>
      </w:pPr>
      <w:bookmarkStart w:id="6" w:name="_Toc142469695"/>
      <w:r w:rsidRPr="00327010">
        <w:rPr>
          <w:lang w:val="en-GB"/>
        </w:rPr>
        <w:t>Prevention</w:t>
      </w:r>
      <w:bookmarkEnd w:id="6"/>
    </w:p>
    <w:p w14:paraId="171A76CE" w14:textId="77777777" w:rsidR="002B329D" w:rsidRPr="00327010" w:rsidRDefault="002B329D" w:rsidP="008B62B3">
      <w:pPr>
        <w:numPr>
          <w:ilvl w:val="0"/>
          <w:numId w:val="51"/>
        </w:numPr>
        <w:spacing w:before="120" w:after="120" w:line="300" w:lineRule="atLeast"/>
        <w:jc w:val="both"/>
        <w:rPr>
          <w:lang w:val="en-GB"/>
        </w:rPr>
      </w:pPr>
      <w:r w:rsidRPr="00327010">
        <w:rPr>
          <w:lang w:val="en-GB"/>
        </w:rPr>
        <w:t xml:space="preserve">International Rescue Committee (2021). EMPOWER: Preventing violence against women and girls in acute emergencies. </w:t>
      </w:r>
      <w:r w:rsidRPr="00E00E19">
        <w:rPr>
          <w:rStyle w:val="Hyperlink"/>
        </w:rPr>
        <w:t>https://gbvresponders.org/wp-content/uploads/2022/02/Empower-EN.pdf</w:t>
      </w:r>
    </w:p>
    <w:p w14:paraId="6D4C848A" w14:textId="67EC64AD" w:rsidR="002B329D" w:rsidRPr="00327010" w:rsidRDefault="002B329D" w:rsidP="008B62B3">
      <w:pPr>
        <w:numPr>
          <w:ilvl w:val="0"/>
          <w:numId w:val="51"/>
        </w:numPr>
        <w:spacing w:before="120" w:after="120" w:line="300" w:lineRule="atLeast"/>
        <w:jc w:val="both"/>
        <w:rPr>
          <w:lang w:val="en-GB"/>
        </w:rPr>
      </w:pPr>
      <w:r w:rsidRPr="00327010">
        <w:rPr>
          <w:lang w:val="en-GB"/>
        </w:rPr>
        <w:t>UN Women. (2020). Respect women: Strengthening the enabling environment for VAW prevention.</w:t>
      </w:r>
      <w:hyperlink r:id="rId34">
        <w:r w:rsidRPr="00327010">
          <w:rPr>
            <w:lang w:val="en-GB"/>
          </w:rPr>
          <w:t xml:space="preserve"> </w:t>
        </w:r>
      </w:hyperlink>
      <w:hyperlink r:id="rId35" w:history="1">
        <w:r w:rsidR="0089412F" w:rsidRPr="0089412F">
          <w:rPr>
            <w:rStyle w:val="Hyperlink"/>
          </w:rPr>
          <w:t>www.unwomen.org/sites/default/files/Headquarters/Attachments/</w:t>
        </w:r>
        <w:r w:rsidR="0089412F" w:rsidRPr="0089412F">
          <w:rPr>
            <w:rStyle w:val="Hyperlink"/>
            <w:lang w:val="en-GB"/>
          </w:rPr>
          <w:br/>
        </w:r>
        <w:r w:rsidR="0089412F" w:rsidRPr="0089412F">
          <w:rPr>
            <w:rStyle w:val="Hyperlink"/>
          </w:rPr>
          <w:t>Sections/Library/Publications/2020/RESPECT-implementation-guide-Strengthening-the-enabling-environment-for-VAW-prevention-en.pdf</w:t>
        </w:r>
      </w:hyperlink>
    </w:p>
    <w:p w14:paraId="2B859BD1" w14:textId="72DF2074" w:rsidR="002B329D" w:rsidRPr="00327010" w:rsidRDefault="002B329D" w:rsidP="008B62B3">
      <w:pPr>
        <w:numPr>
          <w:ilvl w:val="0"/>
          <w:numId w:val="51"/>
        </w:numPr>
        <w:spacing w:before="120" w:after="120" w:line="300" w:lineRule="atLeast"/>
        <w:jc w:val="both"/>
        <w:rPr>
          <w:lang w:val="en-GB"/>
        </w:rPr>
      </w:pPr>
      <w:r w:rsidRPr="00327010">
        <w:rPr>
          <w:lang w:val="en-GB"/>
        </w:rPr>
        <w:t xml:space="preserve">UNICEF &amp; Criterion Institute. (2020). Mitigating the risks of gender-based violence: </w:t>
      </w:r>
      <w:r>
        <w:rPr>
          <w:lang w:val="en-GB"/>
        </w:rPr>
        <w:br/>
      </w:r>
      <w:r w:rsidRPr="00327010">
        <w:rPr>
          <w:lang w:val="en-GB"/>
        </w:rPr>
        <w:t>A due diligence guide for investing.</w:t>
      </w:r>
      <w:hyperlink r:id="rId36">
        <w:r w:rsidRPr="00327010">
          <w:rPr>
            <w:lang w:val="en-GB"/>
          </w:rPr>
          <w:t xml:space="preserve"> </w:t>
        </w:r>
      </w:hyperlink>
      <w:hyperlink r:id="rId37" w:history="1">
        <w:r w:rsidR="0089412F" w:rsidRPr="00A83DEE">
          <w:rPr>
            <w:rStyle w:val="Hyperlink"/>
            <w:lang w:val="en-GB"/>
          </w:rPr>
          <w:t>www.unicef.org/sites/default/files/2020-06/Covid-19-Diligence-Tool-UNICEF-Criterion.pdf</w:t>
        </w:r>
      </w:hyperlink>
      <w:r w:rsidRPr="00585205">
        <w:rPr>
          <w:color w:val="0000FF"/>
          <w:lang w:val="en-GB"/>
        </w:rPr>
        <w:t>.</w:t>
      </w:r>
    </w:p>
    <w:p w14:paraId="3FB77A2A" w14:textId="23739BB4" w:rsidR="002B329D" w:rsidRPr="00327010" w:rsidRDefault="002B329D" w:rsidP="008B62B3">
      <w:pPr>
        <w:numPr>
          <w:ilvl w:val="0"/>
          <w:numId w:val="51"/>
        </w:numPr>
        <w:spacing w:before="120" w:after="120" w:line="300" w:lineRule="atLeast"/>
        <w:jc w:val="both"/>
        <w:rPr>
          <w:lang w:val="en-GB"/>
        </w:rPr>
      </w:pPr>
      <w:r w:rsidRPr="00327010">
        <w:rPr>
          <w:lang w:val="en-GB"/>
        </w:rPr>
        <w:t xml:space="preserve">Lockett, K. &amp; Bishop, K. (2012). Guidance Note 2: A practical guide on community programming on violence against women and girls. </w:t>
      </w:r>
      <w:r w:rsidRPr="00327010">
        <w:rPr>
          <w:i/>
          <w:lang w:val="en-GB"/>
        </w:rPr>
        <w:t>UK Department for International Development (DFID).</w:t>
      </w:r>
      <w:hyperlink r:id="rId38">
        <w:r w:rsidRPr="00327010">
          <w:rPr>
            <w:i/>
            <w:lang w:val="en-GB"/>
          </w:rPr>
          <w:t xml:space="preserve"> </w:t>
        </w:r>
      </w:hyperlink>
      <w:hyperlink r:id="rId39" w:history="1">
        <w:r w:rsidRPr="00585205">
          <w:rPr>
            <w:rStyle w:val="Hyperlink"/>
          </w:rPr>
          <w:t>https://assets.publishing.service.gov.uk/government/uploads/</w:t>
        </w:r>
        <w:r w:rsidRPr="008D586B">
          <w:rPr>
            <w:rStyle w:val="Hyperlink"/>
            <w:lang w:val="en-GB"/>
          </w:rPr>
          <w:br/>
        </w:r>
        <w:r w:rsidRPr="00585205">
          <w:rPr>
            <w:rStyle w:val="Hyperlink"/>
          </w:rPr>
          <w:t>system/uploads/attachment_data/file/67335/How-to-note-VAWG-2-community-prog.pdf</w:t>
        </w:r>
      </w:hyperlink>
      <w:r w:rsidRPr="00585205">
        <w:rPr>
          <w:color w:val="0000FF"/>
          <w:lang w:val="en-GB"/>
        </w:rPr>
        <w:t>.</w:t>
      </w:r>
    </w:p>
    <w:p w14:paraId="7CD683E8" w14:textId="74ED051D" w:rsidR="002B329D" w:rsidRPr="00327010" w:rsidRDefault="002B329D" w:rsidP="008B62B3">
      <w:pPr>
        <w:numPr>
          <w:ilvl w:val="0"/>
          <w:numId w:val="51"/>
        </w:numPr>
        <w:spacing w:before="120" w:after="120" w:line="300" w:lineRule="atLeast"/>
        <w:jc w:val="both"/>
        <w:rPr>
          <w:lang w:val="en-GB"/>
        </w:rPr>
      </w:pPr>
      <w:r w:rsidRPr="00327010">
        <w:rPr>
          <w:lang w:val="en-GB"/>
        </w:rPr>
        <w:t xml:space="preserve">Alexander-Scott, M., Holden, J., &amp; Bell, E. (2016). Shifting social norms to tackle violence against women and girls (VAWG). </w:t>
      </w:r>
      <w:r w:rsidRPr="00327010">
        <w:rPr>
          <w:i/>
          <w:lang w:val="en-GB"/>
        </w:rPr>
        <w:t xml:space="preserve">UK Department for International Development (DFID). </w:t>
      </w:r>
      <w:r w:rsidRPr="00327010">
        <w:rPr>
          <w:lang w:val="en-GB"/>
        </w:rPr>
        <w:t>Violence Against Women and Girls Helpdesk.</w:t>
      </w:r>
      <w:hyperlink r:id="rId40">
        <w:r w:rsidRPr="00327010">
          <w:rPr>
            <w:lang w:val="en-GB"/>
          </w:rPr>
          <w:t xml:space="preserve"> </w:t>
        </w:r>
      </w:hyperlink>
      <w:hyperlink r:id="rId41" w:history="1">
        <w:r w:rsidR="0089412F" w:rsidRPr="0089412F">
          <w:rPr>
            <w:rStyle w:val="Hyperlink"/>
          </w:rPr>
          <w:t>www.oecd.org/dac/gender-</w:t>
        </w:r>
        <w:r w:rsidR="0089412F" w:rsidRPr="0089412F">
          <w:rPr>
            <w:rStyle w:val="Hyperlink"/>
          </w:rPr>
          <w:lastRenderedPageBreak/>
          <w:t>development/VAWG%20HELPDESK_DFID%</w:t>
        </w:r>
        <w:r w:rsidR="0089412F" w:rsidRPr="0089412F">
          <w:rPr>
            <w:rStyle w:val="Hyperlink"/>
            <w:lang w:val="en-GB"/>
          </w:rPr>
          <w:br/>
        </w:r>
        <w:r w:rsidR="0089412F" w:rsidRPr="0089412F">
          <w:rPr>
            <w:rStyle w:val="Hyperlink"/>
          </w:rPr>
          <w:t>20GUIDANCE%20NOTE_SOCIAL%20NORMS_JAN%202016.pdf</w:t>
        </w:r>
      </w:hyperlink>
      <w:r w:rsidRPr="00585205">
        <w:rPr>
          <w:color w:val="0000FF"/>
          <w:lang w:val="en-GB"/>
        </w:rPr>
        <w:t>.</w:t>
      </w:r>
    </w:p>
    <w:p w14:paraId="4C8F55A4" w14:textId="090177AB" w:rsidR="002B329D" w:rsidRPr="00327010" w:rsidRDefault="002B329D" w:rsidP="008B62B3">
      <w:pPr>
        <w:numPr>
          <w:ilvl w:val="0"/>
          <w:numId w:val="51"/>
        </w:numPr>
        <w:spacing w:before="120" w:after="120" w:line="300" w:lineRule="atLeast"/>
        <w:jc w:val="both"/>
        <w:rPr>
          <w:lang w:val="en-GB"/>
        </w:rPr>
      </w:pPr>
      <w:r w:rsidRPr="00327010">
        <w:rPr>
          <w:lang w:val="en-GB"/>
        </w:rPr>
        <w:t xml:space="preserve">Viswanathan, R. (2021), </w:t>
      </w:r>
      <w:r w:rsidRPr="00327010">
        <w:rPr>
          <w:i/>
          <w:lang w:val="en-GB"/>
        </w:rPr>
        <w:t xml:space="preserve">Learning from Practice: Resistance and Backlash to Preventing Violence against Women and Girls </w:t>
      </w:r>
      <w:r w:rsidRPr="00327010">
        <w:rPr>
          <w:lang w:val="en-GB"/>
        </w:rPr>
        <w:t>(New York, United Nations Trust Fund to End Violence against Women).</w:t>
      </w:r>
      <w:hyperlink r:id="rId42">
        <w:r w:rsidRPr="00327010">
          <w:rPr>
            <w:lang w:val="en-GB"/>
          </w:rPr>
          <w:t xml:space="preserve"> </w:t>
        </w:r>
      </w:hyperlink>
      <w:hyperlink r:id="rId43" w:history="1">
        <w:r w:rsidRPr="00585205">
          <w:rPr>
            <w:rStyle w:val="Hyperlink"/>
          </w:rPr>
          <w:t>https://untf.unwomen.org/sites/default/files/Field%20Office%</w:t>
        </w:r>
        <w:r w:rsidRPr="008D586B">
          <w:rPr>
            <w:rStyle w:val="Hyperlink"/>
            <w:lang w:val="en-GB"/>
          </w:rPr>
          <w:br/>
        </w:r>
        <w:r w:rsidRPr="00585205">
          <w:rPr>
            <w:rStyle w:val="Hyperlink"/>
          </w:rPr>
          <w:t>20UNTF/Publications/2021/Prevention%20briefs/Resistance%20and%20backlash/Synthesis%20Review%207%20-%20resistance%20and%20backlash_v2_compressed.pdf</w:t>
        </w:r>
      </w:hyperlink>
    </w:p>
    <w:p w14:paraId="78ACDF18" w14:textId="2D1AB3D3" w:rsidR="002B329D" w:rsidRPr="00327010" w:rsidRDefault="002B329D" w:rsidP="00B4185F">
      <w:pPr>
        <w:pStyle w:val="Heading3"/>
        <w:rPr>
          <w:lang w:val="en-GB"/>
        </w:rPr>
      </w:pPr>
      <w:bookmarkStart w:id="7" w:name="_Toc142469696"/>
      <w:r w:rsidRPr="00327010">
        <w:rPr>
          <w:lang w:val="en-GB"/>
        </w:rPr>
        <w:t>Case Management (including Remote Case Management)</w:t>
      </w:r>
      <w:bookmarkEnd w:id="7"/>
    </w:p>
    <w:p w14:paraId="27032B9F" w14:textId="51385FEC" w:rsidR="002B329D" w:rsidRPr="00327010" w:rsidRDefault="002B329D" w:rsidP="008B62B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color w:val="000000"/>
          <w:lang w:val="en-GB"/>
        </w:rPr>
      </w:pPr>
      <w:r w:rsidRPr="00327010">
        <w:rPr>
          <w:color w:val="000000"/>
          <w:lang w:val="en-GB"/>
        </w:rPr>
        <w:t xml:space="preserve">GBVIMS Steering Committee. 2017. </w:t>
      </w:r>
      <w:hyperlink r:id="rId44">
        <w:r w:rsidR="00D15C40">
          <w:rPr>
            <w:color w:val="0000FF"/>
            <w:u w:val="single"/>
            <w:lang w:val="en-GB"/>
          </w:rPr>
          <w:t>Inter-agency</w:t>
        </w:r>
        <w:r w:rsidRPr="00327010">
          <w:rPr>
            <w:color w:val="0000FF"/>
            <w:u w:val="single"/>
            <w:lang w:val="en-GB"/>
          </w:rPr>
          <w:t xml:space="preserve"> GBV Case Management </w:t>
        </w:r>
        <w:r>
          <w:rPr>
            <w:color w:val="0000FF"/>
            <w:u w:val="single"/>
            <w:lang w:val="en-GB"/>
          </w:rPr>
          <w:t>guidelines</w:t>
        </w:r>
      </w:hyperlink>
      <w:r w:rsidRPr="00327010">
        <w:rPr>
          <w:color w:val="000000"/>
          <w:sz w:val="16"/>
          <w:szCs w:val="16"/>
          <w:lang w:val="en-GB"/>
        </w:rPr>
        <w:t xml:space="preserve">: </w:t>
      </w:r>
      <w:r w:rsidRPr="00327010">
        <w:rPr>
          <w:color w:val="0000FF"/>
          <w:u w:val="single"/>
          <w:lang w:val="en-GB"/>
        </w:rPr>
        <w:t>Providing Care and Case Management Services to Gender-Based Violence Survivors in Humanitarian Settings.</w:t>
      </w:r>
    </w:p>
    <w:p w14:paraId="71C8D682" w14:textId="77777777" w:rsidR="002B329D" w:rsidRPr="00327010" w:rsidRDefault="002B329D" w:rsidP="008B62B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color w:val="000000"/>
          <w:lang w:val="en-GB"/>
        </w:rPr>
      </w:pPr>
      <w:r w:rsidRPr="00327010">
        <w:rPr>
          <w:color w:val="000000"/>
          <w:lang w:val="en-GB"/>
        </w:rPr>
        <w:t xml:space="preserve">IRC &amp; UNICEF. </w:t>
      </w:r>
      <w:hyperlink r:id="rId45">
        <w:r w:rsidRPr="00327010">
          <w:rPr>
            <w:i/>
            <w:color w:val="0000FF"/>
            <w:u w:val="single"/>
            <w:lang w:val="en-GB"/>
          </w:rPr>
          <w:t>Caring for Child</w:t>
        </w:r>
      </w:hyperlink>
      <w:hyperlink r:id="rId46">
        <w:r w:rsidRPr="00327010">
          <w:rPr>
            <w:color w:val="0000FF"/>
            <w:u w:val="single"/>
            <w:lang w:val="en-GB"/>
          </w:rPr>
          <w:t xml:space="preserve"> </w:t>
        </w:r>
      </w:hyperlink>
      <w:hyperlink r:id="rId47">
        <w:r w:rsidRPr="00327010">
          <w:rPr>
            <w:i/>
            <w:color w:val="0000FF"/>
            <w:u w:val="single"/>
            <w:lang w:val="en-GB"/>
          </w:rPr>
          <w:t>Survivors of Sexual Abuse: Guidelines for health and psychosocial service providers in</w:t>
        </w:r>
      </w:hyperlink>
      <w:hyperlink r:id="rId48">
        <w:r w:rsidRPr="00327010">
          <w:rPr>
            <w:color w:val="0000FF"/>
            <w:u w:val="single"/>
            <w:lang w:val="en-GB"/>
          </w:rPr>
          <w:t xml:space="preserve"> </w:t>
        </w:r>
      </w:hyperlink>
      <w:hyperlink r:id="rId49">
        <w:r w:rsidRPr="00327010">
          <w:rPr>
            <w:i/>
            <w:color w:val="0000FF"/>
            <w:u w:val="single"/>
            <w:lang w:val="en-GB"/>
          </w:rPr>
          <w:t>humanitarian settings</w:t>
        </w:r>
      </w:hyperlink>
    </w:p>
    <w:p w14:paraId="0E69E7AE" w14:textId="77777777" w:rsidR="002B329D" w:rsidRPr="00327010" w:rsidRDefault="002B329D" w:rsidP="008B62B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color w:val="000000"/>
          <w:lang w:val="en-GB"/>
        </w:rPr>
      </w:pPr>
      <w:r w:rsidRPr="00327010">
        <w:rPr>
          <w:color w:val="000000"/>
          <w:lang w:val="en-GB"/>
        </w:rPr>
        <w:t xml:space="preserve">International Rescue Committee. 2018. </w:t>
      </w:r>
      <w:hyperlink r:id="rId50">
        <w:r w:rsidRPr="00327010">
          <w:rPr>
            <w:color w:val="0000FF"/>
            <w:u w:val="single"/>
            <w:lang w:val="en-GB"/>
          </w:rPr>
          <w:t>Guidelines for Mobile and Remote Gender-Based Violence (GBV) Service Delivery</w:t>
        </w:r>
      </w:hyperlink>
      <w:r w:rsidRPr="00327010">
        <w:rPr>
          <w:color w:val="000000"/>
          <w:lang w:val="en-GB"/>
        </w:rPr>
        <w:t>.</w:t>
      </w:r>
    </w:p>
    <w:p w14:paraId="145812D8" w14:textId="77777777" w:rsidR="002B329D" w:rsidRPr="00327010" w:rsidRDefault="002B329D" w:rsidP="008B62B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color w:val="000000"/>
          <w:lang w:val="en-GB"/>
        </w:rPr>
      </w:pPr>
      <w:r w:rsidRPr="00327010">
        <w:rPr>
          <w:color w:val="000000"/>
          <w:lang w:val="en-GB"/>
        </w:rPr>
        <w:t xml:space="preserve">GBV AoR (2021). </w:t>
      </w:r>
      <w:hyperlink r:id="rId51">
        <w:r w:rsidRPr="00327010">
          <w:rPr>
            <w:color w:val="0000FF"/>
            <w:u w:val="single"/>
            <w:lang w:val="en-GB"/>
          </w:rPr>
          <w:t>COVID-19 Guidance on Remote GBV Services Focusing on Phone-based Case Management and Hotlines</w:t>
        </w:r>
      </w:hyperlink>
      <w:r w:rsidRPr="00327010">
        <w:rPr>
          <w:color w:val="000000"/>
          <w:lang w:val="en-GB"/>
        </w:rPr>
        <w:t>.</w:t>
      </w:r>
    </w:p>
    <w:p w14:paraId="692C7D6D" w14:textId="689DBAC1" w:rsidR="002B329D" w:rsidRPr="00327010" w:rsidRDefault="002B329D" w:rsidP="00B4185F">
      <w:pPr>
        <w:pStyle w:val="Heading3"/>
        <w:rPr>
          <w:lang w:val="en-GB"/>
        </w:rPr>
      </w:pPr>
      <w:bookmarkStart w:id="8" w:name="_Toc142469697"/>
      <w:r w:rsidRPr="00327010">
        <w:rPr>
          <w:lang w:val="en-GB"/>
        </w:rPr>
        <w:t>Child Protection</w:t>
      </w:r>
      <w:bookmarkEnd w:id="8"/>
    </w:p>
    <w:p w14:paraId="7C8388D8" w14:textId="77777777" w:rsidR="002B329D" w:rsidRPr="00327010" w:rsidRDefault="00170BAB" w:rsidP="008B62B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color w:val="000000"/>
          <w:lang w:val="en-GB"/>
        </w:rPr>
      </w:pPr>
      <w:hyperlink r:id="rId52">
        <w:r w:rsidR="002B329D" w:rsidRPr="00327010">
          <w:rPr>
            <w:color w:val="0000FF"/>
            <w:u w:val="single"/>
            <w:lang w:val="en-GB"/>
          </w:rPr>
          <w:t>Gender-Based Violence and Child Protection Field Cooperation Framework</w:t>
        </w:r>
      </w:hyperlink>
      <w:r w:rsidR="002B329D" w:rsidRPr="00327010">
        <w:rPr>
          <w:color w:val="000000"/>
          <w:lang w:val="en-GB"/>
        </w:rPr>
        <w:t xml:space="preserve"> (2021).</w:t>
      </w:r>
    </w:p>
    <w:p w14:paraId="0A6F26D3" w14:textId="77777777" w:rsidR="002B329D" w:rsidRPr="00327010" w:rsidRDefault="002B329D" w:rsidP="008B62B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color w:val="000000"/>
          <w:lang w:val="en-GB"/>
        </w:rPr>
      </w:pPr>
      <w:r w:rsidRPr="00327010">
        <w:rPr>
          <w:color w:val="000000"/>
          <w:lang w:val="en-GB"/>
        </w:rPr>
        <w:t xml:space="preserve">The Alliance for Child Protection in Humanitarian Action (2019). </w:t>
      </w:r>
      <w:hyperlink r:id="rId53">
        <w:r w:rsidRPr="00327010">
          <w:rPr>
            <w:color w:val="0000FF"/>
            <w:u w:val="single"/>
            <w:lang w:val="en-GB"/>
          </w:rPr>
          <w:t>Minimum Standards for Child Protection in Humanitarian Action</w:t>
        </w:r>
      </w:hyperlink>
      <w:r w:rsidRPr="00327010">
        <w:rPr>
          <w:color w:val="000000"/>
          <w:lang w:val="en-GB"/>
        </w:rPr>
        <w:t xml:space="preserve">. </w:t>
      </w:r>
    </w:p>
    <w:p w14:paraId="2A0BF3C1" w14:textId="0E4450EB" w:rsidR="002B329D" w:rsidRPr="00327010" w:rsidRDefault="002B329D" w:rsidP="008B62B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lang w:val="en-GB"/>
        </w:rPr>
      </w:pPr>
      <w:r w:rsidRPr="00327010">
        <w:rPr>
          <w:color w:val="000000"/>
          <w:lang w:val="en-GB"/>
        </w:rPr>
        <w:t xml:space="preserve">Global Child Protection Working Group. (2014). </w:t>
      </w:r>
      <w:hyperlink r:id="rId54">
        <w:r w:rsidR="00D15C40">
          <w:rPr>
            <w:color w:val="0000FF"/>
            <w:u w:val="single"/>
            <w:lang w:val="en-GB"/>
          </w:rPr>
          <w:t>Inter-agency</w:t>
        </w:r>
        <w:r w:rsidR="00582ED9">
          <w:rPr>
            <w:color w:val="0000FF"/>
            <w:u w:val="single"/>
            <w:lang w:val="en-GB"/>
          </w:rPr>
          <w:t xml:space="preserve"> </w:t>
        </w:r>
        <w:r>
          <w:rPr>
            <w:color w:val="0000FF"/>
            <w:u w:val="single"/>
            <w:lang w:val="en-GB"/>
          </w:rPr>
          <w:t>guidelines</w:t>
        </w:r>
        <w:r w:rsidRPr="00327010">
          <w:rPr>
            <w:color w:val="0000FF"/>
            <w:u w:val="single"/>
            <w:lang w:val="en-GB"/>
          </w:rPr>
          <w:t xml:space="preserve"> for Case Management &amp; Child Protection</w:t>
        </w:r>
      </w:hyperlink>
      <w:r w:rsidRPr="00327010">
        <w:rPr>
          <w:color w:val="000000"/>
          <w:lang w:val="en-GB"/>
        </w:rPr>
        <w:t>.</w:t>
      </w:r>
    </w:p>
    <w:p w14:paraId="4E1A2D2F" w14:textId="4EE272E7" w:rsidR="002B329D" w:rsidRPr="00327010" w:rsidRDefault="002B329D" w:rsidP="008B62B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lang w:val="en-GB"/>
        </w:rPr>
      </w:pPr>
      <w:r w:rsidRPr="00327010">
        <w:rPr>
          <w:color w:val="000000"/>
          <w:lang w:val="en-GB"/>
        </w:rPr>
        <w:t>UN High Commissioner for Refugees (UNHCR), </w:t>
      </w:r>
      <w:hyperlink r:id="rId55">
        <w:r w:rsidRPr="00B62CE4">
          <w:rPr>
            <w:iCs/>
            <w:lang w:val="en-GB"/>
          </w:rPr>
          <w:t>2021 UNHCR Best Interests Procedure guidelines: Assessing and Determining the Best Interests of the Chil</w:t>
        </w:r>
        <w:r w:rsidRPr="00E00E19">
          <w:rPr>
            <w:iCs/>
            <w:lang w:val="en-GB"/>
          </w:rPr>
          <w:t>d</w:t>
        </w:r>
      </w:hyperlink>
      <w:r w:rsidRPr="00327010">
        <w:rPr>
          <w:color w:val="000000"/>
          <w:lang w:val="en-GB"/>
        </w:rPr>
        <w:t xml:space="preserve">, May 2021,available at: </w:t>
      </w:r>
      <w:hyperlink r:id="rId56" w:history="1">
        <w:r w:rsidR="008B62B3" w:rsidRPr="007B7782">
          <w:rPr>
            <w:rStyle w:val="Hyperlink"/>
            <w:i/>
            <w:lang w:val="en-GB"/>
          </w:rPr>
          <w:t>www.refworld.org/docid/5c18d7254.html</w:t>
        </w:r>
      </w:hyperlink>
      <w:r w:rsidR="008B62B3">
        <w:rPr>
          <w:color w:val="000000"/>
          <w:lang w:val="en-GB"/>
        </w:rPr>
        <w:t xml:space="preserve"> </w:t>
      </w:r>
      <w:r w:rsidRPr="00327010">
        <w:rPr>
          <w:color w:val="000000"/>
          <w:lang w:val="en-GB"/>
        </w:rPr>
        <w:t>[accessed 14 March 2022]</w:t>
      </w:r>
    </w:p>
    <w:p w14:paraId="17D74E78" w14:textId="497EF2FE" w:rsidR="002B329D" w:rsidRPr="00327010" w:rsidRDefault="002B329D" w:rsidP="00B4185F">
      <w:pPr>
        <w:pStyle w:val="Heading3"/>
        <w:rPr>
          <w:lang w:val="en-GB"/>
        </w:rPr>
      </w:pPr>
      <w:bookmarkStart w:id="9" w:name="_Toc142469698"/>
      <w:r w:rsidRPr="00327010">
        <w:rPr>
          <w:lang w:val="en-GB"/>
        </w:rPr>
        <w:t>Psychosocial Support</w:t>
      </w:r>
      <w:bookmarkEnd w:id="9"/>
    </w:p>
    <w:p w14:paraId="64273A4F" w14:textId="77777777" w:rsidR="002B329D" w:rsidRPr="00327010" w:rsidRDefault="002B329D" w:rsidP="008B62B3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lang w:val="en-GB"/>
        </w:rPr>
      </w:pPr>
      <w:r w:rsidRPr="00327010">
        <w:rPr>
          <w:color w:val="000000"/>
          <w:lang w:val="en-GB"/>
        </w:rPr>
        <w:t xml:space="preserve">IASC 2007. </w:t>
      </w:r>
      <w:hyperlink r:id="rId57">
        <w:r w:rsidRPr="00327010">
          <w:rPr>
            <w:color w:val="0000FF"/>
            <w:u w:val="single"/>
            <w:lang w:val="en-GB"/>
          </w:rPr>
          <w:t xml:space="preserve">IASC </w:t>
        </w:r>
        <w:r>
          <w:rPr>
            <w:color w:val="0000FF"/>
            <w:u w:val="single"/>
            <w:lang w:val="en-GB"/>
          </w:rPr>
          <w:t>guidelines</w:t>
        </w:r>
        <w:r w:rsidRPr="00327010">
          <w:rPr>
            <w:color w:val="0000FF"/>
            <w:u w:val="single"/>
            <w:lang w:val="en-GB"/>
          </w:rPr>
          <w:t xml:space="preserve"> on Mental Health and Psychosocial Support in Emergency Settings</w:t>
        </w:r>
      </w:hyperlink>
      <w:r w:rsidRPr="00327010">
        <w:rPr>
          <w:color w:val="000000"/>
          <w:lang w:val="en-GB"/>
        </w:rPr>
        <w:t xml:space="preserve">. </w:t>
      </w:r>
    </w:p>
    <w:p w14:paraId="4FF4DB44" w14:textId="77777777" w:rsidR="002B329D" w:rsidRPr="00327010" w:rsidRDefault="002B329D" w:rsidP="008B62B3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lang w:val="en-GB"/>
        </w:rPr>
      </w:pPr>
      <w:r w:rsidRPr="00327010">
        <w:rPr>
          <w:lang w:val="en-GB"/>
        </w:rPr>
        <w:t xml:space="preserve">IASC 2022. </w:t>
      </w:r>
      <w:hyperlink r:id="rId58" w:history="1">
        <w:r w:rsidRPr="00327010">
          <w:rPr>
            <w:rStyle w:val="Hyperlink"/>
            <w:lang w:val="en-GB"/>
          </w:rPr>
          <w:t>Minimum Service Package Mental Health and Psychosocial Support</w:t>
        </w:r>
      </w:hyperlink>
      <w:r w:rsidRPr="00327010">
        <w:rPr>
          <w:lang w:val="en-GB"/>
        </w:rPr>
        <w:t xml:space="preserve"> </w:t>
      </w:r>
    </w:p>
    <w:p w14:paraId="2E0E3B49" w14:textId="77777777" w:rsidR="002B329D" w:rsidRPr="00327010" w:rsidRDefault="002B329D" w:rsidP="008B62B3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lang w:val="en-GB"/>
        </w:rPr>
      </w:pPr>
      <w:r w:rsidRPr="00327010">
        <w:rPr>
          <w:color w:val="000000"/>
          <w:lang w:val="en-GB"/>
        </w:rPr>
        <w:t xml:space="preserve">UNFPA. </w:t>
      </w:r>
      <w:hyperlink r:id="rId59">
        <w:r w:rsidRPr="002B329D">
          <w:rPr>
            <w:color w:val="0000FF"/>
            <w:u w:val="single"/>
            <w:lang w:val="en-GB"/>
          </w:rPr>
          <w:t>Guidelines for the provision of remote psychosocial support services for GBV survivors</w:t>
        </w:r>
      </w:hyperlink>
      <w:r w:rsidRPr="00327010">
        <w:rPr>
          <w:color w:val="0000FF"/>
          <w:u w:val="single"/>
          <w:lang w:val="en-GB"/>
        </w:rPr>
        <w:t>.</w:t>
      </w:r>
    </w:p>
    <w:p w14:paraId="27B60FC8" w14:textId="77777777" w:rsidR="002B329D" w:rsidRPr="00327010" w:rsidRDefault="002B329D" w:rsidP="008B62B3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color w:val="0000FF"/>
          <w:u w:val="single"/>
          <w:lang w:val="en-GB"/>
        </w:rPr>
      </w:pPr>
      <w:r w:rsidRPr="00327010">
        <w:rPr>
          <w:color w:val="000000"/>
          <w:lang w:val="en-GB"/>
        </w:rPr>
        <w:t xml:space="preserve">IASC 2015. </w:t>
      </w:r>
      <w:hyperlink r:id="rId60">
        <w:r w:rsidRPr="00327010">
          <w:rPr>
            <w:color w:val="0000FF"/>
            <w:u w:val="single"/>
            <w:lang w:val="en-GB"/>
          </w:rPr>
          <w:t>IASC GBV Pocket Guide</w:t>
        </w:r>
      </w:hyperlink>
      <w:r w:rsidRPr="00327010">
        <w:rPr>
          <w:color w:val="0000FF"/>
          <w:u w:val="single"/>
          <w:lang w:val="en-GB"/>
        </w:rPr>
        <w:t>.</w:t>
      </w:r>
    </w:p>
    <w:p w14:paraId="0E882AF9" w14:textId="77777777" w:rsidR="002B329D" w:rsidRPr="00327010" w:rsidRDefault="002B329D" w:rsidP="008B62B3">
      <w:pPr>
        <w:numPr>
          <w:ilvl w:val="0"/>
          <w:numId w:val="32"/>
        </w:numPr>
        <w:spacing w:before="120" w:after="120" w:line="300" w:lineRule="atLeast"/>
        <w:jc w:val="both"/>
        <w:rPr>
          <w:color w:val="0000FF"/>
          <w:lang w:val="en-GB"/>
        </w:rPr>
      </w:pPr>
      <w:r w:rsidRPr="00327010">
        <w:rPr>
          <w:lang w:val="en-GB"/>
        </w:rPr>
        <w:t xml:space="preserve">IFRC. (2015). </w:t>
      </w:r>
      <w:r w:rsidRPr="00327010">
        <w:rPr>
          <w:i/>
          <w:lang w:val="en-GB"/>
        </w:rPr>
        <w:t>Rapid assessment guide for psychosocial support and violence prevention in emergencies and recovery.</w:t>
      </w:r>
      <w:hyperlink r:id="rId61">
        <w:r w:rsidRPr="00327010">
          <w:rPr>
            <w:lang w:val="en-GB"/>
          </w:rPr>
          <w:t xml:space="preserve"> </w:t>
        </w:r>
      </w:hyperlink>
      <w:hyperlink r:id="rId62">
        <w:r w:rsidRPr="00585205">
          <w:rPr>
            <w:color w:val="0000FF"/>
            <w:u w:val="single"/>
            <w:lang w:val="en-GB"/>
          </w:rPr>
          <w:t>https://pscentre.org/wp-content/uploads/2018/03/PSS-and-VP-Rapid-Assessment-Tool-Emergencies-and-Recovery-2015.pdf</w:t>
        </w:r>
      </w:hyperlink>
      <w:r w:rsidRPr="00327010">
        <w:rPr>
          <w:lang w:val="en-GB"/>
        </w:rPr>
        <w:t>.</w:t>
      </w:r>
    </w:p>
    <w:p w14:paraId="18E55898" w14:textId="6AD62A92" w:rsidR="002B329D" w:rsidRPr="00327010" w:rsidRDefault="002B329D" w:rsidP="008B62B3">
      <w:pPr>
        <w:numPr>
          <w:ilvl w:val="0"/>
          <w:numId w:val="32"/>
        </w:numPr>
        <w:spacing w:before="120" w:after="120" w:line="300" w:lineRule="atLeast"/>
        <w:jc w:val="both"/>
        <w:rPr>
          <w:color w:val="0000FF"/>
          <w:lang w:val="en-GB"/>
        </w:rPr>
      </w:pPr>
      <w:r w:rsidRPr="00327010">
        <w:rPr>
          <w:lang w:val="en-GB"/>
        </w:rPr>
        <w:lastRenderedPageBreak/>
        <w:t>IRC and University of California Los Angeles (UCLA) (2014). Competent, Compassionate</w:t>
      </w:r>
      <w:r w:rsidR="00101D69">
        <w:rPr>
          <w:lang w:val="en-GB"/>
        </w:rPr>
        <w:t xml:space="preserve"> and</w:t>
      </w:r>
      <w:r w:rsidRPr="00327010">
        <w:rPr>
          <w:lang w:val="en-GB"/>
        </w:rPr>
        <w:t xml:space="preserve"> Confidential Clinical Care for Sexual Assault Survivors (CCSAS) Multimedia Learning Tool. Available from:</w:t>
      </w:r>
      <w:hyperlink r:id="rId63">
        <w:r w:rsidRPr="00327010">
          <w:rPr>
            <w:lang w:val="en-GB"/>
          </w:rPr>
          <w:t xml:space="preserve"> </w:t>
        </w:r>
      </w:hyperlink>
      <w:hyperlink r:id="rId64">
        <w:r w:rsidRPr="00585205">
          <w:rPr>
            <w:color w:val="0000FF"/>
            <w:u w:val="single"/>
            <w:lang w:val="en-GB"/>
          </w:rPr>
          <w:t>https://iawg.net</w:t>
        </w:r>
      </w:hyperlink>
      <w:r w:rsidRPr="00327010">
        <w:rPr>
          <w:lang w:val="en-GB"/>
        </w:rPr>
        <w:t xml:space="preserve">. </w:t>
      </w:r>
    </w:p>
    <w:p w14:paraId="7E8153C1" w14:textId="5B7B1370" w:rsidR="002B329D" w:rsidRPr="00327010" w:rsidRDefault="002B329D" w:rsidP="00B4185F">
      <w:pPr>
        <w:pStyle w:val="Heading3"/>
        <w:rPr>
          <w:lang w:val="en-GB"/>
        </w:rPr>
      </w:pPr>
      <w:bookmarkStart w:id="10" w:name="_Toc142469699"/>
      <w:r w:rsidRPr="00327010">
        <w:rPr>
          <w:lang w:val="en-GB"/>
        </w:rPr>
        <w:t>Women</w:t>
      </w:r>
      <w:r>
        <w:rPr>
          <w:lang w:val="en-GB"/>
        </w:rPr>
        <w:t>’s</w:t>
      </w:r>
      <w:r w:rsidRPr="00327010">
        <w:rPr>
          <w:lang w:val="en-GB"/>
        </w:rPr>
        <w:t xml:space="preserve"> and Girls</w:t>
      </w:r>
      <w:r>
        <w:rPr>
          <w:lang w:val="en-GB"/>
        </w:rPr>
        <w:t>’</w:t>
      </w:r>
      <w:r w:rsidRPr="00327010">
        <w:rPr>
          <w:lang w:val="en-GB"/>
        </w:rPr>
        <w:t xml:space="preserve"> Safe Spaces</w:t>
      </w:r>
      <w:bookmarkEnd w:id="10"/>
    </w:p>
    <w:p w14:paraId="6BE24AF8" w14:textId="77777777" w:rsidR="002B329D" w:rsidRPr="00327010" w:rsidRDefault="002B329D" w:rsidP="008B62B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lang w:val="en-GB"/>
        </w:rPr>
      </w:pPr>
      <w:r w:rsidRPr="00327010">
        <w:rPr>
          <w:color w:val="000000"/>
          <w:lang w:val="en-GB"/>
        </w:rPr>
        <w:t xml:space="preserve">IRC and International Medical Corps (2019). </w:t>
      </w:r>
      <w:hyperlink r:id="rId65">
        <w:r w:rsidRPr="00327010">
          <w:rPr>
            <w:color w:val="0000FF"/>
            <w:u w:val="single"/>
            <w:lang w:val="en-GB"/>
          </w:rPr>
          <w:t>Advancing Women</w:t>
        </w:r>
        <w:r>
          <w:rPr>
            <w:color w:val="0000FF"/>
            <w:u w:val="single"/>
            <w:lang w:val="en-GB"/>
          </w:rPr>
          <w:t>’s</w:t>
        </w:r>
        <w:r w:rsidRPr="00327010">
          <w:rPr>
            <w:color w:val="0000FF"/>
            <w:u w:val="single"/>
            <w:lang w:val="en-GB"/>
          </w:rPr>
          <w:t xml:space="preserve"> and Girls</w:t>
        </w:r>
        <w:r>
          <w:rPr>
            <w:color w:val="0000FF"/>
            <w:u w:val="single"/>
            <w:lang w:val="en-GB"/>
          </w:rPr>
          <w:t>”</w:t>
        </w:r>
        <w:r w:rsidRPr="00327010">
          <w:rPr>
            <w:color w:val="0000FF"/>
            <w:u w:val="single"/>
            <w:lang w:val="en-GB"/>
          </w:rPr>
          <w:t xml:space="preserve"> Empowerment in Humanitarian Settings: A Global Toolkit for Women</w:t>
        </w:r>
        <w:r>
          <w:rPr>
            <w:color w:val="0000FF"/>
            <w:u w:val="single"/>
            <w:lang w:val="en-GB"/>
          </w:rPr>
          <w:t>’s</w:t>
        </w:r>
        <w:r w:rsidRPr="00327010">
          <w:rPr>
            <w:color w:val="0000FF"/>
            <w:u w:val="single"/>
            <w:lang w:val="en-GB"/>
          </w:rPr>
          <w:t xml:space="preserve"> and Girls</w:t>
        </w:r>
        <w:r>
          <w:rPr>
            <w:color w:val="0000FF"/>
            <w:u w:val="single"/>
            <w:lang w:val="en-GB"/>
          </w:rPr>
          <w:t>”</w:t>
        </w:r>
        <w:r w:rsidRPr="00327010">
          <w:rPr>
            <w:color w:val="0000FF"/>
            <w:u w:val="single"/>
            <w:lang w:val="en-GB"/>
          </w:rPr>
          <w:t xml:space="preserve"> Safe Spaces</w:t>
        </w:r>
      </w:hyperlink>
      <w:r w:rsidRPr="00327010">
        <w:rPr>
          <w:color w:val="000000"/>
          <w:lang w:val="en-GB"/>
        </w:rPr>
        <w:t>.</w:t>
      </w:r>
    </w:p>
    <w:p w14:paraId="6362F30B" w14:textId="77777777" w:rsidR="002B329D" w:rsidRPr="00327010" w:rsidRDefault="002B329D" w:rsidP="008B62B3">
      <w:pPr>
        <w:numPr>
          <w:ilvl w:val="0"/>
          <w:numId w:val="34"/>
        </w:numPr>
        <w:spacing w:before="120" w:after="120" w:line="300" w:lineRule="atLeast"/>
        <w:jc w:val="both"/>
        <w:rPr>
          <w:lang w:val="en-GB"/>
        </w:rPr>
      </w:pPr>
      <w:r w:rsidRPr="00327010">
        <w:rPr>
          <w:lang w:val="en-GB"/>
        </w:rPr>
        <w:t>UNFPA &amp; IRC. (2017). Safe Spaces for Women and Girls (SSWG) Standardization and Technical Guidance – How to set up a SSWG in practice.</w:t>
      </w:r>
      <w:hyperlink r:id="rId66">
        <w:r w:rsidRPr="00327010">
          <w:rPr>
            <w:lang w:val="en-GB"/>
          </w:rPr>
          <w:t xml:space="preserve"> </w:t>
        </w:r>
      </w:hyperlink>
      <w:hyperlink r:id="rId67">
        <w:r w:rsidRPr="00585205">
          <w:rPr>
            <w:color w:val="0000FF"/>
            <w:u w:val="single"/>
            <w:lang w:val="en-GB"/>
          </w:rPr>
          <w:t>https://reliefweb.int/sites/reliefweb.int/files/resources/sswg_technical_toolkit_oct_2017_final_2.pdf</w:t>
        </w:r>
      </w:hyperlink>
      <w:r w:rsidRPr="00327010">
        <w:rPr>
          <w:i/>
          <w:lang w:val="en-GB"/>
        </w:rPr>
        <w:t>.</w:t>
      </w:r>
    </w:p>
    <w:p w14:paraId="6612DD03" w14:textId="77777777" w:rsidR="002B329D" w:rsidRPr="005C114C" w:rsidRDefault="002B329D" w:rsidP="00B4185F">
      <w:pPr>
        <w:pStyle w:val="Heading3"/>
        <w:rPr>
          <w:lang w:val="en-GB"/>
        </w:rPr>
      </w:pPr>
      <w:bookmarkStart w:id="11" w:name="_Toc142469700"/>
      <w:r w:rsidRPr="005C114C">
        <w:rPr>
          <w:lang w:val="en-GB"/>
        </w:rPr>
        <w:t>Legal &amp; Justice</w:t>
      </w:r>
      <w:bookmarkEnd w:id="11"/>
    </w:p>
    <w:p w14:paraId="7CB5AB21" w14:textId="77777777" w:rsidR="002B329D" w:rsidRPr="00B62CE4" w:rsidRDefault="002B329D" w:rsidP="008B62B3">
      <w:pPr>
        <w:numPr>
          <w:ilvl w:val="0"/>
          <w:numId w:val="43"/>
        </w:numPr>
        <w:spacing w:before="120" w:after="120" w:line="300" w:lineRule="atLeast"/>
        <w:jc w:val="both"/>
        <w:rPr>
          <w:color w:val="0000FF"/>
          <w:u w:val="single"/>
          <w:lang w:val="en-GB"/>
        </w:rPr>
      </w:pPr>
      <w:r w:rsidRPr="00327010">
        <w:rPr>
          <w:lang w:val="en-GB"/>
        </w:rPr>
        <w:t>GBV AoR. (2020-c). Strengthening access to justice for gender-based violence survivors in emergencies.</w:t>
      </w:r>
      <w:r w:rsidRPr="00471F58" w:rsidDel="00471F58">
        <w:rPr>
          <w:lang w:val="en-GB"/>
        </w:rPr>
        <w:t xml:space="preserve"> </w:t>
      </w:r>
      <w:r>
        <w:rPr>
          <w:lang w:val="en-GB"/>
        </w:rPr>
        <w:t xml:space="preserve">Available at: </w:t>
      </w:r>
      <w:r w:rsidRPr="00B62CE4">
        <w:rPr>
          <w:color w:val="0000FF"/>
          <w:u w:val="single"/>
          <w:lang w:val="en-GB"/>
        </w:rPr>
        <w:t>https://gbvaor.net/node/911.</w:t>
      </w:r>
    </w:p>
    <w:p w14:paraId="60731888" w14:textId="352C1827" w:rsidR="002B329D" w:rsidRPr="00327010" w:rsidRDefault="002B329D" w:rsidP="008B62B3">
      <w:pPr>
        <w:numPr>
          <w:ilvl w:val="0"/>
          <w:numId w:val="43"/>
        </w:numPr>
        <w:spacing w:before="120" w:after="120" w:line="300" w:lineRule="atLeast"/>
        <w:jc w:val="both"/>
        <w:rPr>
          <w:lang w:val="en-IE"/>
        </w:rPr>
      </w:pPr>
      <w:r w:rsidRPr="00327010">
        <w:rPr>
          <w:lang w:val="en-GB"/>
        </w:rPr>
        <w:t xml:space="preserve">Skinnider, E. (2019). Handbook for the judiciary on effective criminal justice responses to gender-based violence against women and girls. </w:t>
      </w:r>
      <w:r w:rsidRPr="00327010">
        <w:rPr>
          <w:lang w:val="en-IE"/>
        </w:rPr>
        <w:t xml:space="preserve">UNODC. Available at: </w:t>
      </w:r>
      <w:r w:rsidRPr="00B62CE4">
        <w:rPr>
          <w:color w:val="0000FF"/>
          <w:u w:val="single"/>
          <w:lang w:val="en-GB"/>
        </w:rPr>
        <w:t>www.unodc.org/pdf/criminal_justice/HB_for_the_Judiciary_on_Effective_Criminal_Justice_Women_and_Girls_E_ebook.pdf.</w:t>
      </w:r>
    </w:p>
    <w:p w14:paraId="0364A282" w14:textId="77777777" w:rsidR="002B329D" w:rsidRPr="005C114C" w:rsidRDefault="002B329D" w:rsidP="00B4185F">
      <w:pPr>
        <w:pStyle w:val="Heading3"/>
        <w:rPr>
          <w:lang w:val="en-GB"/>
        </w:rPr>
      </w:pPr>
      <w:bookmarkStart w:id="12" w:name="_Toc142469701"/>
      <w:r w:rsidRPr="005C114C">
        <w:rPr>
          <w:lang w:val="en-GB"/>
        </w:rPr>
        <w:t>Safety and Security</w:t>
      </w:r>
      <w:bookmarkEnd w:id="12"/>
    </w:p>
    <w:p w14:paraId="0DAED112" w14:textId="77777777" w:rsidR="002B329D" w:rsidRPr="00327010" w:rsidRDefault="002B329D" w:rsidP="008B62B3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lang w:val="en-GB"/>
        </w:rPr>
      </w:pPr>
      <w:r w:rsidRPr="00327010">
        <w:rPr>
          <w:color w:val="000000"/>
          <w:lang w:val="en-GB"/>
        </w:rPr>
        <w:t xml:space="preserve">UN Women. </w:t>
      </w:r>
      <w:hyperlink r:id="rId68">
        <w:r w:rsidRPr="00327010">
          <w:rPr>
            <w:color w:val="0000FF"/>
            <w:u w:val="single"/>
            <w:lang w:val="en-GB"/>
          </w:rPr>
          <w:t>Handbook on Gender-Responsive Police Services for Women and Girls Subject to Violence</w:t>
        </w:r>
      </w:hyperlink>
    </w:p>
    <w:p w14:paraId="06974F92" w14:textId="77A76668" w:rsidR="002B329D" w:rsidRPr="00327010" w:rsidRDefault="002B329D" w:rsidP="008B62B3">
      <w:pPr>
        <w:numPr>
          <w:ilvl w:val="0"/>
          <w:numId w:val="36"/>
        </w:numPr>
        <w:spacing w:before="120" w:after="120" w:line="300" w:lineRule="atLeast"/>
        <w:jc w:val="both"/>
        <w:rPr>
          <w:lang w:val="en-GB"/>
        </w:rPr>
      </w:pPr>
      <w:r w:rsidRPr="00327010">
        <w:rPr>
          <w:lang w:val="en-GB"/>
        </w:rPr>
        <w:t>Kerr-Wilson, A., Hilker, L. M., Mitra, S., Busiello, F., Maguire, S. &amp; Jennings, M. (2011). Working with the security sector to end violence against women and girls. Social Development Direct and UN Women.</w:t>
      </w:r>
      <w:hyperlink r:id="rId69">
        <w:r w:rsidRPr="00B62CE4">
          <w:rPr>
            <w:color w:val="0000FF"/>
            <w:u w:val="single"/>
            <w:lang w:val="en-GB"/>
          </w:rPr>
          <w:t xml:space="preserve"> www.endvawnow.org/uploads/modules/pdf/1326476671.pdf</w:t>
        </w:r>
      </w:hyperlink>
      <w:r w:rsidRPr="00B62CE4">
        <w:rPr>
          <w:color w:val="0000FF"/>
          <w:u w:val="single"/>
          <w:lang w:val="en-GB"/>
        </w:rPr>
        <w:t>.</w:t>
      </w:r>
    </w:p>
    <w:p w14:paraId="75D45812" w14:textId="77777777" w:rsidR="002B329D" w:rsidRPr="00327010" w:rsidRDefault="002B329D" w:rsidP="008B62B3">
      <w:pPr>
        <w:numPr>
          <w:ilvl w:val="0"/>
          <w:numId w:val="36"/>
        </w:numPr>
        <w:spacing w:before="120" w:after="120" w:line="300" w:lineRule="atLeast"/>
        <w:jc w:val="both"/>
        <w:rPr>
          <w:lang w:val="en-GB"/>
        </w:rPr>
      </w:pPr>
      <w:r w:rsidRPr="00327010">
        <w:rPr>
          <w:lang w:val="en-GB"/>
        </w:rPr>
        <w:t>Esplen, E., Moosa, Z., Hilker, L. M., &amp; Khan, S. (2013). Addressing violence against women and girls through security and justice (S&amp;J) programming. DFID.</w:t>
      </w:r>
      <w:hyperlink r:id="rId70">
        <w:r w:rsidRPr="00B62CE4">
          <w:rPr>
            <w:color w:val="0000FF"/>
            <w:u w:val="single"/>
            <w:lang w:val="en-GB"/>
          </w:rPr>
          <w:t xml:space="preserve"> https://assets.publishing.service.gov.uk/government/uploads/system/uploads/attachment_data/file/267720/AVAW-security-justice-progA.pdf</w:t>
        </w:r>
      </w:hyperlink>
      <w:r w:rsidRPr="00B62CE4">
        <w:rPr>
          <w:color w:val="0000FF"/>
          <w:u w:val="single"/>
          <w:lang w:val="en-GB"/>
        </w:rPr>
        <w:t>.</w:t>
      </w:r>
    </w:p>
    <w:p w14:paraId="6E43A80B" w14:textId="55D467D7" w:rsidR="002B329D" w:rsidRPr="00327010" w:rsidRDefault="002B329D" w:rsidP="008B62B3">
      <w:pPr>
        <w:numPr>
          <w:ilvl w:val="0"/>
          <w:numId w:val="36"/>
        </w:numPr>
        <w:spacing w:before="120" w:after="120" w:line="300" w:lineRule="atLeast"/>
        <w:jc w:val="both"/>
        <w:rPr>
          <w:lang w:val="en-GB"/>
        </w:rPr>
      </w:pPr>
      <w:r w:rsidRPr="00327010">
        <w:rPr>
          <w:lang w:val="en-GB"/>
        </w:rPr>
        <w:t xml:space="preserve">UN Women (2021). Handbook on gender-responsive police services for women and girls subject to violence. </w:t>
      </w:r>
      <w:hyperlink r:id="rId71">
        <w:r w:rsidRPr="00B62CE4">
          <w:rPr>
            <w:color w:val="0000FF"/>
            <w:u w:val="single"/>
            <w:lang w:val="en-GB"/>
          </w:rPr>
          <w:t>www.unwomen.org/sites/default/files/Headquarters/Attachments/Sections/Library/Publications/2021/Handbook-on-gender-responsive-police-services-en.pdf</w:t>
        </w:r>
      </w:hyperlink>
      <w:r w:rsidRPr="00B62CE4">
        <w:rPr>
          <w:color w:val="0000FF"/>
          <w:u w:val="single"/>
          <w:lang w:val="en-GB"/>
        </w:rPr>
        <w:t>.</w:t>
      </w:r>
    </w:p>
    <w:p w14:paraId="750C03C5" w14:textId="77777777" w:rsidR="002B329D" w:rsidRPr="005C114C" w:rsidRDefault="002B329D" w:rsidP="00B4185F">
      <w:pPr>
        <w:pStyle w:val="Heading3"/>
        <w:rPr>
          <w:lang w:val="en-GB"/>
        </w:rPr>
      </w:pPr>
      <w:bookmarkStart w:id="13" w:name="_Toc142469702"/>
      <w:r w:rsidRPr="005C114C">
        <w:rPr>
          <w:lang w:val="en-GB"/>
        </w:rPr>
        <w:t>Cash and Voucher Assistance</w:t>
      </w:r>
      <w:bookmarkEnd w:id="13"/>
    </w:p>
    <w:p w14:paraId="4A1A0DA9" w14:textId="77777777" w:rsidR="002B329D" w:rsidRPr="00327010" w:rsidRDefault="002B329D" w:rsidP="008B62B3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rStyle w:val="Hyperlink"/>
          <w:lang w:val="en-GB"/>
        </w:rPr>
      </w:pPr>
      <w:r w:rsidRPr="00327010">
        <w:rPr>
          <w:color w:val="000000"/>
          <w:lang w:val="en-GB"/>
        </w:rPr>
        <w:t xml:space="preserve">UNHCR, </w:t>
      </w:r>
      <w:r>
        <w:rPr>
          <w:color w:val="0000FF"/>
          <w:u w:val="single"/>
          <w:lang w:val="en-GB"/>
        </w:rPr>
        <w:fldChar w:fldCharType="begin"/>
      </w:r>
      <w:r>
        <w:rPr>
          <w:color w:val="0000FF"/>
          <w:u w:val="single"/>
          <w:lang w:val="en-GB"/>
        </w:rPr>
        <w:instrText xml:space="preserve"> HYPERLINK "https://www.unhcr.org/ie/media/cash-assistance-and-gender-key-considerations-and-learning" </w:instrText>
      </w:r>
      <w:r>
        <w:rPr>
          <w:color w:val="0000FF"/>
          <w:u w:val="single"/>
          <w:lang w:val="en-GB"/>
        </w:rPr>
      </w:r>
      <w:r>
        <w:rPr>
          <w:color w:val="0000FF"/>
          <w:u w:val="single"/>
          <w:lang w:val="en-GB"/>
        </w:rPr>
        <w:fldChar w:fldCharType="separate"/>
      </w:r>
      <w:r w:rsidRPr="00327010">
        <w:rPr>
          <w:rStyle w:val="Hyperlink"/>
          <w:lang w:val="en-GB"/>
        </w:rPr>
        <w:t>Cash Assistance and Gender</w:t>
      </w:r>
    </w:p>
    <w:p w14:paraId="3E538D1E" w14:textId="77777777" w:rsidR="002B329D" w:rsidRPr="00327010" w:rsidRDefault="002B329D" w:rsidP="008B62B3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lang w:val="en-GB"/>
        </w:rPr>
      </w:pPr>
      <w:r w:rsidRPr="00327010">
        <w:rPr>
          <w:rStyle w:val="Hyperlink"/>
          <w:lang w:val="en-GB"/>
        </w:rPr>
        <w:t>UNHCR,</w:t>
      </w:r>
      <w:r>
        <w:rPr>
          <w:color w:val="0000FF"/>
          <w:u w:val="single"/>
          <w:lang w:val="en-GB"/>
        </w:rPr>
        <w:fldChar w:fldCharType="end"/>
      </w:r>
      <w:r w:rsidRPr="00327010">
        <w:rPr>
          <w:color w:val="000000"/>
          <w:lang w:val="en-GB"/>
        </w:rPr>
        <w:t xml:space="preserve"> </w:t>
      </w:r>
      <w:hyperlink r:id="rId72">
        <w:r w:rsidRPr="00327010">
          <w:rPr>
            <w:color w:val="0000FF"/>
            <w:u w:val="single"/>
            <w:lang w:val="en-GB"/>
          </w:rPr>
          <w:t>Guide for Protection in Cash-based Interventions</w:t>
        </w:r>
      </w:hyperlink>
    </w:p>
    <w:p w14:paraId="5524B23C" w14:textId="77777777" w:rsidR="002B329D" w:rsidRPr="00327010" w:rsidRDefault="00170BAB" w:rsidP="008B62B3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lang w:val="en-GB"/>
        </w:rPr>
      </w:pPr>
      <w:hyperlink r:id="rId73">
        <w:r w:rsidR="002B329D" w:rsidRPr="00327010">
          <w:rPr>
            <w:color w:val="0000FF"/>
            <w:u w:val="single"/>
            <w:lang w:val="en-GB"/>
          </w:rPr>
          <w:t>Cash and Voucher Assistance for GBV Cases: Standard Operating Procedures</w:t>
        </w:r>
      </w:hyperlink>
      <w:r w:rsidR="002B329D" w:rsidRPr="00327010">
        <w:rPr>
          <w:color w:val="000000"/>
          <w:lang w:val="en-GB"/>
        </w:rPr>
        <w:t>, Turkey Cross-border/Northwest Syria</w:t>
      </w:r>
    </w:p>
    <w:p w14:paraId="73798ADF" w14:textId="7CBF4966" w:rsidR="002B329D" w:rsidRPr="00327010" w:rsidRDefault="002B329D" w:rsidP="008B62B3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lang w:val="en-GB"/>
        </w:rPr>
      </w:pPr>
      <w:r w:rsidRPr="00327010">
        <w:rPr>
          <w:color w:val="000000"/>
          <w:lang w:val="en-GB"/>
        </w:rPr>
        <w:t xml:space="preserve">IASC GBV </w:t>
      </w:r>
      <w:r w:rsidR="002A5C18">
        <w:rPr>
          <w:color w:val="000000"/>
          <w:lang w:val="en-GB"/>
        </w:rPr>
        <w:t>G</w:t>
      </w:r>
      <w:r>
        <w:rPr>
          <w:color w:val="000000"/>
          <w:lang w:val="en-GB"/>
        </w:rPr>
        <w:t>uidelines</w:t>
      </w:r>
      <w:r w:rsidRPr="00327010">
        <w:rPr>
          <w:color w:val="000000"/>
          <w:lang w:val="en-GB"/>
        </w:rPr>
        <w:t xml:space="preserve">, </w:t>
      </w:r>
      <w:hyperlink r:id="rId74" w:anchor=":~:text=The%20purpose%20of%20this%20cash,risk%20mitigation%20into%20CVA%20interventions%3B&amp;text=integrate%20CVA%20into%20GBV%20prevention%20and%20response%20when%20appropriate.">
        <w:r w:rsidRPr="00327010">
          <w:rPr>
            <w:color w:val="0000FF"/>
            <w:u w:val="single"/>
            <w:lang w:val="en-GB"/>
          </w:rPr>
          <w:t>Cash &amp; Voucher Assistance and GBV Compendium: Practical Guidance for Humanitarian Practitioners</w:t>
        </w:r>
      </w:hyperlink>
      <w:r w:rsidRPr="00327010">
        <w:rPr>
          <w:color w:val="000000"/>
          <w:lang w:val="en-GB"/>
        </w:rPr>
        <w:t xml:space="preserve"> (2019)</w:t>
      </w:r>
    </w:p>
    <w:p w14:paraId="35FBB894" w14:textId="77777777" w:rsidR="002B329D" w:rsidRPr="00327010" w:rsidRDefault="002B329D" w:rsidP="008B62B3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lang w:val="en-GB"/>
        </w:rPr>
      </w:pPr>
      <w:r w:rsidRPr="00327010">
        <w:rPr>
          <w:color w:val="000000"/>
          <w:lang w:val="en-GB"/>
        </w:rPr>
        <w:t>Women</w:t>
      </w:r>
      <w:r>
        <w:rPr>
          <w:color w:val="000000"/>
          <w:lang w:val="en-GB"/>
        </w:rPr>
        <w:t>’s</w:t>
      </w:r>
      <w:r w:rsidRPr="00327010">
        <w:rPr>
          <w:color w:val="000000"/>
          <w:lang w:val="en-GB"/>
        </w:rPr>
        <w:t xml:space="preserve"> Refugee Commission, </w:t>
      </w:r>
      <w:hyperlink r:id="rId75">
        <w:r w:rsidRPr="00327010">
          <w:rPr>
            <w:color w:val="0000FF"/>
            <w:u w:val="single"/>
            <w:lang w:val="en-GB"/>
          </w:rPr>
          <w:t>Resources for Mainstreaming Gender-Based Violence (GBV) Considerations in Cash and Voucher Assistance (CVA) and Utilizing CVA in GBV Prevention and Response</w:t>
        </w:r>
      </w:hyperlink>
      <w:r w:rsidRPr="00327010">
        <w:rPr>
          <w:color w:val="000000"/>
          <w:lang w:val="en-GB"/>
        </w:rPr>
        <w:t>.</w:t>
      </w:r>
    </w:p>
    <w:p w14:paraId="0C6EC347" w14:textId="77777777" w:rsidR="002B329D" w:rsidRPr="005C114C" w:rsidRDefault="002B329D" w:rsidP="00B4185F">
      <w:pPr>
        <w:pStyle w:val="Heading3"/>
        <w:rPr>
          <w:lang w:val="en-GB"/>
        </w:rPr>
      </w:pPr>
      <w:bookmarkStart w:id="14" w:name="_Toc142469703"/>
      <w:r w:rsidRPr="005C114C">
        <w:rPr>
          <w:lang w:val="en-GB"/>
        </w:rPr>
        <w:t>Menstrual Health and Hygiene</w:t>
      </w:r>
      <w:bookmarkEnd w:id="14"/>
    </w:p>
    <w:p w14:paraId="71020C5F" w14:textId="77777777" w:rsidR="002B329D" w:rsidRPr="00327010" w:rsidRDefault="002B329D" w:rsidP="008B62B3">
      <w:pPr>
        <w:numPr>
          <w:ilvl w:val="0"/>
          <w:numId w:val="5"/>
        </w:numPr>
        <w:spacing w:before="120" w:after="120" w:line="300" w:lineRule="atLeast"/>
        <w:jc w:val="both"/>
        <w:rPr>
          <w:color w:val="0000FF"/>
          <w:lang w:val="en-GB"/>
        </w:rPr>
      </w:pPr>
      <w:r w:rsidRPr="00327010">
        <w:rPr>
          <w:lang w:val="en-GB"/>
        </w:rPr>
        <w:t xml:space="preserve">Columbia Public Health. </w:t>
      </w:r>
      <w:hyperlink r:id="rId76" w:anchor="MHMinEmergenciesToolkitProject">
        <w:r w:rsidRPr="00327010">
          <w:rPr>
            <w:color w:val="0000FF"/>
            <w:u w:val="single"/>
            <w:lang w:val="en-GB"/>
          </w:rPr>
          <w:t>MHM in Emergencies Toolkit</w:t>
        </w:r>
      </w:hyperlink>
      <w:r w:rsidRPr="00327010">
        <w:rPr>
          <w:color w:val="0000FF"/>
          <w:u w:val="single"/>
          <w:lang w:val="en-GB"/>
        </w:rPr>
        <w:t>.</w:t>
      </w:r>
    </w:p>
    <w:p w14:paraId="2EE587D1" w14:textId="77777777" w:rsidR="002B329D" w:rsidRPr="00327010" w:rsidRDefault="002B329D" w:rsidP="008B62B3">
      <w:pPr>
        <w:numPr>
          <w:ilvl w:val="0"/>
          <w:numId w:val="5"/>
        </w:numPr>
        <w:spacing w:before="120" w:after="120" w:line="300" w:lineRule="atLeast"/>
        <w:jc w:val="both"/>
        <w:rPr>
          <w:lang w:val="en-GB"/>
        </w:rPr>
      </w:pPr>
      <w:r w:rsidRPr="00327010">
        <w:rPr>
          <w:lang w:val="en-GB"/>
        </w:rPr>
        <w:t xml:space="preserve">Columbia University &amp; International Rescue Committee. 2020. </w:t>
      </w:r>
      <w:hyperlink r:id="rId77">
        <w:r w:rsidRPr="00327010">
          <w:rPr>
            <w:color w:val="0000FF"/>
            <w:u w:val="single"/>
            <w:lang w:val="en-GB"/>
          </w:rPr>
          <w:t>A Compendium: Menstrual Disposal, Waste Management &amp; Laundering in Emergencies</w:t>
        </w:r>
      </w:hyperlink>
      <w:r w:rsidRPr="00327010">
        <w:rPr>
          <w:lang w:val="en-GB"/>
        </w:rPr>
        <w:t>.</w:t>
      </w:r>
    </w:p>
    <w:p w14:paraId="0737DD5D" w14:textId="77777777" w:rsidR="002B329D" w:rsidRPr="00327010" w:rsidRDefault="002B329D" w:rsidP="008B62B3">
      <w:pPr>
        <w:numPr>
          <w:ilvl w:val="0"/>
          <w:numId w:val="5"/>
        </w:numPr>
        <w:spacing w:before="120" w:after="120" w:line="300" w:lineRule="atLeast"/>
        <w:jc w:val="both"/>
        <w:rPr>
          <w:color w:val="0000FF"/>
          <w:lang w:val="en-GB"/>
        </w:rPr>
      </w:pPr>
      <w:r w:rsidRPr="00327010">
        <w:rPr>
          <w:color w:val="0000FF"/>
          <w:u w:val="single"/>
          <w:lang w:val="en-GB"/>
        </w:rPr>
        <w:t xml:space="preserve">MHM Operational 2-pager for GBV </w:t>
      </w:r>
    </w:p>
    <w:p w14:paraId="341856B8" w14:textId="77777777" w:rsidR="002B329D" w:rsidRPr="00327010" w:rsidRDefault="002B329D" w:rsidP="008B62B3">
      <w:pPr>
        <w:numPr>
          <w:ilvl w:val="0"/>
          <w:numId w:val="5"/>
        </w:numPr>
        <w:spacing w:before="120" w:after="120" w:line="300" w:lineRule="atLeast"/>
        <w:jc w:val="both"/>
        <w:rPr>
          <w:color w:val="0000FF"/>
          <w:lang w:val="en-GB"/>
        </w:rPr>
      </w:pPr>
      <w:r w:rsidRPr="00327010">
        <w:rPr>
          <w:color w:val="0000FF"/>
          <w:u w:val="single"/>
          <w:lang w:val="en-GB"/>
        </w:rPr>
        <w:t xml:space="preserve">FGD Guide for Menstruation related preferences, </w:t>
      </w:r>
      <w:hyperlink r:id="rId78">
        <w:r w:rsidRPr="00327010">
          <w:rPr>
            <w:color w:val="0000FF"/>
            <w:u w:val="single"/>
            <w:lang w:val="en-GB"/>
          </w:rPr>
          <w:t>English</w:t>
        </w:r>
      </w:hyperlink>
      <w:r w:rsidRPr="00327010">
        <w:rPr>
          <w:color w:val="0000FF"/>
          <w:u w:val="single"/>
          <w:lang w:val="en-GB"/>
        </w:rPr>
        <w:t xml:space="preserve">, </w:t>
      </w:r>
      <w:hyperlink r:id="rId79">
        <w:r w:rsidRPr="00327010">
          <w:rPr>
            <w:color w:val="0000FF"/>
            <w:u w:val="single"/>
            <w:lang w:val="en-GB"/>
          </w:rPr>
          <w:t>French</w:t>
        </w:r>
      </w:hyperlink>
      <w:r w:rsidRPr="00327010">
        <w:rPr>
          <w:color w:val="0000FF"/>
          <w:u w:val="single"/>
          <w:lang w:val="en-GB"/>
        </w:rPr>
        <w:t xml:space="preserve">, </w:t>
      </w:r>
      <w:hyperlink r:id="rId80">
        <w:r w:rsidRPr="00327010">
          <w:rPr>
            <w:color w:val="0000FF"/>
            <w:u w:val="single"/>
            <w:lang w:val="en-GB"/>
          </w:rPr>
          <w:t>Arabic</w:t>
        </w:r>
      </w:hyperlink>
      <w:r w:rsidRPr="00327010">
        <w:rPr>
          <w:color w:val="0000FF"/>
          <w:u w:val="single"/>
          <w:lang w:val="en-GB"/>
        </w:rPr>
        <w:t xml:space="preserve">, </w:t>
      </w:r>
      <w:hyperlink r:id="rId81">
        <w:r w:rsidRPr="00327010">
          <w:rPr>
            <w:color w:val="0000FF"/>
            <w:u w:val="single"/>
            <w:lang w:val="en-GB"/>
          </w:rPr>
          <w:t>Spanish</w:t>
        </w:r>
      </w:hyperlink>
    </w:p>
    <w:p w14:paraId="00F952F1" w14:textId="77777777" w:rsidR="002B329D" w:rsidRPr="00327010" w:rsidRDefault="002B329D" w:rsidP="008B62B3">
      <w:pPr>
        <w:numPr>
          <w:ilvl w:val="0"/>
          <w:numId w:val="5"/>
        </w:numPr>
        <w:spacing w:before="120" w:after="120" w:line="300" w:lineRule="atLeast"/>
        <w:jc w:val="both"/>
        <w:rPr>
          <w:color w:val="0000FF"/>
          <w:lang w:val="en-GB"/>
        </w:rPr>
      </w:pPr>
      <w:r w:rsidRPr="00327010">
        <w:rPr>
          <w:color w:val="0000FF"/>
          <w:u w:val="single"/>
          <w:lang w:val="en-GB"/>
        </w:rPr>
        <w:t xml:space="preserve">Checklist for MHM Friendly latrines, </w:t>
      </w:r>
      <w:hyperlink r:id="rId82">
        <w:r w:rsidRPr="00327010">
          <w:rPr>
            <w:color w:val="0000FF"/>
            <w:u w:val="single"/>
            <w:lang w:val="en-GB"/>
          </w:rPr>
          <w:t>English</w:t>
        </w:r>
      </w:hyperlink>
      <w:r w:rsidRPr="00327010">
        <w:rPr>
          <w:color w:val="0000FF"/>
          <w:u w:val="single"/>
          <w:lang w:val="en-GB"/>
        </w:rPr>
        <w:t xml:space="preserve">, </w:t>
      </w:r>
      <w:hyperlink r:id="rId83">
        <w:r w:rsidRPr="00327010">
          <w:rPr>
            <w:color w:val="0000FF"/>
            <w:u w:val="single"/>
            <w:lang w:val="en-GB"/>
          </w:rPr>
          <w:t>French</w:t>
        </w:r>
      </w:hyperlink>
      <w:r w:rsidRPr="00327010">
        <w:rPr>
          <w:color w:val="0000FF"/>
          <w:u w:val="single"/>
          <w:lang w:val="en-GB"/>
        </w:rPr>
        <w:t xml:space="preserve">, </w:t>
      </w:r>
      <w:hyperlink r:id="rId84">
        <w:r w:rsidRPr="00327010">
          <w:rPr>
            <w:color w:val="0000FF"/>
            <w:u w:val="single"/>
            <w:lang w:val="en-GB"/>
          </w:rPr>
          <w:t>Arabic</w:t>
        </w:r>
      </w:hyperlink>
      <w:r w:rsidRPr="00327010">
        <w:rPr>
          <w:color w:val="0000FF"/>
          <w:u w:val="single"/>
          <w:lang w:val="en-GB"/>
        </w:rPr>
        <w:t xml:space="preserve">, </w:t>
      </w:r>
      <w:hyperlink r:id="rId85">
        <w:r w:rsidRPr="00327010">
          <w:rPr>
            <w:color w:val="0000FF"/>
            <w:u w:val="single"/>
            <w:lang w:val="en-GB"/>
          </w:rPr>
          <w:t>Spanish</w:t>
        </w:r>
      </w:hyperlink>
    </w:p>
    <w:p w14:paraId="3C778019" w14:textId="77777777" w:rsidR="002B329D" w:rsidRPr="002B329D" w:rsidRDefault="00170BAB" w:rsidP="008B62B3">
      <w:pPr>
        <w:numPr>
          <w:ilvl w:val="0"/>
          <w:numId w:val="5"/>
        </w:numPr>
        <w:spacing w:before="120" w:after="120" w:line="300" w:lineRule="atLeast"/>
        <w:jc w:val="both"/>
        <w:rPr>
          <w:color w:val="0000FF"/>
          <w:lang w:val="en-GB"/>
        </w:rPr>
      </w:pPr>
      <w:hyperlink r:id="rId86">
        <w:r w:rsidR="002B329D" w:rsidRPr="00585205">
          <w:rPr>
            <w:color w:val="0000FF"/>
            <w:u w:val="single"/>
            <w:lang w:val="en-GB"/>
          </w:rPr>
          <w:t>Market Based Programming for WASH Guidance on the provision of menstrual materials through CVA.</w:t>
        </w:r>
      </w:hyperlink>
    </w:p>
    <w:p w14:paraId="4F7A17DF" w14:textId="77777777" w:rsidR="002B329D" w:rsidRPr="00585205" w:rsidRDefault="002B329D" w:rsidP="008B62B3">
      <w:pPr>
        <w:numPr>
          <w:ilvl w:val="0"/>
          <w:numId w:val="5"/>
        </w:numPr>
        <w:spacing w:before="120" w:after="120" w:line="300" w:lineRule="atLeast"/>
        <w:jc w:val="both"/>
        <w:rPr>
          <w:color w:val="0000FF"/>
          <w:lang w:val="en-GB"/>
        </w:rPr>
      </w:pPr>
      <w:r w:rsidRPr="00585205">
        <w:rPr>
          <w:color w:val="0000FF"/>
          <w:u w:val="single"/>
          <w:lang w:val="en-GB"/>
        </w:rPr>
        <w:t>https://syria.unfpa.org/sites/default/files/pub-pdf/mhm_report_-_english_-_f3_0.pdf</w:t>
      </w:r>
    </w:p>
    <w:p w14:paraId="0D528FB4" w14:textId="77777777" w:rsidR="002B329D" w:rsidRPr="005C114C" w:rsidRDefault="002B329D" w:rsidP="00B4185F">
      <w:pPr>
        <w:pStyle w:val="Heading3"/>
        <w:rPr>
          <w:lang w:val="en-GB"/>
        </w:rPr>
      </w:pPr>
      <w:bookmarkStart w:id="15" w:name="_Toc142469704"/>
      <w:r w:rsidRPr="005C114C">
        <w:rPr>
          <w:lang w:val="en-GB"/>
        </w:rPr>
        <w:t>Protection from Sexual Exploitation and Abuse</w:t>
      </w:r>
      <w:bookmarkEnd w:id="15"/>
    </w:p>
    <w:p w14:paraId="2A1EE227" w14:textId="6315B6F8" w:rsidR="003B0E6F" w:rsidRPr="00585205" w:rsidRDefault="00170BAB" w:rsidP="008B62B3">
      <w:pPr>
        <w:numPr>
          <w:ilvl w:val="0"/>
          <w:numId w:val="6"/>
        </w:numPr>
        <w:spacing w:before="120" w:after="120" w:line="300" w:lineRule="atLeast"/>
        <w:jc w:val="both"/>
        <w:rPr>
          <w:lang w:val="en-GB"/>
        </w:rPr>
      </w:pPr>
      <w:hyperlink r:id="rId87">
        <w:r w:rsidR="002B329D" w:rsidRPr="00327010">
          <w:rPr>
            <w:color w:val="0000FF"/>
            <w:lang w:val="en-GB"/>
          </w:rPr>
          <w:t>Tip Sheet: Defining Linkages to Better Assist Survivors of Sexual Exploitation and Abuse</w:t>
        </w:r>
      </w:hyperlink>
    </w:p>
    <w:p w14:paraId="2F0AB7B3" w14:textId="77777777" w:rsidR="003B0E6F" w:rsidRPr="00585205" w:rsidRDefault="003B0E6F" w:rsidP="00E82689">
      <w:pPr>
        <w:spacing w:before="120" w:after="120" w:line="240" w:lineRule="auto"/>
        <w:jc w:val="both"/>
        <w:rPr>
          <w:lang w:val="en-GB"/>
        </w:rPr>
      </w:pPr>
      <w:r w:rsidRPr="009F7561">
        <w:rPr>
          <w:lang w:val="en-GB"/>
        </w:rPr>
        <w:br w:type="page"/>
      </w:r>
    </w:p>
    <w:p w14:paraId="6D88C25D" w14:textId="0EC95C98" w:rsidR="00674AAD" w:rsidRPr="003270CD" w:rsidRDefault="00674AAD" w:rsidP="00B4185F">
      <w:pPr>
        <w:pStyle w:val="Heading1"/>
        <w:rPr>
          <w:lang w:val="en-GB"/>
        </w:rPr>
      </w:pPr>
      <w:bookmarkStart w:id="16" w:name="_Toc142469705"/>
      <w:r w:rsidRPr="003270CD">
        <w:rPr>
          <w:lang w:val="en-GB"/>
        </w:rPr>
        <w:lastRenderedPageBreak/>
        <w:t>Tools and templates for SOPs development process</w:t>
      </w:r>
      <w:bookmarkEnd w:id="16"/>
    </w:p>
    <w:p w14:paraId="6B18805D" w14:textId="0E818C51" w:rsidR="00B4185F" w:rsidRDefault="003B0E6F" w:rsidP="00B4185F">
      <w:pPr>
        <w:pStyle w:val="Heading2"/>
      </w:pPr>
      <w:bookmarkStart w:id="17" w:name="_Toc142469706"/>
      <w:r w:rsidRPr="00B4185F">
        <w:rPr>
          <w:rStyle w:val="Heading2Char"/>
        </w:rPr>
        <w:t xml:space="preserve">Annex 2: </w:t>
      </w:r>
      <w:hyperlink r:id="rId88">
        <w:r w:rsidRPr="00B4185F">
          <w:rPr>
            <w:rStyle w:val="Heading2Char"/>
          </w:rPr>
          <w:t xml:space="preserve">GBV </w:t>
        </w:r>
        <w:r w:rsidR="0056267F" w:rsidRPr="00B4185F">
          <w:rPr>
            <w:rStyle w:val="Heading2Char"/>
          </w:rPr>
          <w:t>SOPs</w:t>
        </w:r>
        <w:r w:rsidRPr="00B4185F">
          <w:rPr>
            <w:rStyle w:val="Heading2Char"/>
          </w:rPr>
          <w:t xml:space="preserve"> </w:t>
        </w:r>
        <w:r w:rsidR="009D3860" w:rsidRPr="00B4185F">
          <w:rPr>
            <w:rStyle w:val="Heading2Char"/>
          </w:rPr>
          <w:t>w</w:t>
        </w:r>
        <w:r w:rsidR="00A71DCD" w:rsidRPr="00B4185F">
          <w:rPr>
            <w:rStyle w:val="Heading2Char"/>
          </w:rPr>
          <w:t>orkplan</w:t>
        </w:r>
        <w:bookmarkEnd w:id="17"/>
      </w:hyperlink>
    </w:p>
    <w:p w14:paraId="49362445" w14:textId="2601687F" w:rsidR="003B0E6F" w:rsidRPr="00674AAD" w:rsidRDefault="00170BAB" w:rsidP="00A9299A">
      <w:pPr>
        <w:spacing w:before="120" w:after="120"/>
        <w:ind w:left="720" w:firstLine="720"/>
        <w:jc w:val="both"/>
        <w:rPr>
          <w:b/>
          <w:bCs/>
          <w:color w:val="0070C0"/>
        </w:rPr>
      </w:pPr>
      <w:hyperlink r:id="rId89" w:anchor="gid=2110956297" w:history="1">
        <w:r w:rsidR="00252EEE">
          <w:rPr>
            <w:rStyle w:val="Hyperlink"/>
          </w:rPr>
          <w:t>Workplan_GBV SOPs Development_Template.xlsx - Google Sheets</w:t>
        </w:r>
      </w:hyperlink>
    </w:p>
    <w:p w14:paraId="390C6934" w14:textId="77777777" w:rsidR="003B0E6F" w:rsidRPr="00585205" w:rsidRDefault="003B0E6F" w:rsidP="00E82689">
      <w:pPr>
        <w:spacing w:before="120" w:after="120" w:line="240" w:lineRule="auto"/>
        <w:jc w:val="both"/>
        <w:rPr>
          <w:lang w:val="en-GB"/>
        </w:rPr>
      </w:pPr>
      <w:r w:rsidRPr="009F7561">
        <w:rPr>
          <w:lang w:val="en-GB"/>
        </w:rPr>
        <w:br w:type="page"/>
      </w:r>
    </w:p>
    <w:p w14:paraId="2C2CCB3B" w14:textId="0AE369B3" w:rsidR="003B0E6F" w:rsidRPr="001017B1" w:rsidRDefault="003B0E6F" w:rsidP="00A10192">
      <w:pPr>
        <w:pStyle w:val="Heading2"/>
      </w:pPr>
      <w:bookmarkStart w:id="18" w:name="_Toc142469707"/>
      <w:r w:rsidRPr="001017B1">
        <w:lastRenderedPageBreak/>
        <w:t xml:space="preserve">Annex 3: Sample </w:t>
      </w:r>
      <w:r w:rsidR="002A15CD" w:rsidRPr="001017B1">
        <w:t xml:space="preserve">terms of reference </w:t>
      </w:r>
      <w:r w:rsidRPr="001017B1">
        <w:t xml:space="preserve">for GBV </w:t>
      </w:r>
      <w:r w:rsidR="0056267F" w:rsidRPr="001017B1">
        <w:t>SOPs</w:t>
      </w:r>
      <w:r w:rsidRPr="001017B1">
        <w:t xml:space="preserve"> </w:t>
      </w:r>
      <w:r w:rsidR="000A1255" w:rsidRPr="001017B1">
        <w:t>reference group</w:t>
      </w:r>
      <w:bookmarkEnd w:id="18"/>
    </w:p>
    <w:p w14:paraId="071CEB15" w14:textId="77777777" w:rsidR="00DE6521" w:rsidRDefault="00DE6521" w:rsidP="00DE6521">
      <w:pPr>
        <w:spacing w:before="120" w:after="120" w:line="300" w:lineRule="atLeast"/>
        <w:jc w:val="center"/>
        <w:rPr>
          <w:lang w:val="en-GB"/>
        </w:rPr>
      </w:pPr>
    </w:p>
    <w:p w14:paraId="578010BF" w14:textId="783AE981" w:rsidR="003B0E6F" w:rsidRPr="00585205" w:rsidRDefault="003B0E6F" w:rsidP="00DE6521">
      <w:pPr>
        <w:spacing w:before="120" w:after="120" w:line="300" w:lineRule="atLeast"/>
        <w:jc w:val="center"/>
        <w:rPr>
          <w:lang w:val="en-GB"/>
        </w:rPr>
      </w:pPr>
      <w:r w:rsidRPr="00585205">
        <w:rPr>
          <w:lang w:val="en-GB"/>
        </w:rPr>
        <w:t xml:space="preserve">Reference </w:t>
      </w:r>
      <w:r w:rsidR="009D5190" w:rsidRPr="00585205">
        <w:rPr>
          <w:lang w:val="en-GB"/>
        </w:rPr>
        <w:t xml:space="preserve">group </w:t>
      </w:r>
      <w:r w:rsidRPr="00585205">
        <w:rPr>
          <w:lang w:val="en-GB"/>
        </w:rPr>
        <w:t xml:space="preserve">for the </w:t>
      </w:r>
      <w:r w:rsidR="009D5190" w:rsidRPr="00585205">
        <w:rPr>
          <w:lang w:val="en-GB"/>
        </w:rPr>
        <w:t>process of updating</w:t>
      </w:r>
      <w:r w:rsidR="00DE6521">
        <w:rPr>
          <w:lang w:val="en-GB"/>
        </w:rPr>
        <w:t xml:space="preserve"> </w:t>
      </w:r>
      <w:r w:rsidRPr="00585205">
        <w:rPr>
          <w:lang w:val="en-GB"/>
        </w:rPr>
        <w:t xml:space="preserve">the GBV </w:t>
      </w:r>
      <w:r w:rsidR="009D5190" w:rsidRPr="00585205">
        <w:rPr>
          <w:lang w:val="en-GB"/>
        </w:rPr>
        <w:t>standard operating procedures</w:t>
      </w:r>
    </w:p>
    <w:p w14:paraId="670F4554" w14:textId="3FFCD934" w:rsidR="003B0E6F" w:rsidRPr="00585205" w:rsidRDefault="003B0E6F" w:rsidP="00DE6521">
      <w:pPr>
        <w:spacing w:before="120" w:after="120" w:line="300" w:lineRule="atLeast"/>
        <w:jc w:val="center"/>
        <w:rPr>
          <w:lang w:val="en-GB"/>
        </w:rPr>
      </w:pPr>
      <w:r w:rsidRPr="00585205">
        <w:rPr>
          <w:lang w:val="en-GB"/>
        </w:rPr>
        <w:t xml:space="preserve">GBV </w:t>
      </w:r>
      <w:r w:rsidR="00796AE1" w:rsidRPr="00585205">
        <w:rPr>
          <w:lang w:val="en-GB"/>
        </w:rPr>
        <w:t>sub</w:t>
      </w:r>
      <w:r w:rsidRPr="00585205">
        <w:rPr>
          <w:lang w:val="en-GB"/>
        </w:rPr>
        <w:t>-cluster, Aden, Yemen (draft)</w:t>
      </w:r>
    </w:p>
    <w:p w14:paraId="67DD5B19" w14:textId="50F1ED29" w:rsidR="003B0E6F" w:rsidRPr="00585205" w:rsidRDefault="003B0E6F" w:rsidP="00DE6521">
      <w:pPr>
        <w:spacing w:before="120" w:after="120" w:line="300" w:lineRule="atLeast"/>
        <w:jc w:val="center"/>
        <w:rPr>
          <w:lang w:val="en-GB"/>
        </w:rPr>
      </w:pPr>
      <w:r w:rsidRPr="00585205">
        <w:rPr>
          <w:lang w:val="en-GB"/>
        </w:rPr>
        <w:t xml:space="preserve">Terms of </w:t>
      </w:r>
      <w:r w:rsidR="000A1255" w:rsidRPr="00585205">
        <w:rPr>
          <w:lang w:val="en-GB"/>
        </w:rPr>
        <w:t>r</w:t>
      </w:r>
      <w:r w:rsidRPr="00585205">
        <w:rPr>
          <w:lang w:val="en-GB"/>
        </w:rPr>
        <w:t>eference</w:t>
      </w:r>
    </w:p>
    <w:p w14:paraId="2CBC146A" w14:textId="04072B27" w:rsidR="003B0E6F" w:rsidRPr="00585205" w:rsidRDefault="003B0E6F" w:rsidP="00DE6521">
      <w:pPr>
        <w:spacing w:before="120" w:after="120" w:line="300" w:lineRule="atLeast"/>
        <w:jc w:val="center"/>
        <w:rPr>
          <w:lang w:val="en-GB"/>
        </w:rPr>
      </w:pPr>
      <w:r w:rsidRPr="00585205">
        <w:rPr>
          <w:lang w:val="en-GB"/>
        </w:rPr>
        <w:t xml:space="preserve">The </w:t>
      </w:r>
      <w:r w:rsidR="009D5190" w:rsidRPr="00585205">
        <w:rPr>
          <w:lang w:val="en-GB"/>
        </w:rPr>
        <w:t>reference group</w:t>
      </w:r>
      <w:r w:rsidR="0003477F" w:rsidRPr="00585205">
        <w:rPr>
          <w:lang w:val="en-GB"/>
        </w:rPr>
        <w:t xml:space="preserve"> (RG)</w:t>
      </w:r>
    </w:p>
    <w:p w14:paraId="1E6C4D4F" w14:textId="05E69BB4" w:rsidR="003B0E6F" w:rsidRPr="00585205" w:rsidRDefault="003B0E6F" w:rsidP="00DC0CEB">
      <w:pPr>
        <w:spacing w:before="120" w:after="120" w:line="300" w:lineRule="atLeast"/>
        <w:jc w:val="both"/>
        <w:rPr>
          <w:b/>
          <w:lang w:val="en-GB"/>
        </w:rPr>
      </w:pPr>
      <w:r w:rsidRPr="00585205">
        <w:rPr>
          <w:b/>
          <w:lang w:val="en-GB"/>
        </w:rPr>
        <w:t xml:space="preserve">1. Purpose and </w:t>
      </w:r>
      <w:r w:rsidR="009D3860" w:rsidRPr="00585205">
        <w:rPr>
          <w:b/>
          <w:lang w:val="en-GB"/>
        </w:rPr>
        <w:t>specific tasks</w:t>
      </w:r>
    </w:p>
    <w:p w14:paraId="3BDE923C" w14:textId="291188EF" w:rsidR="003B0E6F" w:rsidRPr="009F7561" w:rsidRDefault="003B0E6F" w:rsidP="00DC0CEB">
      <w:pPr>
        <w:spacing w:before="120" w:after="120" w:line="300" w:lineRule="atLeast"/>
        <w:jc w:val="both"/>
        <w:rPr>
          <w:lang w:val="en-GB"/>
        </w:rPr>
      </w:pPr>
      <w:r w:rsidRPr="009F7561">
        <w:rPr>
          <w:lang w:val="en-GB"/>
        </w:rPr>
        <w:t xml:space="preserve">The GBV </w:t>
      </w:r>
      <w:r w:rsidR="0056267F" w:rsidRPr="009F7561">
        <w:rPr>
          <w:lang w:val="en-GB"/>
        </w:rPr>
        <w:t>SOPs</w:t>
      </w:r>
      <w:r w:rsidRPr="009F7561">
        <w:rPr>
          <w:lang w:val="en-GB"/>
        </w:rPr>
        <w:t xml:space="preserve"> RG is an ad hoc body of the GBV </w:t>
      </w:r>
      <w:r w:rsidR="00664E70" w:rsidRPr="009F7561">
        <w:rPr>
          <w:lang w:val="en-GB"/>
        </w:rPr>
        <w:t xml:space="preserve">sub-cluster (GBV </w:t>
      </w:r>
      <w:r w:rsidRPr="009F7561">
        <w:rPr>
          <w:lang w:val="en-GB"/>
        </w:rPr>
        <w:t>SC</w:t>
      </w:r>
      <w:r w:rsidR="00664E70" w:rsidRPr="009F7561">
        <w:rPr>
          <w:lang w:val="en-GB"/>
        </w:rPr>
        <w:t>)</w:t>
      </w:r>
      <w:r w:rsidRPr="009F7561">
        <w:rPr>
          <w:lang w:val="en-GB"/>
        </w:rPr>
        <w:t xml:space="preserve"> in Aden</w:t>
      </w:r>
      <w:r w:rsidR="00D55B1C">
        <w:rPr>
          <w:lang w:val="en-GB"/>
        </w:rPr>
        <w:t xml:space="preserve"> </w:t>
      </w:r>
      <w:r w:rsidRPr="009F7561">
        <w:rPr>
          <w:lang w:val="en-GB"/>
        </w:rPr>
        <w:t>focused on leading the process of updating the GBV SOPs. More specifically, the RG:</w:t>
      </w:r>
    </w:p>
    <w:p w14:paraId="649CED06" w14:textId="6D568F2C" w:rsidR="003B0E6F" w:rsidRPr="009F7561" w:rsidRDefault="003B0E6F" w:rsidP="00DC0CEB">
      <w:pPr>
        <w:numPr>
          <w:ilvl w:val="0"/>
          <w:numId w:val="22"/>
        </w:numPr>
        <w:spacing w:before="120" w:after="120" w:line="240" w:lineRule="auto"/>
        <w:ind w:left="714" w:hanging="357"/>
        <w:jc w:val="both"/>
        <w:rPr>
          <w:lang w:val="en-GB"/>
        </w:rPr>
      </w:pPr>
      <w:r w:rsidRPr="009F7561">
        <w:rPr>
          <w:lang w:val="en-GB"/>
        </w:rPr>
        <w:t>Create</w:t>
      </w:r>
      <w:r w:rsidR="00FF3F22">
        <w:rPr>
          <w:lang w:val="en-GB"/>
        </w:rPr>
        <w:t>s</w:t>
      </w:r>
      <w:r w:rsidRPr="009F7561">
        <w:rPr>
          <w:lang w:val="en-GB"/>
        </w:rPr>
        <w:t xml:space="preserve"> a </w:t>
      </w:r>
      <w:r w:rsidR="00A71DCD" w:rsidRPr="009F7561">
        <w:rPr>
          <w:lang w:val="en-GB"/>
        </w:rPr>
        <w:t>workplan</w:t>
      </w:r>
      <w:r w:rsidRPr="009F7561">
        <w:rPr>
          <w:lang w:val="en-GB"/>
        </w:rPr>
        <w:t>, with activities and roles specified, as well as a timeline for updating the SOPs.</w:t>
      </w:r>
    </w:p>
    <w:p w14:paraId="733DE83A" w14:textId="5BD946F6" w:rsidR="003B0E6F" w:rsidRPr="009F7561" w:rsidRDefault="00FF3F22" w:rsidP="00DC0CEB">
      <w:pPr>
        <w:numPr>
          <w:ilvl w:val="0"/>
          <w:numId w:val="22"/>
        </w:numPr>
        <w:spacing w:before="120" w:after="120" w:line="240" w:lineRule="auto"/>
        <w:ind w:left="714" w:hanging="357"/>
        <w:jc w:val="both"/>
        <w:rPr>
          <w:lang w:val="en-GB"/>
        </w:rPr>
      </w:pPr>
      <w:r w:rsidRPr="009F7561">
        <w:rPr>
          <w:lang w:val="en-GB"/>
        </w:rPr>
        <w:t>Identif</w:t>
      </w:r>
      <w:r>
        <w:rPr>
          <w:lang w:val="en-GB"/>
        </w:rPr>
        <w:t>ies</w:t>
      </w:r>
      <w:r w:rsidRPr="009F7561">
        <w:rPr>
          <w:lang w:val="en-GB"/>
        </w:rPr>
        <w:t xml:space="preserve"> </w:t>
      </w:r>
      <w:r w:rsidR="003B0E6F" w:rsidRPr="009F7561">
        <w:rPr>
          <w:lang w:val="en-GB"/>
        </w:rPr>
        <w:t xml:space="preserve">actors and other relevant stakeholders </w:t>
      </w:r>
      <w:r>
        <w:rPr>
          <w:lang w:val="en-GB"/>
        </w:rPr>
        <w:t xml:space="preserve">to </w:t>
      </w:r>
      <w:r w:rsidR="003B0E6F" w:rsidRPr="009F7561">
        <w:rPr>
          <w:lang w:val="en-GB"/>
        </w:rPr>
        <w:t xml:space="preserve">participate in the </w:t>
      </w:r>
      <w:r w:rsidR="0056267F" w:rsidRPr="009F7561">
        <w:rPr>
          <w:lang w:val="en-GB"/>
        </w:rPr>
        <w:t>SOPs</w:t>
      </w:r>
      <w:r w:rsidR="003B0E6F" w:rsidRPr="009F7561">
        <w:rPr>
          <w:lang w:val="en-GB"/>
        </w:rPr>
        <w:t xml:space="preserve"> updating process.</w:t>
      </w:r>
    </w:p>
    <w:p w14:paraId="2902EC3D" w14:textId="5A7C6E4D" w:rsidR="003B0E6F" w:rsidRPr="009F7561" w:rsidRDefault="003B0E6F" w:rsidP="00DC0CEB">
      <w:pPr>
        <w:numPr>
          <w:ilvl w:val="0"/>
          <w:numId w:val="22"/>
        </w:numPr>
        <w:spacing w:before="120" w:after="120" w:line="240" w:lineRule="auto"/>
        <w:ind w:left="714" w:hanging="357"/>
        <w:jc w:val="both"/>
        <w:rPr>
          <w:lang w:val="en-GB"/>
        </w:rPr>
      </w:pPr>
      <w:r w:rsidRPr="009F7561">
        <w:rPr>
          <w:lang w:val="en-GB"/>
        </w:rPr>
        <w:t>Lead</w:t>
      </w:r>
      <w:r w:rsidR="00FF3F22">
        <w:rPr>
          <w:lang w:val="en-GB"/>
        </w:rPr>
        <w:t>s</w:t>
      </w:r>
      <w:r w:rsidRPr="009F7561">
        <w:rPr>
          <w:lang w:val="en-GB"/>
        </w:rPr>
        <w:t xml:space="preserve"> the revision/development of specific parts of the SOPs (as will be agreed in the RG</w:t>
      </w:r>
      <w:r w:rsidR="00315391" w:rsidRPr="009F7561">
        <w:rPr>
          <w:lang w:val="en-GB"/>
        </w:rPr>
        <w:t>’s</w:t>
      </w:r>
      <w:r w:rsidRPr="009F7561">
        <w:rPr>
          <w:lang w:val="en-GB"/>
        </w:rPr>
        <w:t xml:space="preserve"> first meeting), collect</w:t>
      </w:r>
      <w:r w:rsidR="00FF3F22">
        <w:rPr>
          <w:lang w:val="en-GB"/>
        </w:rPr>
        <w:t>s</w:t>
      </w:r>
      <w:r w:rsidRPr="009F7561">
        <w:rPr>
          <w:lang w:val="en-GB"/>
        </w:rPr>
        <w:t xml:space="preserve"> feedback from other stakeholders and share</w:t>
      </w:r>
      <w:r w:rsidR="00661F41">
        <w:rPr>
          <w:lang w:val="en-GB"/>
        </w:rPr>
        <w:t>s</w:t>
      </w:r>
      <w:r w:rsidRPr="009F7561">
        <w:rPr>
          <w:lang w:val="en-GB"/>
        </w:rPr>
        <w:t xml:space="preserve"> any inputs with the GBV </w:t>
      </w:r>
      <w:r w:rsidR="00796AE1" w:rsidRPr="009F7561">
        <w:rPr>
          <w:lang w:val="en-GB"/>
        </w:rPr>
        <w:t>s</w:t>
      </w:r>
      <w:r w:rsidRPr="009F7561">
        <w:rPr>
          <w:lang w:val="en-GB"/>
        </w:rPr>
        <w:t>ub-cluster coordinator in Aden.</w:t>
      </w:r>
    </w:p>
    <w:p w14:paraId="702D9AAD" w14:textId="188B3E9F" w:rsidR="003B0E6F" w:rsidRPr="009F7561" w:rsidRDefault="003B0E6F" w:rsidP="00DC0CEB">
      <w:pPr>
        <w:numPr>
          <w:ilvl w:val="0"/>
          <w:numId w:val="22"/>
        </w:numPr>
        <w:spacing w:before="120" w:after="120" w:line="240" w:lineRule="auto"/>
        <w:ind w:left="714" w:hanging="357"/>
        <w:jc w:val="both"/>
        <w:rPr>
          <w:lang w:val="en-GB"/>
        </w:rPr>
      </w:pPr>
      <w:r w:rsidRPr="009F7561">
        <w:rPr>
          <w:lang w:val="en-GB"/>
        </w:rPr>
        <w:t>Provide</w:t>
      </w:r>
      <w:r w:rsidR="00661F41">
        <w:rPr>
          <w:lang w:val="en-GB"/>
        </w:rPr>
        <w:t>s</w:t>
      </w:r>
      <w:r w:rsidRPr="009F7561">
        <w:rPr>
          <w:lang w:val="en-GB"/>
        </w:rPr>
        <w:t xml:space="preserve"> support with final reviews of the (updated) SOPs.</w:t>
      </w:r>
    </w:p>
    <w:p w14:paraId="21D5A7B3" w14:textId="4548C43B" w:rsidR="002B329D" w:rsidRPr="00310364" w:rsidRDefault="003B0E6F" w:rsidP="00DC0CEB">
      <w:pPr>
        <w:numPr>
          <w:ilvl w:val="0"/>
          <w:numId w:val="22"/>
        </w:numPr>
        <w:spacing w:before="120" w:after="120" w:line="240" w:lineRule="auto"/>
        <w:ind w:left="714" w:hanging="357"/>
        <w:jc w:val="both"/>
        <w:rPr>
          <w:lang w:val="en-GB"/>
        </w:rPr>
      </w:pPr>
      <w:r w:rsidRPr="009F7561">
        <w:rPr>
          <w:lang w:val="en-GB"/>
        </w:rPr>
        <w:t>Set</w:t>
      </w:r>
      <w:r w:rsidR="00661F41">
        <w:rPr>
          <w:lang w:val="en-GB"/>
        </w:rPr>
        <w:t>s</w:t>
      </w:r>
      <w:r w:rsidRPr="009F7561">
        <w:rPr>
          <w:lang w:val="en-GB"/>
        </w:rPr>
        <w:t xml:space="preserve"> up a plan for and support</w:t>
      </w:r>
      <w:r w:rsidR="00661F41">
        <w:rPr>
          <w:lang w:val="en-GB"/>
        </w:rPr>
        <w:t>s</w:t>
      </w:r>
      <w:r w:rsidRPr="009F7561">
        <w:rPr>
          <w:lang w:val="en-GB"/>
        </w:rPr>
        <w:t xml:space="preserve"> the roll-out of the updated SOPs in order to ensure their application and efficiency.</w:t>
      </w:r>
    </w:p>
    <w:p w14:paraId="6314B093" w14:textId="02B27344" w:rsidR="003B0E6F" w:rsidRPr="00585205" w:rsidRDefault="003B0E6F" w:rsidP="00DC0CEB">
      <w:pPr>
        <w:spacing w:before="120" w:after="120" w:line="300" w:lineRule="atLeast"/>
        <w:jc w:val="both"/>
        <w:rPr>
          <w:b/>
          <w:bCs/>
          <w:lang w:val="en-GB"/>
        </w:rPr>
      </w:pPr>
      <w:r w:rsidRPr="00585205">
        <w:rPr>
          <w:b/>
          <w:bCs/>
          <w:lang w:val="en-GB"/>
        </w:rPr>
        <w:t xml:space="preserve">2. Members of the RG (and their selection): </w:t>
      </w:r>
      <w:r w:rsidR="0003477F" w:rsidRPr="00585205">
        <w:rPr>
          <w:b/>
          <w:bCs/>
          <w:lang w:val="en-GB"/>
        </w:rPr>
        <w:t>Number and profile of members</w:t>
      </w:r>
    </w:p>
    <w:p w14:paraId="2BC6E8D8" w14:textId="5E257E94" w:rsidR="003B0E6F" w:rsidRPr="009F7561" w:rsidRDefault="003B0E6F" w:rsidP="00DC0CEB">
      <w:pPr>
        <w:spacing w:before="120" w:after="120" w:line="300" w:lineRule="atLeast"/>
        <w:jc w:val="both"/>
        <w:rPr>
          <w:lang w:val="en-GB"/>
        </w:rPr>
      </w:pPr>
      <w:r w:rsidRPr="009F7561">
        <w:rPr>
          <w:lang w:val="en-GB"/>
        </w:rPr>
        <w:t xml:space="preserve">2.1. Members of the RG </w:t>
      </w:r>
      <w:r w:rsidR="00661F41">
        <w:rPr>
          <w:lang w:val="en-GB"/>
        </w:rPr>
        <w:t xml:space="preserve">are </w:t>
      </w:r>
      <w:r w:rsidRPr="009F7561">
        <w:rPr>
          <w:lang w:val="en-GB"/>
        </w:rPr>
        <w:t xml:space="preserve">organizations, agencies, institutions, etc. that are involved in GBV response, i.e. providing directly specialized services to survivors of GBV in Yemen and are active members of the GBV SC. </w:t>
      </w:r>
      <w:r w:rsidR="000D6F3A" w:rsidRPr="009F7561">
        <w:rPr>
          <w:lang w:val="en-GB"/>
        </w:rPr>
        <w:t>D</w:t>
      </w:r>
      <w:r w:rsidRPr="009F7561">
        <w:rPr>
          <w:lang w:val="en-GB"/>
        </w:rPr>
        <w:t>irect services can be case management, mental health and psychosocial services, health services (especially if providing CMR), protection and legal services.</w:t>
      </w:r>
    </w:p>
    <w:p w14:paraId="08DF8076" w14:textId="74044C32" w:rsidR="003B0E6F" w:rsidRPr="009F7561" w:rsidRDefault="003B0E6F" w:rsidP="00DC0CEB">
      <w:pPr>
        <w:spacing w:before="120" w:after="120" w:line="300" w:lineRule="atLeast"/>
        <w:jc w:val="both"/>
        <w:rPr>
          <w:lang w:val="en-GB"/>
        </w:rPr>
      </w:pPr>
      <w:r w:rsidRPr="009F7561">
        <w:rPr>
          <w:lang w:val="en-GB"/>
        </w:rPr>
        <w:t>2.2. The reference group represent</w:t>
      </w:r>
      <w:r w:rsidR="000D6F3A">
        <w:rPr>
          <w:lang w:val="en-GB"/>
        </w:rPr>
        <w:t>s</w:t>
      </w:r>
      <w:r w:rsidRPr="009F7561">
        <w:rPr>
          <w:lang w:val="en-GB"/>
        </w:rPr>
        <w:t xml:space="preserve"> the authorities (1-2), INGOs (3), NNGOs (3) and UN agencies (2-3) engaged in GBV response in the given geographical area. The number of members </w:t>
      </w:r>
      <w:r w:rsidR="000D6F3A">
        <w:rPr>
          <w:lang w:val="en-GB"/>
        </w:rPr>
        <w:t xml:space="preserve">does </w:t>
      </w:r>
      <w:r w:rsidRPr="009F7561">
        <w:rPr>
          <w:lang w:val="en-GB"/>
        </w:rPr>
        <w:t xml:space="preserve">not exceed nine persons. </w:t>
      </w:r>
    </w:p>
    <w:p w14:paraId="014FE81E" w14:textId="77777777" w:rsidR="003B0E6F" w:rsidRDefault="003B0E6F" w:rsidP="00DC0CEB">
      <w:pPr>
        <w:spacing w:before="120" w:after="120" w:line="300" w:lineRule="atLeast"/>
        <w:jc w:val="both"/>
        <w:rPr>
          <w:lang w:val="en-GB"/>
        </w:rPr>
      </w:pPr>
      <w:r w:rsidRPr="009F7561">
        <w:rPr>
          <w:lang w:val="en-GB"/>
        </w:rPr>
        <w:t>2.3. The members of the RG are identified based on their engagement in the GBV SC and service provision – both the services they provide and also active membership and participation in the coordination initiatives.</w:t>
      </w:r>
    </w:p>
    <w:p w14:paraId="718871AE" w14:textId="773E2551" w:rsidR="003B0E6F" w:rsidRPr="00585205" w:rsidRDefault="002B329D" w:rsidP="00DC0CEB">
      <w:pPr>
        <w:spacing w:before="120" w:after="120" w:line="300" w:lineRule="atLeast"/>
        <w:jc w:val="both"/>
        <w:rPr>
          <w:b/>
          <w:bCs/>
          <w:lang w:val="en-GB"/>
        </w:rPr>
      </w:pPr>
      <w:r w:rsidRPr="00585205">
        <w:rPr>
          <w:b/>
          <w:bCs/>
          <w:lang w:val="en-GB"/>
        </w:rPr>
        <w:t xml:space="preserve">3. </w:t>
      </w:r>
      <w:r w:rsidR="003B0E6F" w:rsidRPr="00585205">
        <w:rPr>
          <w:b/>
          <w:bCs/>
          <w:lang w:val="en-GB"/>
        </w:rPr>
        <w:t xml:space="preserve">The </w:t>
      </w:r>
      <w:r w:rsidR="009D3860" w:rsidRPr="00585205">
        <w:rPr>
          <w:b/>
          <w:bCs/>
          <w:lang w:val="en-GB"/>
        </w:rPr>
        <w:t xml:space="preserve">process of selecting </w:t>
      </w:r>
      <w:r w:rsidR="003B0E6F" w:rsidRPr="00585205">
        <w:rPr>
          <w:b/>
          <w:bCs/>
          <w:lang w:val="en-GB"/>
        </w:rPr>
        <w:t xml:space="preserve">RG </w:t>
      </w:r>
      <w:r w:rsidR="009D3860" w:rsidRPr="00585205">
        <w:rPr>
          <w:b/>
          <w:bCs/>
          <w:lang w:val="en-GB"/>
        </w:rPr>
        <w:t>members</w:t>
      </w:r>
    </w:p>
    <w:p w14:paraId="1A7E158D" w14:textId="7A83BD81" w:rsidR="003B0E6F" w:rsidRPr="009F7561" w:rsidRDefault="003B0E6F" w:rsidP="00DC0CEB">
      <w:pPr>
        <w:spacing w:before="120" w:after="120" w:line="300" w:lineRule="atLeast"/>
        <w:jc w:val="both"/>
        <w:rPr>
          <w:lang w:val="en-GB"/>
        </w:rPr>
      </w:pPr>
      <w:r w:rsidRPr="009F7561">
        <w:rPr>
          <w:lang w:val="en-GB"/>
        </w:rPr>
        <w:t xml:space="preserve">3.1. The GBV SC </w:t>
      </w:r>
      <w:r w:rsidR="00DA0D33" w:rsidRPr="009F7561">
        <w:rPr>
          <w:lang w:val="en-GB"/>
        </w:rPr>
        <w:t xml:space="preserve">coordinator </w:t>
      </w:r>
      <w:r w:rsidRPr="009F7561">
        <w:rPr>
          <w:lang w:val="en-GB"/>
        </w:rPr>
        <w:t>in Aden propose</w:t>
      </w:r>
      <w:r w:rsidR="00CE58B0">
        <w:rPr>
          <w:lang w:val="en-GB"/>
        </w:rPr>
        <w:t>s</w:t>
      </w:r>
      <w:r w:rsidRPr="009F7561">
        <w:rPr>
          <w:lang w:val="en-GB"/>
        </w:rPr>
        <w:t xml:space="preserve"> a list of organizations based on a review of the activities as recorded through meetings and regularity of information sharing</w:t>
      </w:r>
      <w:r w:rsidR="00CE58B0">
        <w:rPr>
          <w:lang w:val="en-GB"/>
        </w:rPr>
        <w:t xml:space="preserve"> and also on the acknowledged </w:t>
      </w:r>
      <w:r w:rsidRPr="009F7561">
        <w:rPr>
          <w:lang w:val="en-GB"/>
        </w:rPr>
        <w:t>GBV expertise of the organization nationally or internationally.</w:t>
      </w:r>
    </w:p>
    <w:p w14:paraId="720D9278" w14:textId="3B8DA149" w:rsidR="003B0E6F" w:rsidRPr="009F7561" w:rsidRDefault="003B0E6F" w:rsidP="00DC0CEB">
      <w:pPr>
        <w:spacing w:before="120" w:after="120" w:line="300" w:lineRule="atLeast"/>
        <w:jc w:val="both"/>
        <w:rPr>
          <w:lang w:val="en-GB"/>
        </w:rPr>
      </w:pPr>
      <w:r w:rsidRPr="009F7561">
        <w:rPr>
          <w:lang w:val="en-GB"/>
        </w:rPr>
        <w:t xml:space="preserve">3.2. </w:t>
      </w:r>
      <w:r w:rsidR="00C15EDA">
        <w:rPr>
          <w:lang w:val="en-GB"/>
        </w:rPr>
        <w:t xml:space="preserve">This </w:t>
      </w:r>
      <w:r w:rsidRPr="009F7561">
        <w:rPr>
          <w:lang w:val="en-GB"/>
        </w:rPr>
        <w:t xml:space="preserve">list </w:t>
      </w:r>
      <w:r w:rsidR="003C2FB4">
        <w:rPr>
          <w:lang w:val="en-GB"/>
        </w:rPr>
        <w:t xml:space="preserve">is </w:t>
      </w:r>
      <w:r w:rsidRPr="009F7561">
        <w:rPr>
          <w:lang w:val="en-GB"/>
        </w:rPr>
        <w:t xml:space="preserve">verified and approved by the GBV SC coordinators in </w:t>
      </w:r>
      <w:r w:rsidR="00C70B83" w:rsidRPr="009F7561">
        <w:rPr>
          <w:lang w:val="en-GB"/>
        </w:rPr>
        <w:t xml:space="preserve">south </w:t>
      </w:r>
      <w:r w:rsidRPr="009F7561">
        <w:rPr>
          <w:lang w:val="en-GB"/>
        </w:rPr>
        <w:t xml:space="preserve">Yemen and the GBV SC </w:t>
      </w:r>
      <w:r w:rsidR="00C70B83" w:rsidRPr="009F7561">
        <w:rPr>
          <w:lang w:val="en-GB"/>
        </w:rPr>
        <w:t xml:space="preserve">coordinator </w:t>
      </w:r>
      <w:r w:rsidRPr="009F7561">
        <w:rPr>
          <w:lang w:val="en-GB"/>
        </w:rPr>
        <w:t xml:space="preserve">at national level. If any of the proposed members rejects their engagement for any </w:t>
      </w:r>
      <w:r w:rsidRPr="009F7561">
        <w:rPr>
          <w:lang w:val="en-GB"/>
        </w:rPr>
        <w:lastRenderedPageBreak/>
        <w:t xml:space="preserve">reason, </w:t>
      </w:r>
      <w:r w:rsidR="008455F9" w:rsidRPr="009F7561">
        <w:rPr>
          <w:lang w:val="en-GB"/>
        </w:rPr>
        <w:t xml:space="preserve">the </w:t>
      </w:r>
      <w:r w:rsidRPr="009F7561">
        <w:rPr>
          <w:lang w:val="en-GB"/>
        </w:rPr>
        <w:t xml:space="preserve">Aden GBV SC </w:t>
      </w:r>
      <w:r w:rsidR="00C70B83" w:rsidRPr="009F7561">
        <w:rPr>
          <w:lang w:val="en-GB"/>
        </w:rPr>
        <w:t>coordinator</w:t>
      </w:r>
      <w:r w:rsidRPr="009F7561">
        <w:rPr>
          <w:lang w:val="en-GB"/>
        </w:rPr>
        <w:t xml:space="preserve"> will suggest a new member </w:t>
      </w:r>
      <w:r w:rsidR="009241C8">
        <w:rPr>
          <w:lang w:val="en-GB"/>
        </w:rPr>
        <w:t>who</w:t>
      </w:r>
      <w:r w:rsidR="009241C8" w:rsidRPr="009F7561">
        <w:rPr>
          <w:lang w:val="en-GB"/>
        </w:rPr>
        <w:t xml:space="preserve"> </w:t>
      </w:r>
      <w:r w:rsidRPr="009F7561">
        <w:rPr>
          <w:lang w:val="en-GB"/>
        </w:rPr>
        <w:t xml:space="preserve">will be approached </w:t>
      </w:r>
      <w:r w:rsidR="009241C8">
        <w:rPr>
          <w:lang w:val="en-GB"/>
        </w:rPr>
        <w:t xml:space="preserve">subject to </w:t>
      </w:r>
      <w:r w:rsidRPr="009F7561">
        <w:rPr>
          <w:lang w:val="en-GB"/>
        </w:rPr>
        <w:t xml:space="preserve">agreement of </w:t>
      </w:r>
      <w:r w:rsidR="009241C8">
        <w:rPr>
          <w:lang w:val="en-GB"/>
        </w:rPr>
        <w:t xml:space="preserve">the </w:t>
      </w:r>
      <w:r w:rsidR="009241C8" w:rsidRPr="009F7561">
        <w:rPr>
          <w:lang w:val="en-GB"/>
        </w:rPr>
        <w:t>above</w:t>
      </w:r>
      <w:r w:rsidR="009241C8">
        <w:rPr>
          <w:lang w:val="en-GB"/>
        </w:rPr>
        <w:t>-</w:t>
      </w:r>
      <w:r w:rsidRPr="009F7561">
        <w:rPr>
          <w:lang w:val="en-GB"/>
        </w:rPr>
        <w:t>mentioned coordinators.</w:t>
      </w:r>
    </w:p>
    <w:p w14:paraId="0DB8F40B" w14:textId="31DCD50E" w:rsidR="003B0E6F" w:rsidRDefault="003B0E6F" w:rsidP="00DC0CEB">
      <w:pPr>
        <w:spacing w:before="120" w:after="120" w:line="300" w:lineRule="atLeast"/>
        <w:jc w:val="both"/>
        <w:rPr>
          <w:lang w:val="en-GB"/>
        </w:rPr>
      </w:pPr>
      <w:r w:rsidRPr="009F7561">
        <w:rPr>
          <w:lang w:val="en-GB"/>
        </w:rPr>
        <w:t xml:space="preserve">3.3. Representation of national NGOs, international NGOs, UN and the government </w:t>
      </w:r>
      <w:r w:rsidR="003C2FB4">
        <w:rPr>
          <w:lang w:val="en-GB"/>
        </w:rPr>
        <w:t xml:space="preserve">is </w:t>
      </w:r>
      <w:r w:rsidRPr="009F7561">
        <w:rPr>
          <w:lang w:val="en-GB"/>
        </w:rPr>
        <w:t xml:space="preserve">ensured to the extent possible. </w:t>
      </w:r>
    </w:p>
    <w:p w14:paraId="6D6B6DB3" w14:textId="262A9C59" w:rsidR="003B0E6F" w:rsidRPr="00585205" w:rsidRDefault="003B0E6F" w:rsidP="00DC0CEB">
      <w:pPr>
        <w:spacing w:before="120" w:after="120" w:line="300" w:lineRule="atLeast"/>
        <w:jc w:val="both"/>
        <w:rPr>
          <w:lang w:val="en-GB"/>
        </w:rPr>
      </w:pPr>
      <w:r w:rsidRPr="00585205">
        <w:rPr>
          <w:lang w:val="en-GB"/>
        </w:rPr>
        <w:t>3.4.</w:t>
      </w:r>
      <w:r w:rsidR="003C264D" w:rsidRPr="009F7561">
        <w:rPr>
          <w:lang w:val="en-GB"/>
        </w:rPr>
        <w:t xml:space="preserve"> </w:t>
      </w:r>
      <w:r w:rsidRPr="00585205">
        <w:rPr>
          <w:lang w:val="en-GB"/>
        </w:rPr>
        <w:t xml:space="preserve">Role of the GBV SC </w:t>
      </w:r>
      <w:r w:rsidR="00C70B83" w:rsidRPr="00585205">
        <w:rPr>
          <w:lang w:val="en-GB"/>
        </w:rPr>
        <w:t>coordinator</w:t>
      </w:r>
      <w:r w:rsidRPr="00585205">
        <w:rPr>
          <w:lang w:val="en-GB"/>
        </w:rPr>
        <w:t xml:space="preserve"> (Aden)</w:t>
      </w:r>
    </w:p>
    <w:p w14:paraId="6BF521FE" w14:textId="7EB8439B" w:rsidR="002B329D" w:rsidRPr="00585205" w:rsidRDefault="00D87176" w:rsidP="00DC0CEB">
      <w:pPr>
        <w:spacing w:before="120" w:after="120" w:line="300" w:lineRule="atLeast"/>
        <w:jc w:val="both"/>
        <w:rPr>
          <w:lang w:val="en-GB"/>
        </w:rPr>
      </w:pPr>
      <w:r>
        <w:rPr>
          <w:lang w:val="en-GB"/>
        </w:rPr>
        <w:t xml:space="preserve">The </w:t>
      </w:r>
      <w:r w:rsidR="003B0E6F" w:rsidRPr="009F7561">
        <w:rPr>
          <w:lang w:val="en-GB"/>
        </w:rPr>
        <w:t>GBV SC coordinator lead</w:t>
      </w:r>
      <w:r w:rsidR="003C2FB4">
        <w:rPr>
          <w:lang w:val="en-GB"/>
        </w:rPr>
        <w:t>s</w:t>
      </w:r>
      <w:r w:rsidR="003B0E6F" w:rsidRPr="009F7561">
        <w:rPr>
          <w:lang w:val="en-GB"/>
        </w:rPr>
        <w:t xml:space="preserve"> all the processes and ensure</w:t>
      </w:r>
      <w:r w:rsidR="003C2FB4">
        <w:rPr>
          <w:lang w:val="en-GB"/>
        </w:rPr>
        <w:t>s</w:t>
      </w:r>
      <w:r w:rsidR="003B0E6F" w:rsidRPr="009F7561">
        <w:rPr>
          <w:lang w:val="en-GB"/>
        </w:rPr>
        <w:t xml:space="preserve"> the activities are implemented </w:t>
      </w:r>
      <w:r w:rsidR="00B80C5B" w:rsidRPr="009F7561">
        <w:rPr>
          <w:lang w:val="en-GB"/>
        </w:rPr>
        <w:t xml:space="preserve">and </w:t>
      </w:r>
      <w:r w:rsidR="003B0E6F" w:rsidRPr="009F7561">
        <w:rPr>
          <w:lang w:val="en-GB"/>
        </w:rPr>
        <w:t xml:space="preserve">the timeline is respected. </w:t>
      </w:r>
      <w:r>
        <w:rPr>
          <w:lang w:val="en-GB"/>
        </w:rPr>
        <w:t xml:space="preserve">The </w:t>
      </w:r>
      <w:r w:rsidR="003B0E6F" w:rsidRPr="009F7561">
        <w:rPr>
          <w:lang w:val="en-GB"/>
        </w:rPr>
        <w:t xml:space="preserve">GBV SC also </w:t>
      </w:r>
      <w:r w:rsidR="003C2FB4" w:rsidRPr="009F7561">
        <w:rPr>
          <w:lang w:val="en-GB"/>
        </w:rPr>
        <w:t>carr</w:t>
      </w:r>
      <w:r w:rsidR="003C2FB4">
        <w:rPr>
          <w:lang w:val="en-GB"/>
        </w:rPr>
        <w:t>ies</w:t>
      </w:r>
      <w:r w:rsidR="003C2FB4" w:rsidRPr="009F7561">
        <w:rPr>
          <w:lang w:val="en-GB"/>
        </w:rPr>
        <w:t xml:space="preserve"> </w:t>
      </w:r>
      <w:r w:rsidR="003B0E6F" w:rsidRPr="009F7561">
        <w:rPr>
          <w:lang w:val="en-GB"/>
        </w:rPr>
        <w:t>out all communication</w:t>
      </w:r>
      <w:r w:rsidR="003C2FB4">
        <w:rPr>
          <w:lang w:val="en-GB"/>
        </w:rPr>
        <w:t>s</w:t>
      </w:r>
      <w:r w:rsidR="003B0E6F" w:rsidRPr="009F7561">
        <w:rPr>
          <w:lang w:val="en-GB"/>
        </w:rPr>
        <w:t xml:space="preserve"> and </w:t>
      </w:r>
      <w:r w:rsidR="003C2FB4">
        <w:rPr>
          <w:lang w:val="en-GB"/>
        </w:rPr>
        <w:t xml:space="preserve">organizes </w:t>
      </w:r>
      <w:r w:rsidR="003B0E6F" w:rsidRPr="009F7561">
        <w:rPr>
          <w:lang w:val="en-GB"/>
        </w:rPr>
        <w:t xml:space="preserve">workshops and meetings for updating </w:t>
      </w:r>
      <w:r w:rsidR="00060066">
        <w:rPr>
          <w:lang w:val="en-GB"/>
        </w:rPr>
        <w:t xml:space="preserve">purposes </w:t>
      </w:r>
      <w:r w:rsidR="003B0E6F" w:rsidRPr="009F7561">
        <w:rPr>
          <w:lang w:val="en-GB"/>
        </w:rPr>
        <w:t xml:space="preserve">as agreed by the RG. Where needed, the </w:t>
      </w:r>
      <w:r w:rsidR="00B80C5B" w:rsidRPr="009F7561">
        <w:rPr>
          <w:lang w:val="en-GB"/>
        </w:rPr>
        <w:t xml:space="preserve">national </w:t>
      </w:r>
      <w:r w:rsidR="003B0E6F" w:rsidRPr="009F7561">
        <w:rPr>
          <w:lang w:val="en-GB"/>
        </w:rPr>
        <w:t xml:space="preserve">GBV SC </w:t>
      </w:r>
      <w:r w:rsidR="00C70B83" w:rsidRPr="009F7561">
        <w:rPr>
          <w:lang w:val="en-GB"/>
        </w:rPr>
        <w:t>coordinator</w:t>
      </w:r>
      <w:r w:rsidR="003B0E6F" w:rsidRPr="009F7561">
        <w:rPr>
          <w:lang w:val="en-GB"/>
        </w:rPr>
        <w:t xml:space="preserve"> will provide</w:t>
      </w:r>
      <w:r w:rsidR="00060066">
        <w:rPr>
          <w:lang w:val="en-GB"/>
        </w:rPr>
        <w:t xml:space="preserve"> support</w:t>
      </w:r>
      <w:r w:rsidR="003B0E6F" w:rsidRPr="009F7561">
        <w:rPr>
          <w:lang w:val="en-GB"/>
        </w:rPr>
        <w:t xml:space="preserve">. </w:t>
      </w:r>
    </w:p>
    <w:p w14:paraId="68E85C45" w14:textId="5B89E8C9" w:rsidR="003B0E6F" w:rsidRPr="00585205" w:rsidRDefault="003B0E6F" w:rsidP="00DC0CEB">
      <w:pPr>
        <w:spacing w:before="120" w:after="120" w:line="300" w:lineRule="atLeast"/>
        <w:jc w:val="both"/>
        <w:rPr>
          <w:b/>
          <w:bCs/>
          <w:lang w:val="en-GB"/>
        </w:rPr>
      </w:pPr>
      <w:r w:rsidRPr="00585205">
        <w:rPr>
          <w:b/>
          <w:bCs/>
          <w:lang w:val="en-GB"/>
        </w:rPr>
        <w:t xml:space="preserve">4. The </w:t>
      </w:r>
      <w:r w:rsidR="00B80C5B" w:rsidRPr="00585205">
        <w:rPr>
          <w:b/>
          <w:bCs/>
          <w:lang w:val="en-GB"/>
        </w:rPr>
        <w:t>principles of work</w:t>
      </w:r>
    </w:p>
    <w:p w14:paraId="6A7A8BA8" w14:textId="40157589" w:rsidR="002B329D" w:rsidRPr="009F7561" w:rsidRDefault="003B0E6F" w:rsidP="00DC0CEB">
      <w:pPr>
        <w:spacing w:before="120" w:after="120" w:line="300" w:lineRule="atLeast"/>
        <w:jc w:val="both"/>
        <w:rPr>
          <w:lang w:val="en-GB"/>
        </w:rPr>
      </w:pPr>
      <w:r w:rsidRPr="009F7561">
        <w:rPr>
          <w:lang w:val="en-GB"/>
        </w:rPr>
        <w:t>In its work the RG adopt</w:t>
      </w:r>
      <w:r w:rsidR="00060066">
        <w:rPr>
          <w:lang w:val="en-GB"/>
        </w:rPr>
        <w:t>s</w:t>
      </w:r>
      <w:r w:rsidRPr="009F7561">
        <w:rPr>
          <w:lang w:val="en-GB"/>
        </w:rPr>
        <w:t xml:space="preserve"> the principles of neutrality and impartiality and </w:t>
      </w:r>
      <w:r w:rsidR="00060066" w:rsidRPr="009F7561">
        <w:rPr>
          <w:lang w:val="en-GB"/>
        </w:rPr>
        <w:t>carr</w:t>
      </w:r>
      <w:r w:rsidR="00060066">
        <w:rPr>
          <w:lang w:val="en-GB"/>
        </w:rPr>
        <w:t>ies</w:t>
      </w:r>
      <w:r w:rsidR="00060066" w:rsidRPr="009F7561">
        <w:rPr>
          <w:lang w:val="en-GB"/>
        </w:rPr>
        <w:t xml:space="preserve"> </w:t>
      </w:r>
      <w:r w:rsidRPr="009F7561">
        <w:rPr>
          <w:lang w:val="en-GB"/>
        </w:rPr>
        <w:t xml:space="preserve">out a process that is </w:t>
      </w:r>
      <w:r w:rsidR="00BD506A">
        <w:rPr>
          <w:lang w:val="en-GB"/>
        </w:rPr>
        <w:t xml:space="preserve">reasonably </w:t>
      </w:r>
      <w:r w:rsidRPr="009F7561">
        <w:rPr>
          <w:lang w:val="en-GB"/>
        </w:rPr>
        <w:t xml:space="preserve">transparent and open to all active members of the GBV </w:t>
      </w:r>
      <w:r w:rsidR="00483F59" w:rsidRPr="009F7561">
        <w:rPr>
          <w:lang w:val="en-GB"/>
        </w:rPr>
        <w:t>sub</w:t>
      </w:r>
      <w:r w:rsidR="00F66526" w:rsidRPr="009F7561">
        <w:rPr>
          <w:lang w:val="en-GB"/>
        </w:rPr>
        <w:t>-cluster</w:t>
      </w:r>
      <w:r w:rsidRPr="009F7561">
        <w:rPr>
          <w:lang w:val="en-GB"/>
        </w:rPr>
        <w:t xml:space="preserve">. If and when engaged in revision or review of the </w:t>
      </w:r>
      <w:r w:rsidR="001E6545" w:rsidRPr="009F7561">
        <w:rPr>
          <w:lang w:val="en-GB"/>
        </w:rPr>
        <w:t>SOPs</w:t>
      </w:r>
      <w:r w:rsidRPr="009F7561">
        <w:rPr>
          <w:lang w:val="en-GB"/>
        </w:rPr>
        <w:t>, the members will at all time</w:t>
      </w:r>
      <w:r w:rsidR="00A20C1C" w:rsidRPr="009F7561">
        <w:rPr>
          <w:lang w:val="en-GB"/>
        </w:rPr>
        <w:t>s</w:t>
      </w:r>
      <w:r w:rsidRPr="009F7561">
        <w:rPr>
          <w:lang w:val="en-GB"/>
        </w:rPr>
        <w:t xml:space="preserve"> be guided </w:t>
      </w:r>
      <w:r w:rsidR="00FE399F" w:rsidRPr="009F7561">
        <w:rPr>
          <w:lang w:val="en-GB"/>
        </w:rPr>
        <w:t xml:space="preserve">by </w:t>
      </w:r>
      <w:r w:rsidRPr="009F7561">
        <w:rPr>
          <w:lang w:val="en-GB"/>
        </w:rPr>
        <w:t xml:space="preserve">the </w:t>
      </w:r>
      <w:r w:rsidR="00483F59" w:rsidRPr="009F7561">
        <w:rPr>
          <w:lang w:val="en-GB"/>
        </w:rPr>
        <w:t>do-no-</w:t>
      </w:r>
      <w:r w:rsidRPr="009F7561">
        <w:rPr>
          <w:lang w:val="en-GB"/>
        </w:rPr>
        <w:t xml:space="preserve">harm principle, </w:t>
      </w:r>
      <w:r w:rsidR="00BD506A">
        <w:rPr>
          <w:lang w:val="en-GB"/>
        </w:rPr>
        <w:t xml:space="preserve">the </w:t>
      </w:r>
      <w:r w:rsidRPr="009F7561">
        <w:rPr>
          <w:lang w:val="en-GB"/>
        </w:rPr>
        <w:t xml:space="preserve">promotion of </w:t>
      </w:r>
      <w:r w:rsidR="00483F59" w:rsidRPr="009F7561">
        <w:rPr>
          <w:lang w:val="en-GB"/>
        </w:rPr>
        <w:t>survivor-</w:t>
      </w:r>
      <w:r w:rsidR="00320A1B" w:rsidRPr="009F7561">
        <w:rPr>
          <w:lang w:val="en-GB"/>
        </w:rPr>
        <w:t>centred</w:t>
      </w:r>
      <w:r w:rsidRPr="009F7561">
        <w:rPr>
          <w:lang w:val="en-GB"/>
        </w:rPr>
        <w:t xml:space="preserve"> approach and other principles that contribute </w:t>
      </w:r>
      <w:r w:rsidR="00BD506A">
        <w:rPr>
          <w:lang w:val="en-GB"/>
        </w:rPr>
        <w:t xml:space="preserve">to </w:t>
      </w:r>
      <w:r w:rsidRPr="009F7561">
        <w:rPr>
          <w:lang w:val="en-GB"/>
        </w:rPr>
        <w:t xml:space="preserve">efficiency in </w:t>
      </w:r>
      <w:r w:rsidR="00FE399F" w:rsidRPr="009F7561">
        <w:rPr>
          <w:lang w:val="en-GB"/>
        </w:rPr>
        <w:t xml:space="preserve">the </w:t>
      </w:r>
      <w:r w:rsidRPr="009F7561">
        <w:rPr>
          <w:lang w:val="en-GB"/>
        </w:rPr>
        <w:t>protection of survivors and those at risk from GBV.</w:t>
      </w:r>
    </w:p>
    <w:p w14:paraId="77736443" w14:textId="77777777" w:rsidR="003B0E6F" w:rsidRPr="00585205" w:rsidRDefault="003B0E6F" w:rsidP="00DC0CEB">
      <w:pPr>
        <w:spacing w:before="120" w:after="120" w:line="300" w:lineRule="atLeast"/>
        <w:jc w:val="both"/>
        <w:rPr>
          <w:b/>
          <w:bCs/>
          <w:lang w:val="en-GB"/>
        </w:rPr>
      </w:pPr>
      <w:r w:rsidRPr="00585205">
        <w:rPr>
          <w:b/>
          <w:bCs/>
          <w:lang w:val="en-GB"/>
        </w:rPr>
        <w:t>5. Finalization of ToR</w:t>
      </w:r>
    </w:p>
    <w:p w14:paraId="20DA54E1" w14:textId="60874131" w:rsidR="003B0E6F" w:rsidRPr="009F7561" w:rsidRDefault="003B0E6F" w:rsidP="00DC0CEB">
      <w:pPr>
        <w:spacing w:before="120" w:after="120" w:line="300" w:lineRule="atLeast"/>
        <w:jc w:val="both"/>
        <w:rPr>
          <w:lang w:val="en-GB"/>
        </w:rPr>
      </w:pPr>
      <w:r w:rsidRPr="009F7561">
        <w:rPr>
          <w:lang w:val="en-GB"/>
        </w:rPr>
        <w:t xml:space="preserve">These </w:t>
      </w:r>
      <w:r w:rsidR="00B80C5B" w:rsidRPr="009F7561">
        <w:rPr>
          <w:lang w:val="en-GB"/>
        </w:rPr>
        <w:t xml:space="preserve">terms of reference (ToR) </w:t>
      </w:r>
      <w:r w:rsidRPr="009F7561">
        <w:rPr>
          <w:lang w:val="en-GB"/>
        </w:rPr>
        <w:t>of the RG are reviewed and finalized in the first meeting of the RG on (date)</w:t>
      </w:r>
      <w:r w:rsidR="00E05101" w:rsidRPr="009F7561">
        <w:rPr>
          <w:lang w:val="en-GB"/>
        </w:rPr>
        <w:t xml:space="preserve">, at which </w:t>
      </w:r>
      <w:r w:rsidRPr="009F7561">
        <w:rPr>
          <w:lang w:val="en-GB"/>
        </w:rPr>
        <w:t xml:space="preserve">members may suggest any edits or additions to the ToR. </w:t>
      </w:r>
    </w:p>
    <w:p w14:paraId="37F71617" w14:textId="77777777" w:rsidR="003B0E6F" w:rsidRPr="009F7561" w:rsidRDefault="003B0E6F" w:rsidP="00E82689">
      <w:pPr>
        <w:spacing w:before="120" w:after="120"/>
        <w:jc w:val="both"/>
        <w:rPr>
          <w:b/>
          <w:lang w:val="en-GB"/>
        </w:rPr>
      </w:pPr>
      <w:r w:rsidRPr="009F7561">
        <w:rPr>
          <w:lang w:val="en-GB"/>
        </w:rPr>
        <w:br w:type="page"/>
      </w:r>
    </w:p>
    <w:p w14:paraId="1D1744BA" w14:textId="3133780E" w:rsidR="003B0E6F" w:rsidRPr="001017B1" w:rsidRDefault="003B0E6F" w:rsidP="00A10192">
      <w:pPr>
        <w:pStyle w:val="Heading2"/>
      </w:pPr>
      <w:bookmarkStart w:id="19" w:name="_Toc142469708"/>
      <w:r w:rsidRPr="001017B1">
        <w:lastRenderedPageBreak/>
        <w:t xml:space="preserve">Annex 4: Items for </w:t>
      </w:r>
      <w:r w:rsidR="00E05101" w:rsidRPr="001017B1">
        <w:t>budget considerations</w:t>
      </w:r>
      <w:bookmarkEnd w:id="19"/>
    </w:p>
    <w:p w14:paraId="421E861D" w14:textId="7A2DDA4E" w:rsidR="003B0E6F" w:rsidRPr="009F7561" w:rsidRDefault="003B0E6F" w:rsidP="00D62FA5">
      <w:pPr>
        <w:spacing w:before="120" w:after="120" w:line="300" w:lineRule="atLeast"/>
        <w:jc w:val="both"/>
        <w:rPr>
          <w:lang w:val="en-GB"/>
        </w:rPr>
      </w:pPr>
      <w:r w:rsidRPr="009F7561">
        <w:rPr>
          <w:lang w:val="en-GB"/>
        </w:rPr>
        <w:t xml:space="preserve">This annex describes potential costs involved in developing SOPs. These are not exhaustive and must be adapted for each context. </w:t>
      </w:r>
    </w:p>
    <w:p w14:paraId="6A949594" w14:textId="2075ABB6" w:rsidR="003B0E6F" w:rsidRPr="009F7561" w:rsidRDefault="003B0E6F" w:rsidP="00D62FA5">
      <w:pPr>
        <w:spacing w:before="120" w:after="120" w:line="300" w:lineRule="atLeast"/>
        <w:jc w:val="both"/>
        <w:rPr>
          <w:lang w:val="en-GB"/>
        </w:rPr>
      </w:pPr>
      <w:r w:rsidRPr="00585205">
        <w:rPr>
          <w:lang w:val="en-GB"/>
        </w:rPr>
        <w:t xml:space="preserve">General </w:t>
      </w:r>
    </w:p>
    <w:p w14:paraId="613B491F" w14:textId="77777777" w:rsidR="003B0E6F" w:rsidRPr="009F7561" w:rsidRDefault="003B0E6F" w:rsidP="00D62FA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lang w:val="en-GB"/>
        </w:rPr>
      </w:pPr>
      <w:r w:rsidRPr="00585205">
        <w:rPr>
          <w:lang w:val="en-GB"/>
        </w:rPr>
        <w:t>Phone credit / internet access</w:t>
      </w:r>
    </w:p>
    <w:p w14:paraId="3A711BDB" w14:textId="77777777" w:rsidR="003B0E6F" w:rsidRPr="009F7561" w:rsidRDefault="003B0E6F" w:rsidP="00D62FA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lang w:val="en-GB"/>
        </w:rPr>
      </w:pPr>
      <w:r w:rsidRPr="00585205">
        <w:rPr>
          <w:lang w:val="en-GB"/>
        </w:rPr>
        <w:t>Printing (for hard copies)</w:t>
      </w:r>
    </w:p>
    <w:p w14:paraId="20466220" w14:textId="77777777" w:rsidR="003B0E6F" w:rsidRPr="009F7561" w:rsidRDefault="003B0E6F" w:rsidP="00D62FA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lang w:val="en-GB"/>
        </w:rPr>
      </w:pPr>
      <w:r w:rsidRPr="009F7561">
        <w:rPr>
          <w:lang w:val="en-GB"/>
        </w:rPr>
        <w:t>Translation of documents into relevant languages</w:t>
      </w:r>
    </w:p>
    <w:p w14:paraId="7483F062" w14:textId="77777777" w:rsidR="003B0E6F" w:rsidRPr="009F7561" w:rsidRDefault="003B0E6F" w:rsidP="00D62F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lang w:val="en-GB"/>
        </w:rPr>
      </w:pPr>
      <w:r w:rsidRPr="00585205">
        <w:rPr>
          <w:lang w:val="en-GB"/>
        </w:rPr>
        <w:t>In-person workshops</w:t>
      </w:r>
    </w:p>
    <w:p w14:paraId="04A9CDE6" w14:textId="77777777" w:rsidR="003B0E6F" w:rsidRPr="009F7561" w:rsidRDefault="003B0E6F" w:rsidP="00D62FA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lang w:val="en-GB"/>
        </w:rPr>
      </w:pPr>
      <w:r w:rsidRPr="00585205">
        <w:rPr>
          <w:lang w:val="en-GB"/>
        </w:rPr>
        <w:t>Meeting room rental</w:t>
      </w:r>
    </w:p>
    <w:p w14:paraId="014CB26C" w14:textId="77777777" w:rsidR="003B0E6F" w:rsidRPr="009F7561" w:rsidRDefault="003B0E6F" w:rsidP="00D62FA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lang w:val="en-GB"/>
        </w:rPr>
      </w:pPr>
      <w:r w:rsidRPr="00585205">
        <w:rPr>
          <w:lang w:val="en-GB"/>
        </w:rPr>
        <w:t>Audio-visual equipment rental</w:t>
      </w:r>
    </w:p>
    <w:p w14:paraId="76657FBF" w14:textId="77777777" w:rsidR="003B0E6F" w:rsidRPr="009F7561" w:rsidRDefault="003B0E6F" w:rsidP="00D62FA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lang w:val="en-GB"/>
        </w:rPr>
      </w:pPr>
      <w:r w:rsidRPr="00585205">
        <w:rPr>
          <w:lang w:val="en-GB"/>
        </w:rPr>
        <w:t>Paper copies</w:t>
      </w:r>
    </w:p>
    <w:p w14:paraId="2EE2AA2A" w14:textId="77777777" w:rsidR="003B0E6F" w:rsidRPr="009F7561" w:rsidRDefault="003B0E6F" w:rsidP="00D62FA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lang w:val="en-GB"/>
        </w:rPr>
      </w:pPr>
      <w:r w:rsidRPr="00585205">
        <w:rPr>
          <w:lang w:val="en-GB"/>
        </w:rPr>
        <w:t>Refreshments</w:t>
      </w:r>
    </w:p>
    <w:p w14:paraId="48A6E24D" w14:textId="77777777" w:rsidR="003B0E6F" w:rsidRPr="009F7561" w:rsidRDefault="003B0E6F" w:rsidP="00D62FA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lang w:val="en-GB"/>
        </w:rPr>
      </w:pPr>
      <w:r w:rsidRPr="00585205">
        <w:rPr>
          <w:lang w:val="en-GB"/>
        </w:rPr>
        <w:t>Transportation</w:t>
      </w:r>
    </w:p>
    <w:p w14:paraId="45448408" w14:textId="77777777" w:rsidR="003B0E6F" w:rsidRPr="009F7561" w:rsidRDefault="003B0E6F" w:rsidP="00D62FA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lang w:val="en-GB"/>
        </w:rPr>
      </w:pPr>
      <w:r w:rsidRPr="009F7561">
        <w:rPr>
          <w:lang w:val="en-GB"/>
        </w:rPr>
        <w:t>Interpreting (language, sign language interpretation as needed)</w:t>
      </w:r>
    </w:p>
    <w:p w14:paraId="78823A1C" w14:textId="247776C4" w:rsidR="003B0E6F" w:rsidRPr="009F7561" w:rsidRDefault="003B0E6F" w:rsidP="00D62F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lang w:val="en-GB"/>
        </w:rPr>
      </w:pPr>
      <w:r w:rsidRPr="00585205">
        <w:rPr>
          <w:lang w:val="en-GB"/>
        </w:rPr>
        <w:t xml:space="preserve">Remote workshops (note that these are costs for making the </w:t>
      </w:r>
      <w:r w:rsidR="0056267F" w:rsidRPr="00585205">
        <w:rPr>
          <w:lang w:val="en-GB"/>
        </w:rPr>
        <w:t>SOPs</w:t>
      </w:r>
      <w:r w:rsidRPr="00585205">
        <w:rPr>
          <w:lang w:val="en-GB"/>
        </w:rPr>
        <w:t xml:space="preserve"> process more inclusive and accessible)</w:t>
      </w:r>
    </w:p>
    <w:p w14:paraId="36FC317E" w14:textId="77777777" w:rsidR="003B0E6F" w:rsidRPr="009F7561" w:rsidRDefault="003B0E6F" w:rsidP="00D62FA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lang w:val="en-GB"/>
        </w:rPr>
      </w:pPr>
      <w:r w:rsidRPr="00585205">
        <w:rPr>
          <w:lang w:val="en-GB"/>
        </w:rPr>
        <w:t>SIM cards</w:t>
      </w:r>
    </w:p>
    <w:p w14:paraId="04038937" w14:textId="77777777" w:rsidR="003B0E6F" w:rsidRPr="009F7561" w:rsidRDefault="003B0E6F" w:rsidP="00D62FA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lang w:val="en-GB"/>
        </w:rPr>
      </w:pPr>
      <w:r w:rsidRPr="00585205">
        <w:rPr>
          <w:lang w:val="en-GB"/>
        </w:rPr>
        <w:t>Payment for internet/Wi-Fi access</w:t>
      </w:r>
    </w:p>
    <w:p w14:paraId="16B3BFAD" w14:textId="77777777" w:rsidR="003B0E6F" w:rsidRPr="009F7561" w:rsidRDefault="003B0E6F" w:rsidP="00D62FA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lang w:val="en-GB"/>
        </w:rPr>
      </w:pPr>
      <w:r w:rsidRPr="00585205">
        <w:rPr>
          <w:lang w:val="en-GB"/>
        </w:rPr>
        <w:t>Accessibility features</w:t>
      </w:r>
    </w:p>
    <w:p w14:paraId="08CD0846" w14:textId="77777777" w:rsidR="003B0E6F" w:rsidRPr="009F7561" w:rsidRDefault="003B0E6F" w:rsidP="00D62FA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lang w:val="en-GB"/>
        </w:rPr>
      </w:pPr>
      <w:r w:rsidRPr="00585205">
        <w:rPr>
          <w:lang w:val="en-GB"/>
        </w:rPr>
        <w:t>Interpreting</w:t>
      </w:r>
    </w:p>
    <w:p w14:paraId="27DCD19B" w14:textId="742B1110" w:rsidR="003B0E6F" w:rsidRPr="009F7561" w:rsidRDefault="003B0E6F" w:rsidP="00D62FA5">
      <w:pPr>
        <w:spacing w:before="120" w:after="120" w:line="300" w:lineRule="atLeast"/>
        <w:ind w:left="360"/>
        <w:jc w:val="both"/>
        <w:rPr>
          <w:i/>
          <w:lang w:val="en-GB"/>
        </w:rPr>
      </w:pPr>
      <w:r w:rsidRPr="009F7561">
        <w:rPr>
          <w:i/>
          <w:lang w:val="en-GB"/>
        </w:rPr>
        <w:t xml:space="preserve">Please consider additional approaches and related costs that might increase access to </w:t>
      </w:r>
      <w:r w:rsidR="00B05860" w:rsidRPr="009F7561">
        <w:rPr>
          <w:i/>
          <w:lang w:val="en-GB"/>
        </w:rPr>
        <w:t>participati</w:t>
      </w:r>
      <w:r w:rsidR="00B05860">
        <w:rPr>
          <w:i/>
          <w:lang w:val="en-GB"/>
        </w:rPr>
        <w:t>on</w:t>
      </w:r>
      <w:r w:rsidR="00B05860" w:rsidRPr="009F7561">
        <w:rPr>
          <w:i/>
          <w:lang w:val="en-GB"/>
        </w:rPr>
        <w:t xml:space="preserve"> </w:t>
      </w:r>
      <w:r w:rsidRPr="009F7561">
        <w:rPr>
          <w:i/>
          <w:lang w:val="en-GB"/>
        </w:rPr>
        <w:t xml:space="preserve">in the GBV </w:t>
      </w:r>
      <w:r w:rsidR="0056267F" w:rsidRPr="009F7561">
        <w:rPr>
          <w:i/>
          <w:lang w:val="en-GB"/>
        </w:rPr>
        <w:t>SOPs</w:t>
      </w:r>
      <w:r w:rsidRPr="009F7561">
        <w:rPr>
          <w:i/>
          <w:lang w:val="en-GB"/>
        </w:rPr>
        <w:t xml:space="preserve"> development process for women-led and other local and national organ</w:t>
      </w:r>
      <w:r w:rsidR="002D1850" w:rsidRPr="009F7561">
        <w:rPr>
          <w:i/>
          <w:lang w:val="en-GB"/>
        </w:rPr>
        <w:t>iza</w:t>
      </w:r>
      <w:r w:rsidRPr="009F7561">
        <w:rPr>
          <w:i/>
          <w:lang w:val="en-GB"/>
        </w:rPr>
        <w:t>tions.</w:t>
      </w:r>
    </w:p>
    <w:p w14:paraId="3404558C" w14:textId="77777777" w:rsidR="003B0E6F" w:rsidRPr="00585205" w:rsidRDefault="003B0E6F" w:rsidP="00E82689">
      <w:pPr>
        <w:spacing w:before="120" w:after="120" w:line="240" w:lineRule="auto"/>
        <w:jc w:val="both"/>
        <w:rPr>
          <w:b/>
          <w:lang w:val="en-GB"/>
        </w:rPr>
      </w:pPr>
      <w:r w:rsidRPr="009F7561">
        <w:rPr>
          <w:lang w:val="en-GB"/>
        </w:rPr>
        <w:br w:type="page"/>
      </w:r>
    </w:p>
    <w:p w14:paraId="6E962247" w14:textId="64C5D6B4" w:rsidR="003B0E6F" w:rsidRPr="001017B1" w:rsidRDefault="003B0E6F" w:rsidP="00A10192">
      <w:pPr>
        <w:pStyle w:val="Heading2"/>
      </w:pPr>
      <w:bookmarkStart w:id="20" w:name="_Toc142469709"/>
      <w:r w:rsidRPr="001017B1">
        <w:lastRenderedPageBreak/>
        <w:t xml:space="preserve">Annex 5: GBV </w:t>
      </w:r>
      <w:r w:rsidR="000100C2" w:rsidRPr="001017B1">
        <w:t>assessment tools</w:t>
      </w:r>
      <w:bookmarkEnd w:id="20"/>
    </w:p>
    <w:p w14:paraId="2DD2042A" w14:textId="77777777" w:rsidR="002F6C1A" w:rsidRPr="00632D0E" w:rsidRDefault="00170BAB" w:rsidP="009F66AD">
      <w:pPr>
        <w:pStyle w:val="ListParagraph"/>
        <w:numPr>
          <w:ilvl w:val="0"/>
          <w:numId w:val="70"/>
        </w:numPr>
        <w:rPr>
          <w:b/>
          <w:bCs/>
          <w:color w:val="0000FF"/>
          <w:u w:val="single"/>
          <w:lang w:val="en-GB"/>
        </w:rPr>
      </w:pPr>
      <w:hyperlink r:id="rId90" w:anchor="service-mapping-and-345w">
        <w:r w:rsidR="006A4F0C" w:rsidRPr="00632D0E">
          <w:rPr>
            <w:bCs/>
            <w:color w:val="0000FF"/>
            <w:u w:val="single"/>
            <w:lang w:val="en-GB"/>
          </w:rPr>
          <w:t>Global GBV AoR 3-4-5W template</w:t>
        </w:r>
      </w:hyperlink>
    </w:p>
    <w:p w14:paraId="12126169" w14:textId="7E66DB80" w:rsidR="00924171" w:rsidRPr="00632D0E" w:rsidRDefault="00170BAB" w:rsidP="009F66AD">
      <w:pPr>
        <w:pStyle w:val="ListParagraph"/>
        <w:numPr>
          <w:ilvl w:val="0"/>
          <w:numId w:val="70"/>
        </w:numPr>
        <w:rPr>
          <w:b/>
          <w:bCs/>
          <w:color w:val="0000FF"/>
          <w:u w:val="single"/>
          <w:lang w:val="en-GB"/>
        </w:rPr>
      </w:pPr>
      <w:hyperlink r:id="rId91" w:anchor="service-mapping-and-345w">
        <w:r w:rsidR="006A4F0C" w:rsidRPr="00632D0E">
          <w:rPr>
            <w:bCs/>
            <w:color w:val="0000FF"/>
            <w:u w:val="single"/>
            <w:lang w:val="en-GB"/>
          </w:rPr>
          <w:t>GBV Service Mapping Tool</w:t>
        </w:r>
      </w:hyperlink>
    </w:p>
    <w:p w14:paraId="388C7ABE" w14:textId="77777777" w:rsidR="00924171" w:rsidRPr="00632D0E" w:rsidRDefault="00170BAB" w:rsidP="009F66AD">
      <w:pPr>
        <w:pStyle w:val="ListParagraph"/>
        <w:numPr>
          <w:ilvl w:val="0"/>
          <w:numId w:val="70"/>
        </w:numPr>
        <w:rPr>
          <w:b/>
          <w:bCs/>
          <w:color w:val="0000FF"/>
          <w:u w:val="single"/>
          <w:lang w:val="en-GB"/>
        </w:rPr>
      </w:pPr>
      <w:hyperlink r:id="rId92">
        <w:r w:rsidR="006A4F0C" w:rsidRPr="00632D0E">
          <w:rPr>
            <w:bCs/>
            <w:color w:val="0000FF"/>
            <w:u w:val="single"/>
            <w:lang w:val="en-GB"/>
          </w:rPr>
          <w:t>Service Gap Analysis and Planning Tool</w:t>
        </w:r>
      </w:hyperlink>
    </w:p>
    <w:p w14:paraId="4A25F5E3" w14:textId="77777777" w:rsidR="00924171" w:rsidRPr="00632D0E" w:rsidRDefault="00170BAB" w:rsidP="009F66AD">
      <w:pPr>
        <w:pStyle w:val="ListParagraph"/>
        <w:numPr>
          <w:ilvl w:val="0"/>
          <w:numId w:val="70"/>
        </w:numPr>
        <w:rPr>
          <w:b/>
          <w:bCs/>
          <w:color w:val="0000FF"/>
          <w:u w:val="single"/>
          <w:lang w:val="en-GB"/>
        </w:rPr>
      </w:pPr>
      <w:hyperlink r:id="rId93">
        <w:r w:rsidR="006A4F0C" w:rsidRPr="00632D0E">
          <w:rPr>
            <w:bCs/>
            <w:color w:val="0000FF"/>
            <w:u w:val="single"/>
            <w:lang w:val="en-GB"/>
          </w:rPr>
          <w:t>Barriers to Care Analysis and Planning Tool</w:t>
        </w:r>
      </w:hyperlink>
    </w:p>
    <w:p w14:paraId="2F6EACCA" w14:textId="77777777" w:rsidR="00924171" w:rsidRPr="00632D0E" w:rsidRDefault="006A4F0C" w:rsidP="009F66AD">
      <w:pPr>
        <w:pStyle w:val="ListParagraph"/>
        <w:numPr>
          <w:ilvl w:val="0"/>
          <w:numId w:val="70"/>
        </w:numPr>
        <w:rPr>
          <w:b/>
          <w:bCs/>
          <w:color w:val="0000FF"/>
          <w:u w:val="single"/>
          <w:lang w:val="en-GB"/>
        </w:rPr>
      </w:pPr>
      <w:r w:rsidRPr="00632D0E">
        <w:rPr>
          <w:bCs/>
          <w:color w:val="000000"/>
          <w:lang w:val="en-GB"/>
        </w:rPr>
        <w:t xml:space="preserve">UNICEF. </w:t>
      </w:r>
      <w:hyperlink r:id="rId94">
        <w:r w:rsidRPr="00632D0E">
          <w:rPr>
            <w:bCs/>
            <w:color w:val="0000FF"/>
            <w:u w:val="single"/>
            <w:lang w:val="en-GB"/>
          </w:rPr>
          <w:t>GBV in Emergencies. Programme Resource Pack: Assessment Tools</w:t>
        </w:r>
      </w:hyperlink>
      <w:r w:rsidRPr="00632D0E">
        <w:rPr>
          <w:bCs/>
          <w:color w:val="0000FF"/>
          <w:u w:val="single"/>
          <w:lang w:val="en-GB"/>
        </w:rPr>
        <w:t xml:space="preserve"> for </w:t>
      </w:r>
      <w:hyperlink r:id="rId95">
        <w:r w:rsidRPr="00632D0E">
          <w:rPr>
            <w:bCs/>
            <w:color w:val="0000FF"/>
            <w:u w:val="single"/>
            <w:lang w:val="en-GB"/>
          </w:rPr>
          <w:t>GBV in Emergencies. Programme Resource Pack: Assessment Tools</w:t>
        </w:r>
      </w:hyperlink>
      <w:r w:rsidRPr="00632D0E">
        <w:rPr>
          <w:bCs/>
          <w:color w:val="000000"/>
          <w:lang w:val="en-GB"/>
        </w:rPr>
        <w:t xml:space="preserve">. </w:t>
      </w:r>
    </w:p>
    <w:p w14:paraId="7753DAB4" w14:textId="3E3F97A9" w:rsidR="00924171" w:rsidRPr="00632D0E" w:rsidRDefault="006A4F0C" w:rsidP="009F66AD">
      <w:pPr>
        <w:pStyle w:val="ListParagraph"/>
        <w:numPr>
          <w:ilvl w:val="0"/>
          <w:numId w:val="70"/>
        </w:numPr>
        <w:rPr>
          <w:b/>
          <w:bCs/>
          <w:color w:val="0000FF"/>
          <w:u w:val="single"/>
          <w:lang w:val="en-GB"/>
        </w:rPr>
      </w:pPr>
      <w:r w:rsidRPr="00632D0E">
        <w:rPr>
          <w:bCs/>
          <w:color w:val="000000"/>
          <w:lang w:val="en-GB"/>
        </w:rPr>
        <w:t xml:space="preserve">UNHCR </w:t>
      </w:r>
      <w:r w:rsidRPr="00632D0E">
        <w:rPr>
          <w:bCs/>
          <w:lang w:val="en-GB"/>
        </w:rPr>
        <w:t>(2021</w:t>
      </w:r>
      <w:r w:rsidRPr="00632D0E">
        <w:rPr>
          <w:bCs/>
          <w:color w:val="000000"/>
          <w:lang w:val="en-GB"/>
        </w:rPr>
        <w:t xml:space="preserve">). </w:t>
      </w:r>
      <w:hyperlink r:id="rId96" w:history="1">
        <w:r w:rsidR="00371CAE" w:rsidRPr="00632D0E">
          <w:rPr>
            <w:rStyle w:val="Hyperlink"/>
            <w:bCs/>
          </w:rPr>
          <w:t>Safety Audit Toolkit</w:t>
        </w:r>
      </w:hyperlink>
      <w:r w:rsidR="00443221" w:rsidRPr="00632D0E">
        <w:rPr>
          <w:bCs/>
          <w:color w:val="000000"/>
        </w:rPr>
        <w:t>.</w:t>
      </w:r>
    </w:p>
    <w:p w14:paraId="1B75B9D6" w14:textId="77777777" w:rsidR="00924171" w:rsidRPr="00632D0E" w:rsidRDefault="006A4F0C" w:rsidP="009F66AD">
      <w:pPr>
        <w:pStyle w:val="ListParagraph"/>
        <w:numPr>
          <w:ilvl w:val="0"/>
          <w:numId w:val="70"/>
        </w:numPr>
        <w:rPr>
          <w:b/>
          <w:color w:val="0000FF"/>
          <w:u w:val="single"/>
          <w:lang w:val="en-GB"/>
        </w:rPr>
      </w:pPr>
      <w:r w:rsidRPr="00632D0E">
        <w:rPr>
          <w:lang w:val="en-GB"/>
        </w:rPr>
        <w:t xml:space="preserve">“GBV assessment and situation analysis tools” (2012). </w:t>
      </w:r>
      <w:r w:rsidRPr="00632D0E">
        <w:rPr>
          <w:i/>
          <w:lang w:val="en-GB"/>
        </w:rPr>
        <w:t>Managing gender-based violence programmes in emergencies.</w:t>
      </w:r>
      <w:r w:rsidRPr="00632D0E">
        <w:rPr>
          <w:lang w:val="en-GB"/>
        </w:rPr>
        <w:t xml:space="preserve"> Phase II Workshop, Nairobi, Kenya.</w:t>
      </w:r>
      <w:hyperlink r:id="rId97">
        <w:r w:rsidRPr="00632D0E">
          <w:rPr>
            <w:lang w:val="en-GB"/>
          </w:rPr>
          <w:t xml:space="preserve"> </w:t>
        </w:r>
      </w:hyperlink>
      <w:hyperlink r:id="rId98">
        <w:r w:rsidRPr="00632D0E">
          <w:rPr>
            <w:color w:val="0000FF"/>
            <w:u w:val="single"/>
            <w:lang w:val="en-GB"/>
          </w:rPr>
          <w:t>www.refworld.org/pdfid/5c3465c64.pdf</w:t>
        </w:r>
      </w:hyperlink>
      <w:r w:rsidRPr="00632D0E">
        <w:rPr>
          <w:lang w:val="en-GB"/>
        </w:rPr>
        <w:t>. Situation analysis form p. 20 ff.</w:t>
      </w:r>
    </w:p>
    <w:p w14:paraId="15EB2B12" w14:textId="60D30BBA" w:rsidR="003B0E6F" w:rsidRPr="00632D0E" w:rsidRDefault="006A4F0C" w:rsidP="009F66AD">
      <w:pPr>
        <w:pStyle w:val="ListParagraph"/>
        <w:numPr>
          <w:ilvl w:val="0"/>
          <w:numId w:val="70"/>
        </w:numPr>
        <w:rPr>
          <w:b/>
          <w:bCs/>
          <w:color w:val="0000FF"/>
          <w:u w:val="single"/>
          <w:lang w:val="en-GB"/>
        </w:rPr>
      </w:pPr>
      <w:r w:rsidRPr="00632D0E">
        <w:rPr>
          <w:bCs/>
          <w:lang w:val="en-GB"/>
        </w:rPr>
        <w:t xml:space="preserve">CARE. (n.d.). </w:t>
      </w:r>
      <w:r w:rsidRPr="00632D0E">
        <w:rPr>
          <w:bCs/>
          <w:i/>
          <w:lang w:val="en-GB"/>
        </w:rPr>
        <w:t>Gender and protection audit.</w:t>
      </w:r>
      <w:r w:rsidRPr="00632D0E">
        <w:rPr>
          <w:bCs/>
          <w:lang w:val="en-GB"/>
        </w:rPr>
        <w:t xml:space="preserve"> Rapid gender analysis assessment tools.</w:t>
      </w:r>
      <w:hyperlink r:id="rId99">
        <w:r w:rsidRPr="00632D0E">
          <w:rPr>
            <w:bCs/>
            <w:lang w:val="en-GB"/>
          </w:rPr>
          <w:t xml:space="preserve"> </w:t>
        </w:r>
      </w:hyperlink>
      <w:hyperlink r:id="rId100">
        <w:r w:rsidRPr="00632D0E">
          <w:rPr>
            <w:bCs/>
            <w:color w:val="0000FF"/>
            <w:u w:val="single"/>
            <w:lang w:val="en-GB"/>
          </w:rPr>
          <w:t>https://insights.careinternational.org.uk/images/in-practice/RGA-and-measurement/6._gender_and_protection_audit.doc</w:t>
        </w:r>
      </w:hyperlink>
      <w:r w:rsidRPr="00632D0E">
        <w:rPr>
          <w:bCs/>
          <w:color w:val="0000FF"/>
          <w:lang w:val="en-GB"/>
        </w:rPr>
        <w:t>.</w:t>
      </w:r>
    </w:p>
    <w:p w14:paraId="4EF22808" w14:textId="77777777" w:rsidR="003B0E6F" w:rsidRPr="009F7561" w:rsidRDefault="003B0E6F" w:rsidP="009F66AD">
      <w:pPr>
        <w:pStyle w:val="Heading2"/>
        <w:rPr>
          <w:lang w:val="en-GB"/>
        </w:rPr>
      </w:pPr>
      <w:r w:rsidRPr="009F7561">
        <w:rPr>
          <w:lang w:val="en-GB"/>
        </w:rPr>
        <w:br w:type="page"/>
      </w:r>
    </w:p>
    <w:p w14:paraId="2C63228A" w14:textId="58BEC081" w:rsidR="00B13DF9" w:rsidRPr="004B7AF7" w:rsidRDefault="00B13DF9" w:rsidP="00A10192">
      <w:pPr>
        <w:pStyle w:val="Heading1"/>
        <w:rPr>
          <w:lang w:val="en-GB"/>
        </w:rPr>
      </w:pPr>
      <w:bookmarkStart w:id="21" w:name="_Toc142469710"/>
      <w:r w:rsidRPr="004B7AF7">
        <w:rPr>
          <w:lang w:val="en-GB"/>
        </w:rPr>
        <w:lastRenderedPageBreak/>
        <w:t>Tools and templates to accompany the SOPs template</w:t>
      </w:r>
      <w:bookmarkEnd w:id="21"/>
    </w:p>
    <w:p w14:paraId="3AF6A66E" w14:textId="06E8CF3E" w:rsidR="003B0E6F" w:rsidRPr="001017B1" w:rsidRDefault="003B0E6F" w:rsidP="009F66AD">
      <w:pPr>
        <w:pStyle w:val="Heading2"/>
      </w:pPr>
      <w:bookmarkStart w:id="22" w:name="_Toc142469711"/>
      <w:r w:rsidRPr="001017B1">
        <w:t xml:space="preserve">Annex 6: Risk </w:t>
      </w:r>
      <w:r w:rsidR="00195F11" w:rsidRPr="001017B1">
        <w:t>analysis</w:t>
      </w:r>
      <w:bookmarkEnd w:id="22"/>
      <w:r w:rsidR="00195F11" w:rsidRPr="001017B1">
        <w:t xml:space="preserve"> </w:t>
      </w:r>
    </w:p>
    <w:p w14:paraId="235B968A" w14:textId="77EAB47B" w:rsidR="003B0E6F" w:rsidRPr="00ED59AA" w:rsidRDefault="00170BAB" w:rsidP="009F66AD">
      <w:pPr>
        <w:pStyle w:val="ListParagraph"/>
        <w:numPr>
          <w:ilvl w:val="0"/>
          <w:numId w:val="71"/>
        </w:numPr>
        <w:rPr>
          <w:bCs/>
        </w:rPr>
      </w:pPr>
      <w:hyperlink r:id="rId101">
        <w:r w:rsidR="006A4F0C" w:rsidRPr="00ED59AA">
          <w:rPr>
            <w:b/>
            <w:color w:val="1155CC"/>
            <w:u w:val="single"/>
            <w:lang w:val="en-GB"/>
          </w:rPr>
          <w:t>Programmatic risk analysis for response services</w:t>
        </w:r>
      </w:hyperlink>
      <w:r w:rsidR="003B0E6F" w:rsidRPr="00ED59AA">
        <w:rPr>
          <w:b/>
          <w:bCs/>
        </w:rPr>
        <w:t xml:space="preserve"> (Checklist)</w:t>
      </w:r>
    </w:p>
    <w:p w14:paraId="38FA4B2F" w14:textId="7DA1C7F0" w:rsidR="003B0E6F" w:rsidRPr="00ED59AA" w:rsidRDefault="00170BAB" w:rsidP="009F66AD">
      <w:pPr>
        <w:pStyle w:val="ListParagraph"/>
        <w:numPr>
          <w:ilvl w:val="0"/>
          <w:numId w:val="71"/>
        </w:numPr>
        <w:rPr>
          <w:bCs/>
        </w:rPr>
      </w:pPr>
      <w:hyperlink r:id="rId102">
        <w:r w:rsidR="006A4F0C" w:rsidRPr="00ED59AA">
          <w:rPr>
            <w:b/>
            <w:color w:val="1155CC"/>
            <w:u w:val="single"/>
            <w:lang w:val="en-GB"/>
          </w:rPr>
          <w:t>Programmatic risk analysis for GBV prevention interventions</w:t>
        </w:r>
      </w:hyperlink>
      <w:r w:rsidR="003B0E6F" w:rsidRPr="00ED59AA">
        <w:rPr>
          <w:b/>
          <w:bCs/>
        </w:rPr>
        <w:t xml:space="preserve"> (Checklist)</w:t>
      </w:r>
    </w:p>
    <w:p w14:paraId="3A37249D" w14:textId="7853F21C" w:rsidR="003B0E6F" w:rsidRPr="001017B1" w:rsidRDefault="003B0E6F" w:rsidP="009F66AD">
      <w:pPr>
        <w:pStyle w:val="Heading2"/>
      </w:pPr>
      <w:bookmarkStart w:id="23" w:name="_Toc142469712"/>
      <w:r w:rsidRPr="001017B1">
        <w:t xml:space="preserve">Annex 7: GBV </w:t>
      </w:r>
      <w:r w:rsidR="00195F11" w:rsidRPr="001017B1">
        <w:t>classification tool</w:t>
      </w:r>
      <w:bookmarkEnd w:id="23"/>
    </w:p>
    <w:p w14:paraId="25FA363D" w14:textId="64A301E0" w:rsidR="003B0E6F" w:rsidRPr="00ED59AA" w:rsidRDefault="00170BAB" w:rsidP="009F66AD">
      <w:pPr>
        <w:pStyle w:val="ListParagraph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u w:val="single"/>
          <w:lang w:val="en-GB"/>
        </w:rPr>
      </w:pPr>
      <w:hyperlink r:id="rId103">
        <w:r w:rsidR="006A4F0C" w:rsidRPr="00ED59AA">
          <w:rPr>
            <w:color w:val="0000FF"/>
            <w:u w:val="single"/>
            <w:lang w:val="en-GB"/>
          </w:rPr>
          <w:t>GBVIMS classification tool</w:t>
        </w:r>
      </w:hyperlink>
    </w:p>
    <w:p w14:paraId="0AFF768A" w14:textId="77777777" w:rsidR="003B0E6F" w:rsidRPr="001017B1" w:rsidRDefault="003B0E6F" w:rsidP="009F66AD">
      <w:pPr>
        <w:pStyle w:val="Heading2"/>
      </w:pPr>
      <w:bookmarkStart w:id="24" w:name="_Toc142469713"/>
      <w:r w:rsidRPr="001017B1">
        <w:t>Annex 8: PSEA</w:t>
      </w:r>
      <w:bookmarkEnd w:id="24"/>
    </w:p>
    <w:p w14:paraId="312B378B" w14:textId="33F08590" w:rsidR="003B0E6F" w:rsidRPr="00ED59AA" w:rsidRDefault="003B0E6F" w:rsidP="009F66AD">
      <w:pPr>
        <w:pStyle w:val="ListParagraph"/>
        <w:numPr>
          <w:ilvl w:val="0"/>
          <w:numId w:val="73"/>
        </w:numPr>
        <w:ind w:left="360"/>
        <w:rPr>
          <w:lang w:val="en-GB"/>
        </w:rPr>
      </w:pPr>
      <w:r w:rsidRPr="00ED59AA">
        <w:rPr>
          <w:lang w:val="en-GB"/>
        </w:rPr>
        <w:t xml:space="preserve">United Nations Secretary-General, 2003. </w:t>
      </w:r>
      <w:hyperlink r:id="rId104" w:history="1">
        <w:r w:rsidR="0034749C" w:rsidRPr="00ED59AA">
          <w:rPr>
            <w:rStyle w:val="Hyperlink"/>
            <w:lang w:val="en-GB"/>
          </w:rPr>
          <w:t xml:space="preserve">Secretary-General’s Bulletin: Special Measures for Protection from Sexual Exploitation and Sexual Abuse, ST/ SGB/2003/13. </w:t>
        </w:r>
      </w:hyperlink>
      <w:r w:rsidR="0034749C" w:rsidRPr="00ED59AA">
        <w:rPr>
          <w:lang w:val="en-GB"/>
        </w:rPr>
        <w:t xml:space="preserve"> </w:t>
      </w:r>
    </w:p>
    <w:p w14:paraId="1501F705" w14:textId="635B384E" w:rsidR="003B0E6F" w:rsidRPr="00ED59AA" w:rsidRDefault="003B0E6F" w:rsidP="009F66AD">
      <w:pPr>
        <w:pStyle w:val="ListParagraph"/>
        <w:numPr>
          <w:ilvl w:val="0"/>
          <w:numId w:val="73"/>
        </w:numPr>
        <w:ind w:left="360"/>
        <w:rPr>
          <w:lang w:val="en-GB"/>
        </w:rPr>
      </w:pPr>
      <w:r w:rsidRPr="00ED59AA">
        <w:rPr>
          <w:lang w:val="en-GB"/>
        </w:rPr>
        <w:t xml:space="preserve">UNFPA. 2022. </w:t>
      </w:r>
      <w:hyperlink r:id="rId105">
        <w:r w:rsidR="006A4F0C" w:rsidRPr="00ED59AA">
          <w:rPr>
            <w:color w:val="0000FF"/>
            <w:lang w:val="en-GB"/>
          </w:rPr>
          <w:t>Tip Sheet: Defining Linkages to Better Assist Survivors of Sexual Exploitation and Abuse</w:t>
        </w:r>
      </w:hyperlink>
      <w:r w:rsidRPr="00ED59AA">
        <w:rPr>
          <w:lang w:val="en-GB"/>
        </w:rPr>
        <w:t>.</w:t>
      </w:r>
    </w:p>
    <w:p w14:paraId="64576C3D" w14:textId="6FE444C6" w:rsidR="003B0E6F" w:rsidRPr="001017B1" w:rsidRDefault="003B0E6F" w:rsidP="009F66AD">
      <w:pPr>
        <w:pStyle w:val="Heading2"/>
      </w:pPr>
      <w:bookmarkStart w:id="25" w:name="_Toc142469714"/>
      <w:r w:rsidRPr="001017B1">
        <w:t xml:space="preserve">Annex 9: </w:t>
      </w:r>
      <w:r w:rsidR="00D15C40" w:rsidRPr="001017B1">
        <w:t>Inter-agency</w:t>
      </w:r>
      <w:r w:rsidRPr="001017B1">
        <w:t xml:space="preserve"> </w:t>
      </w:r>
      <w:r w:rsidR="00195F11" w:rsidRPr="001017B1">
        <w:t>case management forms</w:t>
      </w:r>
      <w:bookmarkEnd w:id="25"/>
    </w:p>
    <w:p w14:paraId="71B0CD33" w14:textId="633B120D" w:rsidR="006A4F0C" w:rsidRPr="003C359F" w:rsidRDefault="00333773" w:rsidP="009F66AD">
      <w:pPr>
        <w:pStyle w:val="ListParagraph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color w:val="0000FF"/>
          <w:u w:val="single"/>
          <w:lang w:val="en-GB"/>
        </w:rPr>
      </w:pPr>
      <w:r w:rsidRPr="003C359F">
        <w:rPr>
          <w:lang w:val="en-GB"/>
        </w:rPr>
        <w:t xml:space="preserve">Sample </w:t>
      </w:r>
      <w:r w:rsidR="006A4F0C" w:rsidRPr="003C359F">
        <w:rPr>
          <w:color w:val="0000FF"/>
          <w:u w:val="single"/>
          <w:lang w:val="en-GB"/>
        </w:rPr>
        <w:t>consent for services form</w:t>
      </w:r>
    </w:p>
    <w:p w14:paraId="3F6CA937" w14:textId="0950FBA9" w:rsidR="006A4F0C" w:rsidRPr="003C359F" w:rsidRDefault="00ED59AA" w:rsidP="009F66AD">
      <w:pPr>
        <w:pStyle w:val="ListParagraph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lang w:val="en-GB"/>
        </w:rPr>
      </w:pPr>
      <w:r w:rsidRPr="003C359F">
        <w:rPr>
          <w:color w:val="000000"/>
          <w:lang w:val="en-GB"/>
        </w:rPr>
        <w:t>S</w:t>
      </w:r>
      <w:r w:rsidR="006A4F0C" w:rsidRPr="003C359F">
        <w:rPr>
          <w:color w:val="000000"/>
          <w:lang w:val="en-GB"/>
        </w:rPr>
        <w:t xml:space="preserve">tandard GBV </w:t>
      </w:r>
      <w:hyperlink r:id="rId106">
        <w:r w:rsidR="006A4F0C" w:rsidRPr="003C359F">
          <w:rPr>
            <w:color w:val="0000FF"/>
            <w:u w:val="single"/>
            <w:lang w:val="en-GB"/>
          </w:rPr>
          <w:t>intake and initial assessment form</w:t>
        </w:r>
      </w:hyperlink>
    </w:p>
    <w:p w14:paraId="30D3A4C3" w14:textId="660EE9D6" w:rsidR="006A4F0C" w:rsidRPr="003C359F" w:rsidRDefault="00333773" w:rsidP="009F66AD">
      <w:pPr>
        <w:pStyle w:val="ListParagraph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lang w:val="en-GB"/>
        </w:rPr>
      </w:pPr>
      <w:r w:rsidRPr="003F7687">
        <w:t xml:space="preserve">Sample </w:t>
      </w:r>
      <w:hyperlink r:id="rId107">
        <w:r w:rsidR="006A4F0C" w:rsidRPr="003C359F">
          <w:rPr>
            <w:color w:val="0000FF"/>
            <w:u w:val="single"/>
            <w:lang w:val="en-GB"/>
          </w:rPr>
          <w:t>Consent for release of information form</w:t>
        </w:r>
      </w:hyperlink>
    </w:p>
    <w:p w14:paraId="28A366AC" w14:textId="7C9C55A0" w:rsidR="006A4F0C" w:rsidRPr="003C359F" w:rsidRDefault="00ED59AA" w:rsidP="009F66AD">
      <w:pPr>
        <w:pStyle w:val="ListParagraph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lang w:val="en-GB"/>
        </w:rPr>
      </w:pPr>
      <w:r w:rsidRPr="003C359F">
        <w:rPr>
          <w:color w:val="000000"/>
          <w:lang w:val="en-GB"/>
        </w:rPr>
        <w:t>S</w:t>
      </w:r>
      <w:r w:rsidR="006A4F0C" w:rsidRPr="003C359F">
        <w:rPr>
          <w:color w:val="000000"/>
          <w:lang w:val="en-GB"/>
        </w:rPr>
        <w:t xml:space="preserve">ample </w:t>
      </w:r>
      <w:hyperlink r:id="rId108">
        <w:r w:rsidR="006A4F0C" w:rsidRPr="003C359F">
          <w:rPr>
            <w:color w:val="0000FF"/>
            <w:u w:val="single"/>
            <w:lang w:val="en-GB"/>
          </w:rPr>
          <w:t>case action plan</w:t>
        </w:r>
      </w:hyperlink>
    </w:p>
    <w:p w14:paraId="552A7DF9" w14:textId="31A1F6EA" w:rsidR="006A4F0C" w:rsidRPr="003C359F" w:rsidRDefault="006A4F0C" w:rsidP="009F66AD">
      <w:pPr>
        <w:pStyle w:val="ListParagraph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lang w:val="en-GB"/>
        </w:rPr>
      </w:pPr>
      <w:r w:rsidRPr="003C359F">
        <w:rPr>
          <w:color w:val="000000"/>
          <w:lang w:val="en-GB"/>
        </w:rPr>
        <w:t xml:space="preserve">Sample case </w:t>
      </w:r>
      <w:hyperlink r:id="rId109">
        <w:r w:rsidRPr="003C359F">
          <w:rPr>
            <w:color w:val="0000FF"/>
            <w:u w:val="single"/>
            <w:lang w:val="en-GB"/>
          </w:rPr>
          <w:t>follow-up form</w:t>
        </w:r>
      </w:hyperlink>
    </w:p>
    <w:p w14:paraId="72180F67" w14:textId="69378EB9" w:rsidR="006A4F0C" w:rsidRPr="003C359F" w:rsidRDefault="006A4F0C" w:rsidP="009F66AD">
      <w:pPr>
        <w:pStyle w:val="ListParagraph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color w:val="0000FF"/>
          <w:u w:val="single"/>
          <w:lang w:val="en-GB"/>
        </w:rPr>
      </w:pPr>
      <w:r w:rsidRPr="003C359F">
        <w:rPr>
          <w:color w:val="000000"/>
          <w:lang w:val="en-GB"/>
        </w:rPr>
        <w:t xml:space="preserve">Sample </w:t>
      </w:r>
      <w:hyperlink r:id="rId110">
        <w:r w:rsidRPr="003C359F">
          <w:rPr>
            <w:color w:val="0000FF"/>
            <w:u w:val="single"/>
            <w:lang w:val="en-GB"/>
          </w:rPr>
          <w:t>case closure form</w:t>
        </w:r>
      </w:hyperlink>
    </w:p>
    <w:p w14:paraId="34433272" w14:textId="1E0E3643" w:rsidR="006A4F0C" w:rsidRPr="003C359F" w:rsidRDefault="00333773" w:rsidP="009F66AD">
      <w:pPr>
        <w:pStyle w:val="ListParagraph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lang w:val="en-GB"/>
        </w:rPr>
      </w:pPr>
      <w:r w:rsidRPr="003F7687">
        <w:t xml:space="preserve">Sample </w:t>
      </w:r>
      <w:hyperlink r:id="rId111">
        <w:r w:rsidRPr="003C359F">
          <w:rPr>
            <w:color w:val="0000FF"/>
            <w:u w:val="single"/>
            <w:lang w:val="en-GB"/>
          </w:rPr>
          <w:t>client feedback survey</w:t>
        </w:r>
      </w:hyperlink>
    </w:p>
    <w:p w14:paraId="57D7D2E6" w14:textId="1A193B68" w:rsidR="006A4F0C" w:rsidRPr="003C359F" w:rsidRDefault="003F7687" w:rsidP="009F66AD">
      <w:pPr>
        <w:pStyle w:val="ListParagraph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lang w:val="en-GB"/>
        </w:rPr>
      </w:pPr>
      <w:r w:rsidRPr="003C359F">
        <w:rPr>
          <w:color w:val="000000"/>
          <w:lang w:val="en-GB"/>
        </w:rPr>
        <w:t xml:space="preserve">Sample </w:t>
      </w:r>
      <w:hyperlink r:id="rId112" w:history="1">
        <w:r w:rsidR="00C05B35" w:rsidRPr="003C359F">
          <w:rPr>
            <w:rStyle w:val="Hyperlink"/>
            <w:lang w:val="en-GB"/>
          </w:rPr>
          <w:t xml:space="preserve">safety planning </w:t>
        </w:r>
      </w:hyperlink>
      <w:r w:rsidRPr="003C359F">
        <w:rPr>
          <w:color w:val="000000"/>
          <w:lang w:val="en-GB"/>
        </w:rPr>
        <w:t xml:space="preserve"> </w:t>
      </w:r>
    </w:p>
    <w:p w14:paraId="346F5A3D" w14:textId="1B817755" w:rsidR="001830D0" w:rsidRPr="003C359F" w:rsidRDefault="00573E37" w:rsidP="009F66AD">
      <w:pPr>
        <w:pStyle w:val="ListParagraph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lang w:val="en-GB"/>
        </w:rPr>
      </w:pPr>
      <w:r>
        <w:t>S</w:t>
      </w:r>
      <w:r w:rsidR="00F80E5B" w:rsidRPr="003F7687">
        <w:t xml:space="preserve">ample </w:t>
      </w:r>
      <w:hyperlink r:id="rId113">
        <w:r w:rsidR="00F80E5B" w:rsidRPr="003C359F">
          <w:rPr>
            <w:color w:val="0000FF"/>
            <w:u w:val="single"/>
            <w:lang w:val="en-GB"/>
          </w:rPr>
          <w:t>suicide safety agreement</w:t>
        </w:r>
      </w:hyperlink>
    </w:p>
    <w:p w14:paraId="3EA2CDCC" w14:textId="20C9228B" w:rsidR="003B0E6F" w:rsidRPr="001017B1" w:rsidRDefault="003B0E6F" w:rsidP="009F66AD">
      <w:pPr>
        <w:pStyle w:val="Heading2"/>
      </w:pPr>
      <w:bookmarkStart w:id="26" w:name="_Toc142469715"/>
      <w:r w:rsidRPr="001017B1">
        <w:t xml:space="preserve">Annex 10: Referral </w:t>
      </w:r>
      <w:r w:rsidR="008F7115" w:rsidRPr="001017B1">
        <w:t>pathway</w:t>
      </w:r>
      <w:bookmarkEnd w:id="26"/>
    </w:p>
    <w:p w14:paraId="6A94D6BC" w14:textId="5486D21F" w:rsidR="00FA791C" w:rsidRPr="00E63A25" w:rsidRDefault="00170BAB" w:rsidP="009F66AD">
      <w:pPr>
        <w:pStyle w:val="ListParagraph"/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rStyle w:val="Hyperlink"/>
        </w:rPr>
      </w:pPr>
      <w:hyperlink r:id="rId114">
        <w:r w:rsidR="002E42BA" w:rsidRPr="00E63A25">
          <w:rPr>
            <w:rStyle w:val="Hyperlink"/>
          </w:rPr>
          <w:t>Referral Protocol from Inter-Agency Case Management Guidelines</w:t>
        </w:r>
      </w:hyperlink>
    </w:p>
    <w:p w14:paraId="7E28FE29" w14:textId="72447385" w:rsidR="001D323A" w:rsidRPr="00E63A25" w:rsidRDefault="00170BAB" w:rsidP="009F66AD">
      <w:pPr>
        <w:pStyle w:val="ListParagraph"/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jc w:val="both"/>
        <w:rPr>
          <w:color w:val="0070C0"/>
          <w:u w:val="single"/>
          <w:lang w:val="en-GB"/>
        </w:rPr>
      </w:pPr>
      <w:hyperlink r:id="rId115" w:tgtFrame="_blank" w:tooltip="https://www.unhcr.org/gbv-toolkit/wp-content/uploads/sites/62/2023/06/gbv-referral-pathway-template-draft-ref-settings-002.pdf" w:history="1">
        <w:r w:rsidR="00B157D1">
          <w:rPr>
            <w:rStyle w:val="Hyperlink"/>
          </w:rPr>
          <w:t>Referral pathway form for refugee settings</w:t>
        </w:r>
      </w:hyperlink>
      <w:r w:rsidR="00731CB0" w:rsidRPr="00E63A25">
        <w:rPr>
          <w:lang w:val="en-GB"/>
        </w:rPr>
        <w:t xml:space="preserve"> </w:t>
      </w:r>
    </w:p>
    <w:p w14:paraId="24FC868F" w14:textId="0FDA26CA" w:rsidR="008655AD" w:rsidRPr="001017B1" w:rsidRDefault="008655AD" w:rsidP="009F66AD">
      <w:pPr>
        <w:pStyle w:val="Heading2"/>
      </w:pPr>
      <w:bookmarkStart w:id="27" w:name="_Toc142469716"/>
      <w:r w:rsidRPr="001017B1">
        <w:t>Annex 11: Referral Form</w:t>
      </w:r>
      <w:bookmarkEnd w:id="27"/>
    </w:p>
    <w:p w14:paraId="0A01384C" w14:textId="0478CDF7" w:rsidR="008655AD" w:rsidRPr="001830D0" w:rsidRDefault="008655AD" w:rsidP="009F66AD">
      <w:pPr>
        <w:pStyle w:val="ListParagraph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00" w:lineRule="atLeast"/>
        <w:contextualSpacing w:val="0"/>
        <w:jc w:val="both"/>
        <w:rPr>
          <w:lang w:val="en-GB"/>
        </w:rPr>
      </w:pPr>
      <w:r w:rsidRPr="003F7687">
        <w:t xml:space="preserve">Sample </w:t>
      </w:r>
      <w:hyperlink r:id="rId116" w:history="1">
        <w:r w:rsidRPr="001830D0">
          <w:rPr>
            <w:rStyle w:val="Hyperlink"/>
            <w:lang w:val="en-GB"/>
          </w:rPr>
          <w:t>referral form</w:t>
        </w:r>
      </w:hyperlink>
    </w:p>
    <w:p w14:paraId="7A9A3C1E" w14:textId="77777777" w:rsidR="008655AD" w:rsidRPr="00731CB0" w:rsidRDefault="008655AD" w:rsidP="00E8268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lang w:val="en-GB"/>
        </w:rPr>
      </w:pPr>
    </w:p>
    <w:sectPr w:rsidR="008655AD" w:rsidRPr="00731CB0">
      <w:headerReference w:type="default" r:id="rId117"/>
      <w:footerReference w:type="default" r:id="rId1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D5409" w14:textId="77777777" w:rsidR="00D33171" w:rsidRDefault="00D33171">
      <w:pPr>
        <w:spacing w:line="240" w:lineRule="auto"/>
      </w:pPr>
      <w:r>
        <w:separator/>
      </w:r>
    </w:p>
  </w:endnote>
  <w:endnote w:type="continuationSeparator" w:id="0">
    <w:p w14:paraId="7FB6FB38" w14:textId="77777777" w:rsidR="00D33171" w:rsidRDefault="00D33171">
      <w:pPr>
        <w:spacing w:line="240" w:lineRule="auto"/>
      </w:pPr>
      <w:r>
        <w:continuationSeparator/>
      </w:r>
    </w:p>
  </w:endnote>
  <w:endnote w:type="continuationNotice" w:id="1">
    <w:p w14:paraId="41A234A4" w14:textId="77777777" w:rsidR="00D33171" w:rsidRDefault="00D3317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8FE74" w14:textId="7F696719" w:rsidR="001D323A" w:rsidRDefault="00CE2830">
    <w:pPr>
      <w:jc w:val="right"/>
    </w:pPr>
    <w:r>
      <w:fldChar w:fldCharType="begin"/>
    </w:r>
    <w:r>
      <w:instrText>PAGE</w:instrText>
    </w:r>
    <w:r>
      <w:fldChar w:fldCharType="separate"/>
    </w:r>
    <w:r w:rsidR="005D1C8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EF84F" w14:textId="77777777" w:rsidR="00D33171" w:rsidRDefault="00D33171">
      <w:pPr>
        <w:spacing w:line="240" w:lineRule="auto"/>
      </w:pPr>
      <w:r>
        <w:separator/>
      </w:r>
    </w:p>
  </w:footnote>
  <w:footnote w:type="continuationSeparator" w:id="0">
    <w:p w14:paraId="21A79B15" w14:textId="77777777" w:rsidR="00D33171" w:rsidRDefault="00D33171">
      <w:pPr>
        <w:spacing w:line="240" w:lineRule="auto"/>
      </w:pPr>
      <w:r>
        <w:continuationSeparator/>
      </w:r>
    </w:p>
  </w:footnote>
  <w:footnote w:type="continuationNotice" w:id="1">
    <w:p w14:paraId="19808070" w14:textId="77777777" w:rsidR="00D33171" w:rsidRDefault="00D3317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8FE72" w14:textId="2F8FCFB2" w:rsidR="001D323A" w:rsidRPr="00DA551F" w:rsidRDefault="00CE2830">
    <w:pPr>
      <w:spacing w:line="240" w:lineRule="auto"/>
      <w:jc w:val="right"/>
    </w:pPr>
    <w:bookmarkStart w:id="28" w:name="_heading=h.3as4poj" w:colFirst="0" w:colLast="0"/>
    <w:bookmarkEnd w:id="28"/>
    <w:r w:rsidRPr="00DA551F">
      <w:t xml:space="preserve">Standard </w:t>
    </w:r>
    <w:r w:rsidR="00896DC7" w:rsidRPr="00DA551F">
      <w:t xml:space="preserve">operating procedures </w:t>
    </w:r>
    <w:r w:rsidRPr="00DA551F">
      <w:t xml:space="preserve">for GBV </w:t>
    </w:r>
    <w:r w:rsidR="00896DC7" w:rsidRPr="00DA551F">
      <w:t>interventions in humanitarian settings</w:t>
    </w:r>
  </w:p>
  <w:p w14:paraId="7E28FE73" w14:textId="77777777" w:rsidR="001D323A" w:rsidRPr="00585205" w:rsidRDefault="001D32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rFonts w:ascii="Cambria" w:eastAsia="Cambria" w:hAnsi="Cambria" w:cs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7AA"/>
    <w:multiLevelType w:val="multilevel"/>
    <w:tmpl w:val="26C810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783C10"/>
    <w:multiLevelType w:val="multilevel"/>
    <w:tmpl w:val="E2184C9A"/>
    <w:lvl w:ilvl="0">
      <w:start w:val="1"/>
      <w:numFmt w:val="bullet"/>
      <w:lvlText w:val="-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·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-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-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-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-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-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-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-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 w15:restartNumberingAfterBreak="0">
    <w:nsid w:val="00E920C2"/>
    <w:multiLevelType w:val="multilevel"/>
    <w:tmpl w:val="B40228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1066DE3"/>
    <w:multiLevelType w:val="multilevel"/>
    <w:tmpl w:val="FCCEF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2535308"/>
    <w:multiLevelType w:val="multilevel"/>
    <w:tmpl w:val="577CA9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45C6DC6"/>
    <w:multiLevelType w:val="multilevel"/>
    <w:tmpl w:val="0F4C31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4A3079D"/>
    <w:multiLevelType w:val="multilevel"/>
    <w:tmpl w:val="65B403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5647C79"/>
    <w:multiLevelType w:val="multilevel"/>
    <w:tmpl w:val="0C7A244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8" w15:restartNumberingAfterBreak="0">
    <w:nsid w:val="059023F7"/>
    <w:multiLevelType w:val="multilevel"/>
    <w:tmpl w:val="D188D416"/>
    <w:lvl w:ilvl="0">
      <w:start w:val="1"/>
      <w:numFmt w:val="bullet"/>
      <w:lvlText w:val="-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·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-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-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-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-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-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-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-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9" w15:restartNumberingAfterBreak="0">
    <w:nsid w:val="05E42654"/>
    <w:multiLevelType w:val="multilevel"/>
    <w:tmpl w:val="43C200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9AD5AA6"/>
    <w:multiLevelType w:val="multilevel"/>
    <w:tmpl w:val="D4DA60F0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0D4302B5"/>
    <w:multiLevelType w:val="hybridMultilevel"/>
    <w:tmpl w:val="22AC902C"/>
    <w:lvl w:ilvl="0" w:tplc="3962B53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4E73AE"/>
    <w:multiLevelType w:val="multilevel"/>
    <w:tmpl w:val="317CE9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0F25407D"/>
    <w:multiLevelType w:val="multilevel"/>
    <w:tmpl w:val="D204A508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14664468"/>
    <w:multiLevelType w:val="multilevel"/>
    <w:tmpl w:val="11AEBBDE"/>
    <w:lvl w:ilvl="0">
      <w:start w:val="1"/>
      <w:numFmt w:val="bullet"/>
      <w:lvlText w:val="-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·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-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-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-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-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-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-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-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5" w15:restartNumberingAfterBreak="0">
    <w:nsid w:val="15744748"/>
    <w:multiLevelType w:val="multilevel"/>
    <w:tmpl w:val="E938C3A6"/>
    <w:lvl w:ilvl="0">
      <w:start w:val="1"/>
      <w:numFmt w:val="decimal"/>
      <w:lvlText w:val="%1."/>
      <w:lvlJc w:val="left"/>
      <w:pPr>
        <w:ind w:left="720" w:hanging="360"/>
      </w:pPr>
      <w:rPr>
        <w:color w:val="0070C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17972528"/>
    <w:multiLevelType w:val="multilevel"/>
    <w:tmpl w:val="67D6E85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7" w15:restartNumberingAfterBreak="0">
    <w:nsid w:val="179E4E3F"/>
    <w:multiLevelType w:val="multilevel"/>
    <w:tmpl w:val="3C725F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880192E"/>
    <w:multiLevelType w:val="multilevel"/>
    <w:tmpl w:val="15547C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8871B97"/>
    <w:multiLevelType w:val="multilevel"/>
    <w:tmpl w:val="6EA8968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18E36B0B"/>
    <w:multiLevelType w:val="multilevel"/>
    <w:tmpl w:val="C6924EF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0B6D1E"/>
    <w:multiLevelType w:val="multilevel"/>
    <w:tmpl w:val="B1C676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1D297615"/>
    <w:multiLevelType w:val="multilevel"/>
    <w:tmpl w:val="B4467C2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3" w15:restartNumberingAfterBreak="0">
    <w:nsid w:val="1D952138"/>
    <w:multiLevelType w:val="hybridMultilevel"/>
    <w:tmpl w:val="BC5A57A6"/>
    <w:lvl w:ilvl="0" w:tplc="872881B0">
      <w:start w:val="2"/>
      <w:numFmt w:val="decimal"/>
      <w:pStyle w:val="Style2"/>
      <w:lvlText w:val="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05587E"/>
    <w:multiLevelType w:val="multilevel"/>
    <w:tmpl w:val="6AF809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1E2360D4"/>
    <w:multiLevelType w:val="multilevel"/>
    <w:tmpl w:val="A9489FD6"/>
    <w:lvl w:ilvl="0">
      <w:start w:val="1"/>
      <w:numFmt w:val="bullet"/>
      <w:lvlText w:val="●"/>
      <w:lvlJc w:val="left"/>
      <w:pPr>
        <w:ind w:left="1080" w:hanging="360"/>
      </w:pPr>
      <w:rPr>
        <w:color w:val="auto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26" w15:restartNumberingAfterBreak="0">
    <w:nsid w:val="1F7F0F28"/>
    <w:multiLevelType w:val="multilevel"/>
    <w:tmpl w:val="2B94395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7" w15:restartNumberingAfterBreak="0">
    <w:nsid w:val="213B7C9D"/>
    <w:multiLevelType w:val="multilevel"/>
    <w:tmpl w:val="4726E83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8" w15:restartNumberingAfterBreak="0">
    <w:nsid w:val="215B6076"/>
    <w:multiLevelType w:val="multilevel"/>
    <w:tmpl w:val="A09C1A0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61053E"/>
    <w:multiLevelType w:val="multilevel"/>
    <w:tmpl w:val="DA3E3D20"/>
    <w:styleLink w:val="CurrentList1"/>
    <w:lvl w:ilvl="0">
      <w:start w:val="1"/>
      <w:numFmt w:val="decimal"/>
      <w:lvlText w:val="%1"/>
      <w:lvlJc w:val="left"/>
      <w:pPr>
        <w:ind w:left="432" w:hanging="432"/>
      </w:pPr>
      <w:rPr>
        <w:color w:val="FFFFFF" w:themeColor="background1"/>
        <w:sz w:val="2"/>
        <w:szCs w:val="2"/>
      </w:rPr>
    </w:lvl>
    <w:lvl w:ilvl="1">
      <w:start w:val="1"/>
      <w:numFmt w:val="decimal"/>
      <w:lvlText w:val="%1.%2"/>
      <w:lvlJc w:val="left"/>
      <w:pPr>
        <w:ind w:left="5680" w:hanging="576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2448257B"/>
    <w:multiLevelType w:val="multilevel"/>
    <w:tmpl w:val="1506EB1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28173859"/>
    <w:multiLevelType w:val="multilevel"/>
    <w:tmpl w:val="47B68D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2EC859B1"/>
    <w:multiLevelType w:val="multilevel"/>
    <w:tmpl w:val="2DAA55D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3" w15:restartNumberingAfterBreak="0">
    <w:nsid w:val="2F807357"/>
    <w:multiLevelType w:val="multilevel"/>
    <w:tmpl w:val="20E2DA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2F9D536D"/>
    <w:multiLevelType w:val="multilevel"/>
    <w:tmpl w:val="81AE65E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5" w15:restartNumberingAfterBreak="0">
    <w:nsid w:val="308A5CB2"/>
    <w:multiLevelType w:val="multilevel"/>
    <w:tmpl w:val="DB2E2E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31595EA8"/>
    <w:multiLevelType w:val="multilevel"/>
    <w:tmpl w:val="2D547B0C"/>
    <w:lvl w:ilvl="0">
      <w:start w:val="1"/>
      <w:numFmt w:val="bullet"/>
      <w:lvlText w:val="-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·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-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-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-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-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-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-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-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7" w15:restartNumberingAfterBreak="0">
    <w:nsid w:val="32397C1A"/>
    <w:multiLevelType w:val="multilevel"/>
    <w:tmpl w:val="653E5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41158C"/>
    <w:multiLevelType w:val="multilevel"/>
    <w:tmpl w:val="B3821510"/>
    <w:lvl w:ilvl="0">
      <w:start w:val="1"/>
      <w:numFmt w:val="bullet"/>
      <w:lvlText w:val="-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·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-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-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-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-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-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-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-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9" w15:restartNumberingAfterBreak="0">
    <w:nsid w:val="3265105D"/>
    <w:multiLevelType w:val="multilevel"/>
    <w:tmpl w:val="C0142F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32F77A6B"/>
    <w:multiLevelType w:val="multilevel"/>
    <w:tmpl w:val="72F6C852"/>
    <w:lvl w:ilvl="0">
      <w:start w:val="1"/>
      <w:numFmt w:val="bullet"/>
      <w:lvlText w:val="-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343064A5"/>
    <w:multiLevelType w:val="multilevel"/>
    <w:tmpl w:val="916431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356D66B3"/>
    <w:multiLevelType w:val="multilevel"/>
    <w:tmpl w:val="43FA1A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378D6D93"/>
    <w:multiLevelType w:val="multilevel"/>
    <w:tmpl w:val="FA9029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3CFB2AFF"/>
    <w:multiLevelType w:val="hybridMultilevel"/>
    <w:tmpl w:val="6562C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126869"/>
    <w:multiLevelType w:val="multilevel"/>
    <w:tmpl w:val="42646BE4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6" w15:restartNumberingAfterBreak="0">
    <w:nsid w:val="445377DE"/>
    <w:multiLevelType w:val="hybridMultilevel"/>
    <w:tmpl w:val="C5C24A34"/>
    <w:lvl w:ilvl="0" w:tplc="3962B53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48E4B9F"/>
    <w:multiLevelType w:val="multilevel"/>
    <w:tmpl w:val="B9AEC8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48AE7F2A"/>
    <w:multiLevelType w:val="multilevel"/>
    <w:tmpl w:val="5F2200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48BD41E3"/>
    <w:multiLevelType w:val="multilevel"/>
    <w:tmpl w:val="E9283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48FF34E8"/>
    <w:multiLevelType w:val="hybridMultilevel"/>
    <w:tmpl w:val="EDA6A8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BB4721B"/>
    <w:multiLevelType w:val="multilevel"/>
    <w:tmpl w:val="80F476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4FE7068F"/>
    <w:multiLevelType w:val="multilevel"/>
    <w:tmpl w:val="7A8A9B8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47232F"/>
    <w:multiLevelType w:val="multilevel"/>
    <w:tmpl w:val="D6C016B2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62478C"/>
    <w:multiLevelType w:val="hybridMultilevel"/>
    <w:tmpl w:val="F05698DE"/>
    <w:lvl w:ilvl="0" w:tplc="FDC89F74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78564D4"/>
    <w:multiLevelType w:val="multilevel"/>
    <w:tmpl w:val="692640D8"/>
    <w:styleLink w:val="CurrentList2"/>
    <w:lvl w:ilvl="0">
      <w:start w:val="1"/>
      <w:numFmt w:val="decimal"/>
      <w:lvlText w:val="%1"/>
      <w:lvlJc w:val="left"/>
      <w:pPr>
        <w:ind w:left="432" w:hanging="432"/>
      </w:pPr>
      <w:rPr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color w:val="0070C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6" w15:restartNumberingAfterBreak="0">
    <w:nsid w:val="5EE9526F"/>
    <w:multiLevelType w:val="hybridMultilevel"/>
    <w:tmpl w:val="72A22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F284BCB"/>
    <w:multiLevelType w:val="multilevel"/>
    <w:tmpl w:val="C7E66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BB1FB5"/>
    <w:multiLevelType w:val="multilevel"/>
    <w:tmpl w:val="0EAC2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686AAC"/>
    <w:multiLevelType w:val="multilevel"/>
    <w:tmpl w:val="52EEF79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0" w15:restartNumberingAfterBreak="0">
    <w:nsid w:val="62E962B0"/>
    <w:multiLevelType w:val="multilevel"/>
    <w:tmpl w:val="9A22A1E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1" w15:restartNumberingAfterBreak="0">
    <w:nsid w:val="631C003A"/>
    <w:multiLevelType w:val="multilevel"/>
    <w:tmpl w:val="A924374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2" w15:restartNumberingAfterBreak="0">
    <w:nsid w:val="63285107"/>
    <w:multiLevelType w:val="multilevel"/>
    <w:tmpl w:val="6646F656"/>
    <w:styleLink w:val="CurrentList4"/>
    <w:lvl w:ilvl="0">
      <w:start w:val="5"/>
      <w:numFmt w:val="decimal"/>
      <w:lvlText w:val="%1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406"/>
      </w:pPr>
      <w:rPr>
        <w:rFonts w:hint="default"/>
        <w:color w:val="0070C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3" w15:restartNumberingAfterBreak="0">
    <w:nsid w:val="633242F1"/>
    <w:multiLevelType w:val="multilevel"/>
    <w:tmpl w:val="AA88B1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6AD4201F"/>
    <w:multiLevelType w:val="multilevel"/>
    <w:tmpl w:val="FCA8439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/>
        <w:color w:val="000000"/>
        <w:sz w:val="22"/>
        <w:szCs w:val="22"/>
      </w:rPr>
    </w:lvl>
    <w:lvl w:ilvl="1">
      <w:start w:val="1"/>
      <w:numFmt w:val="decimal"/>
      <w:lvlText w:val="●.%2"/>
      <w:lvlJc w:val="left"/>
      <w:pPr>
        <w:ind w:left="720" w:hanging="360"/>
      </w:pPr>
      <w:rPr>
        <w:b/>
      </w:rPr>
    </w:lvl>
    <w:lvl w:ilvl="2">
      <w:start w:val="1"/>
      <w:numFmt w:val="decimal"/>
      <w:lvlText w:val="●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●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●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●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●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●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●.%2.%3.%4.%5.%6.%7.%8.%9"/>
      <w:lvlJc w:val="left"/>
      <w:pPr>
        <w:ind w:left="2160" w:hanging="1800"/>
      </w:pPr>
      <w:rPr>
        <w:b/>
      </w:rPr>
    </w:lvl>
  </w:abstractNum>
  <w:abstractNum w:abstractNumId="65" w15:restartNumberingAfterBreak="0">
    <w:nsid w:val="6B304E49"/>
    <w:multiLevelType w:val="multilevel"/>
    <w:tmpl w:val="10C499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6" w15:restartNumberingAfterBreak="0">
    <w:nsid w:val="6D466167"/>
    <w:multiLevelType w:val="multilevel"/>
    <w:tmpl w:val="FE442DB6"/>
    <w:styleLink w:val="CurrentList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0070C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7" w15:restartNumberingAfterBreak="0">
    <w:nsid w:val="6DC732DA"/>
    <w:multiLevelType w:val="multilevel"/>
    <w:tmpl w:val="084A59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6F4748CF"/>
    <w:multiLevelType w:val="multilevel"/>
    <w:tmpl w:val="F198DF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0232F01"/>
    <w:multiLevelType w:val="multilevel"/>
    <w:tmpl w:val="0EE23F96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374E87"/>
    <w:multiLevelType w:val="multilevel"/>
    <w:tmpl w:val="8B84B8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70F52409"/>
    <w:multiLevelType w:val="hybridMultilevel"/>
    <w:tmpl w:val="38BA9F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1B452B3"/>
    <w:multiLevelType w:val="multilevel"/>
    <w:tmpl w:val="E4BA4E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F63AF1"/>
    <w:multiLevelType w:val="multilevel"/>
    <w:tmpl w:val="002CF3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4" w15:restartNumberingAfterBreak="0">
    <w:nsid w:val="764E5450"/>
    <w:multiLevelType w:val="hybridMultilevel"/>
    <w:tmpl w:val="8B746FB2"/>
    <w:lvl w:ilvl="0" w:tplc="3962B53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51555B"/>
    <w:multiLevelType w:val="multilevel"/>
    <w:tmpl w:val="A14A2D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6" w15:restartNumberingAfterBreak="0">
    <w:nsid w:val="77DF6B7D"/>
    <w:multiLevelType w:val="multilevel"/>
    <w:tmpl w:val="D0BC7B8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7829217A"/>
    <w:multiLevelType w:val="multilevel"/>
    <w:tmpl w:val="FDF693F6"/>
    <w:lvl w:ilvl="0">
      <w:start w:val="1"/>
      <w:numFmt w:val="bullet"/>
      <w:lvlText w:val="-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795458BE"/>
    <w:multiLevelType w:val="multilevel"/>
    <w:tmpl w:val="83C23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A6C6010"/>
    <w:multiLevelType w:val="multilevel"/>
    <w:tmpl w:val="1A2C53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0" w15:restartNumberingAfterBreak="0">
    <w:nsid w:val="7BB5265E"/>
    <w:multiLevelType w:val="multilevel"/>
    <w:tmpl w:val="EBFE300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1" w15:restartNumberingAfterBreak="0">
    <w:nsid w:val="7F2E6691"/>
    <w:multiLevelType w:val="hybridMultilevel"/>
    <w:tmpl w:val="35021FA0"/>
    <w:lvl w:ilvl="0" w:tplc="4AB0BA7E">
      <w:start w:val="1"/>
      <w:numFmt w:val="bullet"/>
      <w:lvlText w:val=""/>
      <w:lvlJc w:val="left"/>
      <w:pPr>
        <w:ind w:left="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507800">
    <w:abstractNumId w:val="5"/>
  </w:num>
  <w:num w:numId="2" w16cid:durableId="117768850">
    <w:abstractNumId w:val="77"/>
  </w:num>
  <w:num w:numId="3" w16cid:durableId="908660106">
    <w:abstractNumId w:val="32"/>
  </w:num>
  <w:num w:numId="4" w16cid:durableId="2071071258">
    <w:abstractNumId w:val="48"/>
  </w:num>
  <w:num w:numId="5" w16cid:durableId="1191600567">
    <w:abstractNumId w:val="10"/>
  </w:num>
  <w:num w:numId="6" w16cid:durableId="4749822">
    <w:abstractNumId w:val="15"/>
  </w:num>
  <w:num w:numId="7" w16cid:durableId="444235632">
    <w:abstractNumId w:val="72"/>
  </w:num>
  <w:num w:numId="8" w16cid:durableId="1909683621">
    <w:abstractNumId w:val="34"/>
  </w:num>
  <w:num w:numId="9" w16cid:durableId="1791390691">
    <w:abstractNumId w:val="6"/>
  </w:num>
  <w:num w:numId="10" w16cid:durableId="1781097471">
    <w:abstractNumId w:val="25"/>
  </w:num>
  <w:num w:numId="11" w16cid:durableId="746151112">
    <w:abstractNumId w:val="40"/>
  </w:num>
  <w:num w:numId="12" w16cid:durableId="86780510">
    <w:abstractNumId w:val="61"/>
  </w:num>
  <w:num w:numId="13" w16cid:durableId="1876577604">
    <w:abstractNumId w:val="36"/>
  </w:num>
  <w:num w:numId="14" w16cid:durableId="633369010">
    <w:abstractNumId w:val="28"/>
  </w:num>
  <w:num w:numId="15" w16cid:durableId="283510027">
    <w:abstractNumId w:val="45"/>
  </w:num>
  <w:num w:numId="16" w16cid:durableId="149296071">
    <w:abstractNumId w:val="64"/>
  </w:num>
  <w:num w:numId="17" w16cid:durableId="1179544186">
    <w:abstractNumId w:val="33"/>
  </w:num>
  <w:num w:numId="18" w16cid:durableId="1445536176">
    <w:abstractNumId w:val="21"/>
  </w:num>
  <w:num w:numId="19" w16cid:durableId="1062946515">
    <w:abstractNumId w:val="60"/>
  </w:num>
  <w:num w:numId="20" w16cid:durableId="1930770199">
    <w:abstractNumId w:val="63"/>
  </w:num>
  <w:num w:numId="21" w16cid:durableId="59984518">
    <w:abstractNumId w:val="51"/>
  </w:num>
  <w:num w:numId="22" w16cid:durableId="659693760">
    <w:abstractNumId w:val="76"/>
  </w:num>
  <w:num w:numId="23" w16cid:durableId="1341856421">
    <w:abstractNumId w:val="37"/>
  </w:num>
  <w:num w:numId="24" w16cid:durableId="2122915994">
    <w:abstractNumId w:val="20"/>
  </w:num>
  <w:num w:numId="25" w16cid:durableId="1124621602">
    <w:abstractNumId w:val="14"/>
  </w:num>
  <w:num w:numId="26" w16cid:durableId="734401065">
    <w:abstractNumId w:val="17"/>
  </w:num>
  <w:num w:numId="27" w16cid:durableId="2121795110">
    <w:abstractNumId w:val="12"/>
  </w:num>
  <w:num w:numId="28" w16cid:durableId="1039015066">
    <w:abstractNumId w:val="19"/>
  </w:num>
  <w:num w:numId="29" w16cid:durableId="769089083">
    <w:abstractNumId w:val="3"/>
  </w:num>
  <w:num w:numId="30" w16cid:durableId="1631550548">
    <w:abstractNumId w:val="4"/>
  </w:num>
  <w:num w:numId="31" w16cid:durableId="676541420">
    <w:abstractNumId w:val="53"/>
  </w:num>
  <w:num w:numId="32" w16cid:durableId="1210144344">
    <w:abstractNumId w:val="69"/>
  </w:num>
  <w:num w:numId="33" w16cid:durableId="717630150">
    <w:abstractNumId w:val="8"/>
  </w:num>
  <w:num w:numId="34" w16cid:durableId="598031351">
    <w:abstractNumId w:val="57"/>
  </w:num>
  <w:num w:numId="35" w16cid:durableId="1389844733">
    <w:abstractNumId w:val="26"/>
  </w:num>
  <w:num w:numId="36" w16cid:durableId="126630044">
    <w:abstractNumId w:val="58"/>
  </w:num>
  <w:num w:numId="37" w16cid:durableId="1804930897">
    <w:abstractNumId w:val="43"/>
  </w:num>
  <w:num w:numId="38" w16cid:durableId="1731922176">
    <w:abstractNumId w:val="38"/>
  </w:num>
  <w:num w:numId="39" w16cid:durableId="74940056">
    <w:abstractNumId w:val="47"/>
  </w:num>
  <w:num w:numId="40" w16cid:durableId="2081443583">
    <w:abstractNumId w:val="73"/>
  </w:num>
  <w:num w:numId="41" w16cid:durableId="1385329306">
    <w:abstractNumId w:val="22"/>
  </w:num>
  <w:num w:numId="42" w16cid:durableId="569116606">
    <w:abstractNumId w:val="49"/>
  </w:num>
  <w:num w:numId="43" w16cid:durableId="1727219849">
    <w:abstractNumId w:val="42"/>
  </w:num>
  <w:num w:numId="44" w16cid:durableId="919948438">
    <w:abstractNumId w:val="7"/>
  </w:num>
  <w:num w:numId="45" w16cid:durableId="116873376">
    <w:abstractNumId w:val="67"/>
  </w:num>
  <w:num w:numId="46" w16cid:durableId="1608198286">
    <w:abstractNumId w:val="9"/>
  </w:num>
  <w:num w:numId="47" w16cid:durableId="31349541">
    <w:abstractNumId w:val="39"/>
  </w:num>
  <w:num w:numId="48" w16cid:durableId="682241176">
    <w:abstractNumId w:val="1"/>
  </w:num>
  <w:num w:numId="49" w16cid:durableId="2007246808">
    <w:abstractNumId w:val="16"/>
  </w:num>
  <w:num w:numId="50" w16cid:durableId="434983051">
    <w:abstractNumId w:val="70"/>
  </w:num>
  <w:num w:numId="51" w16cid:durableId="1353923688">
    <w:abstractNumId w:val="75"/>
  </w:num>
  <w:num w:numId="52" w16cid:durableId="950363198">
    <w:abstractNumId w:val="52"/>
  </w:num>
  <w:num w:numId="53" w16cid:durableId="509216526">
    <w:abstractNumId w:val="59"/>
  </w:num>
  <w:num w:numId="54" w16cid:durableId="142087146">
    <w:abstractNumId w:val="35"/>
  </w:num>
  <w:num w:numId="55" w16cid:durableId="452939719">
    <w:abstractNumId w:val="78"/>
  </w:num>
  <w:num w:numId="56" w16cid:durableId="1925608180">
    <w:abstractNumId w:val="44"/>
  </w:num>
  <w:num w:numId="57" w16cid:durableId="1862671055">
    <w:abstractNumId w:val="23"/>
  </w:num>
  <w:num w:numId="58" w16cid:durableId="1501581926">
    <w:abstractNumId w:val="29"/>
  </w:num>
  <w:num w:numId="59" w16cid:durableId="1839231539">
    <w:abstractNumId w:val="55"/>
  </w:num>
  <w:num w:numId="60" w16cid:durableId="175191126">
    <w:abstractNumId w:val="66"/>
  </w:num>
  <w:num w:numId="61" w16cid:durableId="1217859861">
    <w:abstractNumId w:val="62"/>
  </w:num>
  <w:num w:numId="62" w16cid:durableId="1029837087">
    <w:abstractNumId w:val="27"/>
  </w:num>
  <w:num w:numId="63" w16cid:durableId="316883997">
    <w:abstractNumId w:val="80"/>
  </w:num>
  <w:num w:numId="64" w16cid:durableId="90782469">
    <w:abstractNumId w:val="81"/>
  </w:num>
  <w:num w:numId="65" w16cid:durableId="886528614">
    <w:abstractNumId w:val="18"/>
  </w:num>
  <w:num w:numId="66" w16cid:durableId="1647781707">
    <w:abstractNumId w:val="2"/>
  </w:num>
  <w:num w:numId="67" w16cid:durableId="1635602175">
    <w:abstractNumId w:val="0"/>
  </w:num>
  <w:num w:numId="68" w16cid:durableId="1745563877">
    <w:abstractNumId w:val="41"/>
  </w:num>
  <w:num w:numId="69" w16cid:durableId="86577884">
    <w:abstractNumId w:val="30"/>
  </w:num>
  <w:num w:numId="70" w16cid:durableId="214585157">
    <w:abstractNumId w:val="54"/>
  </w:num>
  <w:num w:numId="71" w16cid:durableId="1185024716">
    <w:abstractNumId w:val="71"/>
  </w:num>
  <w:num w:numId="72" w16cid:durableId="1407148981">
    <w:abstractNumId w:val="56"/>
  </w:num>
  <w:num w:numId="73" w16cid:durableId="1754008951">
    <w:abstractNumId w:val="50"/>
  </w:num>
  <w:num w:numId="74" w16cid:durableId="1641643164">
    <w:abstractNumId w:val="46"/>
  </w:num>
  <w:num w:numId="75" w16cid:durableId="1120566260">
    <w:abstractNumId w:val="11"/>
  </w:num>
  <w:num w:numId="76" w16cid:durableId="1517620594">
    <w:abstractNumId w:val="74"/>
  </w:num>
  <w:num w:numId="77" w16cid:durableId="207882780">
    <w:abstractNumId w:val="24"/>
  </w:num>
  <w:num w:numId="78" w16cid:durableId="655843401">
    <w:abstractNumId w:val="65"/>
  </w:num>
  <w:num w:numId="79" w16cid:durableId="19547529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642465181">
    <w:abstractNumId w:val="8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261840398">
    <w:abstractNumId w:val="6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286014090">
    <w:abstractNumId w:val="79"/>
  </w:num>
  <w:num w:numId="83" w16cid:durableId="193763901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47070969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299651502">
    <w:abstractNumId w:val="13"/>
  </w:num>
  <w:num w:numId="86" w16cid:durableId="721252510">
    <w:abstractNumId w:val="27"/>
    <w:lvlOverride w:ilvl="0">
      <w:lvl w:ilvl="0">
        <w:start w:val="3"/>
        <w:numFmt w:val="decimal"/>
        <w:lvlText w:val="%1"/>
        <w:lvlJc w:val="left"/>
        <w:pPr>
          <w:ind w:left="480" w:hanging="480"/>
        </w:pPr>
        <w:rPr>
          <w:rFonts w:hint="default"/>
        </w:rPr>
      </w:lvl>
    </w:lvlOverride>
    <w:lvlOverride w:ilvl="1">
      <w:lvl w:ilvl="1">
        <w:start w:val="3"/>
        <w:numFmt w:val="decimal"/>
        <w:lvlText w:val="%1.%2"/>
        <w:lvlJc w:val="left"/>
        <w:pPr>
          <w:ind w:left="660" w:hanging="48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2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8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9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7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3240" w:hanging="1800"/>
        </w:pPr>
        <w:rPr>
          <w:rFonts w:hint="default"/>
        </w:rPr>
      </w:lvl>
    </w:lvlOverride>
  </w:num>
  <w:num w:numId="87" w16cid:durableId="156293514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3A"/>
    <w:rsid w:val="00000E54"/>
    <w:rsid w:val="000020C5"/>
    <w:rsid w:val="000028B3"/>
    <w:rsid w:val="000047D7"/>
    <w:rsid w:val="0000771C"/>
    <w:rsid w:val="00007EE6"/>
    <w:rsid w:val="000100C2"/>
    <w:rsid w:val="00010BF1"/>
    <w:rsid w:val="00010C69"/>
    <w:rsid w:val="00013F28"/>
    <w:rsid w:val="000144F1"/>
    <w:rsid w:val="00015B04"/>
    <w:rsid w:val="00015FE6"/>
    <w:rsid w:val="00017416"/>
    <w:rsid w:val="00020B38"/>
    <w:rsid w:val="00020E75"/>
    <w:rsid w:val="000214C3"/>
    <w:rsid w:val="00021A5E"/>
    <w:rsid w:val="0002211A"/>
    <w:rsid w:val="000228CE"/>
    <w:rsid w:val="0002366C"/>
    <w:rsid w:val="00023D50"/>
    <w:rsid w:val="00024AAB"/>
    <w:rsid w:val="000257AB"/>
    <w:rsid w:val="00026AFC"/>
    <w:rsid w:val="00027E73"/>
    <w:rsid w:val="00031680"/>
    <w:rsid w:val="00031855"/>
    <w:rsid w:val="000325F8"/>
    <w:rsid w:val="0003393C"/>
    <w:rsid w:val="0003477F"/>
    <w:rsid w:val="00035025"/>
    <w:rsid w:val="00035772"/>
    <w:rsid w:val="0003592F"/>
    <w:rsid w:val="00036128"/>
    <w:rsid w:val="00037A2F"/>
    <w:rsid w:val="00041A00"/>
    <w:rsid w:val="000427CF"/>
    <w:rsid w:val="00042935"/>
    <w:rsid w:val="0004294C"/>
    <w:rsid w:val="0004359D"/>
    <w:rsid w:val="00043A41"/>
    <w:rsid w:val="000451BA"/>
    <w:rsid w:val="00045461"/>
    <w:rsid w:val="00045476"/>
    <w:rsid w:val="00045E51"/>
    <w:rsid w:val="00046382"/>
    <w:rsid w:val="00047351"/>
    <w:rsid w:val="00047F24"/>
    <w:rsid w:val="00047FDF"/>
    <w:rsid w:val="00050660"/>
    <w:rsid w:val="00052C12"/>
    <w:rsid w:val="0005346E"/>
    <w:rsid w:val="000536B2"/>
    <w:rsid w:val="00054285"/>
    <w:rsid w:val="00054910"/>
    <w:rsid w:val="0005650F"/>
    <w:rsid w:val="00057632"/>
    <w:rsid w:val="00057E3C"/>
    <w:rsid w:val="00060066"/>
    <w:rsid w:val="00061A25"/>
    <w:rsid w:val="00061E6D"/>
    <w:rsid w:val="00062911"/>
    <w:rsid w:val="0006342A"/>
    <w:rsid w:val="0006378E"/>
    <w:rsid w:val="000667E6"/>
    <w:rsid w:val="00066F0B"/>
    <w:rsid w:val="000678CE"/>
    <w:rsid w:val="00067A93"/>
    <w:rsid w:val="0007066B"/>
    <w:rsid w:val="00071410"/>
    <w:rsid w:val="000727DC"/>
    <w:rsid w:val="00076310"/>
    <w:rsid w:val="00076FC2"/>
    <w:rsid w:val="0008163A"/>
    <w:rsid w:val="00081D28"/>
    <w:rsid w:val="00082134"/>
    <w:rsid w:val="00083FBB"/>
    <w:rsid w:val="000844F7"/>
    <w:rsid w:val="00084679"/>
    <w:rsid w:val="00085BE8"/>
    <w:rsid w:val="00085E12"/>
    <w:rsid w:val="00086AD8"/>
    <w:rsid w:val="00086D4F"/>
    <w:rsid w:val="0008737C"/>
    <w:rsid w:val="0009102F"/>
    <w:rsid w:val="00092014"/>
    <w:rsid w:val="000931F1"/>
    <w:rsid w:val="00093280"/>
    <w:rsid w:val="00095700"/>
    <w:rsid w:val="000963B3"/>
    <w:rsid w:val="00097852"/>
    <w:rsid w:val="000A0095"/>
    <w:rsid w:val="000A08F5"/>
    <w:rsid w:val="000A1119"/>
    <w:rsid w:val="000A1255"/>
    <w:rsid w:val="000A130B"/>
    <w:rsid w:val="000A1DBA"/>
    <w:rsid w:val="000A24A0"/>
    <w:rsid w:val="000A2BD4"/>
    <w:rsid w:val="000A3726"/>
    <w:rsid w:val="000A46C1"/>
    <w:rsid w:val="000A559F"/>
    <w:rsid w:val="000A5927"/>
    <w:rsid w:val="000A678F"/>
    <w:rsid w:val="000A7AE3"/>
    <w:rsid w:val="000A7ECD"/>
    <w:rsid w:val="000B0E25"/>
    <w:rsid w:val="000B14DA"/>
    <w:rsid w:val="000B19FF"/>
    <w:rsid w:val="000B2411"/>
    <w:rsid w:val="000B3218"/>
    <w:rsid w:val="000C10CD"/>
    <w:rsid w:val="000C271D"/>
    <w:rsid w:val="000C417A"/>
    <w:rsid w:val="000C492F"/>
    <w:rsid w:val="000C52D6"/>
    <w:rsid w:val="000C7A66"/>
    <w:rsid w:val="000D07C5"/>
    <w:rsid w:val="000D0B5B"/>
    <w:rsid w:val="000D1986"/>
    <w:rsid w:val="000D1FD9"/>
    <w:rsid w:val="000D23AE"/>
    <w:rsid w:val="000D2B8D"/>
    <w:rsid w:val="000D2ED3"/>
    <w:rsid w:val="000D3AD6"/>
    <w:rsid w:val="000D472D"/>
    <w:rsid w:val="000D4FD9"/>
    <w:rsid w:val="000D521F"/>
    <w:rsid w:val="000D641F"/>
    <w:rsid w:val="000D6869"/>
    <w:rsid w:val="000D6F3A"/>
    <w:rsid w:val="000D778C"/>
    <w:rsid w:val="000D7EA5"/>
    <w:rsid w:val="000E1D56"/>
    <w:rsid w:val="000E3A70"/>
    <w:rsid w:val="000E6685"/>
    <w:rsid w:val="000E6FF0"/>
    <w:rsid w:val="000E777F"/>
    <w:rsid w:val="000F05A1"/>
    <w:rsid w:val="000F0D1F"/>
    <w:rsid w:val="000F16B9"/>
    <w:rsid w:val="000F1E9E"/>
    <w:rsid w:val="000F2044"/>
    <w:rsid w:val="000F22EE"/>
    <w:rsid w:val="000F3E52"/>
    <w:rsid w:val="000F5AE6"/>
    <w:rsid w:val="000F5FA3"/>
    <w:rsid w:val="000F5FE0"/>
    <w:rsid w:val="000F652B"/>
    <w:rsid w:val="000F6B7D"/>
    <w:rsid w:val="000F7581"/>
    <w:rsid w:val="000F7A6C"/>
    <w:rsid w:val="000F7EE1"/>
    <w:rsid w:val="00100780"/>
    <w:rsid w:val="00100BD0"/>
    <w:rsid w:val="0010149B"/>
    <w:rsid w:val="001017B1"/>
    <w:rsid w:val="001018EB"/>
    <w:rsid w:val="00101BAA"/>
    <w:rsid w:val="00101D69"/>
    <w:rsid w:val="0010295C"/>
    <w:rsid w:val="00103606"/>
    <w:rsid w:val="00103ADE"/>
    <w:rsid w:val="0010488D"/>
    <w:rsid w:val="001049A5"/>
    <w:rsid w:val="00107039"/>
    <w:rsid w:val="00107DDC"/>
    <w:rsid w:val="00110209"/>
    <w:rsid w:val="00111470"/>
    <w:rsid w:val="00112385"/>
    <w:rsid w:val="00113512"/>
    <w:rsid w:val="00113DCC"/>
    <w:rsid w:val="001162BE"/>
    <w:rsid w:val="001166F8"/>
    <w:rsid w:val="00116C0C"/>
    <w:rsid w:val="00117110"/>
    <w:rsid w:val="001174C2"/>
    <w:rsid w:val="0011777A"/>
    <w:rsid w:val="0012025A"/>
    <w:rsid w:val="001240AA"/>
    <w:rsid w:val="00124B2F"/>
    <w:rsid w:val="00125312"/>
    <w:rsid w:val="00130E72"/>
    <w:rsid w:val="001319D3"/>
    <w:rsid w:val="00131FE5"/>
    <w:rsid w:val="001323C8"/>
    <w:rsid w:val="001326B8"/>
    <w:rsid w:val="00133FD8"/>
    <w:rsid w:val="00135A5A"/>
    <w:rsid w:val="0013693D"/>
    <w:rsid w:val="00137A39"/>
    <w:rsid w:val="00140B53"/>
    <w:rsid w:val="00141A26"/>
    <w:rsid w:val="00141BD0"/>
    <w:rsid w:val="00141C48"/>
    <w:rsid w:val="00142CCF"/>
    <w:rsid w:val="0014632C"/>
    <w:rsid w:val="00147E30"/>
    <w:rsid w:val="001526A2"/>
    <w:rsid w:val="00152ADC"/>
    <w:rsid w:val="00153FBF"/>
    <w:rsid w:val="0015522E"/>
    <w:rsid w:val="001555D6"/>
    <w:rsid w:val="00155725"/>
    <w:rsid w:val="00155921"/>
    <w:rsid w:val="00156DA4"/>
    <w:rsid w:val="00161390"/>
    <w:rsid w:val="00161616"/>
    <w:rsid w:val="00161A04"/>
    <w:rsid w:val="0016212C"/>
    <w:rsid w:val="001626CF"/>
    <w:rsid w:val="001646F1"/>
    <w:rsid w:val="0016536D"/>
    <w:rsid w:val="001659BE"/>
    <w:rsid w:val="00165CA7"/>
    <w:rsid w:val="0016706F"/>
    <w:rsid w:val="00167D9B"/>
    <w:rsid w:val="00170BAB"/>
    <w:rsid w:val="00170FB2"/>
    <w:rsid w:val="0017124E"/>
    <w:rsid w:val="00171D8C"/>
    <w:rsid w:val="00171F40"/>
    <w:rsid w:val="001744EE"/>
    <w:rsid w:val="00174522"/>
    <w:rsid w:val="00174AB8"/>
    <w:rsid w:val="0017553F"/>
    <w:rsid w:val="00175817"/>
    <w:rsid w:val="00175F2E"/>
    <w:rsid w:val="0017621C"/>
    <w:rsid w:val="00176B7B"/>
    <w:rsid w:val="00177F69"/>
    <w:rsid w:val="001822B4"/>
    <w:rsid w:val="00183014"/>
    <w:rsid w:val="001830D0"/>
    <w:rsid w:val="00183475"/>
    <w:rsid w:val="00183603"/>
    <w:rsid w:val="00183EDC"/>
    <w:rsid w:val="00184000"/>
    <w:rsid w:val="00185981"/>
    <w:rsid w:val="00185BB3"/>
    <w:rsid w:val="00186E30"/>
    <w:rsid w:val="00187237"/>
    <w:rsid w:val="001876A5"/>
    <w:rsid w:val="0019008A"/>
    <w:rsid w:val="001904F1"/>
    <w:rsid w:val="00190AC1"/>
    <w:rsid w:val="00190E9A"/>
    <w:rsid w:val="00191E8D"/>
    <w:rsid w:val="00192181"/>
    <w:rsid w:val="00192C38"/>
    <w:rsid w:val="001935BB"/>
    <w:rsid w:val="0019364E"/>
    <w:rsid w:val="00193AB1"/>
    <w:rsid w:val="00194F51"/>
    <w:rsid w:val="00195384"/>
    <w:rsid w:val="001958FD"/>
    <w:rsid w:val="0019595F"/>
    <w:rsid w:val="00195B15"/>
    <w:rsid w:val="00195EEB"/>
    <w:rsid w:val="00195F11"/>
    <w:rsid w:val="001964A9"/>
    <w:rsid w:val="001964F3"/>
    <w:rsid w:val="001A0576"/>
    <w:rsid w:val="001A0D9F"/>
    <w:rsid w:val="001A1620"/>
    <w:rsid w:val="001A1D2D"/>
    <w:rsid w:val="001A29CB"/>
    <w:rsid w:val="001A3444"/>
    <w:rsid w:val="001A4054"/>
    <w:rsid w:val="001A566B"/>
    <w:rsid w:val="001A5E01"/>
    <w:rsid w:val="001A65E5"/>
    <w:rsid w:val="001A7A5E"/>
    <w:rsid w:val="001B14CE"/>
    <w:rsid w:val="001B3394"/>
    <w:rsid w:val="001B3AB3"/>
    <w:rsid w:val="001B3AED"/>
    <w:rsid w:val="001B466C"/>
    <w:rsid w:val="001B54D2"/>
    <w:rsid w:val="001B5778"/>
    <w:rsid w:val="001B5868"/>
    <w:rsid w:val="001B5B9C"/>
    <w:rsid w:val="001B691A"/>
    <w:rsid w:val="001B7528"/>
    <w:rsid w:val="001C0DFC"/>
    <w:rsid w:val="001C1B6E"/>
    <w:rsid w:val="001C266D"/>
    <w:rsid w:val="001C2841"/>
    <w:rsid w:val="001C3445"/>
    <w:rsid w:val="001C4685"/>
    <w:rsid w:val="001C4E19"/>
    <w:rsid w:val="001C5268"/>
    <w:rsid w:val="001C56C6"/>
    <w:rsid w:val="001C5E05"/>
    <w:rsid w:val="001C62A7"/>
    <w:rsid w:val="001C66E3"/>
    <w:rsid w:val="001C77FD"/>
    <w:rsid w:val="001D014B"/>
    <w:rsid w:val="001D0678"/>
    <w:rsid w:val="001D0F38"/>
    <w:rsid w:val="001D1194"/>
    <w:rsid w:val="001D125C"/>
    <w:rsid w:val="001D1812"/>
    <w:rsid w:val="001D1E5E"/>
    <w:rsid w:val="001D2010"/>
    <w:rsid w:val="001D27B3"/>
    <w:rsid w:val="001D323A"/>
    <w:rsid w:val="001D345E"/>
    <w:rsid w:val="001D3DA4"/>
    <w:rsid w:val="001D4DD6"/>
    <w:rsid w:val="001D5891"/>
    <w:rsid w:val="001D62CC"/>
    <w:rsid w:val="001D6986"/>
    <w:rsid w:val="001D766D"/>
    <w:rsid w:val="001D7BD4"/>
    <w:rsid w:val="001E004D"/>
    <w:rsid w:val="001E0E01"/>
    <w:rsid w:val="001E10EF"/>
    <w:rsid w:val="001E2A55"/>
    <w:rsid w:val="001E3007"/>
    <w:rsid w:val="001E30FD"/>
    <w:rsid w:val="001E4169"/>
    <w:rsid w:val="001E456D"/>
    <w:rsid w:val="001E53D5"/>
    <w:rsid w:val="001E5896"/>
    <w:rsid w:val="001E6545"/>
    <w:rsid w:val="001E720E"/>
    <w:rsid w:val="001F07FE"/>
    <w:rsid w:val="001F1484"/>
    <w:rsid w:val="001F15A8"/>
    <w:rsid w:val="001F46DD"/>
    <w:rsid w:val="001F47B3"/>
    <w:rsid w:val="001F71AD"/>
    <w:rsid w:val="001F751B"/>
    <w:rsid w:val="001F7A2C"/>
    <w:rsid w:val="001F7D7B"/>
    <w:rsid w:val="002001D9"/>
    <w:rsid w:val="00200C9A"/>
    <w:rsid w:val="002019BC"/>
    <w:rsid w:val="00202022"/>
    <w:rsid w:val="00202309"/>
    <w:rsid w:val="00202C87"/>
    <w:rsid w:val="00203D0E"/>
    <w:rsid w:val="0020684E"/>
    <w:rsid w:val="0020695E"/>
    <w:rsid w:val="00207322"/>
    <w:rsid w:val="0020740D"/>
    <w:rsid w:val="0020750E"/>
    <w:rsid w:val="002116FB"/>
    <w:rsid w:val="00212786"/>
    <w:rsid w:val="0021336F"/>
    <w:rsid w:val="00213B87"/>
    <w:rsid w:val="00214591"/>
    <w:rsid w:val="002149C4"/>
    <w:rsid w:val="00214ACD"/>
    <w:rsid w:val="00214C0A"/>
    <w:rsid w:val="00217C92"/>
    <w:rsid w:val="0022007E"/>
    <w:rsid w:val="00223161"/>
    <w:rsid w:val="002238B5"/>
    <w:rsid w:val="002239BA"/>
    <w:rsid w:val="00224225"/>
    <w:rsid w:val="00224EE5"/>
    <w:rsid w:val="0022573B"/>
    <w:rsid w:val="002312AD"/>
    <w:rsid w:val="00232AA3"/>
    <w:rsid w:val="00234D74"/>
    <w:rsid w:val="002353B2"/>
    <w:rsid w:val="00236EA5"/>
    <w:rsid w:val="002371C0"/>
    <w:rsid w:val="0023727D"/>
    <w:rsid w:val="00240F5A"/>
    <w:rsid w:val="0024116A"/>
    <w:rsid w:val="002412F9"/>
    <w:rsid w:val="00241A30"/>
    <w:rsid w:val="002426EC"/>
    <w:rsid w:val="00242B78"/>
    <w:rsid w:val="0024376F"/>
    <w:rsid w:val="002441FC"/>
    <w:rsid w:val="00244404"/>
    <w:rsid w:val="0024487C"/>
    <w:rsid w:val="0024572D"/>
    <w:rsid w:val="00245829"/>
    <w:rsid w:val="00245855"/>
    <w:rsid w:val="0024784B"/>
    <w:rsid w:val="0024785C"/>
    <w:rsid w:val="00247A75"/>
    <w:rsid w:val="0025065F"/>
    <w:rsid w:val="00250EB8"/>
    <w:rsid w:val="0025126D"/>
    <w:rsid w:val="002513DC"/>
    <w:rsid w:val="00252753"/>
    <w:rsid w:val="00252EEE"/>
    <w:rsid w:val="002538BE"/>
    <w:rsid w:val="0025527E"/>
    <w:rsid w:val="00255E96"/>
    <w:rsid w:val="00256172"/>
    <w:rsid w:val="00261E7F"/>
    <w:rsid w:val="00262131"/>
    <w:rsid w:val="00262883"/>
    <w:rsid w:val="002628BD"/>
    <w:rsid w:val="002629AD"/>
    <w:rsid w:val="00264D69"/>
    <w:rsid w:val="00265A67"/>
    <w:rsid w:val="00265F4D"/>
    <w:rsid w:val="00266FAB"/>
    <w:rsid w:val="0026739B"/>
    <w:rsid w:val="00267605"/>
    <w:rsid w:val="00271BE6"/>
    <w:rsid w:val="00271E60"/>
    <w:rsid w:val="00272DB5"/>
    <w:rsid w:val="002730E3"/>
    <w:rsid w:val="00273942"/>
    <w:rsid w:val="00276547"/>
    <w:rsid w:val="00276AD4"/>
    <w:rsid w:val="0028230D"/>
    <w:rsid w:val="002831AD"/>
    <w:rsid w:val="0028376F"/>
    <w:rsid w:val="00283C6D"/>
    <w:rsid w:val="00283F62"/>
    <w:rsid w:val="00284EA8"/>
    <w:rsid w:val="00284EA9"/>
    <w:rsid w:val="002868C0"/>
    <w:rsid w:val="00290424"/>
    <w:rsid w:val="00291AC4"/>
    <w:rsid w:val="00292DAD"/>
    <w:rsid w:val="00292E2F"/>
    <w:rsid w:val="0029335F"/>
    <w:rsid w:val="00293C10"/>
    <w:rsid w:val="0029432E"/>
    <w:rsid w:val="00294F8A"/>
    <w:rsid w:val="0029511E"/>
    <w:rsid w:val="0029623E"/>
    <w:rsid w:val="002968F0"/>
    <w:rsid w:val="002976A3"/>
    <w:rsid w:val="002A15CD"/>
    <w:rsid w:val="002A28E8"/>
    <w:rsid w:val="002A4C74"/>
    <w:rsid w:val="002A5C18"/>
    <w:rsid w:val="002A6A4B"/>
    <w:rsid w:val="002B1063"/>
    <w:rsid w:val="002B12A4"/>
    <w:rsid w:val="002B1D58"/>
    <w:rsid w:val="002B329D"/>
    <w:rsid w:val="002B4828"/>
    <w:rsid w:val="002B4AED"/>
    <w:rsid w:val="002B5153"/>
    <w:rsid w:val="002B5416"/>
    <w:rsid w:val="002B5C3F"/>
    <w:rsid w:val="002B5E9E"/>
    <w:rsid w:val="002B64EE"/>
    <w:rsid w:val="002B6685"/>
    <w:rsid w:val="002B6E66"/>
    <w:rsid w:val="002B7FCA"/>
    <w:rsid w:val="002C2191"/>
    <w:rsid w:val="002C2842"/>
    <w:rsid w:val="002C2A46"/>
    <w:rsid w:val="002C3156"/>
    <w:rsid w:val="002C4811"/>
    <w:rsid w:val="002C5FE5"/>
    <w:rsid w:val="002C62EF"/>
    <w:rsid w:val="002C6AD5"/>
    <w:rsid w:val="002C7D0E"/>
    <w:rsid w:val="002D011C"/>
    <w:rsid w:val="002D0723"/>
    <w:rsid w:val="002D0744"/>
    <w:rsid w:val="002D15AE"/>
    <w:rsid w:val="002D1850"/>
    <w:rsid w:val="002D1A05"/>
    <w:rsid w:val="002D25D2"/>
    <w:rsid w:val="002D3791"/>
    <w:rsid w:val="002D3ACA"/>
    <w:rsid w:val="002D460E"/>
    <w:rsid w:val="002D47AB"/>
    <w:rsid w:val="002D574D"/>
    <w:rsid w:val="002D6EE9"/>
    <w:rsid w:val="002E0F22"/>
    <w:rsid w:val="002E2700"/>
    <w:rsid w:val="002E321A"/>
    <w:rsid w:val="002E361B"/>
    <w:rsid w:val="002E42BA"/>
    <w:rsid w:val="002E4DB5"/>
    <w:rsid w:val="002E6073"/>
    <w:rsid w:val="002E71EE"/>
    <w:rsid w:val="002E7C50"/>
    <w:rsid w:val="002E7E1E"/>
    <w:rsid w:val="002F0B17"/>
    <w:rsid w:val="002F1271"/>
    <w:rsid w:val="002F2692"/>
    <w:rsid w:val="002F2F4A"/>
    <w:rsid w:val="002F4107"/>
    <w:rsid w:val="002F5A9E"/>
    <w:rsid w:val="002F6C1A"/>
    <w:rsid w:val="002F7590"/>
    <w:rsid w:val="0030083C"/>
    <w:rsid w:val="0030194C"/>
    <w:rsid w:val="00301CFF"/>
    <w:rsid w:val="003025F0"/>
    <w:rsid w:val="003027A5"/>
    <w:rsid w:val="00303C72"/>
    <w:rsid w:val="00303CFE"/>
    <w:rsid w:val="0030518A"/>
    <w:rsid w:val="00306487"/>
    <w:rsid w:val="00307822"/>
    <w:rsid w:val="00310364"/>
    <w:rsid w:val="00310C5D"/>
    <w:rsid w:val="003116ED"/>
    <w:rsid w:val="003117E1"/>
    <w:rsid w:val="00315391"/>
    <w:rsid w:val="003157D4"/>
    <w:rsid w:val="0031608B"/>
    <w:rsid w:val="00316503"/>
    <w:rsid w:val="00317435"/>
    <w:rsid w:val="00320A1B"/>
    <w:rsid w:val="00321BAF"/>
    <w:rsid w:val="00321F77"/>
    <w:rsid w:val="00322051"/>
    <w:rsid w:val="00322BEF"/>
    <w:rsid w:val="003231B6"/>
    <w:rsid w:val="0032337C"/>
    <w:rsid w:val="00324947"/>
    <w:rsid w:val="00324A7D"/>
    <w:rsid w:val="00324E18"/>
    <w:rsid w:val="003263D3"/>
    <w:rsid w:val="00326883"/>
    <w:rsid w:val="00327010"/>
    <w:rsid w:val="003270CD"/>
    <w:rsid w:val="003275AF"/>
    <w:rsid w:val="0032786B"/>
    <w:rsid w:val="00327932"/>
    <w:rsid w:val="00330472"/>
    <w:rsid w:val="003317BC"/>
    <w:rsid w:val="00331B1C"/>
    <w:rsid w:val="00333518"/>
    <w:rsid w:val="00333773"/>
    <w:rsid w:val="00333CF8"/>
    <w:rsid w:val="00333F77"/>
    <w:rsid w:val="00334593"/>
    <w:rsid w:val="00334ED3"/>
    <w:rsid w:val="003358F3"/>
    <w:rsid w:val="00336581"/>
    <w:rsid w:val="00336A62"/>
    <w:rsid w:val="00336AEB"/>
    <w:rsid w:val="00336AFF"/>
    <w:rsid w:val="0033718F"/>
    <w:rsid w:val="00340157"/>
    <w:rsid w:val="0034071D"/>
    <w:rsid w:val="00340819"/>
    <w:rsid w:val="00340BC5"/>
    <w:rsid w:val="0034140D"/>
    <w:rsid w:val="00341EDF"/>
    <w:rsid w:val="0034227C"/>
    <w:rsid w:val="00342E56"/>
    <w:rsid w:val="003434E0"/>
    <w:rsid w:val="00343625"/>
    <w:rsid w:val="003444B3"/>
    <w:rsid w:val="003444FF"/>
    <w:rsid w:val="00344EF9"/>
    <w:rsid w:val="0034749C"/>
    <w:rsid w:val="003479B2"/>
    <w:rsid w:val="00347D0C"/>
    <w:rsid w:val="00347EE0"/>
    <w:rsid w:val="003509CB"/>
    <w:rsid w:val="003519AA"/>
    <w:rsid w:val="00352871"/>
    <w:rsid w:val="003537EF"/>
    <w:rsid w:val="00355E4C"/>
    <w:rsid w:val="00357322"/>
    <w:rsid w:val="003574AD"/>
    <w:rsid w:val="00360B6D"/>
    <w:rsid w:val="00361098"/>
    <w:rsid w:val="00361237"/>
    <w:rsid w:val="003636A6"/>
    <w:rsid w:val="00363ED4"/>
    <w:rsid w:val="00363F04"/>
    <w:rsid w:val="00364001"/>
    <w:rsid w:val="00364A17"/>
    <w:rsid w:val="00364B48"/>
    <w:rsid w:val="00365688"/>
    <w:rsid w:val="00365B02"/>
    <w:rsid w:val="003665D6"/>
    <w:rsid w:val="003703FF"/>
    <w:rsid w:val="0037089A"/>
    <w:rsid w:val="003708CC"/>
    <w:rsid w:val="00370DEA"/>
    <w:rsid w:val="00371096"/>
    <w:rsid w:val="00371CAE"/>
    <w:rsid w:val="00372D06"/>
    <w:rsid w:val="00374FF9"/>
    <w:rsid w:val="00375BDE"/>
    <w:rsid w:val="00375C8A"/>
    <w:rsid w:val="0037630B"/>
    <w:rsid w:val="00376756"/>
    <w:rsid w:val="00376F4C"/>
    <w:rsid w:val="00377CD3"/>
    <w:rsid w:val="00377FEE"/>
    <w:rsid w:val="00380149"/>
    <w:rsid w:val="00380223"/>
    <w:rsid w:val="00380750"/>
    <w:rsid w:val="0038083A"/>
    <w:rsid w:val="00381E31"/>
    <w:rsid w:val="0038201E"/>
    <w:rsid w:val="003831BE"/>
    <w:rsid w:val="00383B3E"/>
    <w:rsid w:val="00384943"/>
    <w:rsid w:val="00384FF8"/>
    <w:rsid w:val="0038559E"/>
    <w:rsid w:val="003856D5"/>
    <w:rsid w:val="00386475"/>
    <w:rsid w:val="003871C2"/>
    <w:rsid w:val="00387679"/>
    <w:rsid w:val="0039050C"/>
    <w:rsid w:val="00390DD1"/>
    <w:rsid w:val="003927C4"/>
    <w:rsid w:val="00393026"/>
    <w:rsid w:val="00393877"/>
    <w:rsid w:val="00393878"/>
    <w:rsid w:val="00395961"/>
    <w:rsid w:val="003962B6"/>
    <w:rsid w:val="00396FBD"/>
    <w:rsid w:val="00397142"/>
    <w:rsid w:val="003A041D"/>
    <w:rsid w:val="003A21E7"/>
    <w:rsid w:val="003A317F"/>
    <w:rsid w:val="003A6889"/>
    <w:rsid w:val="003A6A2D"/>
    <w:rsid w:val="003A7E42"/>
    <w:rsid w:val="003A7FD0"/>
    <w:rsid w:val="003B089A"/>
    <w:rsid w:val="003B08B9"/>
    <w:rsid w:val="003B0E6F"/>
    <w:rsid w:val="003B159F"/>
    <w:rsid w:val="003B245E"/>
    <w:rsid w:val="003B3437"/>
    <w:rsid w:val="003B36E0"/>
    <w:rsid w:val="003B37F0"/>
    <w:rsid w:val="003B421B"/>
    <w:rsid w:val="003B556D"/>
    <w:rsid w:val="003B5D75"/>
    <w:rsid w:val="003C007D"/>
    <w:rsid w:val="003C1956"/>
    <w:rsid w:val="003C264D"/>
    <w:rsid w:val="003C294B"/>
    <w:rsid w:val="003C2FB4"/>
    <w:rsid w:val="003C359F"/>
    <w:rsid w:val="003C3DB6"/>
    <w:rsid w:val="003C3FA3"/>
    <w:rsid w:val="003C462A"/>
    <w:rsid w:val="003C7694"/>
    <w:rsid w:val="003D0D78"/>
    <w:rsid w:val="003D187D"/>
    <w:rsid w:val="003D21DA"/>
    <w:rsid w:val="003D3132"/>
    <w:rsid w:val="003D37CE"/>
    <w:rsid w:val="003D462C"/>
    <w:rsid w:val="003D4A55"/>
    <w:rsid w:val="003D6C4D"/>
    <w:rsid w:val="003D7318"/>
    <w:rsid w:val="003E03A8"/>
    <w:rsid w:val="003E0B0A"/>
    <w:rsid w:val="003E1946"/>
    <w:rsid w:val="003E27CC"/>
    <w:rsid w:val="003E4FA6"/>
    <w:rsid w:val="003E694F"/>
    <w:rsid w:val="003E7268"/>
    <w:rsid w:val="003E7B60"/>
    <w:rsid w:val="003F223F"/>
    <w:rsid w:val="003F25AE"/>
    <w:rsid w:val="003F2BF8"/>
    <w:rsid w:val="003F3403"/>
    <w:rsid w:val="003F3423"/>
    <w:rsid w:val="003F348C"/>
    <w:rsid w:val="003F3630"/>
    <w:rsid w:val="003F46B9"/>
    <w:rsid w:val="003F6631"/>
    <w:rsid w:val="003F6BE3"/>
    <w:rsid w:val="003F7687"/>
    <w:rsid w:val="003F7B88"/>
    <w:rsid w:val="0040069E"/>
    <w:rsid w:val="00402DC4"/>
    <w:rsid w:val="0040301F"/>
    <w:rsid w:val="00403679"/>
    <w:rsid w:val="00404E96"/>
    <w:rsid w:val="0040520A"/>
    <w:rsid w:val="00407366"/>
    <w:rsid w:val="00407EBA"/>
    <w:rsid w:val="00407F4D"/>
    <w:rsid w:val="004105D9"/>
    <w:rsid w:val="00411EE9"/>
    <w:rsid w:val="0041217A"/>
    <w:rsid w:val="00412567"/>
    <w:rsid w:val="004126F1"/>
    <w:rsid w:val="00413B34"/>
    <w:rsid w:val="0041552D"/>
    <w:rsid w:val="004171CA"/>
    <w:rsid w:val="00417DAE"/>
    <w:rsid w:val="004209F6"/>
    <w:rsid w:val="00422F50"/>
    <w:rsid w:val="0042303E"/>
    <w:rsid w:val="004231C1"/>
    <w:rsid w:val="00425210"/>
    <w:rsid w:val="0042538A"/>
    <w:rsid w:val="0043088E"/>
    <w:rsid w:val="00430C9F"/>
    <w:rsid w:val="00430F32"/>
    <w:rsid w:val="004314B6"/>
    <w:rsid w:val="0043348F"/>
    <w:rsid w:val="00433698"/>
    <w:rsid w:val="00433A51"/>
    <w:rsid w:val="00434006"/>
    <w:rsid w:val="0043467F"/>
    <w:rsid w:val="00434C5F"/>
    <w:rsid w:val="00434D90"/>
    <w:rsid w:val="00435701"/>
    <w:rsid w:val="004357D0"/>
    <w:rsid w:val="00435CCE"/>
    <w:rsid w:val="00440597"/>
    <w:rsid w:val="00440901"/>
    <w:rsid w:val="00440D47"/>
    <w:rsid w:val="00443163"/>
    <w:rsid w:val="00443221"/>
    <w:rsid w:val="0044373C"/>
    <w:rsid w:val="004446D7"/>
    <w:rsid w:val="00444D40"/>
    <w:rsid w:val="004452FE"/>
    <w:rsid w:val="0044742E"/>
    <w:rsid w:val="00447AAE"/>
    <w:rsid w:val="00450CA0"/>
    <w:rsid w:val="00451712"/>
    <w:rsid w:val="004519A2"/>
    <w:rsid w:val="00453099"/>
    <w:rsid w:val="00453CF7"/>
    <w:rsid w:val="00455F31"/>
    <w:rsid w:val="00456527"/>
    <w:rsid w:val="0046045E"/>
    <w:rsid w:val="00460AB8"/>
    <w:rsid w:val="00461384"/>
    <w:rsid w:val="00464767"/>
    <w:rsid w:val="00464EB6"/>
    <w:rsid w:val="00464FC2"/>
    <w:rsid w:val="004666E6"/>
    <w:rsid w:val="00466A4F"/>
    <w:rsid w:val="00467918"/>
    <w:rsid w:val="004718FE"/>
    <w:rsid w:val="00471C8E"/>
    <w:rsid w:val="00471F58"/>
    <w:rsid w:val="00473672"/>
    <w:rsid w:val="004741A2"/>
    <w:rsid w:val="004745AC"/>
    <w:rsid w:val="004751E6"/>
    <w:rsid w:val="00475D89"/>
    <w:rsid w:val="00476282"/>
    <w:rsid w:val="00480F74"/>
    <w:rsid w:val="0048128C"/>
    <w:rsid w:val="00482609"/>
    <w:rsid w:val="004831B0"/>
    <w:rsid w:val="004839F5"/>
    <w:rsid w:val="00483F59"/>
    <w:rsid w:val="00484108"/>
    <w:rsid w:val="004842E3"/>
    <w:rsid w:val="00484387"/>
    <w:rsid w:val="00485299"/>
    <w:rsid w:val="004859BB"/>
    <w:rsid w:val="00485FA0"/>
    <w:rsid w:val="004877CB"/>
    <w:rsid w:val="00487C7A"/>
    <w:rsid w:val="0049070D"/>
    <w:rsid w:val="00490EFE"/>
    <w:rsid w:val="004912B9"/>
    <w:rsid w:val="00491694"/>
    <w:rsid w:val="0049177C"/>
    <w:rsid w:val="0049292A"/>
    <w:rsid w:val="004932FD"/>
    <w:rsid w:val="00494457"/>
    <w:rsid w:val="00494834"/>
    <w:rsid w:val="00495EB5"/>
    <w:rsid w:val="00495ED6"/>
    <w:rsid w:val="00495F0A"/>
    <w:rsid w:val="0049634E"/>
    <w:rsid w:val="00497563"/>
    <w:rsid w:val="00497D93"/>
    <w:rsid w:val="004A1247"/>
    <w:rsid w:val="004A1876"/>
    <w:rsid w:val="004A3793"/>
    <w:rsid w:val="004A54FE"/>
    <w:rsid w:val="004A74E4"/>
    <w:rsid w:val="004A7B51"/>
    <w:rsid w:val="004A7CA1"/>
    <w:rsid w:val="004B0164"/>
    <w:rsid w:val="004B09D7"/>
    <w:rsid w:val="004B0D74"/>
    <w:rsid w:val="004B2702"/>
    <w:rsid w:val="004B4123"/>
    <w:rsid w:val="004B4137"/>
    <w:rsid w:val="004B48FF"/>
    <w:rsid w:val="004B694F"/>
    <w:rsid w:val="004B7AF7"/>
    <w:rsid w:val="004C0E1A"/>
    <w:rsid w:val="004C1727"/>
    <w:rsid w:val="004C1BF3"/>
    <w:rsid w:val="004C2267"/>
    <w:rsid w:val="004C329D"/>
    <w:rsid w:val="004C4A66"/>
    <w:rsid w:val="004C569B"/>
    <w:rsid w:val="004C5B9E"/>
    <w:rsid w:val="004C5D83"/>
    <w:rsid w:val="004C604C"/>
    <w:rsid w:val="004C6828"/>
    <w:rsid w:val="004C6F00"/>
    <w:rsid w:val="004C740C"/>
    <w:rsid w:val="004C7D56"/>
    <w:rsid w:val="004D3C09"/>
    <w:rsid w:val="004D6CAD"/>
    <w:rsid w:val="004D772B"/>
    <w:rsid w:val="004E1723"/>
    <w:rsid w:val="004E25FA"/>
    <w:rsid w:val="004E275B"/>
    <w:rsid w:val="004E2C4D"/>
    <w:rsid w:val="004E5199"/>
    <w:rsid w:val="004E61B7"/>
    <w:rsid w:val="004E66BD"/>
    <w:rsid w:val="004E6743"/>
    <w:rsid w:val="004E6B93"/>
    <w:rsid w:val="004E7FD3"/>
    <w:rsid w:val="004F0864"/>
    <w:rsid w:val="004F0A11"/>
    <w:rsid w:val="004F0B62"/>
    <w:rsid w:val="004F1A30"/>
    <w:rsid w:val="004F1C6F"/>
    <w:rsid w:val="004F2CE2"/>
    <w:rsid w:val="004F35B4"/>
    <w:rsid w:val="004F48C9"/>
    <w:rsid w:val="004F4984"/>
    <w:rsid w:val="004F7A92"/>
    <w:rsid w:val="00502D0A"/>
    <w:rsid w:val="00502E8D"/>
    <w:rsid w:val="005032A8"/>
    <w:rsid w:val="00506563"/>
    <w:rsid w:val="005075E6"/>
    <w:rsid w:val="00507709"/>
    <w:rsid w:val="00510A19"/>
    <w:rsid w:val="005129EF"/>
    <w:rsid w:val="0051367F"/>
    <w:rsid w:val="005155E7"/>
    <w:rsid w:val="005155FB"/>
    <w:rsid w:val="00515ED8"/>
    <w:rsid w:val="00516133"/>
    <w:rsid w:val="00516C19"/>
    <w:rsid w:val="00516F97"/>
    <w:rsid w:val="00517758"/>
    <w:rsid w:val="00520172"/>
    <w:rsid w:val="00520B25"/>
    <w:rsid w:val="00520D30"/>
    <w:rsid w:val="00520E7C"/>
    <w:rsid w:val="0052303C"/>
    <w:rsid w:val="00523C2C"/>
    <w:rsid w:val="005245E9"/>
    <w:rsid w:val="005248FB"/>
    <w:rsid w:val="0052498E"/>
    <w:rsid w:val="005258F8"/>
    <w:rsid w:val="00526D33"/>
    <w:rsid w:val="00527472"/>
    <w:rsid w:val="00530740"/>
    <w:rsid w:val="00530E48"/>
    <w:rsid w:val="005310B6"/>
    <w:rsid w:val="00531E11"/>
    <w:rsid w:val="00531F29"/>
    <w:rsid w:val="005320CB"/>
    <w:rsid w:val="00532404"/>
    <w:rsid w:val="00533E95"/>
    <w:rsid w:val="00534444"/>
    <w:rsid w:val="00534497"/>
    <w:rsid w:val="005345FF"/>
    <w:rsid w:val="00535CC0"/>
    <w:rsid w:val="00536A59"/>
    <w:rsid w:val="00536BB5"/>
    <w:rsid w:val="005373B0"/>
    <w:rsid w:val="0053787C"/>
    <w:rsid w:val="0054022F"/>
    <w:rsid w:val="0054100C"/>
    <w:rsid w:val="005411ED"/>
    <w:rsid w:val="0054272A"/>
    <w:rsid w:val="005438D0"/>
    <w:rsid w:val="0054419D"/>
    <w:rsid w:val="00544267"/>
    <w:rsid w:val="005443D2"/>
    <w:rsid w:val="00544951"/>
    <w:rsid w:val="005461D0"/>
    <w:rsid w:val="00551728"/>
    <w:rsid w:val="00553246"/>
    <w:rsid w:val="00553ABA"/>
    <w:rsid w:val="00554077"/>
    <w:rsid w:val="00554228"/>
    <w:rsid w:val="00555936"/>
    <w:rsid w:val="00556848"/>
    <w:rsid w:val="00556DCE"/>
    <w:rsid w:val="005575A2"/>
    <w:rsid w:val="0055777E"/>
    <w:rsid w:val="00561575"/>
    <w:rsid w:val="005617D5"/>
    <w:rsid w:val="00561D1D"/>
    <w:rsid w:val="00562595"/>
    <w:rsid w:val="0056267F"/>
    <w:rsid w:val="00562F45"/>
    <w:rsid w:val="00563705"/>
    <w:rsid w:val="00563ABD"/>
    <w:rsid w:val="0056440F"/>
    <w:rsid w:val="005650B3"/>
    <w:rsid w:val="005655D0"/>
    <w:rsid w:val="00566764"/>
    <w:rsid w:val="00566E98"/>
    <w:rsid w:val="005708C6"/>
    <w:rsid w:val="0057134D"/>
    <w:rsid w:val="005714B3"/>
    <w:rsid w:val="00572731"/>
    <w:rsid w:val="00573E37"/>
    <w:rsid w:val="005741C3"/>
    <w:rsid w:val="00575805"/>
    <w:rsid w:val="00576417"/>
    <w:rsid w:val="005778CE"/>
    <w:rsid w:val="0058129B"/>
    <w:rsid w:val="00582643"/>
    <w:rsid w:val="00582ED9"/>
    <w:rsid w:val="005832B7"/>
    <w:rsid w:val="0058488E"/>
    <w:rsid w:val="005849B1"/>
    <w:rsid w:val="00585205"/>
    <w:rsid w:val="0058726C"/>
    <w:rsid w:val="005872A2"/>
    <w:rsid w:val="00587FB7"/>
    <w:rsid w:val="00587FD3"/>
    <w:rsid w:val="0059142E"/>
    <w:rsid w:val="00591A92"/>
    <w:rsid w:val="00591DA8"/>
    <w:rsid w:val="005923A8"/>
    <w:rsid w:val="00595B0C"/>
    <w:rsid w:val="00595BD7"/>
    <w:rsid w:val="00597BC8"/>
    <w:rsid w:val="005A04A0"/>
    <w:rsid w:val="005A1728"/>
    <w:rsid w:val="005A1A93"/>
    <w:rsid w:val="005A1C96"/>
    <w:rsid w:val="005A2C6F"/>
    <w:rsid w:val="005A441F"/>
    <w:rsid w:val="005A7229"/>
    <w:rsid w:val="005A77BD"/>
    <w:rsid w:val="005B1048"/>
    <w:rsid w:val="005B1DBE"/>
    <w:rsid w:val="005B3F23"/>
    <w:rsid w:val="005B4C51"/>
    <w:rsid w:val="005B5B9B"/>
    <w:rsid w:val="005B5F9F"/>
    <w:rsid w:val="005B63B5"/>
    <w:rsid w:val="005B74F4"/>
    <w:rsid w:val="005B7E64"/>
    <w:rsid w:val="005C114C"/>
    <w:rsid w:val="005C21F7"/>
    <w:rsid w:val="005C25C2"/>
    <w:rsid w:val="005C2623"/>
    <w:rsid w:val="005C270B"/>
    <w:rsid w:val="005C3435"/>
    <w:rsid w:val="005C3CAE"/>
    <w:rsid w:val="005C4203"/>
    <w:rsid w:val="005C4705"/>
    <w:rsid w:val="005C474F"/>
    <w:rsid w:val="005C4D44"/>
    <w:rsid w:val="005C6885"/>
    <w:rsid w:val="005C7574"/>
    <w:rsid w:val="005C7680"/>
    <w:rsid w:val="005C7908"/>
    <w:rsid w:val="005D17E7"/>
    <w:rsid w:val="005D19FC"/>
    <w:rsid w:val="005D1C8A"/>
    <w:rsid w:val="005D1DC0"/>
    <w:rsid w:val="005D2031"/>
    <w:rsid w:val="005D25D3"/>
    <w:rsid w:val="005D35CD"/>
    <w:rsid w:val="005D3D49"/>
    <w:rsid w:val="005D5E57"/>
    <w:rsid w:val="005D6A83"/>
    <w:rsid w:val="005E0A4F"/>
    <w:rsid w:val="005E10AA"/>
    <w:rsid w:val="005E1813"/>
    <w:rsid w:val="005E1E58"/>
    <w:rsid w:val="005E2962"/>
    <w:rsid w:val="005E2B46"/>
    <w:rsid w:val="005E2D2C"/>
    <w:rsid w:val="005E3E24"/>
    <w:rsid w:val="005E60C9"/>
    <w:rsid w:val="005E70A8"/>
    <w:rsid w:val="005E70CB"/>
    <w:rsid w:val="005F0E11"/>
    <w:rsid w:val="005F1D51"/>
    <w:rsid w:val="005F3408"/>
    <w:rsid w:val="005F3459"/>
    <w:rsid w:val="005F4474"/>
    <w:rsid w:val="005F49CF"/>
    <w:rsid w:val="005F6484"/>
    <w:rsid w:val="005F64E9"/>
    <w:rsid w:val="005F6865"/>
    <w:rsid w:val="005F722C"/>
    <w:rsid w:val="005F7676"/>
    <w:rsid w:val="0060138C"/>
    <w:rsid w:val="00601E00"/>
    <w:rsid w:val="006020E2"/>
    <w:rsid w:val="006029BF"/>
    <w:rsid w:val="00603BFD"/>
    <w:rsid w:val="00604D5A"/>
    <w:rsid w:val="006051E5"/>
    <w:rsid w:val="006058AB"/>
    <w:rsid w:val="00610520"/>
    <w:rsid w:val="006131BB"/>
    <w:rsid w:val="00613468"/>
    <w:rsid w:val="0061400E"/>
    <w:rsid w:val="00614CA0"/>
    <w:rsid w:val="006160CB"/>
    <w:rsid w:val="006165CE"/>
    <w:rsid w:val="00616C5E"/>
    <w:rsid w:val="0062065B"/>
    <w:rsid w:val="00621C72"/>
    <w:rsid w:val="00622C34"/>
    <w:rsid w:val="00624531"/>
    <w:rsid w:val="00624B43"/>
    <w:rsid w:val="00624BBD"/>
    <w:rsid w:val="0062579A"/>
    <w:rsid w:val="00625847"/>
    <w:rsid w:val="00625A29"/>
    <w:rsid w:val="00627A19"/>
    <w:rsid w:val="0063003B"/>
    <w:rsid w:val="00630569"/>
    <w:rsid w:val="0063058A"/>
    <w:rsid w:val="00630F62"/>
    <w:rsid w:val="006321AC"/>
    <w:rsid w:val="00632D0E"/>
    <w:rsid w:val="00633972"/>
    <w:rsid w:val="00635147"/>
    <w:rsid w:val="00635234"/>
    <w:rsid w:val="00635FF9"/>
    <w:rsid w:val="006367E4"/>
    <w:rsid w:val="006370CE"/>
    <w:rsid w:val="0064124D"/>
    <w:rsid w:val="00642F05"/>
    <w:rsid w:val="00643040"/>
    <w:rsid w:val="0064318D"/>
    <w:rsid w:val="00643511"/>
    <w:rsid w:val="00643840"/>
    <w:rsid w:val="006455D7"/>
    <w:rsid w:val="00645A86"/>
    <w:rsid w:val="00645D38"/>
    <w:rsid w:val="00646256"/>
    <w:rsid w:val="00647B9A"/>
    <w:rsid w:val="006519B7"/>
    <w:rsid w:val="00651F98"/>
    <w:rsid w:val="0065238D"/>
    <w:rsid w:val="0065468F"/>
    <w:rsid w:val="00655888"/>
    <w:rsid w:val="00655A19"/>
    <w:rsid w:val="00655C77"/>
    <w:rsid w:val="00655D76"/>
    <w:rsid w:val="0065638E"/>
    <w:rsid w:val="00657816"/>
    <w:rsid w:val="0065784D"/>
    <w:rsid w:val="00661F41"/>
    <w:rsid w:val="00662804"/>
    <w:rsid w:val="00662E31"/>
    <w:rsid w:val="006635F7"/>
    <w:rsid w:val="006639E9"/>
    <w:rsid w:val="00664ADC"/>
    <w:rsid w:val="00664E70"/>
    <w:rsid w:val="00665D5F"/>
    <w:rsid w:val="0066772D"/>
    <w:rsid w:val="006714EA"/>
    <w:rsid w:val="00671B53"/>
    <w:rsid w:val="006727B6"/>
    <w:rsid w:val="00672BB4"/>
    <w:rsid w:val="00673885"/>
    <w:rsid w:val="00674179"/>
    <w:rsid w:val="00674216"/>
    <w:rsid w:val="006746E9"/>
    <w:rsid w:val="00674AAD"/>
    <w:rsid w:val="00674AD2"/>
    <w:rsid w:val="006758B9"/>
    <w:rsid w:val="00675A54"/>
    <w:rsid w:val="00675EBA"/>
    <w:rsid w:val="00676C9C"/>
    <w:rsid w:val="00677ACB"/>
    <w:rsid w:val="00677B53"/>
    <w:rsid w:val="00677D85"/>
    <w:rsid w:val="006802AB"/>
    <w:rsid w:val="006809AB"/>
    <w:rsid w:val="00680F96"/>
    <w:rsid w:val="00682CB1"/>
    <w:rsid w:val="00682F91"/>
    <w:rsid w:val="00683807"/>
    <w:rsid w:val="00683908"/>
    <w:rsid w:val="006841E2"/>
    <w:rsid w:val="006844E3"/>
    <w:rsid w:val="00685803"/>
    <w:rsid w:val="006863C1"/>
    <w:rsid w:val="006941F4"/>
    <w:rsid w:val="00696AEB"/>
    <w:rsid w:val="006A02DD"/>
    <w:rsid w:val="006A045C"/>
    <w:rsid w:val="006A3560"/>
    <w:rsid w:val="006A401B"/>
    <w:rsid w:val="006A4F0C"/>
    <w:rsid w:val="006A7707"/>
    <w:rsid w:val="006A77B8"/>
    <w:rsid w:val="006B210D"/>
    <w:rsid w:val="006B3DE8"/>
    <w:rsid w:val="006B3FE9"/>
    <w:rsid w:val="006B4170"/>
    <w:rsid w:val="006B5248"/>
    <w:rsid w:val="006B554A"/>
    <w:rsid w:val="006C06C8"/>
    <w:rsid w:val="006C0B06"/>
    <w:rsid w:val="006C0FAF"/>
    <w:rsid w:val="006C10ED"/>
    <w:rsid w:val="006C1395"/>
    <w:rsid w:val="006C185A"/>
    <w:rsid w:val="006C290C"/>
    <w:rsid w:val="006C3056"/>
    <w:rsid w:val="006C3A53"/>
    <w:rsid w:val="006C46AD"/>
    <w:rsid w:val="006C6774"/>
    <w:rsid w:val="006C7F5A"/>
    <w:rsid w:val="006D16F2"/>
    <w:rsid w:val="006D17F1"/>
    <w:rsid w:val="006D1DED"/>
    <w:rsid w:val="006D2076"/>
    <w:rsid w:val="006D3668"/>
    <w:rsid w:val="006D4DCF"/>
    <w:rsid w:val="006D61A9"/>
    <w:rsid w:val="006D6D41"/>
    <w:rsid w:val="006E00D3"/>
    <w:rsid w:val="006E0C18"/>
    <w:rsid w:val="006E157B"/>
    <w:rsid w:val="006E20B0"/>
    <w:rsid w:val="006E4B5B"/>
    <w:rsid w:val="006E4F2F"/>
    <w:rsid w:val="006E65EA"/>
    <w:rsid w:val="006F0115"/>
    <w:rsid w:val="006F244A"/>
    <w:rsid w:val="006F40A1"/>
    <w:rsid w:val="006F4ADD"/>
    <w:rsid w:val="006F4D2C"/>
    <w:rsid w:val="006F5141"/>
    <w:rsid w:val="006F5467"/>
    <w:rsid w:val="006F579D"/>
    <w:rsid w:val="006F7122"/>
    <w:rsid w:val="006F728A"/>
    <w:rsid w:val="0070146D"/>
    <w:rsid w:val="00701F5D"/>
    <w:rsid w:val="00702140"/>
    <w:rsid w:val="00702B77"/>
    <w:rsid w:val="007039F5"/>
    <w:rsid w:val="00703D1D"/>
    <w:rsid w:val="00704EE5"/>
    <w:rsid w:val="0070760C"/>
    <w:rsid w:val="00710364"/>
    <w:rsid w:val="00710392"/>
    <w:rsid w:val="0071294F"/>
    <w:rsid w:val="00712B76"/>
    <w:rsid w:val="00713646"/>
    <w:rsid w:val="00713CD1"/>
    <w:rsid w:val="00714320"/>
    <w:rsid w:val="007145EC"/>
    <w:rsid w:val="007149E3"/>
    <w:rsid w:val="0071522E"/>
    <w:rsid w:val="00716157"/>
    <w:rsid w:val="00716278"/>
    <w:rsid w:val="0071665F"/>
    <w:rsid w:val="00716B19"/>
    <w:rsid w:val="00716FFA"/>
    <w:rsid w:val="00717495"/>
    <w:rsid w:val="007177C2"/>
    <w:rsid w:val="007178FC"/>
    <w:rsid w:val="00717C6B"/>
    <w:rsid w:val="007206E3"/>
    <w:rsid w:val="00720EA4"/>
    <w:rsid w:val="00720ECE"/>
    <w:rsid w:val="00721162"/>
    <w:rsid w:val="00721F42"/>
    <w:rsid w:val="00723BC5"/>
    <w:rsid w:val="007248E2"/>
    <w:rsid w:val="00725060"/>
    <w:rsid w:val="007276A8"/>
    <w:rsid w:val="00730E4C"/>
    <w:rsid w:val="00731CB0"/>
    <w:rsid w:val="007323B2"/>
    <w:rsid w:val="00733CA1"/>
    <w:rsid w:val="00734733"/>
    <w:rsid w:val="007359A9"/>
    <w:rsid w:val="00736E5B"/>
    <w:rsid w:val="00740AFE"/>
    <w:rsid w:val="00740B6B"/>
    <w:rsid w:val="00742536"/>
    <w:rsid w:val="0074297C"/>
    <w:rsid w:val="00743BD8"/>
    <w:rsid w:val="00745457"/>
    <w:rsid w:val="007462BA"/>
    <w:rsid w:val="00746453"/>
    <w:rsid w:val="00747539"/>
    <w:rsid w:val="0075030A"/>
    <w:rsid w:val="007511C3"/>
    <w:rsid w:val="00751312"/>
    <w:rsid w:val="00753224"/>
    <w:rsid w:val="00753245"/>
    <w:rsid w:val="007564A5"/>
    <w:rsid w:val="007600A3"/>
    <w:rsid w:val="00760770"/>
    <w:rsid w:val="00760B61"/>
    <w:rsid w:val="0076100E"/>
    <w:rsid w:val="007613D5"/>
    <w:rsid w:val="00761DE5"/>
    <w:rsid w:val="0076290D"/>
    <w:rsid w:val="0076380A"/>
    <w:rsid w:val="00765D53"/>
    <w:rsid w:val="0076682D"/>
    <w:rsid w:val="0076760B"/>
    <w:rsid w:val="0077007B"/>
    <w:rsid w:val="00772347"/>
    <w:rsid w:val="0077244E"/>
    <w:rsid w:val="0077391C"/>
    <w:rsid w:val="00774F60"/>
    <w:rsid w:val="00775E15"/>
    <w:rsid w:val="00777179"/>
    <w:rsid w:val="00777E24"/>
    <w:rsid w:val="00780693"/>
    <w:rsid w:val="00781286"/>
    <w:rsid w:val="007813D4"/>
    <w:rsid w:val="0078149A"/>
    <w:rsid w:val="00781B23"/>
    <w:rsid w:val="0078338F"/>
    <w:rsid w:val="0078396C"/>
    <w:rsid w:val="0078455E"/>
    <w:rsid w:val="00784690"/>
    <w:rsid w:val="00787412"/>
    <w:rsid w:val="00787895"/>
    <w:rsid w:val="00790BC5"/>
    <w:rsid w:val="007918CB"/>
    <w:rsid w:val="00791DF9"/>
    <w:rsid w:val="00793A3B"/>
    <w:rsid w:val="00793BEB"/>
    <w:rsid w:val="00794E79"/>
    <w:rsid w:val="0079534A"/>
    <w:rsid w:val="00795B5C"/>
    <w:rsid w:val="00796448"/>
    <w:rsid w:val="00796AE1"/>
    <w:rsid w:val="007974C9"/>
    <w:rsid w:val="007A1C30"/>
    <w:rsid w:val="007A1CA7"/>
    <w:rsid w:val="007A225E"/>
    <w:rsid w:val="007A41F2"/>
    <w:rsid w:val="007A4FE4"/>
    <w:rsid w:val="007A5A82"/>
    <w:rsid w:val="007A5C96"/>
    <w:rsid w:val="007A67DF"/>
    <w:rsid w:val="007A7F64"/>
    <w:rsid w:val="007A7F90"/>
    <w:rsid w:val="007B0868"/>
    <w:rsid w:val="007B10E8"/>
    <w:rsid w:val="007B153D"/>
    <w:rsid w:val="007B1841"/>
    <w:rsid w:val="007B1AC6"/>
    <w:rsid w:val="007B2C78"/>
    <w:rsid w:val="007B407E"/>
    <w:rsid w:val="007B4099"/>
    <w:rsid w:val="007B47BF"/>
    <w:rsid w:val="007B4F50"/>
    <w:rsid w:val="007B57E6"/>
    <w:rsid w:val="007B5E02"/>
    <w:rsid w:val="007B62FD"/>
    <w:rsid w:val="007B6528"/>
    <w:rsid w:val="007B6D44"/>
    <w:rsid w:val="007C125E"/>
    <w:rsid w:val="007C1884"/>
    <w:rsid w:val="007C331C"/>
    <w:rsid w:val="007C37B2"/>
    <w:rsid w:val="007C4AD3"/>
    <w:rsid w:val="007C4B10"/>
    <w:rsid w:val="007C519A"/>
    <w:rsid w:val="007C5CEC"/>
    <w:rsid w:val="007C5E9A"/>
    <w:rsid w:val="007C6812"/>
    <w:rsid w:val="007C6821"/>
    <w:rsid w:val="007C706C"/>
    <w:rsid w:val="007C72B8"/>
    <w:rsid w:val="007C7561"/>
    <w:rsid w:val="007C7CD4"/>
    <w:rsid w:val="007D090F"/>
    <w:rsid w:val="007D0972"/>
    <w:rsid w:val="007D0A91"/>
    <w:rsid w:val="007D2C6C"/>
    <w:rsid w:val="007D3575"/>
    <w:rsid w:val="007D3A39"/>
    <w:rsid w:val="007D4300"/>
    <w:rsid w:val="007D5339"/>
    <w:rsid w:val="007D5590"/>
    <w:rsid w:val="007D64B0"/>
    <w:rsid w:val="007D6A81"/>
    <w:rsid w:val="007D6B04"/>
    <w:rsid w:val="007D7805"/>
    <w:rsid w:val="007D7C41"/>
    <w:rsid w:val="007E03E1"/>
    <w:rsid w:val="007E13D4"/>
    <w:rsid w:val="007E2EDD"/>
    <w:rsid w:val="007E3ECC"/>
    <w:rsid w:val="007E3F39"/>
    <w:rsid w:val="007E47EF"/>
    <w:rsid w:val="007E4CAF"/>
    <w:rsid w:val="007E5424"/>
    <w:rsid w:val="007E57FB"/>
    <w:rsid w:val="007E6F60"/>
    <w:rsid w:val="007F133A"/>
    <w:rsid w:val="007F1E03"/>
    <w:rsid w:val="007F1F95"/>
    <w:rsid w:val="007F3130"/>
    <w:rsid w:val="007F4B13"/>
    <w:rsid w:val="007F4FA8"/>
    <w:rsid w:val="007F614B"/>
    <w:rsid w:val="007F7C0F"/>
    <w:rsid w:val="007F7FA6"/>
    <w:rsid w:val="00802B65"/>
    <w:rsid w:val="0080533A"/>
    <w:rsid w:val="00806628"/>
    <w:rsid w:val="00807EA2"/>
    <w:rsid w:val="00807F0A"/>
    <w:rsid w:val="008106B9"/>
    <w:rsid w:val="0081097B"/>
    <w:rsid w:val="0081152D"/>
    <w:rsid w:val="00811765"/>
    <w:rsid w:val="00811C48"/>
    <w:rsid w:val="00812262"/>
    <w:rsid w:val="00813849"/>
    <w:rsid w:val="00813CAA"/>
    <w:rsid w:val="00814425"/>
    <w:rsid w:val="008154F6"/>
    <w:rsid w:val="00815C2F"/>
    <w:rsid w:val="00817B2A"/>
    <w:rsid w:val="00820630"/>
    <w:rsid w:val="00820F67"/>
    <w:rsid w:val="0082161F"/>
    <w:rsid w:val="0082424D"/>
    <w:rsid w:val="00824B36"/>
    <w:rsid w:val="008253C3"/>
    <w:rsid w:val="00826E41"/>
    <w:rsid w:val="008303C5"/>
    <w:rsid w:val="00831142"/>
    <w:rsid w:val="008320B6"/>
    <w:rsid w:val="00833238"/>
    <w:rsid w:val="00834095"/>
    <w:rsid w:val="008350BC"/>
    <w:rsid w:val="008350BE"/>
    <w:rsid w:val="00835C4C"/>
    <w:rsid w:val="00836B3E"/>
    <w:rsid w:val="00837D8B"/>
    <w:rsid w:val="00840231"/>
    <w:rsid w:val="00841450"/>
    <w:rsid w:val="00842534"/>
    <w:rsid w:val="00842EB6"/>
    <w:rsid w:val="0084311B"/>
    <w:rsid w:val="008455F9"/>
    <w:rsid w:val="0084563D"/>
    <w:rsid w:val="00845967"/>
    <w:rsid w:val="00845A05"/>
    <w:rsid w:val="00846342"/>
    <w:rsid w:val="00851129"/>
    <w:rsid w:val="00851827"/>
    <w:rsid w:val="00851CA8"/>
    <w:rsid w:val="008555A2"/>
    <w:rsid w:val="00855C17"/>
    <w:rsid w:val="00855CAA"/>
    <w:rsid w:val="00855CAE"/>
    <w:rsid w:val="008569D1"/>
    <w:rsid w:val="00857F05"/>
    <w:rsid w:val="00857F59"/>
    <w:rsid w:val="008604E5"/>
    <w:rsid w:val="00861F85"/>
    <w:rsid w:val="008623F3"/>
    <w:rsid w:val="00862E1C"/>
    <w:rsid w:val="00863B1D"/>
    <w:rsid w:val="008655AD"/>
    <w:rsid w:val="0086606D"/>
    <w:rsid w:val="008674B2"/>
    <w:rsid w:val="00871C63"/>
    <w:rsid w:val="008738A0"/>
    <w:rsid w:val="00875512"/>
    <w:rsid w:val="00876734"/>
    <w:rsid w:val="008806DF"/>
    <w:rsid w:val="008807B7"/>
    <w:rsid w:val="00881178"/>
    <w:rsid w:val="0088245B"/>
    <w:rsid w:val="008835EB"/>
    <w:rsid w:val="008841E8"/>
    <w:rsid w:val="00884237"/>
    <w:rsid w:val="00884583"/>
    <w:rsid w:val="00884C3F"/>
    <w:rsid w:val="00885226"/>
    <w:rsid w:val="008857C2"/>
    <w:rsid w:val="00885DF0"/>
    <w:rsid w:val="00886236"/>
    <w:rsid w:val="008864B6"/>
    <w:rsid w:val="00886A15"/>
    <w:rsid w:val="00887512"/>
    <w:rsid w:val="00890B16"/>
    <w:rsid w:val="008910E3"/>
    <w:rsid w:val="008930B4"/>
    <w:rsid w:val="00893D3E"/>
    <w:rsid w:val="0089412F"/>
    <w:rsid w:val="00894F1F"/>
    <w:rsid w:val="00895C8F"/>
    <w:rsid w:val="00896DC7"/>
    <w:rsid w:val="008A0814"/>
    <w:rsid w:val="008A1575"/>
    <w:rsid w:val="008A3189"/>
    <w:rsid w:val="008A359E"/>
    <w:rsid w:val="008A391C"/>
    <w:rsid w:val="008A3D0D"/>
    <w:rsid w:val="008A547A"/>
    <w:rsid w:val="008A6ABA"/>
    <w:rsid w:val="008B1790"/>
    <w:rsid w:val="008B2033"/>
    <w:rsid w:val="008B2A07"/>
    <w:rsid w:val="008B2C88"/>
    <w:rsid w:val="008B43ED"/>
    <w:rsid w:val="008B4A40"/>
    <w:rsid w:val="008B56D0"/>
    <w:rsid w:val="008B62B3"/>
    <w:rsid w:val="008B6F65"/>
    <w:rsid w:val="008B73D5"/>
    <w:rsid w:val="008B7444"/>
    <w:rsid w:val="008C1B71"/>
    <w:rsid w:val="008C25CA"/>
    <w:rsid w:val="008C4D0F"/>
    <w:rsid w:val="008C4D68"/>
    <w:rsid w:val="008C5072"/>
    <w:rsid w:val="008C5A89"/>
    <w:rsid w:val="008C5C30"/>
    <w:rsid w:val="008C6F7B"/>
    <w:rsid w:val="008C7097"/>
    <w:rsid w:val="008C76D9"/>
    <w:rsid w:val="008D0501"/>
    <w:rsid w:val="008D18EB"/>
    <w:rsid w:val="008D1AC2"/>
    <w:rsid w:val="008D2440"/>
    <w:rsid w:val="008D2467"/>
    <w:rsid w:val="008D2992"/>
    <w:rsid w:val="008D2BC8"/>
    <w:rsid w:val="008D32EE"/>
    <w:rsid w:val="008D3434"/>
    <w:rsid w:val="008D3F77"/>
    <w:rsid w:val="008D4C2E"/>
    <w:rsid w:val="008D4EED"/>
    <w:rsid w:val="008D627A"/>
    <w:rsid w:val="008E0CC8"/>
    <w:rsid w:val="008E1C23"/>
    <w:rsid w:val="008E2E92"/>
    <w:rsid w:val="008E3E75"/>
    <w:rsid w:val="008E4047"/>
    <w:rsid w:val="008E5061"/>
    <w:rsid w:val="008E688A"/>
    <w:rsid w:val="008E6F55"/>
    <w:rsid w:val="008E7382"/>
    <w:rsid w:val="008E7CCF"/>
    <w:rsid w:val="008F1785"/>
    <w:rsid w:val="008F23FA"/>
    <w:rsid w:val="008F2657"/>
    <w:rsid w:val="008F328B"/>
    <w:rsid w:val="008F4157"/>
    <w:rsid w:val="008F5228"/>
    <w:rsid w:val="008F53B3"/>
    <w:rsid w:val="008F6745"/>
    <w:rsid w:val="008F6771"/>
    <w:rsid w:val="008F694F"/>
    <w:rsid w:val="008F6A18"/>
    <w:rsid w:val="008F7115"/>
    <w:rsid w:val="00901026"/>
    <w:rsid w:val="00901BE9"/>
    <w:rsid w:val="0090317E"/>
    <w:rsid w:val="00903298"/>
    <w:rsid w:val="00906356"/>
    <w:rsid w:val="009067D6"/>
    <w:rsid w:val="00907194"/>
    <w:rsid w:val="009072BE"/>
    <w:rsid w:val="0090735A"/>
    <w:rsid w:val="009076D6"/>
    <w:rsid w:val="00907AF2"/>
    <w:rsid w:val="00907E90"/>
    <w:rsid w:val="0091042C"/>
    <w:rsid w:val="00910F68"/>
    <w:rsid w:val="009110CE"/>
    <w:rsid w:val="00911FA7"/>
    <w:rsid w:val="00912973"/>
    <w:rsid w:val="00913B50"/>
    <w:rsid w:val="00916555"/>
    <w:rsid w:val="00917552"/>
    <w:rsid w:val="009200E4"/>
    <w:rsid w:val="009204D0"/>
    <w:rsid w:val="00922BC4"/>
    <w:rsid w:val="00923C34"/>
    <w:rsid w:val="00923E5A"/>
    <w:rsid w:val="00924171"/>
    <w:rsid w:val="009241C8"/>
    <w:rsid w:val="009257E8"/>
    <w:rsid w:val="0092589C"/>
    <w:rsid w:val="00925FEC"/>
    <w:rsid w:val="00926328"/>
    <w:rsid w:val="00927BD3"/>
    <w:rsid w:val="00930045"/>
    <w:rsid w:val="009305D3"/>
    <w:rsid w:val="00932EAD"/>
    <w:rsid w:val="009355C1"/>
    <w:rsid w:val="00935617"/>
    <w:rsid w:val="009363DC"/>
    <w:rsid w:val="0093686F"/>
    <w:rsid w:val="0093721F"/>
    <w:rsid w:val="00940371"/>
    <w:rsid w:val="009409B1"/>
    <w:rsid w:val="00941214"/>
    <w:rsid w:val="00942D7E"/>
    <w:rsid w:val="009434D7"/>
    <w:rsid w:val="00943D0C"/>
    <w:rsid w:val="009441FF"/>
    <w:rsid w:val="00944E94"/>
    <w:rsid w:val="0094531C"/>
    <w:rsid w:val="00945354"/>
    <w:rsid w:val="00945661"/>
    <w:rsid w:val="00945677"/>
    <w:rsid w:val="009460A7"/>
    <w:rsid w:val="00946A32"/>
    <w:rsid w:val="0094743D"/>
    <w:rsid w:val="00947E52"/>
    <w:rsid w:val="00951B11"/>
    <w:rsid w:val="00952B66"/>
    <w:rsid w:val="00952CD4"/>
    <w:rsid w:val="00952FE6"/>
    <w:rsid w:val="009541B7"/>
    <w:rsid w:val="00955934"/>
    <w:rsid w:val="00955D47"/>
    <w:rsid w:val="00955F21"/>
    <w:rsid w:val="00957172"/>
    <w:rsid w:val="00957BA4"/>
    <w:rsid w:val="00957CC0"/>
    <w:rsid w:val="00957F5D"/>
    <w:rsid w:val="00960140"/>
    <w:rsid w:val="00960B1F"/>
    <w:rsid w:val="00962798"/>
    <w:rsid w:val="00962A2D"/>
    <w:rsid w:val="00964101"/>
    <w:rsid w:val="00964BE7"/>
    <w:rsid w:val="00970105"/>
    <w:rsid w:val="0097070C"/>
    <w:rsid w:val="00971D54"/>
    <w:rsid w:val="009721D2"/>
    <w:rsid w:val="009722F7"/>
    <w:rsid w:val="009726C8"/>
    <w:rsid w:val="0097340B"/>
    <w:rsid w:val="0097421E"/>
    <w:rsid w:val="00974A32"/>
    <w:rsid w:val="00975172"/>
    <w:rsid w:val="009774F7"/>
    <w:rsid w:val="009775ED"/>
    <w:rsid w:val="009808D9"/>
    <w:rsid w:val="0098099D"/>
    <w:rsid w:val="00980FD0"/>
    <w:rsid w:val="009815A3"/>
    <w:rsid w:val="00982067"/>
    <w:rsid w:val="00983014"/>
    <w:rsid w:val="00984762"/>
    <w:rsid w:val="0098608A"/>
    <w:rsid w:val="00986AAC"/>
    <w:rsid w:val="0098715E"/>
    <w:rsid w:val="00987B92"/>
    <w:rsid w:val="00987D74"/>
    <w:rsid w:val="00990C71"/>
    <w:rsid w:val="00990D9C"/>
    <w:rsid w:val="00995D7E"/>
    <w:rsid w:val="009963F7"/>
    <w:rsid w:val="00996B0C"/>
    <w:rsid w:val="0099748C"/>
    <w:rsid w:val="009A0098"/>
    <w:rsid w:val="009A0515"/>
    <w:rsid w:val="009A3F22"/>
    <w:rsid w:val="009A6767"/>
    <w:rsid w:val="009B019D"/>
    <w:rsid w:val="009B1DA8"/>
    <w:rsid w:val="009B3A6D"/>
    <w:rsid w:val="009B3CA8"/>
    <w:rsid w:val="009B3FF3"/>
    <w:rsid w:val="009B52C2"/>
    <w:rsid w:val="009B5423"/>
    <w:rsid w:val="009B6C24"/>
    <w:rsid w:val="009B789A"/>
    <w:rsid w:val="009B7BE7"/>
    <w:rsid w:val="009B7CFB"/>
    <w:rsid w:val="009C0910"/>
    <w:rsid w:val="009C1D86"/>
    <w:rsid w:val="009C2BD5"/>
    <w:rsid w:val="009C2E14"/>
    <w:rsid w:val="009C5F52"/>
    <w:rsid w:val="009C6057"/>
    <w:rsid w:val="009C6885"/>
    <w:rsid w:val="009C69F7"/>
    <w:rsid w:val="009C739D"/>
    <w:rsid w:val="009C7A93"/>
    <w:rsid w:val="009D1A85"/>
    <w:rsid w:val="009D28A5"/>
    <w:rsid w:val="009D3860"/>
    <w:rsid w:val="009D4EA0"/>
    <w:rsid w:val="009D5007"/>
    <w:rsid w:val="009D5164"/>
    <w:rsid w:val="009D5190"/>
    <w:rsid w:val="009D526B"/>
    <w:rsid w:val="009D54C7"/>
    <w:rsid w:val="009D5E45"/>
    <w:rsid w:val="009D5E96"/>
    <w:rsid w:val="009D7EDA"/>
    <w:rsid w:val="009E1309"/>
    <w:rsid w:val="009E13C8"/>
    <w:rsid w:val="009E1ED5"/>
    <w:rsid w:val="009E294C"/>
    <w:rsid w:val="009E3D95"/>
    <w:rsid w:val="009E44F2"/>
    <w:rsid w:val="009E456F"/>
    <w:rsid w:val="009E4B20"/>
    <w:rsid w:val="009E4BE3"/>
    <w:rsid w:val="009E50D4"/>
    <w:rsid w:val="009E526C"/>
    <w:rsid w:val="009E7E19"/>
    <w:rsid w:val="009F0F9B"/>
    <w:rsid w:val="009F1486"/>
    <w:rsid w:val="009F4AC1"/>
    <w:rsid w:val="009F66AD"/>
    <w:rsid w:val="009F6937"/>
    <w:rsid w:val="009F7288"/>
    <w:rsid w:val="009F7561"/>
    <w:rsid w:val="00A01E10"/>
    <w:rsid w:val="00A020DA"/>
    <w:rsid w:val="00A027B5"/>
    <w:rsid w:val="00A0327B"/>
    <w:rsid w:val="00A03475"/>
    <w:rsid w:val="00A038C3"/>
    <w:rsid w:val="00A03F6E"/>
    <w:rsid w:val="00A048BB"/>
    <w:rsid w:val="00A10192"/>
    <w:rsid w:val="00A104BA"/>
    <w:rsid w:val="00A105A4"/>
    <w:rsid w:val="00A110C5"/>
    <w:rsid w:val="00A116B5"/>
    <w:rsid w:val="00A121E9"/>
    <w:rsid w:val="00A12B31"/>
    <w:rsid w:val="00A13504"/>
    <w:rsid w:val="00A13984"/>
    <w:rsid w:val="00A13CE4"/>
    <w:rsid w:val="00A13F7A"/>
    <w:rsid w:val="00A1514F"/>
    <w:rsid w:val="00A1516F"/>
    <w:rsid w:val="00A16B87"/>
    <w:rsid w:val="00A16F00"/>
    <w:rsid w:val="00A172D3"/>
    <w:rsid w:val="00A20629"/>
    <w:rsid w:val="00A20C1C"/>
    <w:rsid w:val="00A211EA"/>
    <w:rsid w:val="00A21739"/>
    <w:rsid w:val="00A2178F"/>
    <w:rsid w:val="00A218BD"/>
    <w:rsid w:val="00A2191B"/>
    <w:rsid w:val="00A2260E"/>
    <w:rsid w:val="00A226F0"/>
    <w:rsid w:val="00A231E8"/>
    <w:rsid w:val="00A23B3A"/>
    <w:rsid w:val="00A251DA"/>
    <w:rsid w:val="00A25CE7"/>
    <w:rsid w:val="00A2657E"/>
    <w:rsid w:val="00A2671E"/>
    <w:rsid w:val="00A26F4B"/>
    <w:rsid w:val="00A2766E"/>
    <w:rsid w:val="00A315BE"/>
    <w:rsid w:val="00A31BB2"/>
    <w:rsid w:val="00A329E1"/>
    <w:rsid w:val="00A33968"/>
    <w:rsid w:val="00A34305"/>
    <w:rsid w:val="00A34939"/>
    <w:rsid w:val="00A34C54"/>
    <w:rsid w:val="00A35764"/>
    <w:rsid w:val="00A35C5A"/>
    <w:rsid w:val="00A36F7E"/>
    <w:rsid w:val="00A37F36"/>
    <w:rsid w:val="00A414B9"/>
    <w:rsid w:val="00A43847"/>
    <w:rsid w:val="00A438B6"/>
    <w:rsid w:val="00A43D8C"/>
    <w:rsid w:val="00A45A92"/>
    <w:rsid w:val="00A47337"/>
    <w:rsid w:val="00A476EB"/>
    <w:rsid w:val="00A500A6"/>
    <w:rsid w:val="00A50150"/>
    <w:rsid w:val="00A50A29"/>
    <w:rsid w:val="00A51147"/>
    <w:rsid w:val="00A51EF7"/>
    <w:rsid w:val="00A52935"/>
    <w:rsid w:val="00A54810"/>
    <w:rsid w:val="00A55359"/>
    <w:rsid w:val="00A55606"/>
    <w:rsid w:val="00A55B03"/>
    <w:rsid w:val="00A56610"/>
    <w:rsid w:val="00A577A9"/>
    <w:rsid w:val="00A611BD"/>
    <w:rsid w:val="00A6262B"/>
    <w:rsid w:val="00A62DDC"/>
    <w:rsid w:val="00A63BC0"/>
    <w:rsid w:val="00A643B2"/>
    <w:rsid w:val="00A64C7C"/>
    <w:rsid w:val="00A654B6"/>
    <w:rsid w:val="00A656B0"/>
    <w:rsid w:val="00A65933"/>
    <w:rsid w:val="00A65D43"/>
    <w:rsid w:val="00A66AD6"/>
    <w:rsid w:val="00A7006D"/>
    <w:rsid w:val="00A71564"/>
    <w:rsid w:val="00A7165E"/>
    <w:rsid w:val="00A71DCD"/>
    <w:rsid w:val="00A739D4"/>
    <w:rsid w:val="00A73FC7"/>
    <w:rsid w:val="00A74B3E"/>
    <w:rsid w:val="00A74BE6"/>
    <w:rsid w:val="00A75186"/>
    <w:rsid w:val="00A770EE"/>
    <w:rsid w:val="00A775B7"/>
    <w:rsid w:val="00A775D7"/>
    <w:rsid w:val="00A80ED5"/>
    <w:rsid w:val="00A8147A"/>
    <w:rsid w:val="00A819C2"/>
    <w:rsid w:val="00A8237F"/>
    <w:rsid w:val="00A831FB"/>
    <w:rsid w:val="00A83AC8"/>
    <w:rsid w:val="00A843D4"/>
    <w:rsid w:val="00A85148"/>
    <w:rsid w:val="00A865BB"/>
    <w:rsid w:val="00A878AD"/>
    <w:rsid w:val="00A87A2C"/>
    <w:rsid w:val="00A91A97"/>
    <w:rsid w:val="00A9218F"/>
    <w:rsid w:val="00A9235D"/>
    <w:rsid w:val="00A92394"/>
    <w:rsid w:val="00A927B2"/>
    <w:rsid w:val="00A9294A"/>
    <w:rsid w:val="00A9299A"/>
    <w:rsid w:val="00A92C42"/>
    <w:rsid w:val="00A92EB8"/>
    <w:rsid w:val="00A930CB"/>
    <w:rsid w:val="00A930E7"/>
    <w:rsid w:val="00A93C38"/>
    <w:rsid w:val="00A94421"/>
    <w:rsid w:val="00A94A42"/>
    <w:rsid w:val="00A94F85"/>
    <w:rsid w:val="00A953D5"/>
    <w:rsid w:val="00A95675"/>
    <w:rsid w:val="00A964A7"/>
    <w:rsid w:val="00A96E7A"/>
    <w:rsid w:val="00A970E4"/>
    <w:rsid w:val="00AA02F9"/>
    <w:rsid w:val="00AA0924"/>
    <w:rsid w:val="00AA186E"/>
    <w:rsid w:val="00AA2517"/>
    <w:rsid w:val="00AA4F97"/>
    <w:rsid w:val="00AA58B6"/>
    <w:rsid w:val="00AA78EE"/>
    <w:rsid w:val="00AB18C4"/>
    <w:rsid w:val="00AB40BF"/>
    <w:rsid w:val="00AB47B1"/>
    <w:rsid w:val="00AB54FE"/>
    <w:rsid w:val="00AB5DCC"/>
    <w:rsid w:val="00AB67F2"/>
    <w:rsid w:val="00AB6CF2"/>
    <w:rsid w:val="00AB72E6"/>
    <w:rsid w:val="00AC0A14"/>
    <w:rsid w:val="00AC0DDB"/>
    <w:rsid w:val="00AC129C"/>
    <w:rsid w:val="00AC2ACE"/>
    <w:rsid w:val="00AC2F52"/>
    <w:rsid w:val="00AC32A1"/>
    <w:rsid w:val="00AC3C10"/>
    <w:rsid w:val="00AC4703"/>
    <w:rsid w:val="00AC5963"/>
    <w:rsid w:val="00AC6FC3"/>
    <w:rsid w:val="00AC729F"/>
    <w:rsid w:val="00AD0CB4"/>
    <w:rsid w:val="00AD17E4"/>
    <w:rsid w:val="00AD189D"/>
    <w:rsid w:val="00AD1CF4"/>
    <w:rsid w:val="00AD321F"/>
    <w:rsid w:val="00AD3238"/>
    <w:rsid w:val="00AD40B9"/>
    <w:rsid w:val="00AD4369"/>
    <w:rsid w:val="00AD4464"/>
    <w:rsid w:val="00AD4828"/>
    <w:rsid w:val="00AD4EA8"/>
    <w:rsid w:val="00AD5F71"/>
    <w:rsid w:val="00AD70C6"/>
    <w:rsid w:val="00AD77D5"/>
    <w:rsid w:val="00AE0645"/>
    <w:rsid w:val="00AE06C1"/>
    <w:rsid w:val="00AE21E3"/>
    <w:rsid w:val="00AE25E5"/>
    <w:rsid w:val="00AE2D03"/>
    <w:rsid w:val="00AE44EA"/>
    <w:rsid w:val="00AE4CEC"/>
    <w:rsid w:val="00AE53E6"/>
    <w:rsid w:val="00AE599E"/>
    <w:rsid w:val="00AE5FDF"/>
    <w:rsid w:val="00AE77FD"/>
    <w:rsid w:val="00AE7F75"/>
    <w:rsid w:val="00AF0871"/>
    <w:rsid w:val="00AF267A"/>
    <w:rsid w:val="00AF267B"/>
    <w:rsid w:val="00AF2735"/>
    <w:rsid w:val="00AF4098"/>
    <w:rsid w:val="00AF55EC"/>
    <w:rsid w:val="00AF70D0"/>
    <w:rsid w:val="00AF7A16"/>
    <w:rsid w:val="00AF7ABF"/>
    <w:rsid w:val="00AF7D73"/>
    <w:rsid w:val="00B00A24"/>
    <w:rsid w:val="00B0297F"/>
    <w:rsid w:val="00B03231"/>
    <w:rsid w:val="00B03BA8"/>
    <w:rsid w:val="00B03C92"/>
    <w:rsid w:val="00B04C4D"/>
    <w:rsid w:val="00B04F15"/>
    <w:rsid w:val="00B05860"/>
    <w:rsid w:val="00B05A06"/>
    <w:rsid w:val="00B05C2F"/>
    <w:rsid w:val="00B05DD7"/>
    <w:rsid w:val="00B0659E"/>
    <w:rsid w:val="00B072D2"/>
    <w:rsid w:val="00B0751D"/>
    <w:rsid w:val="00B07B27"/>
    <w:rsid w:val="00B10EA6"/>
    <w:rsid w:val="00B11475"/>
    <w:rsid w:val="00B11992"/>
    <w:rsid w:val="00B13DF9"/>
    <w:rsid w:val="00B13F96"/>
    <w:rsid w:val="00B14083"/>
    <w:rsid w:val="00B143DA"/>
    <w:rsid w:val="00B14840"/>
    <w:rsid w:val="00B157D1"/>
    <w:rsid w:val="00B16388"/>
    <w:rsid w:val="00B1648D"/>
    <w:rsid w:val="00B16870"/>
    <w:rsid w:val="00B1786E"/>
    <w:rsid w:val="00B178AE"/>
    <w:rsid w:val="00B2009E"/>
    <w:rsid w:val="00B204AC"/>
    <w:rsid w:val="00B20523"/>
    <w:rsid w:val="00B20673"/>
    <w:rsid w:val="00B206C4"/>
    <w:rsid w:val="00B21F99"/>
    <w:rsid w:val="00B22837"/>
    <w:rsid w:val="00B24584"/>
    <w:rsid w:val="00B2473B"/>
    <w:rsid w:val="00B261C9"/>
    <w:rsid w:val="00B266FD"/>
    <w:rsid w:val="00B26A2F"/>
    <w:rsid w:val="00B27FF8"/>
    <w:rsid w:val="00B30482"/>
    <w:rsid w:val="00B30C53"/>
    <w:rsid w:val="00B31182"/>
    <w:rsid w:val="00B3138E"/>
    <w:rsid w:val="00B316D1"/>
    <w:rsid w:val="00B324E6"/>
    <w:rsid w:val="00B32854"/>
    <w:rsid w:val="00B328C9"/>
    <w:rsid w:val="00B33CF4"/>
    <w:rsid w:val="00B344C0"/>
    <w:rsid w:val="00B34DD6"/>
    <w:rsid w:val="00B35AB4"/>
    <w:rsid w:val="00B3663C"/>
    <w:rsid w:val="00B40A37"/>
    <w:rsid w:val="00B4185F"/>
    <w:rsid w:val="00B433DE"/>
    <w:rsid w:val="00B4391E"/>
    <w:rsid w:val="00B43AAF"/>
    <w:rsid w:val="00B441FF"/>
    <w:rsid w:val="00B445A3"/>
    <w:rsid w:val="00B446F3"/>
    <w:rsid w:val="00B45147"/>
    <w:rsid w:val="00B453EF"/>
    <w:rsid w:val="00B46354"/>
    <w:rsid w:val="00B466CE"/>
    <w:rsid w:val="00B500B7"/>
    <w:rsid w:val="00B50C66"/>
    <w:rsid w:val="00B517CE"/>
    <w:rsid w:val="00B51A45"/>
    <w:rsid w:val="00B538AF"/>
    <w:rsid w:val="00B55677"/>
    <w:rsid w:val="00B560FD"/>
    <w:rsid w:val="00B570B7"/>
    <w:rsid w:val="00B610B9"/>
    <w:rsid w:val="00B61799"/>
    <w:rsid w:val="00B61C35"/>
    <w:rsid w:val="00B62AC6"/>
    <w:rsid w:val="00B62C3C"/>
    <w:rsid w:val="00B62CE4"/>
    <w:rsid w:val="00B632E9"/>
    <w:rsid w:val="00B644E6"/>
    <w:rsid w:val="00B64AB5"/>
    <w:rsid w:val="00B64F5C"/>
    <w:rsid w:val="00B65002"/>
    <w:rsid w:val="00B66914"/>
    <w:rsid w:val="00B67804"/>
    <w:rsid w:val="00B67E44"/>
    <w:rsid w:val="00B67F9A"/>
    <w:rsid w:val="00B72289"/>
    <w:rsid w:val="00B73FFD"/>
    <w:rsid w:val="00B74EDA"/>
    <w:rsid w:val="00B75C6A"/>
    <w:rsid w:val="00B762B2"/>
    <w:rsid w:val="00B764DB"/>
    <w:rsid w:val="00B80A15"/>
    <w:rsid w:val="00B80C5B"/>
    <w:rsid w:val="00B80F8D"/>
    <w:rsid w:val="00B81D45"/>
    <w:rsid w:val="00B82715"/>
    <w:rsid w:val="00B8294F"/>
    <w:rsid w:val="00B82CBB"/>
    <w:rsid w:val="00B82FB6"/>
    <w:rsid w:val="00B83B3D"/>
    <w:rsid w:val="00B856FC"/>
    <w:rsid w:val="00B865A1"/>
    <w:rsid w:val="00B86908"/>
    <w:rsid w:val="00B875F0"/>
    <w:rsid w:val="00B90B13"/>
    <w:rsid w:val="00B92042"/>
    <w:rsid w:val="00B9272B"/>
    <w:rsid w:val="00B936CB"/>
    <w:rsid w:val="00B94270"/>
    <w:rsid w:val="00B96C0E"/>
    <w:rsid w:val="00B97654"/>
    <w:rsid w:val="00B9797F"/>
    <w:rsid w:val="00BA12DB"/>
    <w:rsid w:val="00BA13FC"/>
    <w:rsid w:val="00BA18EB"/>
    <w:rsid w:val="00BA29CB"/>
    <w:rsid w:val="00BA4018"/>
    <w:rsid w:val="00BA540A"/>
    <w:rsid w:val="00BA5788"/>
    <w:rsid w:val="00BA5A75"/>
    <w:rsid w:val="00BA6207"/>
    <w:rsid w:val="00BA671E"/>
    <w:rsid w:val="00BA68B7"/>
    <w:rsid w:val="00BA6D15"/>
    <w:rsid w:val="00BA7299"/>
    <w:rsid w:val="00BA7C61"/>
    <w:rsid w:val="00BA7E9C"/>
    <w:rsid w:val="00BB0379"/>
    <w:rsid w:val="00BB06E5"/>
    <w:rsid w:val="00BB0FAD"/>
    <w:rsid w:val="00BB10A9"/>
    <w:rsid w:val="00BB19F9"/>
    <w:rsid w:val="00BB231F"/>
    <w:rsid w:val="00BB56ED"/>
    <w:rsid w:val="00BB56F8"/>
    <w:rsid w:val="00BB5765"/>
    <w:rsid w:val="00BB648E"/>
    <w:rsid w:val="00BB675B"/>
    <w:rsid w:val="00BB6B34"/>
    <w:rsid w:val="00BB70EB"/>
    <w:rsid w:val="00BB7501"/>
    <w:rsid w:val="00BB78C7"/>
    <w:rsid w:val="00BC163C"/>
    <w:rsid w:val="00BC297A"/>
    <w:rsid w:val="00BC53DB"/>
    <w:rsid w:val="00BC7994"/>
    <w:rsid w:val="00BD506A"/>
    <w:rsid w:val="00BD7257"/>
    <w:rsid w:val="00BE14A4"/>
    <w:rsid w:val="00BE2489"/>
    <w:rsid w:val="00BE259D"/>
    <w:rsid w:val="00BE3142"/>
    <w:rsid w:val="00BE379F"/>
    <w:rsid w:val="00BE4D3C"/>
    <w:rsid w:val="00BE52F6"/>
    <w:rsid w:val="00BE56A5"/>
    <w:rsid w:val="00BE5877"/>
    <w:rsid w:val="00BE6F46"/>
    <w:rsid w:val="00BE76EF"/>
    <w:rsid w:val="00BE7723"/>
    <w:rsid w:val="00BE7742"/>
    <w:rsid w:val="00BE7AC3"/>
    <w:rsid w:val="00BF0C1D"/>
    <w:rsid w:val="00BF13B0"/>
    <w:rsid w:val="00BF25D1"/>
    <w:rsid w:val="00BF2C76"/>
    <w:rsid w:val="00BF30AE"/>
    <w:rsid w:val="00BF3DE4"/>
    <w:rsid w:val="00BF75C3"/>
    <w:rsid w:val="00BF78E8"/>
    <w:rsid w:val="00C0002E"/>
    <w:rsid w:val="00C0010D"/>
    <w:rsid w:val="00C00163"/>
    <w:rsid w:val="00C01627"/>
    <w:rsid w:val="00C034F3"/>
    <w:rsid w:val="00C037AA"/>
    <w:rsid w:val="00C03A1B"/>
    <w:rsid w:val="00C03EA6"/>
    <w:rsid w:val="00C04B28"/>
    <w:rsid w:val="00C056E3"/>
    <w:rsid w:val="00C0595A"/>
    <w:rsid w:val="00C05979"/>
    <w:rsid w:val="00C05B35"/>
    <w:rsid w:val="00C06DEB"/>
    <w:rsid w:val="00C11640"/>
    <w:rsid w:val="00C118EE"/>
    <w:rsid w:val="00C11A16"/>
    <w:rsid w:val="00C122E6"/>
    <w:rsid w:val="00C1276F"/>
    <w:rsid w:val="00C13482"/>
    <w:rsid w:val="00C13B26"/>
    <w:rsid w:val="00C13FB7"/>
    <w:rsid w:val="00C154A8"/>
    <w:rsid w:val="00C15EDA"/>
    <w:rsid w:val="00C167B0"/>
    <w:rsid w:val="00C16FBF"/>
    <w:rsid w:val="00C17D46"/>
    <w:rsid w:val="00C21E57"/>
    <w:rsid w:val="00C2280B"/>
    <w:rsid w:val="00C23F90"/>
    <w:rsid w:val="00C25054"/>
    <w:rsid w:val="00C2587C"/>
    <w:rsid w:val="00C25E36"/>
    <w:rsid w:val="00C2729E"/>
    <w:rsid w:val="00C272E0"/>
    <w:rsid w:val="00C27E7D"/>
    <w:rsid w:val="00C3087D"/>
    <w:rsid w:val="00C3091D"/>
    <w:rsid w:val="00C316C1"/>
    <w:rsid w:val="00C326FE"/>
    <w:rsid w:val="00C32C24"/>
    <w:rsid w:val="00C343E2"/>
    <w:rsid w:val="00C34AE8"/>
    <w:rsid w:val="00C357A3"/>
    <w:rsid w:val="00C3689E"/>
    <w:rsid w:val="00C37CAB"/>
    <w:rsid w:val="00C37DA1"/>
    <w:rsid w:val="00C403DC"/>
    <w:rsid w:val="00C40968"/>
    <w:rsid w:val="00C40D1E"/>
    <w:rsid w:val="00C413B0"/>
    <w:rsid w:val="00C44860"/>
    <w:rsid w:val="00C4547E"/>
    <w:rsid w:val="00C46954"/>
    <w:rsid w:val="00C47150"/>
    <w:rsid w:val="00C47861"/>
    <w:rsid w:val="00C47BAA"/>
    <w:rsid w:val="00C47CFC"/>
    <w:rsid w:val="00C50006"/>
    <w:rsid w:val="00C50B69"/>
    <w:rsid w:val="00C50DF9"/>
    <w:rsid w:val="00C50F7D"/>
    <w:rsid w:val="00C519AA"/>
    <w:rsid w:val="00C52047"/>
    <w:rsid w:val="00C520FE"/>
    <w:rsid w:val="00C5278B"/>
    <w:rsid w:val="00C53A88"/>
    <w:rsid w:val="00C56A7F"/>
    <w:rsid w:val="00C57311"/>
    <w:rsid w:val="00C60352"/>
    <w:rsid w:val="00C61414"/>
    <w:rsid w:val="00C624CF"/>
    <w:rsid w:val="00C6331F"/>
    <w:rsid w:val="00C66496"/>
    <w:rsid w:val="00C66BD6"/>
    <w:rsid w:val="00C671FC"/>
    <w:rsid w:val="00C70582"/>
    <w:rsid w:val="00C70B4A"/>
    <w:rsid w:val="00C70B83"/>
    <w:rsid w:val="00C71605"/>
    <w:rsid w:val="00C71F1F"/>
    <w:rsid w:val="00C735DD"/>
    <w:rsid w:val="00C740EC"/>
    <w:rsid w:val="00C743DA"/>
    <w:rsid w:val="00C74B66"/>
    <w:rsid w:val="00C75500"/>
    <w:rsid w:val="00C76006"/>
    <w:rsid w:val="00C77039"/>
    <w:rsid w:val="00C77572"/>
    <w:rsid w:val="00C77D8F"/>
    <w:rsid w:val="00C81529"/>
    <w:rsid w:val="00C819F2"/>
    <w:rsid w:val="00C824E5"/>
    <w:rsid w:val="00C8506A"/>
    <w:rsid w:val="00C905AB"/>
    <w:rsid w:val="00C908B8"/>
    <w:rsid w:val="00C91F37"/>
    <w:rsid w:val="00C92328"/>
    <w:rsid w:val="00C93B58"/>
    <w:rsid w:val="00C94DAF"/>
    <w:rsid w:val="00C95EC1"/>
    <w:rsid w:val="00C96369"/>
    <w:rsid w:val="00C974C2"/>
    <w:rsid w:val="00CA1A4C"/>
    <w:rsid w:val="00CA3A44"/>
    <w:rsid w:val="00CA3C2D"/>
    <w:rsid w:val="00CA5D09"/>
    <w:rsid w:val="00CA6AE7"/>
    <w:rsid w:val="00CB07E6"/>
    <w:rsid w:val="00CB5278"/>
    <w:rsid w:val="00CB5A06"/>
    <w:rsid w:val="00CB642A"/>
    <w:rsid w:val="00CC25E3"/>
    <w:rsid w:val="00CC34C7"/>
    <w:rsid w:val="00CC4EA2"/>
    <w:rsid w:val="00CC605A"/>
    <w:rsid w:val="00CC7F89"/>
    <w:rsid w:val="00CD0C8F"/>
    <w:rsid w:val="00CD1A06"/>
    <w:rsid w:val="00CD2FB1"/>
    <w:rsid w:val="00CD3496"/>
    <w:rsid w:val="00CD4549"/>
    <w:rsid w:val="00CD4A08"/>
    <w:rsid w:val="00CD5BFA"/>
    <w:rsid w:val="00CD656F"/>
    <w:rsid w:val="00CE2830"/>
    <w:rsid w:val="00CE3744"/>
    <w:rsid w:val="00CE4BC6"/>
    <w:rsid w:val="00CE4BF5"/>
    <w:rsid w:val="00CE58B0"/>
    <w:rsid w:val="00CE5FB0"/>
    <w:rsid w:val="00CE66BC"/>
    <w:rsid w:val="00CF15C1"/>
    <w:rsid w:val="00CF258A"/>
    <w:rsid w:val="00CF2E89"/>
    <w:rsid w:val="00CF3BB7"/>
    <w:rsid w:val="00CF5234"/>
    <w:rsid w:val="00CF5E37"/>
    <w:rsid w:val="00CF6BC2"/>
    <w:rsid w:val="00D0045C"/>
    <w:rsid w:val="00D01B3A"/>
    <w:rsid w:val="00D0221D"/>
    <w:rsid w:val="00D03A32"/>
    <w:rsid w:val="00D043F4"/>
    <w:rsid w:val="00D04403"/>
    <w:rsid w:val="00D045B0"/>
    <w:rsid w:val="00D046D9"/>
    <w:rsid w:val="00D04AC2"/>
    <w:rsid w:val="00D0589A"/>
    <w:rsid w:val="00D06EEB"/>
    <w:rsid w:val="00D10C03"/>
    <w:rsid w:val="00D1153B"/>
    <w:rsid w:val="00D11901"/>
    <w:rsid w:val="00D144C7"/>
    <w:rsid w:val="00D14603"/>
    <w:rsid w:val="00D14991"/>
    <w:rsid w:val="00D153BE"/>
    <w:rsid w:val="00D15C40"/>
    <w:rsid w:val="00D15D00"/>
    <w:rsid w:val="00D207CC"/>
    <w:rsid w:val="00D20C2A"/>
    <w:rsid w:val="00D20F88"/>
    <w:rsid w:val="00D21E8E"/>
    <w:rsid w:val="00D23B2A"/>
    <w:rsid w:val="00D24931"/>
    <w:rsid w:val="00D2786B"/>
    <w:rsid w:val="00D27C95"/>
    <w:rsid w:val="00D27F6E"/>
    <w:rsid w:val="00D3075C"/>
    <w:rsid w:val="00D312E0"/>
    <w:rsid w:val="00D32694"/>
    <w:rsid w:val="00D33171"/>
    <w:rsid w:val="00D343BF"/>
    <w:rsid w:val="00D367F5"/>
    <w:rsid w:val="00D40C73"/>
    <w:rsid w:val="00D428D3"/>
    <w:rsid w:val="00D42950"/>
    <w:rsid w:val="00D43785"/>
    <w:rsid w:val="00D43E9C"/>
    <w:rsid w:val="00D44229"/>
    <w:rsid w:val="00D4425D"/>
    <w:rsid w:val="00D44B36"/>
    <w:rsid w:val="00D44C08"/>
    <w:rsid w:val="00D46F52"/>
    <w:rsid w:val="00D47E54"/>
    <w:rsid w:val="00D47E56"/>
    <w:rsid w:val="00D47FCD"/>
    <w:rsid w:val="00D50A47"/>
    <w:rsid w:val="00D51EAA"/>
    <w:rsid w:val="00D53318"/>
    <w:rsid w:val="00D53352"/>
    <w:rsid w:val="00D537B9"/>
    <w:rsid w:val="00D53FFB"/>
    <w:rsid w:val="00D55B1C"/>
    <w:rsid w:val="00D56987"/>
    <w:rsid w:val="00D57203"/>
    <w:rsid w:val="00D6053A"/>
    <w:rsid w:val="00D60666"/>
    <w:rsid w:val="00D60F06"/>
    <w:rsid w:val="00D61A1F"/>
    <w:rsid w:val="00D6281A"/>
    <w:rsid w:val="00D62CEA"/>
    <w:rsid w:val="00D62FA5"/>
    <w:rsid w:val="00D63963"/>
    <w:rsid w:val="00D63975"/>
    <w:rsid w:val="00D63CE4"/>
    <w:rsid w:val="00D65DB6"/>
    <w:rsid w:val="00D66728"/>
    <w:rsid w:val="00D66ACD"/>
    <w:rsid w:val="00D713AB"/>
    <w:rsid w:val="00D71F3D"/>
    <w:rsid w:val="00D738E2"/>
    <w:rsid w:val="00D75816"/>
    <w:rsid w:val="00D7599A"/>
    <w:rsid w:val="00D77E62"/>
    <w:rsid w:val="00D80D2C"/>
    <w:rsid w:val="00D823D2"/>
    <w:rsid w:val="00D82FAA"/>
    <w:rsid w:val="00D8402B"/>
    <w:rsid w:val="00D87176"/>
    <w:rsid w:val="00D87671"/>
    <w:rsid w:val="00D90699"/>
    <w:rsid w:val="00D90D2C"/>
    <w:rsid w:val="00D9200B"/>
    <w:rsid w:val="00D92160"/>
    <w:rsid w:val="00D9316D"/>
    <w:rsid w:val="00D940C1"/>
    <w:rsid w:val="00D943C4"/>
    <w:rsid w:val="00D94E5E"/>
    <w:rsid w:val="00D967F6"/>
    <w:rsid w:val="00D96D77"/>
    <w:rsid w:val="00D97129"/>
    <w:rsid w:val="00D97EFC"/>
    <w:rsid w:val="00DA0204"/>
    <w:rsid w:val="00DA0D33"/>
    <w:rsid w:val="00DA0D72"/>
    <w:rsid w:val="00DA0E57"/>
    <w:rsid w:val="00DA1642"/>
    <w:rsid w:val="00DA2DFC"/>
    <w:rsid w:val="00DA37E2"/>
    <w:rsid w:val="00DA551F"/>
    <w:rsid w:val="00DA7DEB"/>
    <w:rsid w:val="00DB1C84"/>
    <w:rsid w:val="00DB2AEC"/>
    <w:rsid w:val="00DB2DEB"/>
    <w:rsid w:val="00DB3040"/>
    <w:rsid w:val="00DB3972"/>
    <w:rsid w:val="00DB3C9C"/>
    <w:rsid w:val="00DB3FB7"/>
    <w:rsid w:val="00DB5673"/>
    <w:rsid w:val="00DB6B63"/>
    <w:rsid w:val="00DB7196"/>
    <w:rsid w:val="00DB74F4"/>
    <w:rsid w:val="00DB78A1"/>
    <w:rsid w:val="00DB7BA0"/>
    <w:rsid w:val="00DB7BA9"/>
    <w:rsid w:val="00DC0CEB"/>
    <w:rsid w:val="00DC11CA"/>
    <w:rsid w:val="00DC139B"/>
    <w:rsid w:val="00DC1C0C"/>
    <w:rsid w:val="00DC2421"/>
    <w:rsid w:val="00DC2A84"/>
    <w:rsid w:val="00DC47F3"/>
    <w:rsid w:val="00DC52A5"/>
    <w:rsid w:val="00DC66B7"/>
    <w:rsid w:val="00DC68EE"/>
    <w:rsid w:val="00DD0398"/>
    <w:rsid w:val="00DD29D1"/>
    <w:rsid w:val="00DD346F"/>
    <w:rsid w:val="00DD3969"/>
    <w:rsid w:val="00DD3BCD"/>
    <w:rsid w:val="00DD3D2B"/>
    <w:rsid w:val="00DD3E6A"/>
    <w:rsid w:val="00DD4C66"/>
    <w:rsid w:val="00DD51D9"/>
    <w:rsid w:val="00DD5611"/>
    <w:rsid w:val="00DD5D22"/>
    <w:rsid w:val="00DD5DE2"/>
    <w:rsid w:val="00DD69F6"/>
    <w:rsid w:val="00DE0AB8"/>
    <w:rsid w:val="00DE14C0"/>
    <w:rsid w:val="00DE1C03"/>
    <w:rsid w:val="00DE1F1A"/>
    <w:rsid w:val="00DE394C"/>
    <w:rsid w:val="00DE4D41"/>
    <w:rsid w:val="00DE6521"/>
    <w:rsid w:val="00DE733C"/>
    <w:rsid w:val="00DF083A"/>
    <w:rsid w:val="00DF1244"/>
    <w:rsid w:val="00DF2103"/>
    <w:rsid w:val="00DF22E0"/>
    <w:rsid w:val="00DF48B9"/>
    <w:rsid w:val="00DF4A28"/>
    <w:rsid w:val="00DF6529"/>
    <w:rsid w:val="00DF7331"/>
    <w:rsid w:val="00E000B2"/>
    <w:rsid w:val="00E002B7"/>
    <w:rsid w:val="00E00E19"/>
    <w:rsid w:val="00E02D2D"/>
    <w:rsid w:val="00E0331E"/>
    <w:rsid w:val="00E03946"/>
    <w:rsid w:val="00E03A2C"/>
    <w:rsid w:val="00E04D93"/>
    <w:rsid w:val="00E05101"/>
    <w:rsid w:val="00E0719F"/>
    <w:rsid w:val="00E1010E"/>
    <w:rsid w:val="00E112E9"/>
    <w:rsid w:val="00E11E09"/>
    <w:rsid w:val="00E13DBC"/>
    <w:rsid w:val="00E14490"/>
    <w:rsid w:val="00E14AE4"/>
    <w:rsid w:val="00E14EB3"/>
    <w:rsid w:val="00E15F16"/>
    <w:rsid w:val="00E169C3"/>
    <w:rsid w:val="00E16F98"/>
    <w:rsid w:val="00E179F6"/>
    <w:rsid w:val="00E21B53"/>
    <w:rsid w:val="00E21C79"/>
    <w:rsid w:val="00E22E59"/>
    <w:rsid w:val="00E22EF9"/>
    <w:rsid w:val="00E2452E"/>
    <w:rsid w:val="00E2562D"/>
    <w:rsid w:val="00E2596E"/>
    <w:rsid w:val="00E26009"/>
    <w:rsid w:val="00E268EA"/>
    <w:rsid w:val="00E27A5B"/>
    <w:rsid w:val="00E3052E"/>
    <w:rsid w:val="00E307EF"/>
    <w:rsid w:val="00E30BFA"/>
    <w:rsid w:val="00E31493"/>
    <w:rsid w:val="00E31F87"/>
    <w:rsid w:val="00E332DA"/>
    <w:rsid w:val="00E33954"/>
    <w:rsid w:val="00E34583"/>
    <w:rsid w:val="00E371A3"/>
    <w:rsid w:val="00E41697"/>
    <w:rsid w:val="00E422E1"/>
    <w:rsid w:val="00E43421"/>
    <w:rsid w:val="00E450E9"/>
    <w:rsid w:val="00E450FC"/>
    <w:rsid w:val="00E45EDC"/>
    <w:rsid w:val="00E46802"/>
    <w:rsid w:val="00E46E51"/>
    <w:rsid w:val="00E46EE8"/>
    <w:rsid w:val="00E47A32"/>
    <w:rsid w:val="00E51B38"/>
    <w:rsid w:val="00E53159"/>
    <w:rsid w:val="00E53618"/>
    <w:rsid w:val="00E559E4"/>
    <w:rsid w:val="00E56440"/>
    <w:rsid w:val="00E57BBC"/>
    <w:rsid w:val="00E6006C"/>
    <w:rsid w:val="00E61E84"/>
    <w:rsid w:val="00E62329"/>
    <w:rsid w:val="00E624D0"/>
    <w:rsid w:val="00E6255B"/>
    <w:rsid w:val="00E62984"/>
    <w:rsid w:val="00E633E0"/>
    <w:rsid w:val="00E63A09"/>
    <w:rsid w:val="00E63A25"/>
    <w:rsid w:val="00E64784"/>
    <w:rsid w:val="00E6510B"/>
    <w:rsid w:val="00E6654E"/>
    <w:rsid w:val="00E66FA3"/>
    <w:rsid w:val="00E679F7"/>
    <w:rsid w:val="00E67BF9"/>
    <w:rsid w:val="00E67C2A"/>
    <w:rsid w:val="00E70349"/>
    <w:rsid w:val="00E72A72"/>
    <w:rsid w:val="00E73CBE"/>
    <w:rsid w:val="00E767C3"/>
    <w:rsid w:val="00E77449"/>
    <w:rsid w:val="00E77EF7"/>
    <w:rsid w:val="00E807ED"/>
    <w:rsid w:val="00E8096F"/>
    <w:rsid w:val="00E80B47"/>
    <w:rsid w:val="00E81C27"/>
    <w:rsid w:val="00E82689"/>
    <w:rsid w:val="00E82FBA"/>
    <w:rsid w:val="00E836C1"/>
    <w:rsid w:val="00E83FF2"/>
    <w:rsid w:val="00E84301"/>
    <w:rsid w:val="00E8438C"/>
    <w:rsid w:val="00E87F00"/>
    <w:rsid w:val="00E90C79"/>
    <w:rsid w:val="00E91E22"/>
    <w:rsid w:val="00E928D1"/>
    <w:rsid w:val="00E939F9"/>
    <w:rsid w:val="00E93C64"/>
    <w:rsid w:val="00E96B21"/>
    <w:rsid w:val="00E97407"/>
    <w:rsid w:val="00E97F37"/>
    <w:rsid w:val="00E97FFA"/>
    <w:rsid w:val="00EA07EA"/>
    <w:rsid w:val="00EA171B"/>
    <w:rsid w:val="00EA1EBE"/>
    <w:rsid w:val="00EA215F"/>
    <w:rsid w:val="00EA5FAE"/>
    <w:rsid w:val="00EB0FBE"/>
    <w:rsid w:val="00EB19E0"/>
    <w:rsid w:val="00EB206F"/>
    <w:rsid w:val="00EB483C"/>
    <w:rsid w:val="00EB6058"/>
    <w:rsid w:val="00EB64DC"/>
    <w:rsid w:val="00EB7913"/>
    <w:rsid w:val="00EB7B4A"/>
    <w:rsid w:val="00EB7E07"/>
    <w:rsid w:val="00EB7EEC"/>
    <w:rsid w:val="00EC0285"/>
    <w:rsid w:val="00EC105E"/>
    <w:rsid w:val="00EC369A"/>
    <w:rsid w:val="00EC4DA1"/>
    <w:rsid w:val="00EC4DB7"/>
    <w:rsid w:val="00EC51EB"/>
    <w:rsid w:val="00EC5A59"/>
    <w:rsid w:val="00EC5A7D"/>
    <w:rsid w:val="00EC68DB"/>
    <w:rsid w:val="00ED02C2"/>
    <w:rsid w:val="00ED0671"/>
    <w:rsid w:val="00ED1B7D"/>
    <w:rsid w:val="00ED3350"/>
    <w:rsid w:val="00ED5687"/>
    <w:rsid w:val="00ED58EA"/>
    <w:rsid w:val="00ED59AA"/>
    <w:rsid w:val="00ED6996"/>
    <w:rsid w:val="00ED762D"/>
    <w:rsid w:val="00EE0329"/>
    <w:rsid w:val="00EE0419"/>
    <w:rsid w:val="00EE2C6F"/>
    <w:rsid w:val="00EE2F5E"/>
    <w:rsid w:val="00EE30A2"/>
    <w:rsid w:val="00EF0003"/>
    <w:rsid w:val="00EF0CA4"/>
    <w:rsid w:val="00EF142F"/>
    <w:rsid w:val="00EF2937"/>
    <w:rsid w:val="00EF3053"/>
    <w:rsid w:val="00EF4AFE"/>
    <w:rsid w:val="00EF4D69"/>
    <w:rsid w:val="00EF6589"/>
    <w:rsid w:val="00EF7016"/>
    <w:rsid w:val="00EF730D"/>
    <w:rsid w:val="00F00DF9"/>
    <w:rsid w:val="00F00EB6"/>
    <w:rsid w:val="00F01342"/>
    <w:rsid w:val="00F01E2B"/>
    <w:rsid w:val="00F02166"/>
    <w:rsid w:val="00F0217C"/>
    <w:rsid w:val="00F02866"/>
    <w:rsid w:val="00F02A8C"/>
    <w:rsid w:val="00F03969"/>
    <w:rsid w:val="00F05765"/>
    <w:rsid w:val="00F0581A"/>
    <w:rsid w:val="00F068EA"/>
    <w:rsid w:val="00F10DF7"/>
    <w:rsid w:val="00F111FC"/>
    <w:rsid w:val="00F1208C"/>
    <w:rsid w:val="00F12172"/>
    <w:rsid w:val="00F12306"/>
    <w:rsid w:val="00F12F93"/>
    <w:rsid w:val="00F13E7D"/>
    <w:rsid w:val="00F14925"/>
    <w:rsid w:val="00F17760"/>
    <w:rsid w:val="00F17FC4"/>
    <w:rsid w:val="00F20A18"/>
    <w:rsid w:val="00F2225E"/>
    <w:rsid w:val="00F22760"/>
    <w:rsid w:val="00F22EA0"/>
    <w:rsid w:val="00F239AF"/>
    <w:rsid w:val="00F245F4"/>
    <w:rsid w:val="00F24F8C"/>
    <w:rsid w:val="00F26CEE"/>
    <w:rsid w:val="00F26D05"/>
    <w:rsid w:val="00F27512"/>
    <w:rsid w:val="00F27714"/>
    <w:rsid w:val="00F30409"/>
    <w:rsid w:val="00F304BD"/>
    <w:rsid w:val="00F3257A"/>
    <w:rsid w:val="00F33852"/>
    <w:rsid w:val="00F355BE"/>
    <w:rsid w:val="00F35DB5"/>
    <w:rsid w:val="00F37804"/>
    <w:rsid w:val="00F425EB"/>
    <w:rsid w:val="00F42A52"/>
    <w:rsid w:val="00F435C3"/>
    <w:rsid w:val="00F4484C"/>
    <w:rsid w:val="00F45D57"/>
    <w:rsid w:val="00F464B4"/>
    <w:rsid w:val="00F479CD"/>
    <w:rsid w:val="00F47AFC"/>
    <w:rsid w:val="00F50F48"/>
    <w:rsid w:val="00F52614"/>
    <w:rsid w:val="00F527A5"/>
    <w:rsid w:val="00F55149"/>
    <w:rsid w:val="00F5547F"/>
    <w:rsid w:val="00F56091"/>
    <w:rsid w:val="00F56889"/>
    <w:rsid w:val="00F603B2"/>
    <w:rsid w:val="00F60D78"/>
    <w:rsid w:val="00F60E33"/>
    <w:rsid w:val="00F61043"/>
    <w:rsid w:val="00F61189"/>
    <w:rsid w:val="00F62515"/>
    <w:rsid w:val="00F6433B"/>
    <w:rsid w:val="00F64833"/>
    <w:rsid w:val="00F64892"/>
    <w:rsid w:val="00F66526"/>
    <w:rsid w:val="00F70668"/>
    <w:rsid w:val="00F70CF9"/>
    <w:rsid w:val="00F7131F"/>
    <w:rsid w:val="00F721AB"/>
    <w:rsid w:val="00F73920"/>
    <w:rsid w:val="00F73A69"/>
    <w:rsid w:val="00F73AC9"/>
    <w:rsid w:val="00F73C8D"/>
    <w:rsid w:val="00F76574"/>
    <w:rsid w:val="00F8043B"/>
    <w:rsid w:val="00F8046F"/>
    <w:rsid w:val="00F80D4F"/>
    <w:rsid w:val="00F80DB7"/>
    <w:rsid w:val="00F80E5B"/>
    <w:rsid w:val="00F81FA7"/>
    <w:rsid w:val="00F822A6"/>
    <w:rsid w:val="00F835B8"/>
    <w:rsid w:val="00F835EB"/>
    <w:rsid w:val="00F83B7B"/>
    <w:rsid w:val="00F8437C"/>
    <w:rsid w:val="00F85BE4"/>
    <w:rsid w:val="00F85F7A"/>
    <w:rsid w:val="00F8753E"/>
    <w:rsid w:val="00F900E7"/>
    <w:rsid w:val="00F90C58"/>
    <w:rsid w:val="00F9173F"/>
    <w:rsid w:val="00F91CB0"/>
    <w:rsid w:val="00F93111"/>
    <w:rsid w:val="00F95B7D"/>
    <w:rsid w:val="00F96D1E"/>
    <w:rsid w:val="00F9742B"/>
    <w:rsid w:val="00FA0BE7"/>
    <w:rsid w:val="00FA1A63"/>
    <w:rsid w:val="00FA1C52"/>
    <w:rsid w:val="00FA25E5"/>
    <w:rsid w:val="00FA39B2"/>
    <w:rsid w:val="00FA4446"/>
    <w:rsid w:val="00FA4971"/>
    <w:rsid w:val="00FA4988"/>
    <w:rsid w:val="00FA537B"/>
    <w:rsid w:val="00FA672B"/>
    <w:rsid w:val="00FA6901"/>
    <w:rsid w:val="00FA791C"/>
    <w:rsid w:val="00FB1E42"/>
    <w:rsid w:val="00FB20D6"/>
    <w:rsid w:val="00FB363D"/>
    <w:rsid w:val="00FB37D3"/>
    <w:rsid w:val="00FB3EC8"/>
    <w:rsid w:val="00FB4DA3"/>
    <w:rsid w:val="00FB6A66"/>
    <w:rsid w:val="00FB6C81"/>
    <w:rsid w:val="00FB6E2C"/>
    <w:rsid w:val="00FB766F"/>
    <w:rsid w:val="00FC11CC"/>
    <w:rsid w:val="00FC24D7"/>
    <w:rsid w:val="00FC2989"/>
    <w:rsid w:val="00FC3E35"/>
    <w:rsid w:val="00FC4889"/>
    <w:rsid w:val="00FC6406"/>
    <w:rsid w:val="00FC6C22"/>
    <w:rsid w:val="00FC77B2"/>
    <w:rsid w:val="00FD16A0"/>
    <w:rsid w:val="00FD1969"/>
    <w:rsid w:val="00FD4160"/>
    <w:rsid w:val="00FD4975"/>
    <w:rsid w:val="00FD4DC0"/>
    <w:rsid w:val="00FD6F7C"/>
    <w:rsid w:val="00FE05B1"/>
    <w:rsid w:val="00FE150B"/>
    <w:rsid w:val="00FE19DA"/>
    <w:rsid w:val="00FE2A3F"/>
    <w:rsid w:val="00FE399F"/>
    <w:rsid w:val="00FE54D8"/>
    <w:rsid w:val="00FE5A89"/>
    <w:rsid w:val="00FE5F9A"/>
    <w:rsid w:val="00FF01D1"/>
    <w:rsid w:val="00FF161F"/>
    <w:rsid w:val="00FF1744"/>
    <w:rsid w:val="00FF19E5"/>
    <w:rsid w:val="00FF1FC8"/>
    <w:rsid w:val="00FF211B"/>
    <w:rsid w:val="00FF363A"/>
    <w:rsid w:val="00FF3F22"/>
    <w:rsid w:val="00FF46F0"/>
    <w:rsid w:val="00FF4822"/>
    <w:rsid w:val="00FF4CD3"/>
    <w:rsid w:val="5900A558"/>
    <w:rsid w:val="7C828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8F56F"/>
  <w15:docId w15:val="{6269A6EA-9A13-4BBB-8359-0922E1B5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5DC"/>
  </w:style>
  <w:style w:type="paragraph" w:styleId="Heading1">
    <w:name w:val="heading 1"/>
    <w:basedOn w:val="Normal"/>
    <w:next w:val="Normal"/>
    <w:link w:val="Heading1Char"/>
    <w:uiPriority w:val="9"/>
    <w:qFormat/>
    <w:rsid w:val="00672BB4"/>
    <w:pPr>
      <w:keepNext/>
      <w:keepLines/>
      <w:numPr>
        <w:numId w:val="15"/>
      </w:numPr>
      <w:spacing w:before="400" w:after="12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9F66AD"/>
    <w:pPr>
      <w:keepNext/>
      <w:keepLines/>
      <w:numPr>
        <w:ilvl w:val="1"/>
        <w:numId w:val="15"/>
      </w:numPr>
      <w:spacing w:before="240" w:after="12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206C4"/>
    <w:pPr>
      <w:keepNext/>
      <w:keepLines/>
      <w:numPr>
        <w:ilvl w:val="2"/>
        <w:numId w:val="15"/>
      </w:numPr>
      <w:spacing w:before="240" w:after="120" w:line="240" w:lineRule="auto"/>
      <w:outlineLvl w:val="2"/>
    </w:pPr>
    <w:rPr>
      <w:i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7F37"/>
    <w:pPr>
      <w:keepNext/>
      <w:keepLines/>
      <w:numPr>
        <w:ilvl w:val="3"/>
        <w:numId w:val="15"/>
      </w:numPr>
      <w:spacing w:before="120" w:after="120" w:line="240" w:lineRule="auto"/>
      <w:outlineLvl w:val="3"/>
    </w:pPr>
    <w:rPr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6B1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B19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4B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4B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4B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46B1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7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094B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446B19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A5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AC9"/>
    <w:rPr>
      <w:rFonts w:asciiTheme="minorHAnsi" w:eastAsiaTheme="minorHAnsi" w:hAnsiTheme="minorHAnsi" w:cstheme="minorBid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E14E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915E4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4D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5E4D"/>
    <w:rPr>
      <w:vertAlign w:val="superscript"/>
    </w:rPr>
  </w:style>
  <w:style w:type="table" w:styleId="TableGrid">
    <w:name w:val="Table Grid"/>
    <w:basedOn w:val="TableNormal"/>
    <w:uiPriority w:val="39"/>
    <w:rsid w:val="004072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12774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6"/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03FF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17D8C"/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2303FF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17D8C"/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A34"/>
    <w:pPr>
      <w:spacing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951"/>
    <w:rPr>
      <w:rFonts w:ascii="Segoe UI" w:eastAsiaTheme="minorHAns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26B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26B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35F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1900"/>
    <w:pPr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A526A"/>
    <w:rPr>
      <w:color w:val="605E5C"/>
      <w:shd w:val="clear" w:color="auto" w:fill="E1DFDD"/>
    </w:rPr>
  </w:style>
  <w:style w:type="table" w:customStyle="1" w:styleId="43">
    <w:name w:val="4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0"/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F5090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C0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CC05E4"/>
  </w:style>
  <w:style w:type="table" w:customStyle="1" w:styleId="19">
    <w:name w:val="1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F2EC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33F22"/>
    <w:rPr>
      <w:color w:val="605E5C"/>
      <w:shd w:val="clear" w:color="auto" w:fill="E1DFDD"/>
    </w:rPr>
  </w:style>
  <w:style w:type="paragraph" w:customStyle="1" w:styleId="pf0">
    <w:name w:val="pf0"/>
    <w:basedOn w:val="Normal"/>
    <w:rsid w:val="00125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157A18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Hyperlink1">
    <w:name w:val="Hyperlink1"/>
    <w:basedOn w:val="DefaultParagraphFont"/>
    <w:uiPriority w:val="99"/>
    <w:unhideWhenUsed/>
    <w:rsid w:val="002F730A"/>
    <w:rPr>
      <w:color w:val="0000FF"/>
      <w:u w:val="single"/>
    </w:rPr>
  </w:style>
  <w:style w:type="character" w:customStyle="1" w:styleId="cf11">
    <w:name w:val="cf11"/>
    <w:basedOn w:val="DefaultParagraphFont"/>
    <w:rsid w:val="00681C23"/>
    <w:rPr>
      <w:rFonts w:ascii="Segoe UI" w:hAnsi="Segoe UI" w:cs="Segoe UI" w:hint="default"/>
      <w:sz w:val="18"/>
      <w:szCs w:val="18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681C2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72BB4"/>
    <w:rPr>
      <w:b/>
      <w:bCs/>
    </w:rPr>
  </w:style>
  <w:style w:type="character" w:customStyle="1" w:styleId="Heading2Char">
    <w:name w:val="Heading 2 Char"/>
    <w:basedOn w:val="DefaultParagraphFont"/>
    <w:link w:val="Heading2"/>
    <w:rsid w:val="009F66AD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B206C4"/>
    <w:rPr>
      <w:i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97F37"/>
    <w:rPr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681C23"/>
    <w:rPr>
      <w:color w:val="66666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C23"/>
    <w:rPr>
      <w:i/>
      <w:color w:val="666666"/>
    </w:rPr>
  </w:style>
  <w:style w:type="character" w:customStyle="1" w:styleId="TitleChar">
    <w:name w:val="Title Char"/>
    <w:basedOn w:val="DefaultParagraphFont"/>
    <w:link w:val="Title"/>
    <w:uiPriority w:val="10"/>
    <w:rsid w:val="00681C23"/>
    <w:rPr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681C23"/>
    <w:rPr>
      <w:color w:val="666666"/>
      <w:sz w:val="30"/>
      <w:szCs w:val="30"/>
    </w:rPr>
  </w:style>
  <w:style w:type="table" w:customStyle="1" w:styleId="TableGrid11">
    <w:name w:val="Table Grid11"/>
    <w:basedOn w:val="TableNormal"/>
    <w:next w:val="TableGrid"/>
    <w:uiPriority w:val="39"/>
    <w:rsid w:val="00681C23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681C23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571264"/>
    <w:rPr>
      <w:b/>
      <w:bCs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847A0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73754"/>
    <w:pPr>
      <w:spacing w:line="240" w:lineRule="auto"/>
    </w:p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unhideWhenUsed/>
    <w:rsid w:val="0049663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9663B"/>
    <w:rPr>
      <w:color w:val="2B579A"/>
      <w:shd w:val="clear" w:color="auto" w:fill="E1DFDD"/>
    </w:r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ormaltextrun">
    <w:name w:val="normaltextrun"/>
    <w:basedOn w:val="DefaultParagraphFont"/>
    <w:rsid w:val="00DE14C0"/>
  </w:style>
  <w:style w:type="character" w:customStyle="1" w:styleId="contentcontrolboundarysink">
    <w:name w:val="contentcontrolboundarysink"/>
    <w:basedOn w:val="DefaultParagraphFont"/>
    <w:rsid w:val="00DE14C0"/>
  </w:style>
  <w:style w:type="character" w:customStyle="1" w:styleId="eop">
    <w:name w:val="eop"/>
    <w:basedOn w:val="DefaultParagraphFont"/>
    <w:rsid w:val="00DE14C0"/>
  </w:style>
  <w:style w:type="character" w:customStyle="1" w:styleId="ui-provider">
    <w:name w:val="ui-provider"/>
    <w:basedOn w:val="DefaultParagraphFont"/>
    <w:rsid w:val="00A34305"/>
  </w:style>
  <w:style w:type="character" w:customStyle="1" w:styleId="Heading7Char">
    <w:name w:val="Heading 7 Char"/>
    <w:basedOn w:val="DefaultParagraphFont"/>
    <w:link w:val="Heading7"/>
    <w:uiPriority w:val="9"/>
    <w:semiHidden/>
    <w:rsid w:val="00A654B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4B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4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5">
    <w:name w:val="toc 5"/>
    <w:basedOn w:val="Normal"/>
    <w:next w:val="Normal"/>
    <w:autoRedefine/>
    <w:uiPriority w:val="39"/>
    <w:unhideWhenUsed/>
    <w:rsid w:val="006F244A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rsid w:val="00674216"/>
    <w:pPr>
      <w:tabs>
        <w:tab w:val="left" w:pos="714"/>
        <w:tab w:val="right" w:leader="dot" w:pos="9350"/>
      </w:tabs>
      <w:spacing w:before="120" w:after="120" w:line="240" w:lineRule="auto"/>
      <w:ind w:left="714" w:hanging="357"/>
    </w:pPr>
    <w:rPr>
      <w:b/>
      <w:smallCaps/>
    </w:rPr>
  </w:style>
  <w:style w:type="paragraph" w:styleId="TOC2">
    <w:name w:val="toc 2"/>
    <w:basedOn w:val="Normal"/>
    <w:next w:val="Normal"/>
    <w:autoRedefine/>
    <w:uiPriority w:val="39"/>
    <w:unhideWhenUsed/>
    <w:rsid w:val="00E46EE8"/>
    <w:pPr>
      <w:tabs>
        <w:tab w:val="left" w:pos="1797"/>
        <w:tab w:val="right" w:leader="dot" w:pos="9350"/>
      </w:tabs>
      <w:spacing w:line="240" w:lineRule="auto"/>
      <w:ind w:left="1174" w:hanging="454"/>
    </w:pPr>
  </w:style>
  <w:style w:type="paragraph" w:styleId="TOC3">
    <w:name w:val="toc 3"/>
    <w:basedOn w:val="Normal"/>
    <w:next w:val="Normal"/>
    <w:autoRedefine/>
    <w:uiPriority w:val="39"/>
    <w:unhideWhenUsed/>
    <w:rsid w:val="007B1841"/>
    <w:pPr>
      <w:tabs>
        <w:tab w:val="left" w:pos="1797"/>
        <w:tab w:val="right" w:leader="dot" w:pos="9350"/>
      </w:tabs>
      <w:spacing w:line="240" w:lineRule="auto"/>
      <w:ind w:left="1843" w:hanging="709"/>
    </w:pPr>
    <w:rPr>
      <w:i/>
    </w:rPr>
  </w:style>
  <w:style w:type="paragraph" w:styleId="TOC4">
    <w:name w:val="toc 4"/>
    <w:basedOn w:val="Normal"/>
    <w:next w:val="Normal"/>
    <w:autoRedefine/>
    <w:uiPriority w:val="39"/>
    <w:unhideWhenUsed/>
    <w:rsid w:val="007B1841"/>
    <w:pPr>
      <w:tabs>
        <w:tab w:val="left" w:pos="2594"/>
        <w:tab w:val="right" w:leader="dot" w:pos="9350"/>
      </w:tabs>
      <w:spacing w:line="240" w:lineRule="auto"/>
      <w:ind w:left="2552" w:hanging="851"/>
    </w:pPr>
  </w:style>
  <w:style w:type="paragraph" w:styleId="TOC6">
    <w:name w:val="toc 6"/>
    <w:basedOn w:val="Normal"/>
    <w:next w:val="Normal"/>
    <w:autoRedefine/>
    <w:uiPriority w:val="39"/>
    <w:unhideWhenUsed/>
    <w:rsid w:val="006F244A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6F244A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6F244A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6F244A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paragraph" w:customStyle="1" w:styleId="Style1">
    <w:name w:val="Style1"/>
    <w:basedOn w:val="Heading1"/>
    <w:link w:val="Style1Char"/>
    <w:qFormat/>
    <w:rsid w:val="00A65933"/>
    <w:rPr>
      <w:lang w:val="en-GB"/>
    </w:rPr>
  </w:style>
  <w:style w:type="paragraph" w:customStyle="1" w:styleId="Style2">
    <w:name w:val="Style2"/>
    <w:basedOn w:val="Heading2"/>
    <w:link w:val="Style2Char"/>
    <w:qFormat/>
    <w:rsid w:val="00307822"/>
    <w:pPr>
      <w:numPr>
        <w:ilvl w:val="0"/>
        <w:numId w:val="57"/>
      </w:numPr>
    </w:pPr>
    <w:rPr>
      <w:b w:val="0"/>
      <w:bCs/>
      <w:lang w:val="en-GB"/>
    </w:rPr>
  </w:style>
  <w:style w:type="character" w:customStyle="1" w:styleId="Style1Char">
    <w:name w:val="Style1 Char"/>
    <w:basedOn w:val="Heading1Char"/>
    <w:link w:val="Style1"/>
    <w:rsid w:val="00A65933"/>
    <w:rPr>
      <w:b/>
      <w:bCs/>
      <w:lang w:val="en-GB"/>
    </w:rPr>
  </w:style>
  <w:style w:type="paragraph" w:customStyle="1" w:styleId="Style3">
    <w:name w:val="Style3"/>
    <w:basedOn w:val="Heading3"/>
    <w:link w:val="Style3Char"/>
    <w:qFormat/>
    <w:rsid w:val="00A65933"/>
    <w:rPr>
      <w:lang w:val="en-GB"/>
    </w:rPr>
  </w:style>
  <w:style w:type="character" w:customStyle="1" w:styleId="Style2Char">
    <w:name w:val="Style2 Char"/>
    <w:basedOn w:val="Heading2Char"/>
    <w:link w:val="Style2"/>
    <w:rsid w:val="00307822"/>
    <w:rPr>
      <w:b w:val="0"/>
      <w:bCs/>
      <w:lang w:val="en-GB"/>
    </w:rPr>
  </w:style>
  <w:style w:type="character" w:customStyle="1" w:styleId="Style3Char">
    <w:name w:val="Style3 Char"/>
    <w:basedOn w:val="Heading3Char"/>
    <w:link w:val="Style3"/>
    <w:rsid w:val="00A65933"/>
    <w:rPr>
      <w:i/>
      <w:szCs w:val="28"/>
      <w:lang w:val="en-GB"/>
    </w:rPr>
  </w:style>
  <w:style w:type="numbering" w:customStyle="1" w:styleId="CurrentList1">
    <w:name w:val="Current List1"/>
    <w:uiPriority w:val="99"/>
    <w:rsid w:val="00572731"/>
    <w:pPr>
      <w:numPr>
        <w:numId w:val="58"/>
      </w:numPr>
    </w:pPr>
  </w:style>
  <w:style w:type="numbering" w:customStyle="1" w:styleId="CurrentList2">
    <w:name w:val="Current List2"/>
    <w:uiPriority w:val="99"/>
    <w:rsid w:val="00924171"/>
    <w:pPr>
      <w:numPr>
        <w:numId w:val="59"/>
      </w:numPr>
    </w:pPr>
  </w:style>
  <w:style w:type="numbering" w:customStyle="1" w:styleId="CurrentList3">
    <w:name w:val="Current List3"/>
    <w:uiPriority w:val="99"/>
    <w:rsid w:val="00924171"/>
    <w:pPr>
      <w:numPr>
        <w:numId w:val="60"/>
      </w:numPr>
    </w:pPr>
  </w:style>
  <w:style w:type="numbering" w:customStyle="1" w:styleId="CurrentList4">
    <w:name w:val="Current List4"/>
    <w:uiPriority w:val="99"/>
    <w:rsid w:val="00924171"/>
    <w:pPr>
      <w:numPr>
        <w:numId w:val="61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A10192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bvaor.net/sites/default/files/2020-03/GBV%20AoR%20Template%20for%20COVID-19%20Contingency%20Planning.docx" TargetMode="External"/><Relationship Id="rId117" Type="http://schemas.openxmlformats.org/officeDocument/2006/relationships/header" Target="header1.xml"/><Relationship Id="rId21" Type="http://schemas.openxmlformats.org/officeDocument/2006/relationships/hyperlink" Target="https://www.alianzaporlasolidaridad.org/axs2020/wp-content/uploads/CEPRP-Final_EN.pdf" TargetMode="External"/><Relationship Id="rId42" Type="http://schemas.openxmlformats.org/officeDocument/2006/relationships/hyperlink" Target="https://untf.unwomen.org/sites/default/files/Field%20Office%20UNTF/Publications/2021/Prevention%20briefs/Resistance%20and%20backlash/Synthesis%20Review%207%20-%20resistance%20and%20backlash_v2_compressed.pdf" TargetMode="External"/><Relationship Id="rId47" Type="http://schemas.openxmlformats.org/officeDocument/2006/relationships/hyperlink" Target="https://gbvresponders.org/wp-content/uploads/2014/07/CCS-Guidelines-lowres.pdf" TargetMode="External"/><Relationship Id="rId63" Type="http://schemas.openxmlformats.org/officeDocument/2006/relationships/hyperlink" Target="http://www.iawg.net/ccsas" TargetMode="External"/><Relationship Id="rId68" Type="http://schemas.openxmlformats.org/officeDocument/2006/relationships/hyperlink" Target="https://www.unwomen.org/en/digital-library/publications/2021/01/handbook-gender-responsive-police-services" TargetMode="External"/><Relationship Id="rId84" Type="http://schemas.openxmlformats.org/officeDocument/2006/relationships/hyperlink" Target="https://watsanmissionassistant.org/?mdocs-file=7024" TargetMode="External"/><Relationship Id="rId89" Type="http://schemas.openxmlformats.org/officeDocument/2006/relationships/hyperlink" Target="https://docs.google.com/spreadsheets/d/15D2sDupQ6WNoiMK0zYvtx9tOZ_F1u-n3/edit" TargetMode="External"/><Relationship Id="rId112" Type="http://schemas.openxmlformats.org/officeDocument/2006/relationships/hyperlink" Target="https://gbvresponders.org/wp-content/uploads/2018/12/2-Case-Action-Planning-Safety-Planning-A.docx" TargetMode="External"/><Relationship Id="rId16" Type="http://schemas.openxmlformats.org/officeDocument/2006/relationships/hyperlink" Target="https://www.who.int/gender/documents/OMS_Ethics&amp;Safety10Aug07.pdf" TargetMode="External"/><Relationship Id="rId107" Type="http://schemas.openxmlformats.org/officeDocument/2006/relationships/hyperlink" Target="https://www.gbvims.com/gbvims-tools/intake-form/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gbvaor.net/sites/default/files/2020-03/COVID%20Contingency%20Planning_GBV%20AoR%20Guidance%20for%20GBV%20Coordination%20Groups.pdf" TargetMode="External"/><Relationship Id="rId32" Type="http://schemas.openxmlformats.org/officeDocument/2006/relationships/hyperlink" Target="https://www.who.int/reproductivehealth/publications/violence/vaw-health-systemsmanual/en/" TargetMode="External"/><Relationship Id="rId37" Type="http://schemas.openxmlformats.org/officeDocument/2006/relationships/hyperlink" Target="https://d.docs.live.net/51ba5332913fc2bf/Current/Documents/miriam%20work/translation%20projects/2023/April/acolad/UNHCR/final%20review%20June/www.unicef.org/sites/default/files/2020-06/Covid-19-Diligence-Tool-UNICEF-Criterion.pdf" TargetMode="External"/><Relationship Id="rId40" Type="http://schemas.openxmlformats.org/officeDocument/2006/relationships/hyperlink" Target="https://www.oecd.org/dac/gender-development/VAWG%20HELPDESK_DFID%20GUIDANCE%20NOTE_SOCIAL%20NORMS_JAN%202016.pdf" TargetMode="External"/><Relationship Id="rId45" Type="http://schemas.openxmlformats.org/officeDocument/2006/relationships/hyperlink" Target="https://gbvresponders.org/wp-content/uploads/2014/07/CCS-Guidelines-lowres.pdf" TargetMode="External"/><Relationship Id="rId53" Type="http://schemas.openxmlformats.org/officeDocument/2006/relationships/hyperlink" Target="https://alliancecpha.org/en/system/tdf/library/attachments/cpms_2019_final_en.pdf?file=1&amp;type=node&amp;id=35094" TargetMode="External"/><Relationship Id="rId58" Type="http://schemas.openxmlformats.org/officeDocument/2006/relationships/hyperlink" Target="https://interagencystandingcommittee.org/iasc-reference-group-mental-health-and-psychosocial-support-emergency-settings/iasc-minimum-service-package-mental-health-and-psychosocial-support" TargetMode="External"/><Relationship Id="rId66" Type="http://schemas.openxmlformats.org/officeDocument/2006/relationships/hyperlink" Target="https://reliefweb.int/sites/reliefweb.int/files/resources/sswg_technical_toolkit_oct_2017_final_2.pdf" TargetMode="External"/><Relationship Id="rId74" Type="http://schemas.openxmlformats.org/officeDocument/2006/relationships/hyperlink" Target="https://gbvguidelines.org/en/documents/cash-voucher-assistance-and-gbv-compendium-practical/" TargetMode="External"/><Relationship Id="rId79" Type="http://schemas.openxmlformats.org/officeDocument/2006/relationships/hyperlink" Target="https://watsanmissionassistant.org/?mdocs-file=7006" TargetMode="External"/><Relationship Id="rId87" Type="http://schemas.openxmlformats.org/officeDocument/2006/relationships/hyperlink" Target="https://gbvaor.net/sites/default/files/2022-06/UNFPA_TIPS%20sheet%20GBV%20and%20PSEA_140622.pdf" TargetMode="External"/><Relationship Id="rId102" Type="http://schemas.openxmlformats.org/officeDocument/2006/relationships/hyperlink" Target="https://docs.google.com/document/d/14dENL6NZUSpKoYOV6QXlTBvekccslpeJ/edit?usp=share_link&amp;ouid=100040988324918186975&amp;rtpof=true&amp;sd=true" TargetMode="External"/><Relationship Id="rId110" Type="http://schemas.openxmlformats.org/officeDocument/2006/relationships/hyperlink" Target="https://www.gbvims.com/gbv-case-management-guidelines/gbv-case-management-forms-tools/" TargetMode="External"/><Relationship Id="rId115" Type="http://schemas.openxmlformats.org/officeDocument/2006/relationships/hyperlink" Target="https://www.unhcr.org/gbv-toolkit/wp-content/uploads/sites/62/2023/06/GBV-referral-pathway-template-DRAFT-ref-settings-002.pdf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pscentre.org/wp-content/uploads/2018/03/PSS-and-VP-Rapid-Assessment-Tool-Emergencies-and-Recovery-2015.pdf" TargetMode="External"/><Relationship Id="rId82" Type="http://schemas.openxmlformats.org/officeDocument/2006/relationships/hyperlink" Target="https://watsanmissionassistant.org/?mdocs-file=7020" TargetMode="External"/><Relationship Id="rId90" Type="http://schemas.openxmlformats.org/officeDocument/2006/relationships/hyperlink" Target="https://gbvaor.net/coordination-tools-and-resources/supporting-service-delivery" TargetMode="External"/><Relationship Id="rId95" Type="http://schemas.openxmlformats.org/officeDocument/2006/relationships/hyperlink" Target="https://aa9276f9-f487-45a2-a3e7-8f4a61a0745d.usrfiles.com/ugd/aa9276_05680151193e40b3800ae2e945c0b36a.pdf" TargetMode="External"/><Relationship Id="rId19" Type="http://schemas.openxmlformats.org/officeDocument/2006/relationships/hyperlink" Target="https://gbvguidelines.org/wp/wp-content/uploads/2019/11/AAAQ-framework-Nov-2019-WEB.pdf" TargetMode="External"/><Relationship Id="rId14" Type="http://schemas.openxmlformats.org/officeDocument/2006/relationships/hyperlink" Target="https://interagencystandingcommittee.org/system/files/2021-03/IASC%20Guidelines%20for%20Integrating%20Gender-Based%20Violence%20Interventions%20in%20Humanitarian%20Action%2C%202015.pdf" TargetMode="External"/><Relationship Id="rId22" Type="http://schemas.openxmlformats.org/officeDocument/2006/relationships/hyperlink" Target="https://www.alianzaporlasolidaridad.org/axs2020/wp-content/uploads/CEPRP-Final_EN.pdf" TargetMode="External"/><Relationship Id="rId27" Type="http://schemas.openxmlformats.org/officeDocument/2006/relationships/hyperlink" Target="https://apps.who.int/iris/bitstream/handle/10665/331535/9789240001411-eng.pdf?ua=1" TargetMode="External"/><Relationship Id="rId30" Type="http://schemas.openxmlformats.org/officeDocument/2006/relationships/hyperlink" Target="https://assets.publishing.service.gov.uk/government/uploads/system/uploads/attachment_data/file/446114/Health-guidance-note-partB_3_.pdf" TargetMode="External"/><Relationship Id="rId35" Type="http://schemas.openxmlformats.org/officeDocument/2006/relationships/hyperlink" Target="https://d.docs.live.net/51ba5332913fc2bf/Current/Documents/miriam%20work/translation%20projects/2023/April/acolad/UNHCR/final%20review%20June/www.unwomen.org/sites/default/files/Headquarters/Attachments/%0bSections/Library/Publications/2020/RESPECT-implementation-guide-Strengthening-the-enabling-environment-for-VAW-prevention-en.pdf" TargetMode="External"/><Relationship Id="rId43" Type="http://schemas.openxmlformats.org/officeDocument/2006/relationships/hyperlink" Target="https://untf.unwomen.org/sites/default/files/Field%20Office%20UNTF/Publications/2021/Prevention%20briefs/Resistance%20and%20backlash/Synthesis%20Review%207%20-%20resistance%20and%20backlash_v2_compressed.pdf" TargetMode="External"/><Relationship Id="rId48" Type="http://schemas.openxmlformats.org/officeDocument/2006/relationships/hyperlink" Target="https://gbvresponders.org/wp-content/uploads/2014/07/CCS-Guidelines-lowres.pdf" TargetMode="External"/><Relationship Id="rId56" Type="http://schemas.openxmlformats.org/officeDocument/2006/relationships/hyperlink" Target="http://www.refworld.org/docid/5c18d7254.html" TargetMode="External"/><Relationship Id="rId64" Type="http://schemas.openxmlformats.org/officeDocument/2006/relationships/hyperlink" Target="https://iawg.net/resources/clinical-care-for-sexual-assault-survivors" TargetMode="External"/><Relationship Id="rId69" Type="http://schemas.openxmlformats.org/officeDocument/2006/relationships/hyperlink" Target="https://www.endvawnow.org/uploads/modules/pdf/1326476671.pdf" TargetMode="External"/><Relationship Id="rId77" Type="http://schemas.openxmlformats.org/officeDocument/2006/relationships/hyperlink" Target="https://www.rescue.org/sites/default/files/document/5156/irccolumbiamhmdisposalwmandlaundreringinemergencies.pdf" TargetMode="External"/><Relationship Id="rId100" Type="http://schemas.openxmlformats.org/officeDocument/2006/relationships/hyperlink" Target="https://insights.careinternational.org.uk/images/in-practice/RGA-and-measurement/6._gender_and_protection_audit.doc" TargetMode="External"/><Relationship Id="rId105" Type="http://schemas.openxmlformats.org/officeDocument/2006/relationships/hyperlink" Target="https://gbvaor.net/node/1560" TargetMode="External"/><Relationship Id="rId113" Type="http://schemas.openxmlformats.org/officeDocument/2006/relationships/hyperlink" Target="https://www.gbvims.com/gbv-case-management-guidelines/gbv-case-management-forms-tools/" TargetMode="External"/><Relationship Id="rId118" Type="http://schemas.openxmlformats.org/officeDocument/2006/relationships/footer" Target="footer1.xml"/><Relationship Id="rId8" Type="http://schemas.openxmlformats.org/officeDocument/2006/relationships/settings" Target="settings.xml"/><Relationship Id="rId51" Type="http://schemas.openxmlformats.org/officeDocument/2006/relationships/hyperlink" Target="https://gbvaor.net/sites/default/files/2021-01/covid-guidance-on-remote-gbv-services-04012021.pdf" TargetMode="External"/><Relationship Id="rId72" Type="http://schemas.openxmlformats.org/officeDocument/2006/relationships/hyperlink" Target="https://www.calpnetwork.org/wp-content/uploads/2020/01/erc-guide-for-protection-in-cash-based-interventions-web.pdf" TargetMode="External"/><Relationship Id="rId80" Type="http://schemas.openxmlformats.org/officeDocument/2006/relationships/hyperlink" Target="https://watsanmissionassistant.org/?mdocs-file=7008" TargetMode="External"/><Relationship Id="rId85" Type="http://schemas.openxmlformats.org/officeDocument/2006/relationships/hyperlink" Target="https://watsanmissionassistant.org/?mdocs-file=7026" TargetMode="External"/><Relationship Id="rId93" Type="http://schemas.openxmlformats.org/officeDocument/2006/relationships/hyperlink" Target="https://www.gbvims.com/gbv-case-management-guidelines/gbv-case-management-forms-tools/" TargetMode="External"/><Relationship Id="rId98" Type="http://schemas.openxmlformats.org/officeDocument/2006/relationships/hyperlink" Target="https://www.refworld.org/pdfid/5c3465c64.pdf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gbvaor.net/sites/default/files/2019-07/Handbook%20for%20Coordinating%20GBV%20in%20Emergencies_fin.pdf" TargetMode="External"/><Relationship Id="rId17" Type="http://schemas.openxmlformats.org/officeDocument/2006/relationships/hyperlink" Target="https://www.unwomen.org/sites/default/files/Headquarters/Attachments/Sections/Library/Publications/2015/Essential-Services-Package-en.pdf" TargetMode="External"/><Relationship Id="rId25" Type="http://schemas.openxmlformats.org/officeDocument/2006/relationships/hyperlink" Target="https://gbvaor.net/sites/default/files/2020-03/GBV%20AoR%20Template%20for%20COVID-19%20Contingency%20Planning.docx" TargetMode="External"/><Relationship Id="rId33" Type="http://schemas.openxmlformats.org/officeDocument/2006/relationships/hyperlink" Target="https://d.docs.live.net/51ba5332913fc2bf/Current/Documents/miriam%20work/translation%20projects/2023/April/acolad/UNHCR/final%20review%20June/www.who.int/reproductivehealth/publications/violence/vaw-health-systemsmanual/en/" TargetMode="External"/><Relationship Id="rId38" Type="http://schemas.openxmlformats.org/officeDocument/2006/relationships/hyperlink" Target="https://assets.publishing.service.gov.uk/government/uploads/system/uploads/attachment_data/file/67335/How-to-note-VAWG-2-community-prog.pdf" TargetMode="External"/><Relationship Id="rId46" Type="http://schemas.openxmlformats.org/officeDocument/2006/relationships/hyperlink" Target="https://gbvresponders.org/wp-content/uploads/2014/07/CCS-Guidelines-lowres.pdf" TargetMode="External"/><Relationship Id="rId59" Type="http://schemas.openxmlformats.org/officeDocument/2006/relationships/hyperlink" Target="https://lac.unfpa.org/sites/default/files/pub-pdf/unfpa_guiavbg_web.pdf" TargetMode="External"/><Relationship Id="rId67" Type="http://schemas.openxmlformats.org/officeDocument/2006/relationships/hyperlink" Target="https://reliefweb.int/sites/reliefweb.int/files/resources/sswg_technical_toolkit_oct_2017_final_2.pdf" TargetMode="External"/><Relationship Id="rId103" Type="http://schemas.openxmlformats.org/officeDocument/2006/relationships/hyperlink" Target="https://www.gbvims.com/gbvims-tools/classification-tool/" TargetMode="External"/><Relationship Id="rId108" Type="http://schemas.openxmlformats.org/officeDocument/2006/relationships/hyperlink" Target="https://www.gbvims.com/gbv-case-management-guidelines/gbv-case-management-forms-tools/" TargetMode="External"/><Relationship Id="rId116" Type="http://schemas.openxmlformats.org/officeDocument/2006/relationships/hyperlink" Target="https://www.humanitarianresponse.info/sites/www.humanitarianresponse.info/files/2019/07/Interagency-GBV-Referral-Form.pdf" TargetMode="External"/><Relationship Id="rId20" Type="http://schemas.openxmlformats.org/officeDocument/2006/relationships/hyperlink" Target="https://gbvguidelines.org/wp/wp-content/uploads/2019/11/AAAQ-framework-Nov-2019-WEB.pdf" TargetMode="External"/><Relationship Id="rId41" Type="http://schemas.openxmlformats.org/officeDocument/2006/relationships/hyperlink" Target="https://d.docs.live.net/51ba5332913fc2bf/Current/Documents/miriam%20work/translation%20projects/2023/April/acolad/UNHCR/final%20review%20June/www.oecd.org/dac/gender-development/VAWG%20HELPDESK_DFID%25%0b20GUIDANCE%20NOTE_SOCIAL%20NORMS_JAN%202016.pdf" TargetMode="External"/><Relationship Id="rId54" Type="http://schemas.openxmlformats.org/officeDocument/2006/relationships/hyperlink" Target="http://www.cpcnetwork.org/wp-content/uploads/2014/08/CM_guidelines_ENG_.pdf" TargetMode="External"/><Relationship Id="rId62" Type="http://schemas.openxmlformats.org/officeDocument/2006/relationships/hyperlink" Target="https://pscentre.org/wp-content/uploads/2018/03/PSS-and-VP-Rapid-Assessment-Tool-Emergencies-and-Recovery-2015.pdf" TargetMode="External"/><Relationship Id="rId70" Type="http://schemas.openxmlformats.org/officeDocument/2006/relationships/hyperlink" Target="https://assets.publishing.service.gov.uk/government/uploads/system/uploads/attachment_data/file/267720/AVAW-security-justice-progA.pdf" TargetMode="External"/><Relationship Id="rId75" Type="http://schemas.openxmlformats.org/officeDocument/2006/relationships/hyperlink" Target="https://www.womensrefugeecommission.org/research-resources/mainstreaming-gender-based-violence-considerations-cash-voucher-assistance/" TargetMode="External"/><Relationship Id="rId83" Type="http://schemas.openxmlformats.org/officeDocument/2006/relationships/hyperlink" Target="https://watsanmissionassistant.org/?mdocs-file=7022" TargetMode="External"/><Relationship Id="rId88" Type="http://schemas.openxmlformats.org/officeDocument/2006/relationships/hyperlink" Target="https://docs.google.com/spreadsheets/d/15D2sDupQ6WNoiMK0zYvtx9tOZ_F1u-n3/edit?usp=sharing&amp;ouid=100040988324918186975&amp;rtpof=true&amp;sd=true" TargetMode="External"/><Relationship Id="rId91" Type="http://schemas.openxmlformats.org/officeDocument/2006/relationships/hyperlink" Target="https://gbvaor.net/coordination-tools-and-resources/supporting-service-delivery" TargetMode="External"/><Relationship Id="rId96" Type="http://schemas.openxmlformats.org/officeDocument/2006/relationships/hyperlink" Target="https://www.unhcr.org/gbv-toolkit/guidance-and-tools/" TargetMode="External"/><Relationship Id="rId111" Type="http://schemas.openxmlformats.org/officeDocument/2006/relationships/hyperlink" Target="https://d.docs.live.net/1d874c688a270a83/Documents/Consulting/UNHCR%20-%20August%202021-April%202022/GBV%20SOP%20Revision/SOP%20Drafts/Pilot%20Version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unhcr.org/en-us/publications/brochures/5fa018914/unhcr-policy-prevention-risk-mitigation-response-gender-based-violence.html" TargetMode="External"/><Relationship Id="rId23" Type="http://schemas.openxmlformats.org/officeDocument/2006/relationships/hyperlink" Target="https://gbvaor.net/sites/default/files/2020-03/COVID%20Contingency%20Planning_GBV%20AoR%20Guidance%20for%20GBV%20Coordination%20Groups.pdf" TargetMode="External"/><Relationship Id="rId28" Type="http://schemas.openxmlformats.org/officeDocument/2006/relationships/hyperlink" Target="https://www.humanitarianresponse.info/sites/www.humanitarianresponse.info/files/documents/files/GBV%20Tip%20Sheet%20Health%20FINAL.pdf" TargetMode="External"/><Relationship Id="rId36" Type="http://schemas.openxmlformats.org/officeDocument/2006/relationships/hyperlink" Target="https://www.unicef.org/sites/default/files/2020-06/Covid-19-Diligence-Tool-UNICEF-Criterion.pdf" TargetMode="External"/><Relationship Id="rId49" Type="http://schemas.openxmlformats.org/officeDocument/2006/relationships/hyperlink" Target="https://gbvresponders.org/wp-content/uploads/2014/07/CCS-Guidelines-lowres.pdf" TargetMode="External"/><Relationship Id="rId57" Type="http://schemas.openxmlformats.org/officeDocument/2006/relationships/hyperlink" Target="https://interagencystandingcommittee.org/iasc-task-force-mental-health-and-psychosocial-support-emergency-settings/iasc-guidelines-mental-health-and-psychosocial-support-emergency-settings-2007" TargetMode="External"/><Relationship Id="rId106" Type="http://schemas.openxmlformats.org/officeDocument/2006/relationships/hyperlink" Target="https://www.gbvims.com/gbvims-tools/intake-form/" TargetMode="External"/><Relationship Id="rId114" Type="http://schemas.openxmlformats.org/officeDocument/2006/relationships/hyperlink" Target="https://www.gbvims.com/gbv-case-management-guidelines/gbv-case-management-forms-tools/" TargetMode="External"/><Relationship Id="rId119" Type="http://schemas.openxmlformats.org/officeDocument/2006/relationships/fontTable" Target="fontTable.xml"/><Relationship Id="rId10" Type="http://schemas.openxmlformats.org/officeDocument/2006/relationships/footnotes" Target="footnotes.xml"/><Relationship Id="rId31" Type="http://schemas.openxmlformats.org/officeDocument/2006/relationships/hyperlink" Target="https://assets.publishing.service.gov.uk/government/uploads/system/uploads/attachment_data/file/446114/Health-guidance-note-partB_3_.pdf" TargetMode="External"/><Relationship Id="rId44" Type="http://schemas.openxmlformats.org/officeDocument/2006/relationships/hyperlink" Target="http://www.gbvims.com/wp/wp-content/uploads/Interagency-GBV-Case-Management-Guidelines_Final_2017.pdf" TargetMode="External"/><Relationship Id="rId52" Type="http://schemas.openxmlformats.org/officeDocument/2006/relationships/hyperlink" Target="https://reliefweb.int/sites/reliefweb.int/files/resources/gender_based_violence_and_child_protection_framework_en_final.pdf" TargetMode="External"/><Relationship Id="rId60" Type="http://schemas.openxmlformats.org/officeDocument/2006/relationships/hyperlink" Target="https://gbvguidelines.org/en/pocketguide/" TargetMode="External"/><Relationship Id="rId65" Type="http://schemas.openxmlformats.org/officeDocument/2006/relationships/hyperlink" Target="https://gbvaor.net/sites/default/files/2020-02/IRC-WGSS-Toolkit-Eng.pdf" TargetMode="External"/><Relationship Id="rId73" Type="http://schemas.openxmlformats.org/officeDocument/2006/relationships/hyperlink" Target="https://www.humanitarianresponse.info/en/operations/stima/document/cash-and-voucher-assistance-and-gender-based-violence-standart-operating" TargetMode="External"/><Relationship Id="rId78" Type="http://schemas.openxmlformats.org/officeDocument/2006/relationships/hyperlink" Target="https://watsanmissionassistant.org/?mdocs-file=7004" TargetMode="External"/><Relationship Id="rId81" Type="http://schemas.openxmlformats.org/officeDocument/2006/relationships/hyperlink" Target="https://watsanmissionassistant.org/?mdocs-file=7010" TargetMode="External"/><Relationship Id="rId86" Type="http://schemas.openxmlformats.org/officeDocument/2006/relationships/hyperlink" Target="https://www.pseau.org/outils/ouvrages/global_wash_cluster_guidance_on_market_based_programming_for_humanitarian_wash_practitioners_2019.pdf" TargetMode="External"/><Relationship Id="rId94" Type="http://schemas.openxmlformats.org/officeDocument/2006/relationships/hyperlink" Target="https://aa9276f9-f487-45a2-a3e7-8f4a61a0745d.usrfiles.com/ugd/aa9276_05680151193e40b3800ae2e945c0b36a.pdf" TargetMode="External"/><Relationship Id="rId99" Type="http://schemas.openxmlformats.org/officeDocument/2006/relationships/hyperlink" Target="https://insights.careinternational.org.uk/images/in-practice/RGA-and-measurement/6._gender_and_protection_audit.doc" TargetMode="External"/><Relationship Id="rId101" Type="http://schemas.openxmlformats.org/officeDocument/2006/relationships/hyperlink" Target="https://docs.google.com/document/d/1jteWFGxMm7xjDp2UtmIZJxqb0_82hbyk/edit?usp=share_link&amp;ouid=100040988324918186975&amp;rtpof=true&amp;sd=tru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gbvaor.net/sites/default/files/2019-11/19-200%20Minimun%20Standards%20Report%20ENGLISH-Nov%201.FINAL_.pdf" TargetMode="External"/><Relationship Id="rId18" Type="http://schemas.openxmlformats.org/officeDocument/2006/relationships/hyperlink" Target="https://protection.interaction.org/focus-areas/gbvpef/module-1-risk-analysis/" TargetMode="External"/><Relationship Id="rId39" Type="http://schemas.openxmlformats.org/officeDocument/2006/relationships/hyperlink" Target="https://assets.publishing.service.gov.uk/government/uploads/system/uploads/attachment_data/file/67335/How-to-note-VAWG-2-community-prog.pdf" TargetMode="External"/><Relationship Id="rId109" Type="http://schemas.openxmlformats.org/officeDocument/2006/relationships/hyperlink" Target="https://www.gbvims.com/gbv-case-management-guidelines/gbv-case-management-forms-tools/" TargetMode="External"/><Relationship Id="rId34" Type="http://schemas.openxmlformats.org/officeDocument/2006/relationships/hyperlink" Target="https://www.unwomen.org/sites/default/files/Headquarters/Attachments/Sections/Library/Publications/2020/RESPECT-implementation-guide-Strengthening-the-enabling-environment-for-VAW-prevention-en.pdf" TargetMode="External"/><Relationship Id="rId50" Type="http://schemas.openxmlformats.org/officeDocument/2006/relationships/hyperlink" Target="https://gbvresponders.org/response/mobile-and-remote-gbv-service-delivery/" TargetMode="External"/><Relationship Id="rId55" Type="http://schemas.openxmlformats.org/officeDocument/2006/relationships/hyperlink" Target="https://www.refworld.org/docid/5c18d7254.html" TargetMode="External"/><Relationship Id="rId76" Type="http://schemas.openxmlformats.org/officeDocument/2006/relationships/hyperlink" Target="https://www.publichealth.columbia.edu/research/gate/menstruation-emergencies" TargetMode="External"/><Relationship Id="rId97" Type="http://schemas.openxmlformats.org/officeDocument/2006/relationships/hyperlink" Target="https://www.refworld.org/pdfid/5c3465c64.pdf" TargetMode="External"/><Relationship Id="rId104" Type="http://schemas.openxmlformats.org/officeDocument/2006/relationships/hyperlink" Target="https://pseataskforce.org/uploads/tools/1327932869.pdf" TargetMode="External"/><Relationship Id="rId120" Type="http://schemas.openxmlformats.org/officeDocument/2006/relationships/theme" Target="theme/theme1.xml"/><Relationship Id="rId7" Type="http://schemas.openxmlformats.org/officeDocument/2006/relationships/styles" Target="styles.xml"/><Relationship Id="rId71" Type="http://schemas.openxmlformats.org/officeDocument/2006/relationships/hyperlink" Target="https://www.unwomen.org/sites/default/files/Headquarters/Attachments/Sections/Library/Publications/2021/Handbook-on-gender-responsive-police-services-en.pdf" TargetMode="External"/><Relationship Id="rId92" Type="http://schemas.openxmlformats.org/officeDocument/2006/relationships/hyperlink" Target="https://www.gbvims.com/gbv-case-management-guidelines/gbv-case-management-forms-tools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.docs.live.net/51ba5332913fc2bf/Current/Documents/miriam%20work/translation%20projects/2023/April/acolad/UNHCR/final%20review%20June/www.humanitarianresponse.info/sites/www.humanitarianresponse.info/files/documents/files/GBV%20Tip%20Sheet%20Health%20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8d262f-0782-4c02-ae99-38d6040ade62">
      <Terms xmlns="http://schemas.microsoft.com/office/infopath/2007/PartnerControls"/>
    </lcf76f155ced4ddcb4097134ff3c332f>
    <TaxCatchAll xmlns="a673553b-e85d-4085-989b-b167054402de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3CVyDeCjHzdORrtbL+ePYr4Ywhw==">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04287FC228141BE6DC2E279D316A3" ma:contentTypeVersion="17" ma:contentTypeDescription="Create a new document." ma:contentTypeScope="" ma:versionID="b536bf69f10ea87652bb40e17d5456dc">
  <xsd:schema xmlns:xsd="http://www.w3.org/2001/XMLSchema" xmlns:xs="http://www.w3.org/2001/XMLSchema" xmlns:p="http://schemas.microsoft.com/office/2006/metadata/properties" xmlns:ns2="458d262f-0782-4c02-ae99-38d6040ade62" xmlns:ns3="a673553b-e85d-4085-989b-b167054402de" targetNamespace="http://schemas.microsoft.com/office/2006/metadata/properties" ma:root="true" ma:fieldsID="251e186ff5c4cf5db6084f941de954b8" ns2:_="" ns3:_="">
    <xsd:import namespace="458d262f-0782-4c02-ae99-38d6040ade62"/>
    <xsd:import namespace="a673553b-e85d-4085-989b-b16705440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d262f-0782-4c02-ae99-38d6040ad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3553b-e85d-4085-989b-b167054402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6f338-cab0-4706-b9e9-999df5eaca19}" ma:internalName="TaxCatchAll" ma:showField="CatchAllData" ma:web="a673553b-e85d-4085-989b-b16705440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CCAC3-7CF4-4305-A2E9-A1250F9EF8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17D3CC-062D-47B3-ADEE-EAD64DABCA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CE15F-B982-49B0-B3F8-1EBA4D4ACEAD}">
  <ds:schemaRefs>
    <ds:schemaRef ds:uri="http://schemas.microsoft.com/office/2006/metadata/properties"/>
    <ds:schemaRef ds:uri="http://schemas.microsoft.com/office/infopath/2007/PartnerControls"/>
    <ds:schemaRef ds:uri="458d262f-0782-4c02-ae99-38d6040ade62"/>
    <ds:schemaRef ds:uri="a673553b-e85d-4085-989b-b167054402de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C9C0D4DF-A378-484B-9552-2115686AC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d262f-0782-4c02-ae99-38d6040ade62"/>
    <ds:schemaRef ds:uri="a673553b-e85d-4085-989b-b16705440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4962</Words>
  <Characters>28287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33183</CharactersWithSpaces>
  <SharedDoc>false</SharedDoc>
  <HLinks>
    <vt:vector size="1488" baseType="variant">
      <vt:variant>
        <vt:i4>2883684</vt:i4>
      </vt:variant>
      <vt:variant>
        <vt:i4>837</vt:i4>
      </vt:variant>
      <vt:variant>
        <vt:i4>0</vt:i4>
      </vt:variant>
      <vt:variant>
        <vt:i4>5</vt:i4>
      </vt:variant>
      <vt:variant>
        <vt:lpwstr>https://www.gbvims.com/gbv-case-management-guidelines/gbv-case-management-forms-tools/</vt:lpwstr>
      </vt:variant>
      <vt:variant>
        <vt:lpwstr/>
      </vt:variant>
      <vt:variant>
        <vt:i4>2883684</vt:i4>
      </vt:variant>
      <vt:variant>
        <vt:i4>834</vt:i4>
      </vt:variant>
      <vt:variant>
        <vt:i4>0</vt:i4>
      </vt:variant>
      <vt:variant>
        <vt:i4>5</vt:i4>
      </vt:variant>
      <vt:variant>
        <vt:lpwstr>https://www.gbvims.com/gbv-case-management-guidelines/gbv-case-management-forms-tools/</vt:lpwstr>
      </vt:variant>
      <vt:variant>
        <vt:lpwstr/>
      </vt:variant>
      <vt:variant>
        <vt:i4>6422565</vt:i4>
      </vt:variant>
      <vt:variant>
        <vt:i4>831</vt:i4>
      </vt:variant>
      <vt:variant>
        <vt:i4>0</vt:i4>
      </vt:variant>
      <vt:variant>
        <vt:i4>5</vt:i4>
      </vt:variant>
      <vt:variant>
        <vt:lpwstr>https://d.docs.live.net/1d874c688a270a83/Documents/Consulting/UNHCR - August 2021-April 2022/GBV SOP Revision/SOP Drafts/Pilot Version</vt:lpwstr>
      </vt:variant>
      <vt:variant>
        <vt:lpwstr/>
      </vt:variant>
      <vt:variant>
        <vt:i4>2883684</vt:i4>
      </vt:variant>
      <vt:variant>
        <vt:i4>828</vt:i4>
      </vt:variant>
      <vt:variant>
        <vt:i4>0</vt:i4>
      </vt:variant>
      <vt:variant>
        <vt:i4>5</vt:i4>
      </vt:variant>
      <vt:variant>
        <vt:lpwstr>https://www.gbvims.com/gbv-case-management-guidelines/gbv-case-management-forms-tools/</vt:lpwstr>
      </vt:variant>
      <vt:variant>
        <vt:lpwstr/>
      </vt:variant>
      <vt:variant>
        <vt:i4>2883684</vt:i4>
      </vt:variant>
      <vt:variant>
        <vt:i4>825</vt:i4>
      </vt:variant>
      <vt:variant>
        <vt:i4>0</vt:i4>
      </vt:variant>
      <vt:variant>
        <vt:i4>5</vt:i4>
      </vt:variant>
      <vt:variant>
        <vt:lpwstr>https://www.gbvims.com/gbv-case-management-guidelines/gbv-case-management-forms-tools/</vt:lpwstr>
      </vt:variant>
      <vt:variant>
        <vt:lpwstr/>
      </vt:variant>
      <vt:variant>
        <vt:i4>2883684</vt:i4>
      </vt:variant>
      <vt:variant>
        <vt:i4>822</vt:i4>
      </vt:variant>
      <vt:variant>
        <vt:i4>0</vt:i4>
      </vt:variant>
      <vt:variant>
        <vt:i4>5</vt:i4>
      </vt:variant>
      <vt:variant>
        <vt:lpwstr>https://www.gbvims.com/gbv-case-management-guidelines/gbv-case-management-forms-tools/</vt:lpwstr>
      </vt:variant>
      <vt:variant>
        <vt:lpwstr/>
      </vt:variant>
      <vt:variant>
        <vt:i4>1179675</vt:i4>
      </vt:variant>
      <vt:variant>
        <vt:i4>819</vt:i4>
      </vt:variant>
      <vt:variant>
        <vt:i4>0</vt:i4>
      </vt:variant>
      <vt:variant>
        <vt:i4>5</vt:i4>
      </vt:variant>
      <vt:variant>
        <vt:lpwstr>https://www.gbvims.com/gbvims-tools/intake-form/</vt:lpwstr>
      </vt:variant>
      <vt:variant>
        <vt:lpwstr/>
      </vt:variant>
      <vt:variant>
        <vt:i4>1179675</vt:i4>
      </vt:variant>
      <vt:variant>
        <vt:i4>816</vt:i4>
      </vt:variant>
      <vt:variant>
        <vt:i4>0</vt:i4>
      </vt:variant>
      <vt:variant>
        <vt:i4>5</vt:i4>
      </vt:variant>
      <vt:variant>
        <vt:lpwstr>https://www.gbvims.com/gbvims-tools/intake-form/</vt:lpwstr>
      </vt:variant>
      <vt:variant>
        <vt:lpwstr/>
      </vt:variant>
      <vt:variant>
        <vt:i4>5898327</vt:i4>
      </vt:variant>
      <vt:variant>
        <vt:i4>813</vt:i4>
      </vt:variant>
      <vt:variant>
        <vt:i4>0</vt:i4>
      </vt:variant>
      <vt:variant>
        <vt:i4>5</vt:i4>
      </vt:variant>
      <vt:variant>
        <vt:lpwstr>https://gbvaor.net/node/1560</vt:lpwstr>
      </vt:variant>
      <vt:variant>
        <vt:lpwstr/>
      </vt:variant>
      <vt:variant>
        <vt:i4>917507</vt:i4>
      </vt:variant>
      <vt:variant>
        <vt:i4>810</vt:i4>
      </vt:variant>
      <vt:variant>
        <vt:i4>0</vt:i4>
      </vt:variant>
      <vt:variant>
        <vt:i4>5</vt:i4>
      </vt:variant>
      <vt:variant>
        <vt:lpwstr>https://www.gbvims.com/gbvims-tools/classification-tool/</vt:lpwstr>
      </vt:variant>
      <vt:variant>
        <vt:lpwstr/>
      </vt:variant>
      <vt:variant>
        <vt:i4>5832824</vt:i4>
      </vt:variant>
      <vt:variant>
        <vt:i4>807</vt:i4>
      </vt:variant>
      <vt:variant>
        <vt:i4>0</vt:i4>
      </vt:variant>
      <vt:variant>
        <vt:i4>5</vt:i4>
      </vt:variant>
      <vt:variant>
        <vt:lpwstr>https://docs.google.com/document/d/14dENL6NZUSpKoYOV6QXlTBvekccslpeJ/edit?usp=share_link&amp;ouid=100040988324918186975&amp;rtpof=true&amp;sd=true</vt:lpwstr>
      </vt:variant>
      <vt:variant>
        <vt:lpwstr/>
      </vt:variant>
      <vt:variant>
        <vt:i4>2097198</vt:i4>
      </vt:variant>
      <vt:variant>
        <vt:i4>804</vt:i4>
      </vt:variant>
      <vt:variant>
        <vt:i4>0</vt:i4>
      </vt:variant>
      <vt:variant>
        <vt:i4>5</vt:i4>
      </vt:variant>
      <vt:variant>
        <vt:lpwstr>https://docs.google.com/document/d/1jteWFGxMm7xjDp2UtmIZJxqb0_82hbyk/edit?usp=share_link&amp;ouid=100040988324918186975&amp;rtpof=true&amp;sd=true</vt:lpwstr>
      </vt:variant>
      <vt:variant>
        <vt:lpwstr/>
      </vt:variant>
      <vt:variant>
        <vt:i4>7078010</vt:i4>
      </vt:variant>
      <vt:variant>
        <vt:i4>801</vt:i4>
      </vt:variant>
      <vt:variant>
        <vt:i4>0</vt:i4>
      </vt:variant>
      <vt:variant>
        <vt:i4>5</vt:i4>
      </vt:variant>
      <vt:variant>
        <vt:lpwstr>https://insights.careinternational.org.uk/images/in-practice/RGA-and-measurement/6._gender_and_protection_audit.doc</vt:lpwstr>
      </vt:variant>
      <vt:variant>
        <vt:lpwstr/>
      </vt:variant>
      <vt:variant>
        <vt:i4>7078010</vt:i4>
      </vt:variant>
      <vt:variant>
        <vt:i4>798</vt:i4>
      </vt:variant>
      <vt:variant>
        <vt:i4>0</vt:i4>
      </vt:variant>
      <vt:variant>
        <vt:i4>5</vt:i4>
      </vt:variant>
      <vt:variant>
        <vt:lpwstr>https://insights.careinternational.org.uk/images/in-practice/RGA-and-measurement/6._gender_and_protection_audit.doc</vt:lpwstr>
      </vt:variant>
      <vt:variant>
        <vt:lpwstr/>
      </vt:variant>
      <vt:variant>
        <vt:i4>4653080</vt:i4>
      </vt:variant>
      <vt:variant>
        <vt:i4>795</vt:i4>
      </vt:variant>
      <vt:variant>
        <vt:i4>0</vt:i4>
      </vt:variant>
      <vt:variant>
        <vt:i4>5</vt:i4>
      </vt:variant>
      <vt:variant>
        <vt:lpwstr>https://www.refworld.org/pdfid/5c3465c64.pdf</vt:lpwstr>
      </vt:variant>
      <vt:variant>
        <vt:lpwstr/>
      </vt:variant>
      <vt:variant>
        <vt:i4>4653080</vt:i4>
      </vt:variant>
      <vt:variant>
        <vt:i4>792</vt:i4>
      </vt:variant>
      <vt:variant>
        <vt:i4>0</vt:i4>
      </vt:variant>
      <vt:variant>
        <vt:i4>5</vt:i4>
      </vt:variant>
      <vt:variant>
        <vt:lpwstr>https://www.refworld.org/pdfid/5c3465c64.pdf</vt:lpwstr>
      </vt:variant>
      <vt:variant>
        <vt:lpwstr/>
      </vt:variant>
      <vt:variant>
        <vt:i4>1572966</vt:i4>
      </vt:variant>
      <vt:variant>
        <vt:i4>789</vt:i4>
      </vt:variant>
      <vt:variant>
        <vt:i4>0</vt:i4>
      </vt:variant>
      <vt:variant>
        <vt:i4>5</vt:i4>
      </vt:variant>
      <vt:variant>
        <vt:lpwstr>https://aa9276f9-f487-45a2-a3e7-8f4a61a0745d.usrfiles.com/ugd/aa9276_05680151193e40b3800ae2e945c0b36a.pdf</vt:lpwstr>
      </vt:variant>
      <vt:variant>
        <vt:lpwstr/>
      </vt:variant>
      <vt:variant>
        <vt:i4>1572966</vt:i4>
      </vt:variant>
      <vt:variant>
        <vt:i4>786</vt:i4>
      </vt:variant>
      <vt:variant>
        <vt:i4>0</vt:i4>
      </vt:variant>
      <vt:variant>
        <vt:i4>5</vt:i4>
      </vt:variant>
      <vt:variant>
        <vt:lpwstr>https://aa9276f9-f487-45a2-a3e7-8f4a61a0745d.usrfiles.com/ugd/aa9276_05680151193e40b3800ae2e945c0b36a.pdf</vt:lpwstr>
      </vt:variant>
      <vt:variant>
        <vt:lpwstr/>
      </vt:variant>
      <vt:variant>
        <vt:i4>2883684</vt:i4>
      </vt:variant>
      <vt:variant>
        <vt:i4>783</vt:i4>
      </vt:variant>
      <vt:variant>
        <vt:i4>0</vt:i4>
      </vt:variant>
      <vt:variant>
        <vt:i4>5</vt:i4>
      </vt:variant>
      <vt:variant>
        <vt:lpwstr>https://www.gbvims.com/gbv-case-management-guidelines/gbv-case-management-forms-tools/</vt:lpwstr>
      </vt:variant>
      <vt:variant>
        <vt:lpwstr/>
      </vt:variant>
      <vt:variant>
        <vt:i4>2883684</vt:i4>
      </vt:variant>
      <vt:variant>
        <vt:i4>780</vt:i4>
      </vt:variant>
      <vt:variant>
        <vt:i4>0</vt:i4>
      </vt:variant>
      <vt:variant>
        <vt:i4>5</vt:i4>
      </vt:variant>
      <vt:variant>
        <vt:lpwstr>https://www.gbvims.com/gbv-case-management-guidelines/gbv-case-management-forms-tools/</vt:lpwstr>
      </vt:variant>
      <vt:variant>
        <vt:lpwstr/>
      </vt:variant>
      <vt:variant>
        <vt:i4>6422579</vt:i4>
      </vt:variant>
      <vt:variant>
        <vt:i4>777</vt:i4>
      </vt:variant>
      <vt:variant>
        <vt:i4>0</vt:i4>
      </vt:variant>
      <vt:variant>
        <vt:i4>5</vt:i4>
      </vt:variant>
      <vt:variant>
        <vt:lpwstr>https://gbvaor.net/coordination-tools-and-resources/supporting-service-delivery</vt:lpwstr>
      </vt:variant>
      <vt:variant>
        <vt:lpwstr>service-mapping-and-345w</vt:lpwstr>
      </vt:variant>
      <vt:variant>
        <vt:i4>6422579</vt:i4>
      </vt:variant>
      <vt:variant>
        <vt:i4>774</vt:i4>
      </vt:variant>
      <vt:variant>
        <vt:i4>0</vt:i4>
      </vt:variant>
      <vt:variant>
        <vt:i4>5</vt:i4>
      </vt:variant>
      <vt:variant>
        <vt:lpwstr>https://gbvaor.net/coordination-tools-and-resources/supporting-service-delivery</vt:lpwstr>
      </vt:variant>
      <vt:variant>
        <vt:lpwstr>service-mapping-and-345w</vt:lpwstr>
      </vt:variant>
      <vt:variant>
        <vt:i4>721022</vt:i4>
      </vt:variant>
      <vt:variant>
        <vt:i4>771</vt:i4>
      </vt:variant>
      <vt:variant>
        <vt:i4>0</vt:i4>
      </vt:variant>
      <vt:variant>
        <vt:i4>5</vt:i4>
      </vt:variant>
      <vt:variant>
        <vt:lpwstr>https://docs.google.com/spreadsheets/d/15D2sDupQ6WNoiMK0zYvtx9tOZ_F1u-n3/edit?usp=sharing&amp;ouid=100040988324918186975&amp;rtpof=true&amp;sd=true</vt:lpwstr>
      </vt:variant>
      <vt:variant>
        <vt:lpwstr/>
      </vt:variant>
      <vt:variant>
        <vt:i4>7536679</vt:i4>
      </vt:variant>
      <vt:variant>
        <vt:i4>768</vt:i4>
      </vt:variant>
      <vt:variant>
        <vt:i4>0</vt:i4>
      </vt:variant>
      <vt:variant>
        <vt:i4>5</vt:i4>
      </vt:variant>
      <vt:variant>
        <vt:lpwstr>https://gbvaor.net/sites/default/files/2022-06/UNFPA_TIPS sheet GBV and PSEA_140622.pdf</vt:lpwstr>
      </vt:variant>
      <vt:variant>
        <vt:lpwstr/>
      </vt:variant>
      <vt:variant>
        <vt:i4>2621564</vt:i4>
      </vt:variant>
      <vt:variant>
        <vt:i4>765</vt:i4>
      </vt:variant>
      <vt:variant>
        <vt:i4>0</vt:i4>
      </vt:variant>
      <vt:variant>
        <vt:i4>5</vt:i4>
      </vt:variant>
      <vt:variant>
        <vt:lpwstr>https://www.pseau.org/outils/ouvrages/global_wash_cluster_guidance_on_market_based_programming_for_humanitarian_wash_practitioners_2019.pdf</vt:lpwstr>
      </vt:variant>
      <vt:variant>
        <vt:lpwstr/>
      </vt:variant>
      <vt:variant>
        <vt:i4>7864382</vt:i4>
      </vt:variant>
      <vt:variant>
        <vt:i4>762</vt:i4>
      </vt:variant>
      <vt:variant>
        <vt:i4>0</vt:i4>
      </vt:variant>
      <vt:variant>
        <vt:i4>5</vt:i4>
      </vt:variant>
      <vt:variant>
        <vt:lpwstr>https://watsanmissionassistant.org/?mdocs-file=7026</vt:lpwstr>
      </vt:variant>
      <vt:variant>
        <vt:lpwstr/>
      </vt:variant>
      <vt:variant>
        <vt:i4>7864382</vt:i4>
      </vt:variant>
      <vt:variant>
        <vt:i4>759</vt:i4>
      </vt:variant>
      <vt:variant>
        <vt:i4>0</vt:i4>
      </vt:variant>
      <vt:variant>
        <vt:i4>5</vt:i4>
      </vt:variant>
      <vt:variant>
        <vt:lpwstr>https://watsanmissionassistant.org/?mdocs-file=7024</vt:lpwstr>
      </vt:variant>
      <vt:variant>
        <vt:lpwstr/>
      </vt:variant>
      <vt:variant>
        <vt:i4>7864382</vt:i4>
      </vt:variant>
      <vt:variant>
        <vt:i4>756</vt:i4>
      </vt:variant>
      <vt:variant>
        <vt:i4>0</vt:i4>
      </vt:variant>
      <vt:variant>
        <vt:i4>5</vt:i4>
      </vt:variant>
      <vt:variant>
        <vt:lpwstr>https://watsanmissionassistant.org/?mdocs-file=7022</vt:lpwstr>
      </vt:variant>
      <vt:variant>
        <vt:lpwstr/>
      </vt:variant>
      <vt:variant>
        <vt:i4>7864382</vt:i4>
      </vt:variant>
      <vt:variant>
        <vt:i4>753</vt:i4>
      </vt:variant>
      <vt:variant>
        <vt:i4>0</vt:i4>
      </vt:variant>
      <vt:variant>
        <vt:i4>5</vt:i4>
      </vt:variant>
      <vt:variant>
        <vt:lpwstr>https://watsanmissionassistant.org/?mdocs-file=7020</vt:lpwstr>
      </vt:variant>
      <vt:variant>
        <vt:lpwstr/>
      </vt:variant>
      <vt:variant>
        <vt:i4>8060990</vt:i4>
      </vt:variant>
      <vt:variant>
        <vt:i4>750</vt:i4>
      </vt:variant>
      <vt:variant>
        <vt:i4>0</vt:i4>
      </vt:variant>
      <vt:variant>
        <vt:i4>5</vt:i4>
      </vt:variant>
      <vt:variant>
        <vt:lpwstr>https://watsanmissionassistant.org/?mdocs-file=7010</vt:lpwstr>
      </vt:variant>
      <vt:variant>
        <vt:lpwstr/>
      </vt:variant>
      <vt:variant>
        <vt:i4>7995454</vt:i4>
      </vt:variant>
      <vt:variant>
        <vt:i4>747</vt:i4>
      </vt:variant>
      <vt:variant>
        <vt:i4>0</vt:i4>
      </vt:variant>
      <vt:variant>
        <vt:i4>5</vt:i4>
      </vt:variant>
      <vt:variant>
        <vt:lpwstr>https://watsanmissionassistant.org/?mdocs-file=7008</vt:lpwstr>
      </vt:variant>
      <vt:variant>
        <vt:lpwstr/>
      </vt:variant>
      <vt:variant>
        <vt:i4>7995454</vt:i4>
      </vt:variant>
      <vt:variant>
        <vt:i4>744</vt:i4>
      </vt:variant>
      <vt:variant>
        <vt:i4>0</vt:i4>
      </vt:variant>
      <vt:variant>
        <vt:i4>5</vt:i4>
      </vt:variant>
      <vt:variant>
        <vt:lpwstr>https://watsanmissionassistant.org/?mdocs-file=7006</vt:lpwstr>
      </vt:variant>
      <vt:variant>
        <vt:lpwstr/>
      </vt:variant>
      <vt:variant>
        <vt:i4>7995454</vt:i4>
      </vt:variant>
      <vt:variant>
        <vt:i4>741</vt:i4>
      </vt:variant>
      <vt:variant>
        <vt:i4>0</vt:i4>
      </vt:variant>
      <vt:variant>
        <vt:i4>5</vt:i4>
      </vt:variant>
      <vt:variant>
        <vt:lpwstr>https://watsanmissionassistant.org/?mdocs-file=7004</vt:lpwstr>
      </vt:variant>
      <vt:variant>
        <vt:lpwstr/>
      </vt:variant>
      <vt:variant>
        <vt:i4>1835030</vt:i4>
      </vt:variant>
      <vt:variant>
        <vt:i4>738</vt:i4>
      </vt:variant>
      <vt:variant>
        <vt:i4>0</vt:i4>
      </vt:variant>
      <vt:variant>
        <vt:i4>5</vt:i4>
      </vt:variant>
      <vt:variant>
        <vt:lpwstr>https://www.rescue.org/sites/default/files/document/5156/irccolumbiamhmdisposalwmandlaundreringinemergencies.pdf</vt:lpwstr>
      </vt:variant>
      <vt:variant>
        <vt:lpwstr/>
      </vt:variant>
      <vt:variant>
        <vt:i4>8126572</vt:i4>
      </vt:variant>
      <vt:variant>
        <vt:i4>735</vt:i4>
      </vt:variant>
      <vt:variant>
        <vt:i4>0</vt:i4>
      </vt:variant>
      <vt:variant>
        <vt:i4>5</vt:i4>
      </vt:variant>
      <vt:variant>
        <vt:lpwstr>https://www.publichealth.columbia.edu/research/gate/menstruation-emergencies</vt:lpwstr>
      </vt:variant>
      <vt:variant>
        <vt:lpwstr>MHMinEmergenciesToolkitProject</vt:lpwstr>
      </vt:variant>
      <vt:variant>
        <vt:i4>2621498</vt:i4>
      </vt:variant>
      <vt:variant>
        <vt:i4>732</vt:i4>
      </vt:variant>
      <vt:variant>
        <vt:i4>0</vt:i4>
      </vt:variant>
      <vt:variant>
        <vt:i4>5</vt:i4>
      </vt:variant>
      <vt:variant>
        <vt:lpwstr>https://www.womensrefugeecommission.org/research-resources/mainstreaming-gender-based-violence-considerations-cash-voucher-assistance/</vt:lpwstr>
      </vt:variant>
      <vt:variant>
        <vt:lpwstr/>
      </vt:variant>
      <vt:variant>
        <vt:i4>6160391</vt:i4>
      </vt:variant>
      <vt:variant>
        <vt:i4>729</vt:i4>
      </vt:variant>
      <vt:variant>
        <vt:i4>0</vt:i4>
      </vt:variant>
      <vt:variant>
        <vt:i4>5</vt:i4>
      </vt:variant>
      <vt:variant>
        <vt:lpwstr>https://gbvguidelines.org/en/documents/cash-voucher-assistance-and-gbv-compendium-practical/</vt:lpwstr>
      </vt:variant>
      <vt:variant>
        <vt:lpwstr>:~:text=The%20purpose%20of%20this%20cash,risk%20mitigation%20into%20CVA%20interventions%3B&amp;text=integrate%20CVA%20into%20GBV%20prevention%20and%20response%20when%20appropriate.</vt:lpwstr>
      </vt:variant>
      <vt:variant>
        <vt:i4>7340079</vt:i4>
      </vt:variant>
      <vt:variant>
        <vt:i4>726</vt:i4>
      </vt:variant>
      <vt:variant>
        <vt:i4>0</vt:i4>
      </vt:variant>
      <vt:variant>
        <vt:i4>5</vt:i4>
      </vt:variant>
      <vt:variant>
        <vt:lpwstr>https://www.humanitarianresponse.info/en/operations/stima/document/cash-and-voucher-assistance-and-gender-based-violence-standart-operating</vt:lpwstr>
      </vt:variant>
      <vt:variant>
        <vt:lpwstr/>
      </vt:variant>
      <vt:variant>
        <vt:i4>6946926</vt:i4>
      </vt:variant>
      <vt:variant>
        <vt:i4>723</vt:i4>
      </vt:variant>
      <vt:variant>
        <vt:i4>0</vt:i4>
      </vt:variant>
      <vt:variant>
        <vt:i4>5</vt:i4>
      </vt:variant>
      <vt:variant>
        <vt:lpwstr>https://www.calpnetwork.org/wp-content/uploads/2020/01/erc-guide-for-protection-in-cash-based-interventions-web.pdf</vt:lpwstr>
      </vt:variant>
      <vt:variant>
        <vt:lpwstr/>
      </vt:variant>
      <vt:variant>
        <vt:i4>327760</vt:i4>
      </vt:variant>
      <vt:variant>
        <vt:i4>720</vt:i4>
      </vt:variant>
      <vt:variant>
        <vt:i4>0</vt:i4>
      </vt:variant>
      <vt:variant>
        <vt:i4>5</vt:i4>
      </vt:variant>
      <vt:variant>
        <vt:lpwstr>https://www.unhcr.org/ie/media/cash-assistance-and-gender-key-considerations-and-learning</vt:lpwstr>
      </vt:variant>
      <vt:variant>
        <vt:lpwstr/>
      </vt:variant>
      <vt:variant>
        <vt:i4>28</vt:i4>
      </vt:variant>
      <vt:variant>
        <vt:i4>717</vt:i4>
      </vt:variant>
      <vt:variant>
        <vt:i4>0</vt:i4>
      </vt:variant>
      <vt:variant>
        <vt:i4>5</vt:i4>
      </vt:variant>
      <vt:variant>
        <vt:lpwstr>https://www.unwomen.org/sites/default/files/Headquarters/Attachments/Sections/Library/Publications/2021/Handbook-on-gender-responsive-police-services-en.pdf</vt:lpwstr>
      </vt:variant>
      <vt:variant>
        <vt:lpwstr/>
      </vt:variant>
      <vt:variant>
        <vt:i4>5046311</vt:i4>
      </vt:variant>
      <vt:variant>
        <vt:i4>714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https://assets.publishing.service.gov.uk/government/uploads/system/uploads/attachment_data/file/267720/AVAW-security-justice-progA.pdf</vt:lpwstr>
      </vt:variant>
      <vt:variant>
        <vt:lpwstr/>
      </vt:variant>
      <vt:variant>
        <vt:i4>5701702</vt:i4>
      </vt:variant>
      <vt:variant>
        <vt:i4>711</vt:i4>
      </vt:variant>
      <vt:variant>
        <vt:i4>0</vt:i4>
      </vt:variant>
      <vt:variant>
        <vt:i4>5</vt:i4>
      </vt:variant>
      <vt:variant>
        <vt:lpwstr>https://www.endvawnow.org/uploads/modules/pdf/1326476671.pdf</vt:lpwstr>
      </vt:variant>
      <vt:variant>
        <vt:lpwstr/>
      </vt:variant>
      <vt:variant>
        <vt:i4>7733368</vt:i4>
      </vt:variant>
      <vt:variant>
        <vt:i4>708</vt:i4>
      </vt:variant>
      <vt:variant>
        <vt:i4>0</vt:i4>
      </vt:variant>
      <vt:variant>
        <vt:i4>5</vt:i4>
      </vt:variant>
      <vt:variant>
        <vt:lpwstr>https://www.unwomen.org/en/digital-library/publications/2021/01/handbook-gender-responsive-police-services</vt:lpwstr>
      </vt:variant>
      <vt:variant>
        <vt:lpwstr/>
      </vt:variant>
      <vt:variant>
        <vt:i4>2031616</vt:i4>
      </vt:variant>
      <vt:variant>
        <vt:i4>705</vt:i4>
      </vt:variant>
      <vt:variant>
        <vt:i4>0</vt:i4>
      </vt:variant>
      <vt:variant>
        <vt:i4>5</vt:i4>
      </vt:variant>
      <vt:variant>
        <vt:lpwstr>https://reliefweb.int/sites/reliefweb.int/files/resources/sswg_technical_toolkit_oct_2017_final_2.pdf</vt:lpwstr>
      </vt:variant>
      <vt:variant>
        <vt:lpwstr/>
      </vt:variant>
      <vt:variant>
        <vt:i4>2031616</vt:i4>
      </vt:variant>
      <vt:variant>
        <vt:i4>702</vt:i4>
      </vt:variant>
      <vt:variant>
        <vt:i4>0</vt:i4>
      </vt:variant>
      <vt:variant>
        <vt:i4>5</vt:i4>
      </vt:variant>
      <vt:variant>
        <vt:lpwstr>https://reliefweb.int/sites/reliefweb.int/files/resources/sswg_technical_toolkit_oct_2017_final_2.pdf</vt:lpwstr>
      </vt:variant>
      <vt:variant>
        <vt:lpwstr/>
      </vt:variant>
      <vt:variant>
        <vt:i4>2818111</vt:i4>
      </vt:variant>
      <vt:variant>
        <vt:i4>699</vt:i4>
      </vt:variant>
      <vt:variant>
        <vt:i4>0</vt:i4>
      </vt:variant>
      <vt:variant>
        <vt:i4>5</vt:i4>
      </vt:variant>
      <vt:variant>
        <vt:lpwstr>https://gbvaor.net/sites/default/files/2020-02/IRC-WGSS-Toolkit-Eng.pdf</vt:lpwstr>
      </vt:variant>
      <vt:variant>
        <vt:lpwstr/>
      </vt:variant>
      <vt:variant>
        <vt:i4>4522003</vt:i4>
      </vt:variant>
      <vt:variant>
        <vt:i4>696</vt:i4>
      </vt:variant>
      <vt:variant>
        <vt:i4>0</vt:i4>
      </vt:variant>
      <vt:variant>
        <vt:i4>5</vt:i4>
      </vt:variant>
      <vt:variant>
        <vt:lpwstr>https://iawg.net/resources/clinical-care-for-sexual-assault-survivors</vt:lpwstr>
      </vt:variant>
      <vt:variant>
        <vt:lpwstr/>
      </vt:variant>
      <vt:variant>
        <vt:i4>5439580</vt:i4>
      </vt:variant>
      <vt:variant>
        <vt:i4>693</vt:i4>
      </vt:variant>
      <vt:variant>
        <vt:i4>0</vt:i4>
      </vt:variant>
      <vt:variant>
        <vt:i4>5</vt:i4>
      </vt:variant>
      <vt:variant>
        <vt:lpwstr>http://www.iawg.net/ccsas</vt:lpwstr>
      </vt:variant>
      <vt:variant>
        <vt:lpwstr/>
      </vt:variant>
      <vt:variant>
        <vt:i4>2555955</vt:i4>
      </vt:variant>
      <vt:variant>
        <vt:i4>690</vt:i4>
      </vt:variant>
      <vt:variant>
        <vt:i4>0</vt:i4>
      </vt:variant>
      <vt:variant>
        <vt:i4>5</vt:i4>
      </vt:variant>
      <vt:variant>
        <vt:lpwstr>https://pscentre.org/wp-content/uploads/2018/03/PSS-and-VP-Rapid-Assessment-Tool-Emergencies-and-Recovery-2015.pdf</vt:lpwstr>
      </vt:variant>
      <vt:variant>
        <vt:lpwstr/>
      </vt:variant>
      <vt:variant>
        <vt:i4>2555955</vt:i4>
      </vt:variant>
      <vt:variant>
        <vt:i4>687</vt:i4>
      </vt:variant>
      <vt:variant>
        <vt:i4>0</vt:i4>
      </vt:variant>
      <vt:variant>
        <vt:i4>5</vt:i4>
      </vt:variant>
      <vt:variant>
        <vt:lpwstr>https://pscentre.org/wp-content/uploads/2018/03/PSS-and-VP-Rapid-Assessment-Tool-Emergencies-and-Recovery-2015.pdf</vt:lpwstr>
      </vt:variant>
      <vt:variant>
        <vt:lpwstr/>
      </vt:variant>
      <vt:variant>
        <vt:i4>1310738</vt:i4>
      </vt:variant>
      <vt:variant>
        <vt:i4>684</vt:i4>
      </vt:variant>
      <vt:variant>
        <vt:i4>0</vt:i4>
      </vt:variant>
      <vt:variant>
        <vt:i4>5</vt:i4>
      </vt:variant>
      <vt:variant>
        <vt:lpwstr>https://gbvguidelines.org/en/pocketguide/</vt:lpwstr>
      </vt:variant>
      <vt:variant>
        <vt:lpwstr/>
      </vt:variant>
      <vt:variant>
        <vt:i4>2097207</vt:i4>
      </vt:variant>
      <vt:variant>
        <vt:i4>681</vt:i4>
      </vt:variant>
      <vt:variant>
        <vt:i4>0</vt:i4>
      </vt:variant>
      <vt:variant>
        <vt:i4>5</vt:i4>
      </vt:variant>
      <vt:variant>
        <vt:lpwstr>https://lac.unfpa.org/sites/default/files/pub-pdf/unfpa_guiavbg_web.pdf</vt:lpwstr>
      </vt:variant>
      <vt:variant>
        <vt:lpwstr/>
      </vt:variant>
      <vt:variant>
        <vt:i4>6422573</vt:i4>
      </vt:variant>
      <vt:variant>
        <vt:i4>678</vt:i4>
      </vt:variant>
      <vt:variant>
        <vt:i4>0</vt:i4>
      </vt:variant>
      <vt:variant>
        <vt:i4>5</vt:i4>
      </vt:variant>
      <vt:variant>
        <vt:lpwstr>https://interagencystandingcommittee.org/iasc-reference-group-mental-health-and-psychosocial-support-emergency-settings/iasc-minimum-service-package-mental-health-and-psychosocial-support</vt:lpwstr>
      </vt:variant>
      <vt:variant>
        <vt:lpwstr/>
      </vt:variant>
      <vt:variant>
        <vt:i4>131160</vt:i4>
      </vt:variant>
      <vt:variant>
        <vt:i4>675</vt:i4>
      </vt:variant>
      <vt:variant>
        <vt:i4>0</vt:i4>
      </vt:variant>
      <vt:variant>
        <vt:i4>5</vt:i4>
      </vt:variant>
      <vt:variant>
        <vt:lpwstr>https://interagencystandingcommittee.org/iasc-task-force-mental-health-and-psychosocial-support-emergency-settings/iasc-guidelines-mental-health-and-psychosocial-support-emergency-settings-2007</vt:lpwstr>
      </vt:variant>
      <vt:variant>
        <vt:lpwstr/>
      </vt:variant>
      <vt:variant>
        <vt:i4>4456462</vt:i4>
      </vt:variant>
      <vt:variant>
        <vt:i4>672</vt:i4>
      </vt:variant>
      <vt:variant>
        <vt:i4>0</vt:i4>
      </vt:variant>
      <vt:variant>
        <vt:i4>5</vt:i4>
      </vt:variant>
      <vt:variant>
        <vt:lpwstr>https://www.refworld.org/docid/5c18d7254.html</vt:lpwstr>
      </vt:variant>
      <vt:variant>
        <vt:lpwstr/>
      </vt:variant>
      <vt:variant>
        <vt:i4>6226029</vt:i4>
      </vt:variant>
      <vt:variant>
        <vt:i4>669</vt:i4>
      </vt:variant>
      <vt:variant>
        <vt:i4>0</vt:i4>
      </vt:variant>
      <vt:variant>
        <vt:i4>5</vt:i4>
      </vt:variant>
      <vt:variant>
        <vt:lpwstr>http://www.cpcnetwork.org/wp-content/uploads/2014/08/CM_guidelines_ENG_.pdf</vt:lpwstr>
      </vt:variant>
      <vt:variant>
        <vt:lpwstr/>
      </vt:variant>
      <vt:variant>
        <vt:i4>5505131</vt:i4>
      </vt:variant>
      <vt:variant>
        <vt:i4>666</vt:i4>
      </vt:variant>
      <vt:variant>
        <vt:i4>0</vt:i4>
      </vt:variant>
      <vt:variant>
        <vt:i4>5</vt:i4>
      </vt:variant>
      <vt:variant>
        <vt:lpwstr>https://alliancecpha.org/en/system/tdf/library/attachments/cpms_2019_final_en.pdf?file=1&amp;type=node&amp;id=35094</vt:lpwstr>
      </vt:variant>
      <vt:variant>
        <vt:lpwstr/>
      </vt:variant>
      <vt:variant>
        <vt:i4>7536677</vt:i4>
      </vt:variant>
      <vt:variant>
        <vt:i4>663</vt:i4>
      </vt:variant>
      <vt:variant>
        <vt:i4>0</vt:i4>
      </vt:variant>
      <vt:variant>
        <vt:i4>5</vt:i4>
      </vt:variant>
      <vt:variant>
        <vt:lpwstr>https://reliefweb.int/sites/reliefweb.int/files/resources/gender_based_violence_and_child_protection_framework_en_final.pdf</vt:lpwstr>
      </vt:variant>
      <vt:variant>
        <vt:lpwstr/>
      </vt:variant>
      <vt:variant>
        <vt:i4>1441882</vt:i4>
      </vt:variant>
      <vt:variant>
        <vt:i4>660</vt:i4>
      </vt:variant>
      <vt:variant>
        <vt:i4>0</vt:i4>
      </vt:variant>
      <vt:variant>
        <vt:i4>5</vt:i4>
      </vt:variant>
      <vt:variant>
        <vt:lpwstr>https://gbvaor.net/sites/default/files/2021-01/covid-guidance-on-remote-gbv-services-04012021.pdf</vt:lpwstr>
      </vt:variant>
      <vt:variant>
        <vt:lpwstr/>
      </vt:variant>
      <vt:variant>
        <vt:i4>3866660</vt:i4>
      </vt:variant>
      <vt:variant>
        <vt:i4>657</vt:i4>
      </vt:variant>
      <vt:variant>
        <vt:i4>0</vt:i4>
      </vt:variant>
      <vt:variant>
        <vt:i4>5</vt:i4>
      </vt:variant>
      <vt:variant>
        <vt:lpwstr>https://gbvresponders.org/response/mobile-and-remote-gbv-service-delivery/</vt:lpwstr>
      </vt:variant>
      <vt:variant>
        <vt:lpwstr/>
      </vt:variant>
      <vt:variant>
        <vt:i4>2490465</vt:i4>
      </vt:variant>
      <vt:variant>
        <vt:i4>654</vt:i4>
      </vt:variant>
      <vt:variant>
        <vt:i4>0</vt:i4>
      </vt:variant>
      <vt:variant>
        <vt:i4>5</vt:i4>
      </vt:variant>
      <vt:variant>
        <vt:lpwstr>https://gbvresponders.org/wp-content/uploads/2014/07/CCS-Guidelines-lowres.pdf</vt:lpwstr>
      </vt:variant>
      <vt:variant>
        <vt:lpwstr/>
      </vt:variant>
      <vt:variant>
        <vt:i4>2490465</vt:i4>
      </vt:variant>
      <vt:variant>
        <vt:i4>651</vt:i4>
      </vt:variant>
      <vt:variant>
        <vt:i4>0</vt:i4>
      </vt:variant>
      <vt:variant>
        <vt:i4>5</vt:i4>
      </vt:variant>
      <vt:variant>
        <vt:lpwstr>https://gbvresponders.org/wp-content/uploads/2014/07/CCS-Guidelines-lowres.pdf</vt:lpwstr>
      </vt:variant>
      <vt:variant>
        <vt:lpwstr/>
      </vt:variant>
      <vt:variant>
        <vt:i4>2490465</vt:i4>
      </vt:variant>
      <vt:variant>
        <vt:i4>648</vt:i4>
      </vt:variant>
      <vt:variant>
        <vt:i4>0</vt:i4>
      </vt:variant>
      <vt:variant>
        <vt:i4>5</vt:i4>
      </vt:variant>
      <vt:variant>
        <vt:lpwstr>https://gbvresponders.org/wp-content/uploads/2014/07/CCS-Guidelines-lowres.pdf</vt:lpwstr>
      </vt:variant>
      <vt:variant>
        <vt:lpwstr/>
      </vt:variant>
      <vt:variant>
        <vt:i4>2490465</vt:i4>
      </vt:variant>
      <vt:variant>
        <vt:i4>645</vt:i4>
      </vt:variant>
      <vt:variant>
        <vt:i4>0</vt:i4>
      </vt:variant>
      <vt:variant>
        <vt:i4>5</vt:i4>
      </vt:variant>
      <vt:variant>
        <vt:lpwstr>https://gbvresponders.org/wp-content/uploads/2014/07/CCS-Guidelines-lowres.pdf</vt:lpwstr>
      </vt:variant>
      <vt:variant>
        <vt:lpwstr/>
      </vt:variant>
      <vt:variant>
        <vt:i4>2490465</vt:i4>
      </vt:variant>
      <vt:variant>
        <vt:i4>642</vt:i4>
      </vt:variant>
      <vt:variant>
        <vt:i4>0</vt:i4>
      </vt:variant>
      <vt:variant>
        <vt:i4>5</vt:i4>
      </vt:variant>
      <vt:variant>
        <vt:lpwstr>https://gbvresponders.org/wp-content/uploads/2014/07/CCS-Guidelines-lowres.pdf</vt:lpwstr>
      </vt:variant>
      <vt:variant>
        <vt:lpwstr/>
      </vt:variant>
      <vt:variant>
        <vt:i4>1048646</vt:i4>
      </vt:variant>
      <vt:variant>
        <vt:i4>639</vt:i4>
      </vt:variant>
      <vt:variant>
        <vt:i4>0</vt:i4>
      </vt:variant>
      <vt:variant>
        <vt:i4>5</vt:i4>
      </vt:variant>
      <vt:variant>
        <vt:lpwstr>http://www.gbvims.com/wp/wp-content/uploads/Interagency-GBV-Case-Management-Guidelines_Final_2017.pdf</vt:lpwstr>
      </vt:variant>
      <vt:variant>
        <vt:lpwstr/>
      </vt:variant>
      <vt:variant>
        <vt:i4>2818146</vt:i4>
      </vt:variant>
      <vt:variant>
        <vt:i4>636</vt:i4>
      </vt:variant>
      <vt:variant>
        <vt:i4>0</vt:i4>
      </vt:variant>
      <vt:variant>
        <vt:i4>5</vt:i4>
      </vt:variant>
      <vt:variant>
        <vt:lpwstr>https://untf.unwomen.org/sites/default/files/Field Office UNTF/Publications/2021/Prevention briefs/Resistance and backlash/Synthesis Review 7 - resistance and backlash_v2_compressed.pdf</vt:lpwstr>
      </vt:variant>
      <vt:variant>
        <vt:lpwstr/>
      </vt:variant>
      <vt:variant>
        <vt:i4>2818146</vt:i4>
      </vt:variant>
      <vt:variant>
        <vt:i4>633</vt:i4>
      </vt:variant>
      <vt:variant>
        <vt:i4>0</vt:i4>
      </vt:variant>
      <vt:variant>
        <vt:i4>5</vt:i4>
      </vt:variant>
      <vt:variant>
        <vt:lpwstr>https://untf.unwomen.org/sites/default/files/Field Office UNTF/Publications/2021/Prevention briefs/Resistance and backlash/Synthesis Review 7 - resistance and backlash_v2_compressed.pdf</vt:lpwstr>
      </vt:variant>
      <vt:variant>
        <vt:lpwstr/>
      </vt:variant>
      <vt:variant>
        <vt:i4>2752581</vt:i4>
      </vt:variant>
      <vt:variant>
        <vt:i4>630</vt:i4>
      </vt:variant>
      <vt:variant>
        <vt:i4>0</vt:i4>
      </vt:variant>
      <vt:variant>
        <vt:i4>5</vt:i4>
      </vt:variant>
      <vt:variant>
        <vt:lpwstr>https://d.docs.live.net/51ba5332913fc2bf/Current/Documents/miriam work/translation projects/2023/April/acolad/UNHCR/final review June/www.oecd.org/dac/gender-development/VAWG HELPDESK_DFID%25%0b20GUIDANCE NOTE_SOCIAL NORMS_JAN 2016.pdf</vt:lpwstr>
      </vt:variant>
      <vt:variant>
        <vt:lpwstr/>
      </vt:variant>
      <vt:variant>
        <vt:i4>7798813</vt:i4>
      </vt:variant>
      <vt:variant>
        <vt:i4>624</vt:i4>
      </vt:variant>
      <vt:variant>
        <vt:i4>0</vt:i4>
      </vt:variant>
      <vt:variant>
        <vt:i4>5</vt:i4>
      </vt:variant>
      <vt:variant>
        <vt:lpwstr>https://www.oecd.org/dac/gender-development/VAWG HELPDESK_DFID GUIDANCE NOTE_SOCIAL NORMS_JAN 2016.pdf</vt:lpwstr>
      </vt:variant>
      <vt:variant>
        <vt:lpwstr/>
      </vt:variant>
      <vt:variant>
        <vt:i4>1507384</vt:i4>
      </vt:variant>
      <vt:variant>
        <vt:i4>621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https://assets.publishing.service.gov.uk/government/uploads/system/uploads/attachment_data/file/67335/How-to-note-VAWG-2-community-prog.pdf</vt:lpwstr>
      </vt:variant>
      <vt:variant>
        <vt:lpwstr/>
      </vt:variant>
      <vt:variant>
        <vt:i4>1507384</vt:i4>
      </vt:variant>
      <vt:variant>
        <vt:i4>618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https://assets.publishing.service.gov.uk/government/uploads/system/uploads/attachment_data/file/67335/How-to-note-VAWG-2-community-prog.pdf</vt:lpwstr>
      </vt:variant>
      <vt:variant>
        <vt:lpwstr/>
      </vt:variant>
      <vt:variant>
        <vt:i4>655425</vt:i4>
      </vt:variant>
      <vt:variant>
        <vt:i4>615</vt:i4>
      </vt:variant>
      <vt:variant>
        <vt:i4>0</vt:i4>
      </vt:variant>
      <vt:variant>
        <vt:i4>5</vt:i4>
      </vt:variant>
      <vt:variant>
        <vt:lpwstr>https://d.docs.live.net/51ba5332913fc2bf/Current/Documents/miriam work/translation projects/2023/April/acolad/UNHCR/final review June/www.unicef.org/sites/default/files/2020-06/Covid-19-Diligence-Tool-UNICEF-Criterion.pdf</vt:lpwstr>
      </vt:variant>
      <vt:variant>
        <vt:lpwstr/>
      </vt:variant>
      <vt:variant>
        <vt:i4>8257569</vt:i4>
      </vt:variant>
      <vt:variant>
        <vt:i4>609</vt:i4>
      </vt:variant>
      <vt:variant>
        <vt:i4>0</vt:i4>
      </vt:variant>
      <vt:variant>
        <vt:i4>5</vt:i4>
      </vt:variant>
      <vt:variant>
        <vt:lpwstr>https://www.unicef.org/sites/default/files/2020-06/Covid-19-Diligence-Tool-UNICEF-Criterion.pdf</vt:lpwstr>
      </vt:variant>
      <vt:variant>
        <vt:lpwstr/>
      </vt:variant>
      <vt:variant>
        <vt:i4>7471222</vt:i4>
      </vt:variant>
      <vt:variant>
        <vt:i4>606</vt:i4>
      </vt:variant>
      <vt:variant>
        <vt:i4>0</vt:i4>
      </vt:variant>
      <vt:variant>
        <vt:i4>5</vt:i4>
      </vt:variant>
      <vt:variant>
        <vt:lpwstr>https://d.docs.live.net/51ba5332913fc2bf/Current/Documents/miriam work/translation projects/2023/April/acolad/UNHCR/final review June/www.unwomen.org/sites/default/files/Headquarters/Attachments/%0bSections/Library/Publications/2020/RESPECT-implementation-guide-Strengthening-the-enabling-environment-for-VAW-prevention-en.pdf</vt:lpwstr>
      </vt:variant>
      <vt:variant>
        <vt:lpwstr/>
      </vt:variant>
      <vt:variant>
        <vt:i4>5832781</vt:i4>
      </vt:variant>
      <vt:variant>
        <vt:i4>600</vt:i4>
      </vt:variant>
      <vt:variant>
        <vt:i4>0</vt:i4>
      </vt:variant>
      <vt:variant>
        <vt:i4>5</vt:i4>
      </vt:variant>
      <vt:variant>
        <vt:lpwstr>https://www.unwomen.org/sites/default/files/Headquarters/Attachments/Sections/Library/Publications/2020/RESPECT-implementation-guide-Strengthening-the-enabling-environment-for-VAW-prevention-en.pdf</vt:lpwstr>
      </vt:variant>
      <vt:variant>
        <vt:lpwstr/>
      </vt:variant>
      <vt:variant>
        <vt:i4>6815849</vt:i4>
      </vt:variant>
      <vt:variant>
        <vt:i4>597</vt:i4>
      </vt:variant>
      <vt:variant>
        <vt:i4>0</vt:i4>
      </vt:variant>
      <vt:variant>
        <vt:i4>5</vt:i4>
      </vt:variant>
      <vt:variant>
        <vt:lpwstr>https://d.docs.live.net/51ba5332913fc2bf/Current/Documents/miriam work/translation projects/2023/April/acolad/UNHCR/final review June/www.who.int/reproductivehealth/publications/violence/vaw-health-systemsmanual/en/</vt:lpwstr>
      </vt:variant>
      <vt:variant>
        <vt:lpwstr/>
      </vt:variant>
      <vt:variant>
        <vt:i4>1835017</vt:i4>
      </vt:variant>
      <vt:variant>
        <vt:i4>591</vt:i4>
      </vt:variant>
      <vt:variant>
        <vt:i4>0</vt:i4>
      </vt:variant>
      <vt:variant>
        <vt:i4>5</vt:i4>
      </vt:variant>
      <vt:variant>
        <vt:lpwstr>https://www.who.int/reproductivehealth/publications/violence/vaw-health-systemsmanual/en/</vt:lpwstr>
      </vt:variant>
      <vt:variant>
        <vt:lpwstr/>
      </vt:variant>
      <vt:variant>
        <vt:i4>6488154</vt:i4>
      </vt:variant>
      <vt:variant>
        <vt:i4>588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https://assets.publishing.service.gov.uk/government/uploads/system/uploads/attachment_data/file/446114/Health-guidance-note-partB_3_.pdf</vt:lpwstr>
      </vt:variant>
      <vt:variant>
        <vt:lpwstr/>
      </vt:variant>
      <vt:variant>
        <vt:i4>6488154</vt:i4>
      </vt:variant>
      <vt:variant>
        <vt:i4>585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https://assets.publishing.service.gov.uk/government/uploads/system/uploads/attachment_data/file/446114/Health-guidance-note-partB_3_.pdf</vt:lpwstr>
      </vt:variant>
      <vt:variant>
        <vt:lpwstr/>
      </vt:variant>
      <vt:variant>
        <vt:i4>5701707</vt:i4>
      </vt:variant>
      <vt:variant>
        <vt:i4>582</vt:i4>
      </vt:variant>
      <vt:variant>
        <vt:i4>0</vt:i4>
      </vt:variant>
      <vt:variant>
        <vt:i4>5</vt:i4>
      </vt:variant>
      <vt:variant>
        <vt:lpwstr>https://d.docs.live.net/51ba5332913fc2bf/Current/Documents/miriam work/translation projects/2023/April/acolad/UNHCR/final review June/www.humanitarianresponse.info/sites/www.humanitarianresponse.info/files/documents/files/GBV Tip Sheet Health FINAL.pdf</vt:lpwstr>
      </vt:variant>
      <vt:variant>
        <vt:lpwstr/>
      </vt:variant>
      <vt:variant>
        <vt:i4>2293803</vt:i4>
      </vt:variant>
      <vt:variant>
        <vt:i4>576</vt:i4>
      </vt:variant>
      <vt:variant>
        <vt:i4>0</vt:i4>
      </vt:variant>
      <vt:variant>
        <vt:i4>5</vt:i4>
      </vt:variant>
      <vt:variant>
        <vt:lpwstr>https://www.humanitarianresponse.info/sites/www.humanitarianresponse.info/files/documents/files/GBV Tip Sheet Health FINAL.pdf</vt:lpwstr>
      </vt:variant>
      <vt:variant>
        <vt:lpwstr/>
      </vt:variant>
      <vt:variant>
        <vt:i4>4063270</vt:i4>
      </vt:variant>
      <vt:variant>
        <vt:i4>573</vt:i4>
      </vt:variant>
      <vt:variant>
        <vt:i4>0</vt:i4>
      </vt:variant>
      <vt:variant>
        <vt:i4>5</vt:i4>
      </vt:variant>
      <vt:variant>
        <vt:lpwstr>https://apps.who.int/iris/bitstream/handle/10665/331535/9789240001411-eng.pdf?ua=1</vt:lpwstr>
      </vt:variant>
      <vt:variant>
        <vt:lpwstr/>
      </vt:variant>
      <vt:variant>
        <vt:i4>2621490</vt:i4>
      </vt:variant>
      <vt:variant>
        <vt:i4>570</vt:i4>
      </vt:variant>
      <vt:variant>
        <vt:i4>0</vt:i4>
      </vt:variant>
      <vt:variant>
        <vt:i4>5</vt:i4>
      </vt:variant>
      <vt:variant>
        <vt:lpwstr>https://gbvaor.net/sites/default/files/2020-03/GBV AoR Template for COVID-19 Contingency Planning.docx</vt:lpwstr>
      </vt:variant>
      <vt:variant>
        <vt:lpwstr/>
      </vt:variant>
      <vt:variant>
        <vt:i4>2621490</vt:i4>
      </vt:variant>
      <vt:variant>
        <vt:i4>567</vt:i4>
      </vt:variant>
      <vt:variant>
        <vt:i4>0</vt:i4>
      </vt:variant>
      <vt:variant>
        <vt:i4>5</vt:i4>
      </vt:variant>
      <vt:variant>
        <vt:lpwstr>https://gbvaor.net/sites/default/files/2020-03/GBV AoR Template for COVID-19 Contingency Planning.docx</vt:lpwstr>
      </vt:variant>
      <vt:variant>
        <vt:lpwstr/>
      </vt:variant>
      <vt:variant>
        <vt:i4>786552</vt:i4>
      </vt:variant>
      <vt:variant>
        <vt:i4>564</vt:i4>
      </vt:variant>
      <vt:variant>
        <vt:i4>0</vt:i4>
      </vt:variant>
      <vt:variant>
        <vt:i4>5</vt:i4>
      </vt:variant>
      <vt:variant>
        <vt:lpwstr>https://gbvaor.net/sites/default/files/2020-03/COVID Contingency Planning_GBV AoR Guidance for GBV Coordination Groups.pdf</vt:lpwstr>
      </vt:variant>
      <vt:variant>
        <vt:lpwstr/>
      </vt:variant>
      <vt:variant>
        <vt:i4>786552</vt:i4>
      </vt:variant>
      <vt:variant>
        <vt:i4>561</vt:i4>
      </vt:variant>
      <vt:variant>
        <vt:i4>0</vt:i4>
      </vt:variant>
      <vt:variant>
        <vt:i4>5</vt:i4>
      </vt:variant>
      <vt:variant>
        <vt:lpwstr>https://gbvaor.net/sites/default/files/2020-03/COVID Contingency Planning_GBV AoR Guidance for GBV Coordination Groups.pdf</vt:lpwstr>
      </vt:variant>
      <vt:variant>
        <vt:lpwstr/>
      </vt:variant>
      <vt:variant>
        <vt:i4>5767280</vt:i4>
      </vt:variant>
      <vt:variant>
        <vt:i4>558</vt:i4>
      </vt:variant>
      <vt:variant>
        <vt:i4>0</vt:i4>
      </vt:variant>
      <vt:variant>
        <vt:i4>5</vt:i4>
      </vt:variant>
      <vt:variant>
        <vt:lpwstr>https://www.alianzaporlasolidaridad.org/axs2020/wp-content/uploads/CEPRP-Final_EN.pdf</vt:lpwstr>
      </vt:variant>
      <vt:variant>
        <vt:lpwstr/>
      </vt:variant>
      <vt:variant>
        <vt:i4>5767280</vt:i4>
      </vt:variant>
      <vt:variant>
        <vt:i4>555</vt:i4>
      </vt:variant>
      <vt:variant>
        <vt:i4>0</vt:i4>
      </vt:variant>
      <vt:variant>
        <vt:i4>5</vt:i4>
      </vt:variant>
      <vt:variant>
        <vt:lpwstr>https://www.alianzaporlasolidaridad.org/axs2020/wp-content/uploads/CEPRP-Final_EN.pdf</vt:lpwstr>
      </vt:variant>
      <vt:variant>
        <vt:lpwstr/>
      </vt:variant>
      <vt:variant>
        <vt:i4>3866671</vt:i4>
      </vt:variant>
      <vt:variant>
        <vt:i4>552</vt:i4>
      </vt:variant>
      <vt:variant>
        <vt:i4>0</vt:i4>
      </vt:variant>
      <vt:variant>
        <vt:i4>5</vt:i4>
      </vt:variant>
      <vt:variant>
        <vt:lpwstr>https://gbvguidelines.org/wp/wp-content/uploads/2019/11/AAAQ-framework-Nov-2019-WEB.pdf</vt:lpwstr>
      </vt:variant>
      <vt:variant>
        <vt:lpwstr/>
      </vt:variant>
      <vt:variant>
        <vt:i4>3866671</vt:i4>
      </vt:variant>
      <vt:variant>
        <vt:i4>549</vt:i4>
      </vt:variant>
      <vt:variant>
        <vt:i4>0</vt:i4>
      </vt:variant>
      <vt:variant>
        <vt:i4>5</vt:i4>
      </vt:variant>
      <vt:variant>
        <vt:lpwstr>https://gbvguidelines.org/wp/wp-content/uploads/2019/11/AAAQ-framework-Nov-2019-WEB.pdf</vt:lpwstr>
      </vt:variant>
      <vt:variant>
        <vt:lpwstr/>
      </vt:variant>
      <vt:variant>
        <vt:i4>4849669</vt:i4>
      </vt:variant>
      <vt:variant>
        <vt:i4>546</vt:i4>
      </vt:variant>
      <vt:variant>
        <vt:i4>0</vt:i4>
      </vt:variant>
      <vt:variant>
        <vt:i4>5</vt:i4>
      </vt:variant>
      <vt:variant>
        <vt:lpwstr>https://protection.interaction.org/focus-areas/gbvpef/module-1-risk-analysis/</vt:lpwstr>
      </vt:variant>
      <vt:variant>
        <vt:lpwstr/>
      </vt:variant>
      <vt:variant>
        <vt:i4>5963803</vt:i4>
      </vt:variant>
      <vt:variant>
        <vt:i4>543</vt:i4>
      </vt:variant>
      <vt:variant>
        <vt:i4>0</vt:i4>
      </vt:variant>
      <vt:variant>
        <vt:i4>5</vt:i4>
      </vt:variant>
      <vt:variant>
        <vt:lpwstr>https://www.unwomen.org/sites/default/files/Headquarters/Attachments/Sections/Library/Publications/2015/Essential-Services-Package-en.pdf</vt:lpwstr>
      </vt:variant>
      <vt:variant>
        <vt:lpwstr/>
      </vt:variant>
      <vt:variant>
        <vt:i4>6094959</vt:i4>
      </vt:variant>
      <vt:variant>
        <vt:i4>540</vt:i4>
      </vt:variant>
      <vt:variant>
        <vt:i4>0</vt:i4>
      </vt:variant>
      <vt:variant>
        <vt:i4>5</vt:i4>
      </vt:variant>
      <vt:variant>
        <vt:lpwstr>https://www.who.int/gender/documents/OMS_Ethics&amp;Safety10Aug07.pdf</vt:lpwstr>
      </vt:variant>
      <vt:variant>
        <vt:lpwstr/>
      </vt:variant>
      <vt:variant>
        <vt:i4>1638494</vt:i4>
      </vt:variant>
      <vt:variant>
        <vt:i4>537</vt:i4>
      </vt:variant>
      <vt:variant>
        <vt:i4>0</vt:i4>
      </vt:variant>
      <vt:variant>
        <vt:i4>5</vt:i4>
      </vt:variant>
      <vt:variant>
        <vt:lpwstr>https://www.unhcr.org/en-us/publications/brochures/5fa018914/unhcr-policy-prevention-risk-mitigation-response-gender-based-violence.html</vt:lpwstr>
      </vt:variant>
      <vt:variant>
        <vt:lpwstr/>
      </vt:variant>
      <vt:variant>
        <vt:i4>983129</vt:i4>
      </vt:variant>
      <vt:variant>
        <vt:i4>534</vt:i4>
      </vt:variant>
      <vt:variant>
        <vt:i4>0</vt:i4>
      </vt:variant>
      <vt:variant>
        <vt:i4>5</vt:i4>
      </vt:variant>
      <vt:variant>
        <vt:lpwstr>https://interagencystandingcommittee.org/system/files/2021-03/IASC Guidelines for Integrating Gender-Based Violence Interventions in Humanitarian Action%2C 2015.pdf</vt:lpwstr>
      </vt:variant>
      <vt:variant>
        <vt:lpwstr/>
      </vt:variant>
      <vt:variant>
        <vt:i4>7798796</vt:i4>
      </vt:variant>
      <vt:variant>
        <vt:i4>531</vt:i4>
      </vt:variant>
      <vt:variant>
        <vt:i4>0</vt:i4>
      </vt:variant>
      <vt:variant>
        <vt:i4>5</vt:i4>
      </vt:variant>
      <vt:variant>
        <vt:lpwstr>https://gbvaor.net/sites/default/files/2019-11/19-200 Minimun Standards Report ENGLISH-Nov 1.FINAL_.pdf</vt:lpwstr>
      </vt:variant>
      <vt:variant>
        <vt:lpwstr/>
      </vt:variant>
      <vt:variant>
        <vt:i4>4849765</vt:i4>
      </vt:variant>
      <vt:variant>
        <vt:i4>528</vt:i4>
      </vt:variant>
      <vt:variant>
        <vt:i4>0</vt:i4>
      </vt:variant>
      <vt:variant>
        <vt:i4>5</vt:i4>
      </vt:variant>
      <vt:variant>
        <vt:lpwstr>https://gbvaor.net/sites/default/files/2019-07/Handbook for Coordinating GBV in Emergencies_fin.pdf</vt:lpwstr>
      </vt:variant>
      <vt:variant>
        <vt:lpwstr/>
      </vt:variant>
      <vt:variant>
        <vt:i4>4849765</vt:i4>
      </vt:variant>
      <vt:variant>
        <vt:i4>525</vt:i4>
      </vt:variant>
      <vt:variant>
        <vt:i4>0</vt:i4>
      </vt:variant>
      <vt:variant>
        <vt:i4>5</vt:i4>
      </vt:variant>
      <vt:variant>
        <vt:lpwstr>https://gbvaor.net/sites/default/files/2019-07/Handbook for Coordinating GBV in Emergencies_fin.pdf</vt:lpwstr>
      </vt:variant>
      <vt:variant>
        <vt:lpwstr/>
      </vt:variant>
      <vt:variant>
        <vt:i4>3539026</vt:i4>
      </vt:variant>
      <vt:variant>
        <vt:i4>522</vt:i4>
      </vt:variant>
      <vt:variant>
        <vt:i4>0</vt:i4>
      </vt:variant>
      <vt:variant>
        <vt:i4>5</vt:i4>
      </vt:variant>
      <vt:variant>
        <vt:lpwstr>https://www.publichealth.columbia.edu/sites/default/files/mhm_disposal_wm_laundrering_in_emergencies.pdf</vt:lpwstr>
      </vt:variant>
      <vt:variant>
        <vt:lpwstr/>
      </vt:variant>
      <vt:variant>
        <vt:i4>6422560</vt:i4>
      </vt:variant>
      <vt:variant>
        <vt:i4>519</vt:i4>
      </vt:variant>
      <vt:variant>
        <vt:i4>0</vt:i4>
      </vt:variant>
      <vt:variant>
        <vt:i4>5</vt:i4>
      </vt:variant>
      <vt:variant>
        <vt:lpwstr>https://drive.google.com/file/d/1z5ydC1kM7dA2yJLdviwbuxBCHM8NzNle/view?usp=sharing</vt:lpwstr>
      </vt:variant>
      <vt:variant>
        <vt:lpwstr/>
      </vt:variant>
      <vt:variant>
        <vt:i4>6684768</vt:i4>
      </vt:variant>
      <vt:variant>
        <vt:i4>516</vt:i4>
      </vt:variant>
      <vt:variant>
        <vt:i4>0</vt:i4>
      </vt:variant>
      <vt:variant>
        <vt:i4>5</vt:i4>
      </vt:variant>
      <vt:variant>
        <vt:lpwstr>https://drive.google.com/file/d/1b828EFfdKzQjHdixjem8b1cOzv3kWHlU/view?usp=sharing</vt:lpwstr>
      </vt:variant>
      <vt:variant>
        <vt:lpwstr/>
      </vt:variant>
      <vt:variant>
        <vt:i4>7798896</vt:i4>
      </vt:variant>
      <vt:variant>
        <vt:i4>513</vt:i4>
      </vt:variant>
      <vt:variant>
        <vt:i4>0</vt:i4>
      </vt:variant>
      <vt:variant>
        <vt:i4>5</vt:i4>
      </vt:variant>
      <vt:variant>
        <vt:lpwstr>https://drive.google.com/file/d/1MGD-i0soHvBwxYxxXpGxvzwnDquBlfWa/view?usp=sharing</vt:lpwstr>
      </vt:variant>
      <vt:variant>
        <vt:lpwstr/>
      </vt:variant>
      <vt:variant>
        <vt:i4>1048646</vt:i4>
      </vt:variant>
      <vt:variant>
        <vt:i4>510</vt:i4>
      </vt:variant>
      <vt:variant>
        <vt:i4>0</vt:i4>
      </vt:variant>
      <vt:variant>
        <vt:i4>5</vt:i4>
      </vt:variant>
      <vt:variant>
        <vt:lpwstr>http://www.gbvims.com/wp/wp-content/uploads/Interagency-GBV-Case-Management-Guidelines_Final_2017.pdf</vt:lpwstr>
      </vt:variant>
      <vt:variant>
        <vt:lpwstr/>
      </vt:variant>
      <vt:variant>
        <vt:i4>2883684</vt:i4>
      </vt:variant>
      <vt:variant>
        <vt:i4>507</vt:i4>
      </vt:variant>
      <vt:variant>
        <vt:i4>0</vt:i4>
      </vt:variant>
      <vt:variant>
        <vt:i4>5</vt:i4>
      </vt:variant>
      <vt:variant>
        <vt:lpwstr>https://www.gbvims.com/gbv-case-management-guidelines/gbv-case-management-forms-tools/</vt:lpwstr>
      </vt:variant>
      <vt:variant>
        <vt:lpwstr/>
      </vt:variant>
      <vt:variant>
        <vt:i4>2883684</vt:i4>
      </vt:variant>
      <vt:variant>
        <vt:i4>504</vt:i4>
      </vt:variant>
      <vt:variant>
        <vt:i4>0</vt:i4>
      </vt:variant>
      <vt:variant>
        <vt:i4>5</vt:i4>
      </vt:variant>
      <vt:variant>
        <vt:lpwstr>https://www.gbvims.com/gbv-case-management-guidelines/gbv-case-management-forms-tools/</vt:lpwstr>
      </vt:variant>
      <vt:variant>
        <vt:lpwstr/>
      </vt:variant>
      <vt:variant>
        <vt:i4>2883684</vt:i4>
      </vt:variant>
      <vt:variant>
        <vt:i4>501</vt:i4>
      </vt:variant>
      <vt:variant>
        <vt:i4>0</vt:i4>
      </vt:variant>
      <vt:variant>
        <vt:i4>5</vt:i4>
      </vt:variant>
      <vt:variant>
        <vt:lpwstr>https://www.gbvims.com/gbv-case-management-guidelines/gbv-case-management-forms-tools/</vt:lpwstr>
      </vt:variant>
      <vt:variant>
        <vt:lpwstr/>
      </vt:variant>
      <vt:variant>
        <vt:i4>2883684</vt:i4>
      </vt:variant>
      <vt:variant>
        <vt:i4>498</vt:i4>
      </vt:variant>
      <vt:variant>
        <vt:i4>0</vt:i4>
      </vt:variant>
      <vt:variant>
        <vt:i4>5</vt:i4>
      </vt:variant>
      <vt:variant>
        <vt:lpwstr>https://www.gbvims.com/gbv-case-management-guidelines/gbv-case-management-forms-tools/</vt:lpwstr>
      </vt:variant>
      <vt:variant>
        <vt:lpwstr/>
      </vt:variant>
      <vt:variant>
        <vt:i4>2883684</vt:i4>
      </vt:variant>
      <vt:variant>
        <vt:i4>495</vt:i4>
      </vt:variant>
      <vt:variant>
        <vt:i4>0</vt:i4>
      </vt:variant>
      <vt:variant>
        <vt:i4>5</vt:i4>
      </vt:variant>
      <vt:variant>
        <vt:lpwstr>https://www.gbvims.com/gbv-case-management-guidelines/gbv-case-management-forms-tools/</vt:lpwstr>
      </vt:variant>
      <vt:variant>
        <vt:lpwstr/>
      </vt:variant>
      <vt:variant>
        <vt:i4>1179675</vt:i4>
      </vt:variant>
      <vt:variant>
        <vt:i4>492</vt:i4>
      </vt:variant>
      <vt:variant>
        <vt:i4>0</vt:i4>
      </vt:variant>
      <vt:variant>
        <vt:i4>5</vt:i4>
      </vt:variant>
      <vt:variant>
        <vt:lpwstr>https://www.gbvims.com/gbvims-tools/intake-form/</vt:lpwstr>
      </vt:variant>
      <vt:variant>
        <vt:lpwstr/>
      </vt:variant>
      <vt:variant>
        <vt:i4>5373983</vt:i4>
      </vt:variant>
      <vt:variant>
        <vt:i4>489</vt:i4>
      </vt:variant>
      <vt:variant>
        <vt:i4>0</vt:i4>
      </vt:variant>
      <vt:variant>
        <vt:i4>5</vt:i4>
      </vt:variant>
      <vt:variant>
        <vt:lpwstr>http://www.gbvims.com/wp/wp-content/uploads/GBVIMS-Consent-Form_v3_website1.pdf</vt:lpwstr>
      </vt:variant>
      <vt:variant>
        <vt:lpwstr/>
      </vt:variant>
      <vt:variant>
        <vt:i4>2818111</vt:i4>
      </vt:variant>
      <vt:variant>
        <vt:i4>486</vt:i4>
      </vt:variant>
      <vt:variant>
        <vt:i4>0</vt:i4>
      </vt:variant>
      <vt:variant>
        <vt:i4>5</vt:i4>
      </vt:variant>
      <vt:variant>
        <vt:lpwstr>https://gbvaor.net/sites/default/files/2020-02/IRC-WGSS-Toolkit-Eng.pdf</vt:lpwstr>
      </vt:variant>
      <vt:variant>
        <vt:lpwstr/>
      </vt:variant>
      <vt:variant>
        <vt:i4>3342438</vt:i4>
      </vt:variant>
      <vt:variant>
        <vt:i4>483</vt:i4>
      </vt:variant>
      <vt:variant>
        <vt:i4>0</vt:i4>
      </vt:variant>
      <vt:variant>
        <vt:i4>5</vt:i4>
      </vt:variant>
      <vt:variant>
        <vt:lpwstr>https://www.cpaor.net/resources/gender-based-violence-and-child-protection-field-cooperation-framework</vt:lpwstr>
      </vt:variant>
      <vt:variant>
        <vt:lpwstr/>
      </vt:variant>
      <vt:variant>
        <vt:i4>77</vt:i4>
      </vt:variant>
      <vt:variant>
        <vt:i4>480</vt:i4>
      </vt:variant>
      <vt:variant>
        <vt:i4>0</vt:i4>
      </vt:variant>
      <vt:variant>
        <vt:i4>5</vt:i4>
      </vt:variant>
      <vt:variant>
        <vt:lpwstr>https://www.unicef.org/documents/caring-child-survivors-sexual-abuse</vt:lpwstr>
      </vt:variant>
      <vt:variant>
        <vt:lpwstr/>
      </vt:variant>
      <vt:variant>
        <vt:i4>1048646</vt:i4>
      </vt:variant>
      <vt:variant>
        <vt:i4>477</vt:i4>
      </vt:variant>
      <vt:variant>
        <vt:i4>0</vt:i4>
      </vt:variant>
      <vt:variant>
        <vt:i4>5</vt:i4>
      </vt:variant>
      <vt:variant>
        <vt:lpwstr>http://www.gbvims.com/wp/wp-content/uploads/Interagency-GBV-Case-Management-Guidelines_Final_2017.pdf</vt:lpwstr>
      </vt:variant>
      <vt:variant>
        <vt:lpwstr/>
      </vt:variant>
      <vt:variant>
        <vt:i4>1179675</vt:i4>
      </vt:variant>
      <vt:variant>
        <vt:i4>474</vt:i4>
      </vt:variant>
      <vt:variant>
        <vt:i4>0</vt:i4>
      </vt:variant>
      <vt:variant>
        <vt:i4>5</vt:i4>
      </vt:variant>
      <vt:variant>
        <vt:lpwstr>https://www.gbvims.com/gbvims-tools/intake-form/</vt:lpwstr>
      </vt:variant>
      <vt:variant>
        <vt:lpwstr/>
      </vt:variant>
      <vt:variant>
        <vt:i4>1441862</vt:i4>
      </vt:variant>
      <vt:variant>
        <vt:i4>471</vt:i4>
      </vt:variant>
      <vt:variant>
        <vt:i4>0</vt:i4>
      </vt:variant>
      <vt:variant>
        <vt:i4>5</vt:i4>
      </vt:variant>
      <vt:variant>
        <vt:lpwstr>D:\Users\Miriam\Downloads\Interagency GBV Case Management Guidelines and Training Package - IASC 2015.pdf</vt:lpwstr>
      </vt:variant>
      <vt:variant>
        <vt:lpwstr/>
      </vt:variant>
      <vt:variant>
        <vt:i4>1179675</vt:i4>
      </vt:variant>
      <vt:variant>
        <vt:i4>468</vt:i4>
      </vt:variant>
      <vt:variant>
        <vt:i4>0</vt:i4>
      </vt:variant>
      <vt:variant>
        <vt:i4>5</vt:i4>
      </vt:variant>
      <vt:variant>
        <vt:lpwstr>https://www.gbvims.com/gbvims-tools/intake-form/</vt:lpwstr>
      </vt:variant>
      <vt:variant>
        <vt:lpwstr/>
      </vt:variant>
      <vt:variant>
        <vt:i4>2490465</vt:i4>
      </vt:variant>
      <vt:variant>
        <vt:i4>465</vt:i4>
      </vt:variant>
      <vt:variant>
        <vt:i4>0</vt:i4>
      </vt:variant>
      <vt:variant>
        <vt:i4>5</vt:i4>
      </vt:variant>
      <vt:variant>
        <vt:lpwstr>https://gbvresponders.org/wp-content/uploads/2014/07/CCS-Guidelines-lowres.pdf</vt:lpwstr>
      </vt:variant>
      <vt:variant>
        <vt:lpwstr/>
      </vt:variant>
      <vt:variant>
        <vt:i4>917507</vt:i4>
      </vt:variant>
      <vt:variant>
        <vt:i4>462</vt:i4>
      </vt:variant>
      <vt:variant>
        <vt:i4>0</vt:i4>
      </vt:variant>
      <vt:variant>
        <vt:i4>5</vt:i4>
      </vt:variant>
      <vt:variant>
        <vt:lpwstr>https://www.gbvims.com/gbvims-tools/classification-tool/</vt:lpwstr>
      </vt:variant>
      <vt:variant>
        <vt:lpwstr/>
      </vt:variant>
      <vt:variant>
        <vt:i4>1769526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_Toc134906302</vt:lpwstr>
      </vt:variant>
      <vt:variant>
        <vt:i4>1769526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_Toc134906301</vt:lpwstr>
      </vt:variant>
      <vt:variant>
        <vt:i4>1769526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_Toc134906300</vt:lpwstr>
      </vt:variant>
      <vt:variant>
        <vt:i4>1179703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_Toc134906299</vt:lpwstr>
      </vt:variant>
      <vt:variant>
        <vt:i4>1179703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_Toc134906298</vt:lpwstr>
      </vt:variant>
      <vt:variant>
        <vt:i4>1179703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_Toc134906297</vt:lpwstr>
      </vt:variant>
      <vt:variant>
        <vt:i4>1179703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_Toc134906296</vt:lpwstr>
      </vt:variant>
      <vt:variant>
        <vt:i4>1179703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_Toc134906295</vt:lpwstr>
      </vt:variant>
      <vt:variant>
        <vt:i4>1179703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_Toc134906294</vt:lpwstr>
      </vt:variant>
      <vt:variant>
        <vt:i4>1179703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_Toc134906293</vt:lpwstr>
      </vt:variant>
      <vt:variant>
        <vt:i4>1179703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_Toc134906292</vt:lpwstr>
      </vt:variant>
      <vt:variant>
        <vt:i4>1179703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_Toc134906291</vt:lpwstr>
      </vt:variant>
      <vt:variant>
        <vt:i4>1179703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_Toc134906290</vt:lpwstr>
      </vt:variant>
      <vt:variant>
        <vt:i4>1245239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_Toc134906289</vt:lpwstr>
      </vt:variant>
      <vt:variant>
        <vt:i4>1245239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_Toc134906288</vt:lpwstr>
      </vt:variant>
      <vt:variant>
        <vt:i4>1245239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_Toc134906287</vt:lpwstr>
      </vt:variant>
      <vt:variant>
        <vt:i4>1245239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_Toc134906286</vt:lpwstr>
      </vt:variant>
      <vt:variant>
        <vt:i4>1245239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_Toc134906285</vt:lpwstr>
      </vt:variant>
      <vt:variant>
        <vt:i4>1245239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_Toc134906284</vt:lpwstr>
      </vt:variant>
      <vt:variant>
        <vt:i4>1245239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_Toc134906283</vt:lpwstr>
      </vt:variant>
      <vt:variant>
        <vt:i4>1245239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_Toc134906282</vt:lpwstr>
      </vt:variant>
      <vt:variant>
        <vt:i4>1245239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_Toc134906281</vt:lpwstr>
      </vt:variant>
      <vt:variant>
        <vt:i4>1245239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_Toc134906280</vt:lpwstr>
      </vt:variant>
      <vt:variant>
        <vt:i4>1835063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_Toc134906279</vt:lpwstr>
      </vt:variant>
      <vt:variant>
        <vt:i4>1835063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_Toc134906278</vt:lpwstr>
      </vt:variant>
      <vt:variant>
        <vt:i4>1835063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_Toc134906277</vt:lpwstr>
      </vt:variant>
      <vt:variant>
        <vt:i4>1835063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_Toc134906276</vt:lpwstr>
      </vt:variant>
      <vt:variant>
        <vt:i4>1835063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_Toc134906275</vt:lpwstr>
      </vt:variant>
      <vt:variant>
        <vt:i4>1835063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_Toc134906274</vt:lpwstr>
      </vt:variant>
      <vt:variant>
        <vt:i4>1835063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_Toc134906273</vt:lpwstr>
      </vt:variant>
      <vt:variant>
        <vt:i4>1835063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_Toc134906272</vt:lpwstr>
      </vt:variant>
      <vt:variant>
        <vt:i4>1835063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_Toc134906271</vt:lpwstr>
      </vt:variant>
      <vt:variant>
        <vt:i4>1835063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_Toc134906270</vt:lpwstr>
      </vt:variant>
      <vt:variant>
        <vt:i4>1900599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_Toc134906269</vt:lpwstr>
      </vt:variant>
      <vt:variant>
        <vt:i4>1900599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_Toc134906268</vt:lpwstr>
      </vt:variant>
      <vt:variant>
        <vt:i4>1900599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_Toc134906267</vt:lpwstr>
      </vt:variant>
      <vt:variant>
        <vt:i4>1900599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_Toc134906266</vt:lpwstr>
      </vt:variant>
      <vt:variant>
        <vt:i4>1900599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_Toc134906265</vt:lpwstr>
      </vt:variant>
      <vt:variant>
        <vt:i4>1900599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_Toc134906264</vt:lpwstr>
      </vt:variant>
      <vt:variant>
        <vt:i4>1900599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_Toc134906263</vt:lpwstr>
      </vt:variant>
      <vt:variant>
        <vt:i4>1900599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_Toc134906262</vt:lpwstr>
      </vt:variant>
      <vt:variant>
        <vt:i4>1900599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_Toc134906261</vt:lpwstr>
      </vt:variant>
      <vt:variant>
        <vt:i4>1900599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_Toc134906260</vt:lpwstr>
      </vt:variant>
      <vt:variant>
        <vt:i4>1966135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_Toc134906259</vt:lpwstr>
      </vt:variant>
      <vt:variant>
        <vt:i4>1966135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_Toc134906258</vt:lpwstr>
      </vt:variant>
      <vt:variant>
        <vt:i4>1966135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_Toc134906257</vt:lpwstr>
      </vt:variant>
      <vt:variant>
        <vt:i4>1966135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_Toc134906256</vt:lpwstr>
      </vt:variant>
      <vt:variant>
        <vt:i4>1966135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_Toc134906255</vt:lpwstr>
      </vt:variant>
      <vt:variant>
        <vt:i4>1966135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_Toc134906254</vt:lpwstr>
      </vt:variant>
      <vt:variant>
        <vt:i4>1966135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_Toc134906253</vt:lpwstr>
      </vt:variant>
      <vt:variant>
        <vt:i4>1966135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_Toc134906252</vt:lpwstr>
      </vt:variant>
      <vt:variant>
        <vt:i4>1966135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_Toc134906251</vt:lpwstr>
      </vt:variant>
      <vt:variant>
        <vt:i4>1966135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_Toc134906250</vt:lpwstr>
      </vt:variant>
      <vt:variant>
        <vt:i4>2031671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_Toc134906249</vt:lpwstr>
      </vt:variant>
      <vt:variant>
        <vt:i4>1376332</vt:i4>
      </vt:variant>
      <vt:variant>
        <vt:i4>132</vt:i4>
      </vt:variant>
      <vt:variant>
        <vt:i4>0</vt:i4>
      </vt:variant>
      <vt:variant>
        <vt:i4>5</vt:i4>
      </vt:variant>
      <vt:variant>
        <vt:lpwstr>https://www.who.int/publications/i/item/9789241595681</vt:lpwstr>
      </vt:variant>
      <vt:variant>
        <vt:lpwstr/>
      </vt:variant>
      <vt:variant>
        <vt:i4>4063270</vt:i4>
      </vt:variant>
      <vt:variant>
        <vt:i4>129</vt:i4>
      </vt:variant>
      <vt:variant>
        <vt:i4>0</vt:i4>
      </vt:variant>
      <vt:variant>
        <vt:i4>5</vt:i4>
      </vt:variant>
      <vt:variant>
        <vt:lpwstr>https://apps.who.int/iris/bitstream/handle/10665/331535/9789240001411-eng.pdf?ua=1</vt:lpwstr>
      </vt:variant>
      <vt:variant>
        <vt:lpwstr/>
      </vt:variant>
      <vt:variant>
        <vt:i4>983129</vt:i4>
      </vt:variant>
      <vt:variant>
        <vt:i4>126</vt:i4>
      </vt:variant>
      <vt:variant>
        <vt:i4>0</vt:i4>
      </vt:variant>
      <vt:variant>
        <vt:i4>5</vt:i4>
      </vt:variant>
      <vt:variant>
        <vt:lpwstr>https://interagencystandingcommittee.org/system/files/2021-03/IASC Guidelines for Integrating Gender-Based Violence Interventions in Humanitarian Action%2C 2015.pdf</vt:lpwstr>
      </vt:variant>
      <vt:variant>
        <vt:lpwstr/>
      </vt:variant>
      <vt:variant>
        <vt:i4>5963803</vt:i4>
      </vt:variant>
      <vt:variant>
        <vt:i4>123</vt:i4>
      </vt:variant>
      <vt:variant>
        <vt:i4>0</vt:i4>
      </vt:variant>
      <vt:variant>
        <vt:i4>5</vt:i4>
      </vt:variant>
      <vt:variant>
        <vt:lpwstr>https://www.unwomen.org/sites/default/files/Headquarters/Attachments/Sections/Library/Publications/2015/Essential-Services-Package-en.pdf</vt:lpwstr>
      </vt:variant>
      <vt:variant>
        <vt:lpwstr/>
      </vt:variant>
      <vt:variant>
        <vt:i4>7798796</vt:i4>
      </vt:variant>
      <vt:variant>
        <vt:i4>120</vt:i4>
      </vt:variant>
      <vt:variant>
        <vt:i4>0</vt:i4>
      </vt:variant>
      <vt:variant>
        <vt:i4>5</vt:i4>
      </vt:variant>
      <vt:variant>
        <vt:lpwstr>https://gbvaor.net/sites/default/files/2019-11/19-200 Minimun Standards Report ENGLISH-Nov 1.FINAL_.pdf</vt:lpwstr>
      </vt:variant>
      <vt:variant>
        <vt:lpwstr/>
      </vt:variant>
      <vt:variant>
        <vt:i4>4849765</vt:i4>
      </vt:variant>
      <vt:variant>
        <vt:i4>117</vt:i4>
      </vt:variant>
      <vt:variant>
        <vt:i4>0</vt:i4>
      </vt:variant>
      <vt:variant>
        <vt:i4>5</vt:i4>
      </vt:variant>
      <vt:variant>
        <vt:lpwstr>https://gbvaor.net/sites/default/files/2019-07/Handbook for Coordinating GBV in Emergencies_fin.pdf</vt:lpwstr>
      </vt:variant>
      <vt:variant>
        <vt:lpwstr/>
      </vt:variant>
      <vt:variant>
        <vt:i4>7012408</vt:i4>
      </vt:variant>
      <vt:variant>
        <vt:i4>114</vt:i4>
      </vt:variant>
      <vt:variant>
        <vt:i4>0</vt:i4>
      </vt:variant>
      <vt:variant>
        <vt:i4>5</vt:i4>
      </vt:variant>
      <vt:variant>
        <vt:lpwstr>https://gbvaor.net/sites/default/files/2019-07/Guidelines for Integrating GBV in Humanitarian Action IASC 2015.pdf</vt:lpwstr>
      </vt:variant>
      <vt:variant>
        <vt:lpwstr/>
      </vt:variant>
      <vt:variant>
        <vt:i4>5767169</vt:i4>
      </vt:variant>
      <vt:variant>
        <vt:i4>111</vt:i4>
      </vt:variant>
      <vt:variant>
        <vt:i4>0</vt:i4>
      </vt:variant>
      <vt:variant>
        <vt:i4>5</vt:i4>
      </vt:variant>
      <vt:variant>
        <vt:lpwstr>https://psea.interagencystandingcommittee.org/resources/joint-unhcr-and-ocha-note-mixed-situations-coordination-practice</vt:lpwstr>
      </vt:variant>
      <vt:variant>
        <vt:lpwstr/>
      </vt:variant>
      <vt:variant>
        <vt:i4>2031668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_Toc134906144</vt:lpwstr>
      </vt:variant>
      <vt:variant>
        <vt:i4>2031668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_Toc134906143</vt:lpwstr>
      </vt:variant>
      <vt:variant>
        <vt:i4>2031668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_Toc134906142</vt:lpwstr>
      </vt:variant>
      <vt:variant>
        <vt:i4>2031668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_Toc134906141</vt:lpwstr>
      </vt:variant>
      <vt:variant>
        <vt:i4>2031668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_Toc134906140</vt:lpwstr>
      </vt:variant>
      <vt:variant>
        <vt:i4>1572916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_Toc134906139</vt:lpwstr>
      </vt:variant>
      <vt:variant>
        <vt:i4>1572916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_Toc134906138</vt:lpwstr>
      </vt:variant>
      <vt:variant>
        <vt:i4>1572916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_Toc134906134</vt:lpwstr>
      </vt:variant>
      <vt:variant>
        <vt:i4>1572916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_Toc134906133</vt:lpwstr>
      </vt:variant>
      <vt:variant>
        <vt:i4>1572916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_Toc134906132</vt:lpwstr>
      </vt:variant>
      <vt:variant>
        <vt:i4>1572916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_Toc134906131</vt:lpwstr>
      </vt:variant>
      <vt:variant>
        <vt:i4>1572916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_Toc134906130</vt:lpwstr>
      </vt:variant>
      <vt:variant>
        <vt:i4>1638452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_Toc134906129</vt:lpwstr>
      </vt:variant>
      <vt:variant>
        <vt:i4>1638452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_Toc134906128</vt:lpwstr>
      </vt:variant>
      <vt:variant>
        <vt:i4>1638452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_Toc134906127</vt:lpwstr>
      </vt:variant>
      <vt:variant>
        <vt:i4>1638452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_Toc134906126</vt:lpwstr>
      </vt:variant>
      <vt:variant>
        <vt:i4>1638452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_Toc134906125</vt:lpwstr>
      </vt:variant>
      <vt:variant>
        <vt:i4>1638452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_Toc134906124</vt:lpwstr>
      </vt:variant>
      <vt:variant>
        <vt:i4>4849765</vt:i4>
      </vt:variant>
      <vt:variant>
        <vt:i4>138</vt:i4>
      </vt:variant>
      <vt:variant>
        <vt:i4>0</vt:i4>
      </vt:variant>
      <vt:variant>
        <vt:i4>5</vt:i4>
      </vt:variant>
      <vt:variant>
        <vt:lpwstr>https://gbvaor.net/sites/default/files/2019-07/Handbook for Coordinating GBV in Emergencies_fin.pdf</vt:lpwstr>
      </vt:variant>
      <vt:variant>
        <vt:lpwstr/>
      </vt:variant>
      <vt:variant>
        <vt:i4>3997737</vt:i4>
      </vt:variant>
      <vt:variant>
        <vt:i4>135</vt:i4>
      </vt:variant>
      <vt:variant>
        <vt:i4>0</vt:i4>
      </vt:variant>
      <vt:variant>
        <vt:i4>5</vt:i4>
      </vt:variant>
      <vt:variant>
        <vt:lpwstr>https://gbvresponders.org/wp-content/uploads/2022/02/Empower-EN.pdf</vt:lpwstr>
      </vt:variant>
      <vt:variant>
        <vt:lpwstr/>
      </vt:variant>
      <vt:variant>
        <vt:i4>2818146</vt:i4>
      </vt:variant>
      <vt:variant>
        <vt:i4>132</vt:i4>
      </vt:variant>
      <vt:variant>
        <vt:i4>0</vt:i4>
      </vt:variant>
      <vt:variant>
        <vt:i4>5</vt:i4>
      </vt:variant>
      <vt:variant>
        <vt:lpwstr>https://untf.unwomen.org/sites/default/files/Field Office UNTF/Publications/2021/Prevention briefs/Resistance and backlash/Synthesis Review 7 - resistance and backlash_v2_compressed.pdf</vt:lpwstr>
      </vt:variant>
      <vt:variant>
        <vt:lpwstr/>
      </vt:variant>
      <vt:variant>
        <vt:i4>2818146</vt:i4>
      </vt:variant>
      <vt:variant>
        <vt:i4>129</vt:i4>
      </vt:variant>
      <vt:variant>
        <vt:i4>0</vt:i4>
      </vt:variant>
      <vt:variant>
        <vt:i4>5</vt:i4>
      </vt:variant>
      <vt:variant>
        <vt:lpwstr>https://untf.unwomen.org/sites/default/files/Field Office UNTF/Publications/2021/Prevention briefs/Resistance and backlash/Synthesis Review 7 - resistance and backlash_v2_compressed.pdf</vt:lpwstr>
      </vt:variant>
      <vt:variant>
        <vt:lpwstr/>
      </vt:variant>
      <vt:variant>
        <vt:i4>7340079</vt:i4>
      </vt:variant>
      <vt:variant>
        <vt:i4>126</vt:i4>
      </vt:variant>
      <vt:variant>
        <vt:i4>0</vt:i4>
      </vt:variant>
      <vt:variant>
        <vt:i4>5</vt:i4>
      </vt:variant>
      <vt:variant>
        <vt:lpwstr>https://www.humanitarianresponse.info/en/operations/stima/document/cash-and-voucher-assistance-and-gender-based-violence-standart-operating</vt:lpwstr>
      </vt:variant>
      <vt:variant>
        <vt:lpwstr/>
      </vt:variant>
      <vt:variant>
        <vt:i4>6160391</vt:i4>
      </vt:variant>
      <vt:variant>
        <vt:i4>123</vt:i4>
      </vt:variant>
      <vt:variant>
        <vt:i4>0</vt:i4>
      </vt:variant>
      <vt:variant>
        <vt:i4>5</vt:i4>
      </vt:variant>
      <vt:variant>
        <vt:lpwstr>https://gbvguidelines.org/en/documents/cash-voucher-assistance-and-gbv-compendium-practical/</vt:lpwstr>
      </vt:variant>
      <vt:variant>
        <vt:lpwstr>:~:text=The%20purpose%20of%20this%20cash,risk%20mitigation%20into%20CVA%20interventions%3B&amp;text=integrate%20CVA%20into%20GBV%20prevention%20and%20response%20when%20appropriate.</vt:lpwstr>
      </vt:variant>
      <vt:variant>
        <vt:i4>5898327</vt:i4>
      </vt:variant>
      <vt:variant>
        <vt:i4>120</vt:i4>
      </vt:variant>
      <vt:variant>
        <vt:i4>0</vt:i4>
      </vt:variant>
      <vt:variant>
        <vt:i4>5</vt:i4>
      </vt:variant>
      <vt:variant>
        <vt:lpwstr>https://gbvaor.net/node/1560</vt:lpwstr>
      </vt:variant>
      <vt:variant>
        <vt:lpwstr/>
      </vt:variant>
      <vt:variant>
        <vt:i4>3735679</vt:i4>
      </vt:variant>
      <vt:variant>
        <vt:i4>117</vt:i4>
      </vt:variant>
      <vt:variant>
        <vt:i4>0</vt:i4>
      </vt:variant>
      <vt:variant>
        <vt:i4>5</vt:i4>
      </vt:variant>
      <vt:variant>
        <vt:lpwstr>http://gbvims.com/</vt:lpwstr>
      </vt:variant>
      <vt:variant>
        <vt:lpwstr/>
      </vt:variant>
      <vt:variant>
        <vt:i4>4390978</vt:i4>
      </vt:variant>
      <vt:variant>
        <vt:i4>114</vt:i4>
      </vt:variant>
      <vt:variant>
        <vt:i4>0</vt:i4>
      </vt:variant>
      <vt:variant>
        <vt:i4>5</vt:i4>
      </vt:variant>
      <vt:variant>
        <vt:lpwstr>https://www.gbvims.com/gbvims-tools/</vt:lpwstr>
      </vt:variant>
      <vt:variant>
        <vt:lpwstr/>
      </vt:variant>
      <vt:variant>
        <vt:i4>1048646</vt:i4>
      </vt:variant>
      <vt:variant>
        <vt:i4>111</vt:i4>
      </vt:variant>
      <vt:variant>
        <vt:i4>0</vt:i4>
      </vt:variant>
      <vt:variant>
        <vt:i4>5</vt:i4>
      </vt:variant>
      <vt:variant>
        <vt:lpwstr>http://www.gbvims.com/wp/wp-content/uploads/Interagency-GBV-Case-Management-Guidelines_Final_2017.pdf</vt:lpwstr>
      </vt:variant>
      <vt:variant>
        <vt:lpwstr/>
      </vt:variant>
      <vt:variant>
        <vt:i4>7536742</vt:i4>
      </vt:variant>
      <vt:variant>
        <vt:i4>108</vt:i4>
      </vt:variant>
      <vt:variant>
        <vt:i4>0</vt:i4>
      </vt:variant>
      <vt:variant>
        <vt:i4>5</vt:i4>
      </vt:variant>
      <vt:variant>
        <vt:lpwstr>https://gbvguidelines.org/en/documents/establishing-a-cash-working-group-and-gender-based-violence-sub-cluster-task-force/</vt:lpwstr>
      </vt:variant>
      <vt:variant>
        <vt:lpwstr/>
      </vt:variant>
      <vt:variant>
        <vt:i4>2621498</vt:i4>
      </vt:variant>
      <vt:variant>
        <vt:i4>105</vt:i4>
      </vt:variant>
      <vt:variant>
        <vt:i4>0</vt:i4>
      </vt:variant>
      <vt:variant>
        <vt:i4>5</vt:i4>
      </vt:variant>
      <vt:variant>
        <vt:lpwstr>https://www.womensrefugeecommission.org/research-resources/mainstreaming-gender-based-violence-considerations-cash-voucher-assistance/</vt:lpwstr>
      </vt:variant>
      <vt:variant>
        <vt:lpwstr/>
      </vt:variant>
      <vt:variant>
        <vt:i4>7340130</vt:i4>
      </vt:variant>
      <vt:variant>
        <vt:i4>102</vt:i4>
      </vt:variant>
      <vt:variant>
        <vt:i4>0</vt:i4>
      </vt:variant>
      <vt:variant>
        <vt:i4>5</vt:i4>
      </vt:variant>
      <vt:variant>
        <vt:lpwstr>https://gbvguidelines.org/en/documents/cash-voucher assistance-and-gbv-compendium practical/</vt:lpwstr>
      </vt:variant>
      <vt:variant>
        <vt:lpwstr>:~:text=The%20purpose%20of%20this%20cash,risk%20mitigation%20into%20CVA%20interventions%3B&amp;text=integrate%20CVA%20into%20GBV%20prevention%20and%20response%20when%20appropriate</vt:lpwstr>
      </vt:variant>
      <vt:variant>
        <vt:i4>7340079</vt:i4>
      </vt:variant>
      <vt:variant>
        <vt:i4>99</vt:i4>
      </vt:variant>
      <vt:variant>
        <vt:i4>0</vt:i4>
      </vt:variant>
      <vt:variant>
        <vt:i4>5</vt:i4>
      </vt:variant>
      <vt:variant>
        <vt:lpwstr>https://www.humanitarianresponse.info/en/operations/stima/document/cash-and-voucher-assistance-and-gender-based-violence-standart-operating</vt:lpwstr>
      </vt:variant>
      <vt:variant>
        <vt:lpwstr/>
      </vt:variant>
      <vt:variant>
        <vt:i4>6946926</vt:i4>
      </vt:variant>
      <vt:variant>
        <vt:i4>96</vt:i4>
      </vt:variant>
      <vt:variant>
        <vt:i4>0</vt:i4>
      </vt:variant>
      <vt:variant>
        <vt:i4>5</vt:i4>
      </vt:variant>
      <vt:variant>
        <vt:lpwstr>https://www.calpnetwork.org/wp-content/uploads/2020/01/erc-guide-for-protection-in-cash-based-interventions-web.pdf</vt:lpwstr>
      </vt:variant>
      <vt:variant>
        <vt:lpwstr/>
      </vt:variant>
      <vt:variant>
        <vt:i4>2752560</vt:i4>
      </vt:variant>
      <vt:variant>
        <vt:i4>93</vt:i4>
      </vt:variant>
      <vt:variant>
        <vt:i4>0</vt:i4>
      </vt:variant>
      <vt:variant>
        <vt:i4>5</vt:i4>
      </vt:variant>
      <vt:variant>
        <vt:lpwstr>https://www.unhcr.org/5bbf501b4.pdf</vt:lpwstr>
      </vt:variant>
      <vt:variant>
        <vt:lpwstr/>
      </vt:variant>
      <vt:variant>
        <vt:i4>2949233</vt:i4>
      </vt:variant>
      <vt:variant>
        <vt:i4>90</vt:i4>
      </vt:variant>
      <vt:variant>
        <vt:i4>0</vt:i4>
      </vt:variant>
      <vt:variant>
        <vt:i4>5</vt:i4>
      </vt:variant>
      <vt:variant>
        <vt:lpwstr>https://www.unwomen.org/en/digital-library/publications/2018/5/a-practitioners-toolkit-on-womens-access-to-justice-programming</vt:lpwstr>
      </vt:variant>
      <vt:variant>
        <vt:lpwstr/>
      </vt:variant>
      <vt:variant>
        <vt:i4>7274616</vt:i4>
      </vt:variant>
      <vt:variant>
        <vt:i4>87</vt:i4>
      </vt:variant>
      <vt:variant>
        <vt:i4>0</vt:i4>
      </vt:variant>
      <vt:variant>
        <vt:i4>5</vt:i4>
      </vt:variant>
      <vt:variant>
        <vt:lpwstr>https://reliefweb.int/report/world/safe-haven-sheltering-displaced-persons-sexual-and-gender-based-violence</vt:lpwstr>
      </vt:variant>
      <vt:variant>
        <vt:lpwstr/>
      </vt:variant>
      <vt:variant>
        <vt:i4>1310812</vt:i4>
      </vt:variant>
      <vt:variant>
        <vt:i4>84</vt:i4>
      </vt:variant>
      <vt:variant>
        <vt:i4>0</vt:i4>
      </vt:variant>
      <vt:variant>
        <vt:i4>5</vt:i4>
      </vt:variant>
      <vt:variant>
        <vt:lpwstr>https://www.unwomen.org/sites/default/files/Headquarters/Attachments/Sections/Library/Publications/2021/Policy-brief-From-evidence-to-action-Tackling-GBV-against-migrant-women-and-girls-en.pdf</vt:lpwstr>
      </vt:variant>
      <vt:variant>
        <vt:lpwstr/>
      </vt:variant>
      <vt:variant>
        <vt:i4>7733368</vt:i4>
      </vt:variant>
      <vt:variant>
        <vt:i4>81</vt:i4>
      </vt:variant>
      <vt:variant>
        <vt:i4>0</vt:i4>
      </vt:variant>
      <vt:variant>
        <vt:i4>5</vt:i4>
      </vt:variant>
      <vt:variant>
        <vt:lpwstr>https://www.unwomen.org/en/digital-library/publications/2021/01/handbook-gender-responsive-police-services</vt:lpwstr>
      </vt:variant>
      <vt:variant>
        <vt:lpwstr/>
      </vt:variant>
      <vt:variant>
        <vt:i4>2818111</vt:i4>
      </vt:variant>
      <vt:variant>
        <vt:i4>78</vt:i4>
      </vt:variant>
      <vt:variant>
        <vt:i4>0</vt:i4>
      </vt:variant>
      <vt:variant>
        <vt:i4>5</vt:i4>
      </vt:variant>
      <vt:variant>
        <vt:lpwstr>https://gbvaor.net/sites/default/files/2020-02/IRC-WGSS-Toolkit-Eng.pdf</vt:lpwstr>
      </vt:variant>
      <vt:variant>
        <vt:lpwstr/>
      </vt:variant>
      <vt:variant>
        <vt:i4>7536744</vt:i4>
      </vt:variant>
      <vt:variant>
        <vt:i4>75</vt:i4>
      </vt:variant>
      <vt:variant>
        <vt:i4>0</vt:i4>
      </vt:variant>
      <vt:variant>
        <vt:i4>5</vt:i4>
      </vt:variant>
      <vt:variant>
        <vt:lpwstr>https://drive.google.com/open?id=1BK6c3D0Nic_Ih5NDCIyW92Sdfp_0XVvl</vt:lpwstr>
      </vt:variant>
      <vt:variant>
        <vt:lpwstr/>
      </vt:variant>
      <vt:variant>
        <vt:i4>4587534</vt:i4>
      </vt:variant>
      <vt:variant>
        <vt:i4>72</vt:i4>
      </vt:variant>
      <vt:variant>
        <vt:i4>0</vt:i4>
      </vt:variant>
      <vt:variant>
        <vt:i4>5</vt:i4>
      </vt:variant>
      <vt:variant>
        <vt:lpwstr>https://gbvaor.net/sites/default/files/2020-03/Remote Service Mapping Template GBV AoR%281%29.pdf</vt:lpwstr>
      </vt:variant>
      <vt:variant>
        <vt:lpwstr/>
      </vt:variant>
      <vt:variant>
        <vt:i4>8323119</vt:i4>
      </vt:variant>
      <vt:variant>
        <vt:i4>69</vt:i4>
      </vt:variant>
      <vt:variant>
        <vt:i4>0</vt:i4>
      </vt:variant>
      <vt:variant>
        <vt:i4>5</vt:i4>
      </vt:variant>
      <vt:variant>
        <vt:lpwstr>https://www.gbvims.com/wp/wp-content/uploads/covid-guidance-on-remote-gbv-services-04012021.pdf</vt:lpwstr>
      </vt:variant>
      <vt:variant>
        <vt:lpwstr/>
      </vt:variant>
      <vt:variant>
        <vt:i4>1048646</vt:i4>
      </vt:variant>
      <vt:variant>
        <vt:i4>66</vt:i4>
      </vt:variant>
      <vt:variant>
        <vt:i4>0</vt:i4>
      </vt:variant>
      <vt:variant>
        <vt:i4>5</vt:i4>
      </vt:variant>
      <vt:variant>
        <vt:lpwstr>http://www.gbvims.com/wp/wp-content/uploads/Interagency-GBV-Case-Management-Guidelines_Final_2017.pdf</vt:lpwstr>
      </vt:variant>
      <vt:variant>
        <vt:lpwstr/>
      </vt:variant>
      <vt:variant>
        <vt:i4>2490400</vt:i4>
      </vt:variant>
      <vt:variant>
        <vt:i4>63</vt:i4>
      </vt:variant>
      <vt:variant>
        <vt:i4>0</vt:i4>
      </vt:variant>
      <vt:variant>
        <vt:i4>5</vt:i4>
      </vt:variant>
      <vt:variant>
        <vt:lpwstr>https://www.globalprotectioncluster.org/2020/11/26/an-introductory-guide-to-anti-trafficking-action-in-internal-displacement-contexts/</vt:lpwstr>
      </vt:variant>
      <vt:variant>
        <vt:lpwstr/>
      </vt:variant>
      <vt:variant>
        <vt:i4>1048646</vt:i4>
      </vt:variant>
      <vt:variant>
        <vt:i4>60</vt:i4>
      </vt:variant>
      <vt:variant>
        <vt:i4>0</vt:i4>
      </vt:variant>
      <vt:variant>
        <vt:i4>5</vt:i4>
      </vt:variant>
      <vt:variant>
        <vt:lpwstr>http://www.gbvims.com/wp/wp-content/uploads/Interagency-GBV-Case-Management-Guidelines_Final_2017.pdf</vt:lpwstr>
      </vt:variant>
      <vt:variant>
        <vt:lpwstr/>
      </vt:variant>
      <vt:variant>
        <vt:i4>1310738</vt:i4>
      </vt:variant>
      <vt:variant>
        <vt:i4>57</vt:i4>
      </vt:variant>
      <vt:variant>
        <vt:i4>0</vt:i4>
      </vt:variant>
      <vt:variant>
        <vt:i4>5</vt:i4>
      </vt:variant>
      <vt:variant>
        <vt:lpwstr>https://gbvguidelines.org/en/pocketguide/</vt:lpwstr>
      </vt:variant>
      <vt:variant>
        <vt:lpwstr/>
      </vt:variant>
      <vt:variant>
        <vt:i4>1638465</vt:i4>
      </vt:variant>
      <vt:variant>
        <vt:i4>54</vt:i4>
      </vt:variant>
      <vt:variant>
        <vt:i4>0</vt:i4>
      </vt:variant>
      <vt:variant>
        <vt:i4>5</vt:i4>
      </vt:variant>
      <vt:variant>
        <vt:lpwstr>https://www.unocha.org/sites/unocha/files/OOM_Humanitarian Principles_Eng.pdf</vt:lpwstr>
      </vt:variant>
      <vt:variant>
        <vt:lpwstr/>
      </vt:variant>
      <vt:variant>
        <vt:i4>2031699</vt:i4>
      </vt:variant>
      <vt:variant>
        <vt:i4>51</vt:i4>
      </vt:variant>
      <vt:variant>
        <vt:i4>0</vt:i4>
      </vt:variant>
      <vt:variant>
        <vt:i4>5</vt:i4>
      </vt:variant>
      <vt:variant>
        <vt:lpwstr>https://gbvaor.net/sites/default/files/2019-07/190722 GBV SDR Template Draft.docx</vt:lpwstr>
      </vt:variant>
      <vt:variant>
        <vt:lpwstr/>
      </vt:variant>
      <vt:variant>
        <vt:i4>4522004</vt:i4>
      </vt:variant>
      <vt:variant>
        <vt:i4>48</vt:i4>
      </vt:variant>
      <vt:variant>
        <vt:i4>0</vt:i4>
      </vt:variant>
      <vt:variant>
        <vt:i4>5</vt:i4>
      </vt:variant>
      <vt:variant>
        <vt:lpwstr>http://www.osce.org/odihr/19223?%20download=true</vt:lpwstr>
      </vt:variant>
      <vt:variant>
        <vt:lpwstr/>
      </vt:variant>
      <vt:variant>
        <vt:i4>2687029</vt:i4>
      </vt:variant>
      <vt:variant>
        <vt:i4>45</vt:i4>
      </vt:variant>
      <vt:variant>
        <vt:i4>0</vt:i4>
      </vt:variant>
      <vt:variant>
        <vt:i4>5</vt:i4>
      </vt:variant>
      <vt:variant>
        <vt:lpwstr>file://D:\\Users\Miriam\Downloads\Guidance Note of the Secretary-General_The United Nations and Statelessness.pdf</vt:lpwstr>
      </vt:variant>
      <vt:variant>
        <vt:lpwstr/>
      </vt:variant>
      <vt:variant>
        <vt:i4>589828</vt:i4>
      </vt:variant>
      <vt:variant>
        <vt:i4>42</vt:i4>
      </vt:variant>
      <vt:variant>
        <vt:i4>0</vt:i4>
      </vt:variant>
      <vt:variant>
        <vt:i4>5</vt:i4>
      </vt:variant>
      <vt:variant>
        <vt:lpwstr>https://www.iom.int/sites/g/files/tmzbdl486/files/documents/IOM-SOGIESC-Glossary-of-Terms.pdf</vt:lpwstr>
      </vt:variant>
      <vt:variant>
        <vt:lpwstr/>
      </vt:variant>
      <vt:variant>
        <vt:i4>4128815</vt:i4>
      </vt:variant>
      <vt:variant>
        <vt:i4>39</vt:i4>
      </vt:variant>
      <vt:variant>
        <vt:i4>0</vt:i4>
      </vt:variant>
      <vt:variant>
        <vt:i4>5</vt:i4>
      </vt:variant>
      <vt:variant>
        <vt:lpwstr>https://safeguardingsupporthub.org/what-safeguarding</vt:lpwstr>
      </vt:variant>
      <vt:variant>
        <vt:lpwstr>ftnref1</vt:lpwstr>
      </vt:variant>
      <vt:variant>
        <vt:i4>3932277</vt:i4>
      </vt:variant>
      <vt:variant>
        <vt:i4>36</vt:i4>
      </vt:variant>
      <vt:variant>
        <vt:i4>0</vt:i4>
      </vt:variant>
      <vt:variant>
        <vt:i4>5</vt:i4>
      </vt:variant>
      <vt:variant>
        <vt:lpwstr>https://www.savethechildren.org/us/what-we-do/safeguarding-children</vt:lpwstr>
      </vt:variant>
      <vt:variant>
        <vt:lpwstr/>
      </vt:variant>
      <vt:variant>
        <vt:i4>3211310</vt:i4>
      </vt:variant>
      <vt:variant>
        <vt:i4>33</vt:i4>
      </vt:variant>
      <vt:variant>
        <vt:i4>0</vt:i4>
      </vt:variant>
      <vt:variant>
        <vt:i4>5</vt:i4>
      </vt:variant>
      <vt:variant>
        <vt:lpwstr>https://www.unhcr.org/glossary/</vt:lpwstr>
      </vt:variant>
      <vt:variant>
        <vt:lpwstr/>
      </vt:variant>
      <vt:variant>
        <vt:i4>7340086</vt:i4>
      </vt:variant>
      <vt:variant>
        <vt:i4>30</vt:i4>
      </vt:variant>
      <vt:variant>
        <vt:i4>0</vt:i4>
      </vt:variant>
      <vt:variant>
        <vt:i4>5</vt:i4>
      </vt:variant>
      <vt:variant>
        <vt:lpwstr>https://www.unhcr.org/handbooks/ih/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https://www.unhcr.org/glossary/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https://www.unhcr.org/glossary/</vt:lpwstr>
      </vt:variant>
      <vt:variant>
        <vt:lpwstr/>
      </vt:variant>
      <vt:variant>
        <vt:i4>3211310</vt:i4>
      </vt:variant>
      <vt:variant>
        <vt:i4>21</vt:i4>
      </vt:variant>
      <vt:variant>
        <vt:i4>0</vt:i4>
      </vt:variant>
      <vt:variant>
        <vt:i4>5</vt:i4>
      </vt:variant>
      <vt:variant>
        <vt:lpwstr>https://www.unhcr.org/glossary/</vt:lpwstr>
      </vt:variant>
      <vt:variant>
        <vt:lpwstr/>
      </vt:variant>
      <vt:variant>
        <vt:i4>5898310</vt:i4>
      </vt:variant>
      <vt:variant>
        <vt:i4>18</vt:i4>
      </vt:variant>
      <vt:variant>
        <vt:i4>0</vt:i4>
      </vt:variant>
      <vt:variant>
        <vt:i4>5</vt:i4>
      </vt:variant>
      <vt:variant>
        <vt:lpwstr>https://trainingcentre.unwomen.org/mod/glossary/view.php?id=36&amp;mode=letter&amp;hook=E&amp;sortkey=&amp;sortorder</vt:lpwstr>
      </vt:variant>
      <vt:variant>
        <vt:lpwstr/>
      </vt:variant>
      <vt:variant>
        <vt:i4>1376267</vt:i4>
      </vt:variant>
      <vt:variant>
        <vt:i4>15</vt:i4>
      </vt:variant>
      <vt:variant>
        <vt:i4>0</vt:i4>
      </vt:variant>
      <vt:variant>
        <vt:i4>5</vt:i4>
      </vt:variant>
      <vt:variant>
        <vt:lpwstr>https://www.humanitariancoalition.ca/what-is-a-humanitarian-emergency</vt:lpwstr>
      </vt:variant>
      <vt:variant>
        <vt:lpwstr/>
      </vt:variant>
      <vt:variant>
        <vt:i4>8257647</vt:i4>
      </vt:variant>
      <vt:variant>
        <vt:i4>12</vt:i4>
      </vt:variant>
      <vt:variant>
        <vt:i4>0</vt:i4>
      </vt:variant>
      <vt:variant>
        <vt:i4>5</vt:i4>
      </vt:variant>
      <vt:variant>
        <vt:lpwstr>https://www.unhcr.org/glossary/</vt:lpwstr>
      </vt:variant>
      <vt:variant>
        <vt:lpwstr>:~:text=Note%3A%20For%20UNHCR%2C%20the%20terms,people%2C%20and%20the%20internally%20displaced</vt:lpwstr>
      </vt:variant>
      <vt:variant>
        <vt:i4>8257647</vt:i4>
      </vt:variant>
      <vt:variant>
        <vt:i4>9</vt:i4>
      </vt:variant>
      <vt:variant>
        <vt:i4>0</vt:i4>
      </vt:variant>
      <vt:variant>
        <vt:i4>5</vt:i4>
      </vt:variant>
      <vt:variant>
        <vt:lpwstr>https://www.unhcr.org/glossary/</vt:lpwstr>
      </vt:variant>
      <vt:variant>
        <vt:lpwstr>:~:text=Note%3A%20For%20UNHCR%2C%20the%20terms,people%2C%20and%20the%20internally%20displaced</vt:lpwstr>
      </vt:variant>
      <vt:variant>
        <vt:i4>2490465</vt:i4>
      </vt:variant>
      <vt:variant>
        <vt:i4>6</vt:i4>
      </vt:variant>
      <vt:variant>
        <vt:i4>0</vt:i4>
      </vt:variant>
      <vt:variant>
        <vt:i4>5</vt:i4>
      </vt:variant>
      <vt:variant>
        <vt:lpwstr>https://gbvresponders.org/wp-content/uploads/2014/07/CCS-Guidelines-lowres.pdf</vt:lpwstr>
      </vt:variant>
      <vt:variant>
        <vt:lpwstr/>
      </vt:variant>
      <vt:variant>
        <vt:i4>3932197</vt:i4>
      </vt:variant>
      <vt:variant>
        <vt:i4>3</vt:i4>
      </vt:variant>
      <vt:variant>
        <vt:i4>0</vt:i4>
      </vt:variant>
      <vt:variant>
        <vt:i4>5</vt:i4>
      </vt:variant>
      <vt:variant>
        <vt:lpwstr>https://www.womensrefugeecommission.org/focus-areas/sexual-gender-based-violence/sexual-violence-against-men-and-boys/</vt:lpwstr>
      </vt:variant>
      <vt:variant>
        <vt:lpwstr/>
      </vt:variant>
      <vt:variant>
        <vt:i4>4390932</vt:i4>
      </vt:variant>
      <vt:variant>
        <vt:i4>0</vt:i4>
      </vt:variant>
      <vt:variant>
        <vt:i4>0</vt:i4>
      </vt:variant>
      <vt:variant>
        <vt:i4>5</vt:i4>
      </vt:variant>
      <vt:variant>
        <vt:lpwstr>https://www.unhcr.org/globaltrends.html</vt:lpwstr>
      </vt:variant>
      <vt:variant>
        <vt:lpwstr>:~:text=At%20the%20end%20of%202021,most%20since%20World%20War%20II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Inbal</dc:creator>
  <cp:keywords/>
  <cp:lastModifiedBy>Dalia Rogemond</cp:lastModifiedBy>
  <cp:revision>9</cp:revision>
  <cp:lastPrinted>2023-05-05T14:07:00Z</cp:lastPrinted>
  <dcterms:created xsi:type="dcterms:W3CDTF">2023-08-08T13:59:00Z</dcterms:created>
  <dcterms:modified xsi:type="dcterms:W3CDTF">2023-08-09T08:35:00Z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0x01010085D04287FC228141BE6DC2E279D316A3</vt:lpwstr>
  </property>
  <property fmtid="{D5CDD505-2E9C-101B-9397-08002B2CF9AE}" pid="3" name="MediaServiceImageTags">
    <vt:lpwstr/>
  </property>
</Properties>
</file>