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320B0" w:rsidR="00F5785A" w:rsidP="00B3408E" w:rsidRDefault="00077A3F" w14:paraId="7B74A0BC" w14:textId="33FCFE71">
      <w:pPr>
        <w:pStyle w:val="BodyText"/>
        <w:rPr>
          <w:rFonts w:ascii="Lato" w:hAnsi="Lato"/>
          <w:color w:val="0072BC"/>
          <w:sz w:val="36"/>
          <w:szCs w:val="36"/>
          <w:lang w:val="en-GB"/>
        </w:rPr>
      </w:pPr>
      <w:r w:rsidRPr="0032178C">
        <w:rPr>
          <w:rFonts w:ascii="Lato" w:hAnsi="Lato"/>
          <w:b/>
          <w:bCs/>
          <w:noProof/>
          <w:color w:val="0072BC"/>
          <w:sz w:val="36"/>
          <w:szCs w:val="36"/>
        </w:rPr>
        <w:drawing>
          <wp:anchor distT="0" distB="0" distL="114300" distR="114300" simplePos="0" relativeHeight="251657215" behindDoc="0" locked="0" layoutInCell="1" allowOverlap="1" wp14:anchorId="3365E7A2" wp14:editId="50183BA4">
            <wp:simplePos x="0" y="0"/>
            <wp:positionH relativeFrom="column">
              <wp:posOffset>4888865</wp:posOffset>
            </wp:positionH>
            <wp:positionV relativeFrom="paragraph">
              <wp:posOffset>-843120</wp:posOffset>
            </wp:positionV>
            <wp:extent cx="2055234" cy="1765073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234" cy="1765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0B0" w:rsidR="00993AE4">
        <w:rPr>
          <w:rFonts w:ascii="Lato" w:hAnsi="Lato"/>
          <w:b/>
          <w:bCs/>
          <w:color w:val="0072BC"/>
          <w:sz w:val="36"/>
          <w:szCs w:val="36"/>
          <w:lang w:val="en-GB"/>
        </w:rPr>
        <w:t xml:space="preserve">Pre/post </w:t>
      </w:r>
      <w:r w:rsidRPr="008320B0">
        <w:rPr>
          <w:rFonts w:ascii="Lato" w:hAnsi="Lato"/>
          <w:b/>
          <w:bCs/>
          <w:color w:val="0072BC"/>
          <w:sz w:val="36"/>
          <w:szCs w:val="36"/>
          <w:lang w:val="en-GB"/>
        </w:rPr>
        <w:t>T</w:t>
      </w:r>
      <w:r w:rsidRPr="008320B0" w:rsidR="00993AE4">
        <w:rPr>
          <w:rFonts w:ascii="Lato" w:hAnsi="Lato"/>
          <w:b/>
          <w:bCs/>
          <w:color w:val="0072BC"/>
          <w:sz w:val="36"/>
          <w:szCs w:val="36"/>
          <w:lang w:val="en-GB"/>
        </w:rPr>
        <w:t>est</w:t>
      </w:r>
      <w:r w:rsidRPr="008320B0" w:rsidR="00F5785A">
        <w:rPr>
          <w:rFonts w:ascii="Lato" w:hAnsi="Lato"/>
          <w:color w:val="0072BC"/>
          <w:sz w:val="36"/>
          <w:szCs w:val="36"/>
          <w:lang w:val="en-GB"/>
        </w:rPr>
        <w:t xml:space="preserve"> </w:t>
      </w:r>
    </w:p>
    <w:p w:rsidR="004B281F" w:rsidP="000F66A3" w:rsidRDefault="00AC4316" w14:paraId="022B2BB4" w14:textId="0BD64EF3">
      <w:pPr>
        <w:pStyle w:val="BodyText"/>
        <w:rPr>
          <w:rFonts w:ascii="Lato" w:hAnsi="Lato"/>
          <w:b/>
          <w:bCs/>
          <w:color w:val="0072BC"/>
          <w:sz w:val="36"/>
          <w:szCs w:val="36"/>
          <w:lang w:val="en-GB"/>
        </w:rPr>
      </w:pPr>
      <w:r w:rsidRPr="0032178C">
        <w:rPr>
          <w:rFonts w:ascii="Lato" w:hAnsi="Lato"/>
          <w:noProof/>
          <w:sz w:val="32"/>
          <w:szCs w:val="32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8241" behindDoc="1" locked="0" layoutInCell="1" allowOverlap="1" wp14:anchorId="3E167EBF" wp14:editId="723A1E96">
                <wp:simplePos x="0" y="0"/>
                <wp:positionH relativeFrom="page">
                  <wp:posOffset>520700</wp:posOffset>
                </wp:positionH>
                <wp:positionV relativeFrom="paragraph">
                  <wp:posOffset>315595</wp:posOffset>
                </wp:positionV>
                <wp:extent cx="6145530" cy="2696845"/>
                <wp:effectExtent l="0" t="0" r="13970" b="8255"/>
                <wp:wrapTopAndBottom/>
                <wp:docPr id="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5530" cy="2696845"/>
                          <a:chOff x="524" y="44"/>
                          <a:chExt cx="10532" cy="2983"/>
                        </a:xfrm>
                      </wpg:grpSpPr>
                      <wps:wsp xmlns:wps="http://schemas.microsoft.com/office/word/2010/wordprocessingShape">
                        <wps:cNvPr id="9" name="docshape4"/>
                        <wps:cNvSpPr>
                          <a:spLocks/>
                        </wps:cNvSpPr>
                        <wps:spPr bwMode="auto">
                          <a:xfrm>
                            <a:off x="907" y="410"/>
                            <a:ext cx="10149" cy="26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C6E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1" name="docshape6"/>
                        <wps:cNvSpPr txBox="1">
                          <a:spLocks/>
                        </wps:cNvSpPr>
                        <wps:spPr bwMode="auto">
                          <a:xfrm>
                            <a:off x="524" y="44"/>
                            <a:ext cx="10329" cy="2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14="http://schemas.microsoft.com/office/word/2010/wordml" w:rsidR="00993AE4" w:rsidRDefault="00993AE4" w14:paraId="00251EC1" w14:textId="77777777">
                              <w:pPr>
                                <w:spacing w:before="230" w:line="278" w:lineRule="auto"/>
                                <w:ind w:left="566" w:right="404"/>
                                <w:jc w:val="both"/>
                                <w:rPr>
                                  <w:color w:val="231F20"/>
                                  <w:sz w:val="20"/>
                                </w:rPr>
                              </w:pPr>
                            </w:p>
                            <w:p xmlns:w14="http://schemas.microsoft.com/office/word/2010/wordml" w:rsidRPr="00A53792" w:rsidR="00B3408E" w:rsidP="00E16DEB" w:rsidRDefault="00847273" w14:paraId="050E72C5" w14:textId="57C02A3F">
                              <w:pPr>
                                <w:spacing w:before="230" w:line="276" w:lineRule="auto"/>
                                <w:ind w:left="720" w:right="404"/>
                                <w:jc w:val="both"/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</w:pPr>
                              <w:r w:rsidRPr="008320B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This test can be used to </w:t>
                              </w:r>
                              <w:r w:rsidRPr="008320B0" w:rsidR="001966E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measure</w:t>
                              </w:r>
                              <w:r w:rsidRPr="008320B0" w:rsidR="003E40F4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the increase in</w:t>
                              </w:r>
                              <w:r w:rsidRPr="008320B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knowledge</w:t>
                              </w:r>
                              <w:r w:rsidRPr="008320B0" w:rsidR="000F1A3D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, </w:t>
                              </w:r>
                              <w:r w:rsidRPr="008320B0" w:rsidR="007A12EB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as well as the </w:t>
                              </w:r>
                              <w:r w:rsidRPr="008320B0" w:rsidR="000F1A3D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attitudes and beliefs</w:t>
                              </w:r>
                              <w:r w:rsidRPr="008320B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8320B0" w:rsidR="003E40F4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of participants </w:t>
                              </w:r>
                              <w:r w:rsidRPr="008320B0" w:rsidR="001E1037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upon</w:t>
                              </w:r>
                              <w:r w:rsidRPr="008320B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undertaking a training based on the UNHCR </w:t>
                              </w:r>
                              <w:r w:rsidRPr="008320B0" w:rsidR="003E40F4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Safe Disclosure </w:t>
                              </w:r>
                              <w:r w:rsidRPr="008320B0" w:rsidR="004530C9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Facilitation</w:t>
                              </w:r>
                              <w:r w:rsidRPr="008320B0" w:rsidR="003E40F4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Package. </w:t>
                              </w:r>
                              <w:r w:rsidRPr="008320B0" w:rsidR="001E1037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The test should be administered before and after the training</w:t>
                              </w:r>
                              <w:r w:rsidRPr="008320B0" w:rsidR="001966E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8320B0" w:rsidR="001966E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in order to</w:t>
                              </w:r>
                              <w:proofErr w:type="gramEnd"/>
                              <w:r w:rsidRPr="008320B0" w:rsidR="001966E0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compare results</w:t>
                              </w:r>
                              <w:r w:rsidRPr="008320B0" w:rsidR="001E1037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.</w:t>
                              </w:r>
                              <w:r w:rsidR="00733C03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The results can be analysed by facilitators to monitor learning results, identify needs for additional capacity building, and/or reporting. </w:t>
                              </w:r>
                              <w:r w:rsidRPr="008320B0" w:rsidR="001E1037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8320B0" w:rsidR="00276FF4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If required, facilitators can request the answer sheet from UNHCR’s Global Learning and Development Centre </w:t>
                              </w:r>
                              <w:r w:rsidRPr="008320B0" w:rsidR="00276FF4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szCs w:val="20"/>
                                  <w:lang w:val="en-GB"/>
                                </w:rPr>
                                <w:t>(</w:t>
                              </w:r>
                              <w:hyperlink xmlns:r="http://schemas.openxmlformats.org/officeDocument/2006/relationships" w:history="1" r:id="rId11">
                                <w:r w:rsidRPr="008320B0" w:rsidR="00276FF4">
                                  <w:rPr>
                                    <w:rStyle w:val="Hyperlink"/>
                                    <w:rFonts w:ascii="Lato" w:hAnsi="Lato" w:eastAsia="Arial" w:cs="Arial"/>
                                    <w:i/>
                                    <w:iCs/>
                                    <w:sz w:val="20"/>
                                    <w:szCs w:val="20"/>
                                    <w:lang w:val="en-GB" w:bidi="en-US"/>
                                  </w:rPr>
                                  <w:t>hqglcpr1@unhcr.org</w:t>
                                </w:r>
                              </w:hyperlink>
                              <w:r w:rsidRPr="008320B0" w:rsidR="00276FF4">
                                <w:rPr>
                                  <w:rStyle w:val="Bodytext2"/>
                                  <w:rFonts w:ascii="Lato" w:hAnsi="Lato"/>
                                  <w:i w:val="0"/>
                                  <w:iCs w:val="0"/>
                                  <w:sz w:val="20"/>
                                  <w:szCs w:val="20"/>
                                  <w:lang w:val="en-GB" w:bidi="en-US"/>
                                </w:rPr>
                                <w:t>).</w:t>
                              </w:r>
                              <w:r w:rsidRPr="008320B0" w:rsidR="00276FF4">
                                <w:rPr>
                                  <w:rStyle w:val="Bodytext2"/>
                                  <w:i w:val="0"/>
                                  <w:iCs w:val="0"/>
                                  <w:lang w:val="en-GB" w:bidi="en-US"/>
                                </w:rPr>
                                <w:t xml:space="preserve"> </w:t>
                              </w:r>
                              <w:r w:rsidRPr="00733C03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Test forms can be printed, emailed</w:t>
                              </w:r>
                              <w:r w:rsidR="00733C03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, </w:t>
                              </w:r>
                              <w:r w:rsidRPr="00733C03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inserted in Kobo/MS Forms or </w:t>
                              </w:r>
                              <w:r w:rsidR="00733C03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similar</w:t>
                              </w:r>
                              <w:r w:rsidRPr="00733C03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733C03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platforms</w:t>
                              </w:r>
                              <w:r w:rsidR="00733C03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, </w:t>
                              </w:r>
                              <w:r w:rsidRPr="00733C03" w:rsidR="00733C03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according</w:t>
                              </w:r>
                              <w:proofErr w:type="gramEnd"/>
                              <w:r w:rsidRPr="00733C03" w:rsidR="00733C03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to the preference of the facilitators.</w:t>
                              </w:r>
                              <w:r w:rsidRPr="00D052BD" w:rsidR="00733C03">
                                <w:rPr>
                                  <w:rFonts w:ascii="Lato" w:hAnsi="Lato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8320B0" w:rsidR="004530C9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The test takes approximately </w:t>
                              </w:r>
                              <w:proofErr w:type="gramStart"/>
                              <w:r w:rsidRPr="008320B0" w:rsidR="004530C9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15  minutes</w:t>
                              </w:r>
                              <w:proofErr w:type="gramEnd"/>
                              <w:r w:rsidRPr="008320B0" w:rsidR="004530C9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>.</w:t>
                              </w:r>
                            </w:p>
                            <w:p xmlns:w14="http://schemas.microsoft.com/office/word/2010/wordml" w:rsidRPr="00D052BD" w:rsidR="00B3408E" w:rsidP="00B3408E" w:rsidRDefault="00B3408E" w14:paraId="173A294E" w14:textId="09E80014">
                              <w:pPr>
                                <w:spacing w:before="230" w:line="278" w:lineRule="auto"/>
                                <w:ind w:left="720" w:right="404"/>
                                <w:jc w:val="both"/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D052BD">
                                <w:rPr>
                                  <w:rFonts w:ascii="Lato" w:hAnsi="Lato"/>
                                  <w:color w:val="231F20"/>
                                  <w:sz w:val="24"/>
                                  <w:szCs w:val="24"/>
                                  <w:lang w:val="en-GB"/>
                                </w:rPr>
                                <w:t>Name………………………………</w:t>
                              </w:r>
                              <w:proofErr w:type="gramStart"/>
                              <w:r w:rsidRPr="00D052BD">
                                <w:rPr>
                                  <w:rFonts w:ascii="Lato" w:hAnsi="Lato"/>
                                  <w:color w:val="231F20"/>
                                  <w:sz w:val="24"/>
                                  <w:szCs w:val="24"/>
                                  <w:lang w:val="en-GB"/>
                                </w:rPr>
                                <w:t>…..</w:t>
                              </w:r>
                              <w:proofErr w:type="gramEnd"/>
                              <w:r w:rsidRPr="00D052BD" w:rsidR="003E40F4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D052BD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ab/>
                              </w:r>
                              <w:r w:rsidRPr="00D052BD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lang w:val="en-GB"/>
                                </w:rPr>
                                <w:tab/>
                              </w:r>
                              <w:r w:rsidRPr="00D052BD" w:rsidR="00A53792">
                                <w:rPr>
                                  <w:rFonts w:ascii="Lato" w:hAnsi="Lato"/>
                                  <w:color w:val="231F20"/>
                                  <w:sz w:val="24"/>
                                  <w:szCs w:val="24"/>
                                  <w:lang w:val="en-GB"/>
                                </w:rPr>
                                <w:t xml:space="preserve">Pre-test     /   post-test  </w:t>
                              </w:r>
                              <w:proofErr w:type="gramStart"/>
                              <w:r w:rsidRPr="00D052BD" w:rsidR="00A53792">
                                <w:rPr>
                                  <w:rFonts w:ascii="Lato" w:hAnsi="Lato"/>
                                  <w:color w:val="231F20"/>
                                  <w:sz w:val="24"/>
                                  <w:szCs w:val="24"/>
                                  <w:lang w:val="en-GB"/>
                                </w:rPr>
                                <w:t xml:space="preserve">   </w:t>
                              </w:r>
                              <w:r w:rsidRPr="00D052BD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szCs w:val="20"/>
                                  <w:lang w:val="en-GB"/>
                                </w:rPr>
                                <w:t>(</w:t>
                              </w:r>
                              <w:proofErr w:type="gramEnd"/>
                              <w:r w:rsidRPr="00D052BD" w:rsidR="00A53792"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  <w:szCs w:val="20"/>
                                  <w:lang w:val="en-GB"/>
                                </w:rPr>
                                <w:t>please circle)</w:t>
                              </w:r>
                            </w:p>
                            <w:p xmlns:w14="http://schemas.microsoft.com/office/word/2010/wordml" w:rsidRPr="00545362" w:rsidR="00B3408E" w:rsidP="00B3408E" w:rsidRDefault="00B3408E" w14:paraId="4B9BF1DF" w14:textId="4F4179D4">
                              <w:pPr>
                                <w:spacing w:before="230" w:line="278" w:lineRule="auto"/>
                                <w:ind w:left="720" w:right="404"/>
                                <w:jc w:val="both"/>
                                <w:rPr>
                                  <w:rFonts w:ascii="Lato" w:hAnsi="Lato"/>
                                  <w:color w:val="231F20"/>
                                  <w:sz w:val="24"/>
                                  <w:szCs w:val="24"/>
                                </w:rPr>
                              </w:pPr>
                              <w:r w:rsidRPr="00545362">
                                <w:rPr>
                                  <w:rFonts w:ascii="Lato" w:hAnsi="Lato"/>
                                  <w:color w:val="231F20"/>
                                  <w:sz w:val="24"/>
                                  <w:szCs w:val="24"/>
                                </w:rPr>
                                <w:t>Date…………………………………….</w:t>
                              </w:r>
                            </w:p>
                            <w:p xmlns:w14="http://schemas.microsoft.com/office/word/2010/wordml" w:rsidR="00B3408E" w:rsidP="00993AE4" w:rsidRDefault="00B3408E" w14:paraId="43D54FDC" w14:textId="69658F40">
                              <w:pPr>
                                <w:spacing w:before="230" w:line="278" w:lineRule="auto"/>
                                <w:ind w:left="720" w:right="404"/>
                                <w:jc w:val="both"/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</w:rPr>
                              </w:pPr>
                            </w:p>
                            <w:p xmlns:w14="http://schemas.microsoft.com/office/word/2010/wordml" w:rsidR="00B3408E" w:rsidP="00993AE4" w:rsidRDefault="00B3408E" w14:paraId="78356C67" w14:textId="348CA9AC">
                              <w:pPr>
                                <w:spacing w:before="230" w:line="278" w:lineRule="auto"/>
                                <w:ind w:left="720" w:right="404"/>
                                <w:jc w:val="both"/>
                                <w:rPr>
                                  <w:rFonts w:ascii="Lato" w:hAnsi="Lato"/>
                                  <w:i/>
                                  <w:iCs/>
                                  <w:color w:val="231F20"/>
                                  <w:sz w:val="20"/>
                                </w:rPr>
                              </w:pPr>
                            </w:p>
                            <w:p xmlns:w14="http://schemas.microsoft.com/office/word/2010/wordml" w:rsidRPr="00847273" w:rsidR="00B3408E" w:rsidP="00993AE4" w:rsidRDefault="00B3408E" w14:paraId="135607E0" w14:textId="77777777">
                              <w:pPr>
                                <w:spacing w:before="230" w:line="278" w:lineRule="auto"/>
                                <w:ind w:left="720" w:right="404"/>
                                <w:jc w:val="both"/>
                                <w:rPr>
                                  <w:rFonts w:ascii="Lato" w:hAnsi="Lato"/>
                                  <w:i/>
                                  <w:iCs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group xmlns:w14="http://schemas.microsoft.com/office/word/2010/wordml" xmlns:o="urn:schemas-microsoft-com:office:office" xmlns:v="urn:schemas-microsoft-com:vml" id="docshapegroup3" style="position:absolute;margin-left:41pt;margin-top:24.85pt;width:483.9pt;height:212.35pt;z-index:-251658239;mso-wrap-distance-left:0;mso-wrap-distance-right:0;mso-position-horizontal-relative:page" coordsize="10532,2983" coordorigin="524,44" o:spid="_x0000_s1026" w14:anchorId="3E167E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">
                <v:rect id="docshape4" style="position:absolute;left:907;top:410;width:10149;height:2617;visibility:visible;mso-wrap-style:square;v-text-anchor:top" o:spid="_x0000_s1027" filled="f" strokecolor="#99c6e3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style="position:absolute;left:524;top:44;width:10329;height:2799;visibility:visible;mso-wrap-style:square;v-text-anchor:top" o:spid="_x0000_s1028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>
                  <v:path arrowok="t"/>
                  <v:textbox inset="0,0,0,0">
                    <w:txbxContent>
                      <w:p w:rsidR="00993AE4" w:rsidRDefault="00993AE4" w14:paraId="00251EC1" w14:textId="77777777">
                        <w:pPr>
                          <w:spacing w:before="230" w:line="278" w:lineRule="auto"/>
                          <w:ind w:left="566" w:right="404"/>
                          <w:jc w:val="both"/>
                          <w:rPr>
                            <w:color w:val="231F20"/>
                            <w:sz w:val="20"/>
                          </w:rPr>
                        </w:pPr>
                      </w:p>
                      <w:p w:rsidRPr="00A53792" w:rsidR="00B3408E" w:rsidP="00E16DEB" w:rsidRDefault="00847273" w14:paraId="050E72C5" w14:textId="57C02A3F">
                        <w:pPr>
                          <w:spacing w:before="230" w:line="276" w:lineRule="auto"/>
                          <w:ind w:left="720" w:right="404"/>
                          <w:jc w:val="both"/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</w:pPr>
                        <w:r w:rsidRPr="008320B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This test can be used to </w:t>
                        </w:r>
                        <w:r w:rsidRPr="008320B0" w:rsidR="001966E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measure</w:t>
                        </w:r>
                        <w:r w:rsidRPr="008320B0" w:rsidR="003E40F4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the increase in</w:t>
                        </w:r>
                        <w:r w:rsidRPr="008320B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knowledge</w:t>
                        </w:r>
                        <w:r w:rsidRPr="008320B0" w:rsidR="000F1A3D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, </w:t>
                        </w:r>
                        <w:r w:rsidRPr="008320B0" w:rsidR="007A12EB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as well as the </w:t>
                        </w:r>
                        <w:r w:rsidRPr="008320B0" w:rsidR="000F1A3D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attitudes and beliefs</w:t>
                        </w:r>
                        <w:r w:rsidRPr="008320B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</w:t>
                        </w:r>
                        <w:r w:rsidRPr="008320B0" w:rsidR="003E40F4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of participants </w:t>
                        </w:r>
                        <w:r w:rsidRPr="008320B0" w:rsidR="001E1037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upon</w:t>
                        </w:r>
                        <w:r w:rsidRPr="008320B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undertaking a training based on the UNHCR </w:t>
                        </w:r>
                        <w:r w:rsidRPr="008320B0" w:rsidR="003E40F4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Safe Disclosure </w:t>
                        </w:r>
                        <w:r w:rsidRPr="008320B0" w:rsidR="004530C9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Facilitation</w:t>
                        </w:r>
                        <w:r w:rsidRPr="008320B0" w:rsidR="003E40F4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Package. </w:t>
                        </w:r>
                        <w:r w:rsidRPr="008320B0" w:rsidR="001E1037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The test should be administered before and after the training</w:t>
                        </w:r>
                        <w:r w:rsidRPr="008320B0" w:rsidR="001966E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8320B0" w:rsidR="001966E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in order to</w:t>
                        </w:r>
                        <w:proofErr w:type="gramEnd"/>
                        <w:r w:rsidRPr="008320B0" w:rsidR="001966E0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compare results</w:t>
                        </w:r>
                        <w:r w:rsidRPr="008320B0" w:rsidR="001E1037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.</w:t>
                        </w:r>
                        <w:r w:rsidR="00733C03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The results can be analysed by facilitators to monitor learning results, identify needs for additional capacity building, and/or reporting. </w:t>
                        </w:r>
                        <w:r w:rsidRPr="008320B0" w:rsidR="001E1037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</w:t>
                        </w:r>
                        <w:r w:rsidRPr="008320B0" w:rsidR="00276FF4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If required, facilitators can request the answer sheet from UNHCR’s Global Learning and Development Centre </w:t>
                        </w:r>
                        <w:r w:rsidRPr="008320B0" w:rsidR="00276FF4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szCs w:val="20"/>
                            <w:lang w:val="en-GB"/>
                          </w:rPr>
                          <w:t>(</w:t>
                        </w:r>
                        <w:hyperlink xmlns:r="http://schemas.openxmlformats.org/officeDocument/2006/relationships" w:history="1" r:id="rId12">
                          <w:r w:rsidRPr="008320B0" w:rsidR="00276FF4">
                            <w:rPr>
                              <w:rStyle w:val="Hyperlink"/>
                              <w:rFonts w:ascii="Lato" w:hAnsi="Lato" w:eastAsia="Arial" w:cs="Arial"/>
                              <w:i/>
                              <w:iCs/>
                              <w:sz w:val="20"/>
                              <w:szCs w:val="20"/>
                              <w:lang w:val="en-GB" w:bidi="en-US"/>
                            </w:rPr>
                            <w:t>hqglcpr1@unhcr.org</w:t>
                          </w:r>
                        </w:hyperlink>
                        <w:r w:rsidRPr="008320B0" w:rsidR="00276FF4">
                          <w:rPr>
                            <w:rStyle w:val="Bodytext2"/>
                            <w:rFonts w:ascii="Lato" w:hAnsi="Lato"/>
                            <w:i w:val="0"/>
                            <w:iCs w:val="0"/>
                            <w:sz w:val="20"/>
                            <w:szCs w:val="20"/>
                            <w:lang w:val="en-GB" w:bidi="en-US"/>
                          </w:rPr>
                          <w:t>).</w:t>
                        </w:r>
                        <w:r w:rsidRPr="008320B0" w:rsidR="00276FF4">
                          <w:rPr>
                            <w:rStyle w:val="Bodytext2"/>
                            <w:i w:val="0"/>
                            <w:iCs w:val="0"/>
                            <w:lang w:val="en-GB" w:bidi="en-US"/>
                          </w:rPr>
                          <w:t xml:space="preserve"> </w:t>
                        </w:r>
                        <w:r w:rsidRPr="00733C03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Test forms can be printed, emailed</w:t>
                        </w:r>
                        <w:r w:rsidR="00733C03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, </w:t>
                        </w:r>
                        <w:r w:rsidRPr="00733C03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inserted in Kobo/MS Forms or </w:t>
                        </w:r>
                        <w:r w:rsidR="00733C03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similar</w:t>
                        </w:r>
                        <w:r w:rsidRPr="00733C03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733C03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platforms</w:t>
                        </w:r>
                        <w:r w:rsidR="00733C03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, </w:t>
                        </w:r>
                        <w:r w:rsidRPr="00733C03" w:rsidR="00733C03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according</w:t>
                        </w:r>
                        <w:proofErr w:type="gramEnd"/>
                        <w:r w:rsidRPr="00733C03" w:rsidR="00733C03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to the preference of the facilitators.</w:t>
                        </w:r>
                        <w:r w:rsidRPr="00D052BD" w:rsidR="00733C03">
                          <w:rPr>
                            <w:rFonts w:ascii="Lato" w:hAnsi="Lato"/>
                            <w:sz w:val="20"/>
                            <w:lang w:val="en-GB"/>
                          </w:rPr>
                          <w:t xml:space="preserve"> </w:t>
                        </w:r>
                        <w:r w:rsidRPr="008320B0" w:rsidR="004530C9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The test takes approximately </w:t>
                        </w:r>
                        <w:proofErr w:type="gramStart"/>
                        <w:r w:rsidRPr="008320B0" w:rsidR="004530C9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15  minutes</w:t>
                        </w:r>
                        <w:proofErr w:type="gramEnd"/>
                        <w:r w:rsidRPr="008320B0" w:rsidR="004530C9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>.</w:t>
                        </w:r>
                      </w:p>
                      <w:p w:rsidRPr="00D052BD" w:rsidR="00B3408E" w:rsidP="00B3408E" w:rsidRDefault="00B3408E" w14:paraId="173A294E" w14:textId="09E80014">
                        <w:pPr>
                          <w:spacing w:before="230" w:line="278" w:lineRule="auto"/>
                          <w:ind w:left="720" w:right="404"/>
                          <w:jc w:val="both"/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szCs w:val="20"/>
                            <w:lang w:val="en-GB"/>
                          </w:rPr>
                        </w:pPr>
                        <w:r w:rsidRPr="00D052BD">
                          <w:rPr>
                            <w:rFonts w:ascii="Lato" w:hAnsi="Lato"/>
                            <w:color w:val="231F20"/>
                            <w:sz w:val="24"/>
                            <w:szCs w:val="24"/>
                            <w:lang w:val="en-GB"/>
                          </w:rPr>
                          <w:t>Name………………………………</w:t>
                        </w:r>
                        <w:proofErr w:type="gramStart"/>
                        <w:r w:rsidRPr="00D052BD">
                          <w:rPr>
                            <w:rFonts w:ascii="Lato" w:hAnsi="Lato"/>
                            <w:color w:val="231F20"/>
                            <w:sz w:val="24"/>
                            <w:szCs w:val="24"/>
                            <w:lang w:val="en-GB"/>
                          </w:rPr>
                          <w:t>…..</w:t>
                        </w:r>
                        <w:proofErr w:type="gramEnd"/>
                        <w:r w:rsidRPr="00D052BD" w:rsidR="003E40F4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 xml:space="preserve"> </w:t>
                        </w:r>
                        <w:r w:rsidRPr="00D052BD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ab/>
                        </w:r>
                        <w:r w:rsidRPr="00D052BD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lang w:val="en-GB"/>
                          </w:rPr>
                          <w:tab/>
                        </w:r>
                        <w:r w:rsidRPr="00D052BD" w:rsidR="00A53792">
                          <w:rPr>
                            <w:rFonts w:ascii="Lato" w:hAnsi="Lato"/>
                            <w:color w:val="231F20"/>
                            <w:sz w:val="24"/>
                            <w:szCs w:val="24"/>
                            <w:lang w:val="en-GB"/>
                          </w:rPr>
                          <w:t xml:space="preserve">Pre-test     /   post-test  </w:t>
                        </w:r>
                        <w:proofErr w:type="gramStart"/>
                        <w:r w:rsidRPr="00D052BD" w:rsidR="00A53792">
                          <w:rPr>
                            <w:rFonts w:ascii="Lato" w:hAnsi="Lato"/>
                            <w:color w:val="231F20"/>
                            <w:sz w:val="24"/>
                            <w:szCs w:val="24"/>
                            <w:lang w:val="en-GB"/>
                          </w:rPr>
                          <w:t xml:space="preserve">   </w:t>
                        </w:r>
                        <w:r w:rsidRPr="00D052BD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szCs w:val="20"/>
                            <w:lang w:val="en-GB"/>
                          </w:rPr>
                          <w:t>(</w:t>
                        </w:r>
                        <w:proofErr w:type="gramEnd"/>
                        <w:r w:rsidRPr="00D052BD" w:rsidR="00A53792"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  <w:szCs w:val="20"/>
                            <w:lang w:val="en-GB"/>
                          </w:rPr>
                          <w:t>please circle)</w:t>
                        </w:r>
                      </w:p>
                      <w:p w:rsidRPr="00545362" w:rsidR="00B3408E" w:rsidP="00B3408E" w:rsidRDefault="00B3408E" w14:paraId="4B9BF1DF" w14:textId="4F4179D4">
                        <w:pPr>
                          <w:spacing w:before="230" w:line="278" w:lineRule="auto"/>
                          <w:ind w:left="720" w:right="404"/>
                          <w:jc w:val="both"/>
                          <w:rPr>
                            <w:rFonts w:ascii="Lato" w:hAnsi="Lato"/>
                            <w:color w:val="231F20"/>
                            <w:sz w:val="24"/>
                            <w:szCs w:val="24"/>
                          </w:rPr>
                        </w:pPr>
                        <w:r w:rsidRPr="00545362">
                          <w:rPr>
                            <w:rFonts w:ascii="Lato" w:hAnsi="Lato"/>
                            <w:color w:val="231F20"/>
                            <w:sz w:val="24"/>
                            <w:szCs w:val="24"/>
                          </w:rPr>
                          <w:t>Date…………………………………….</w:t>
                        </w:r>
                      </w:p>
                      <w:p w:rsidR="00B3408E" w:rsidP="00993AE4" w:rsidRDefault="00B3408E" w14:paraId="43D54FDC" w14:textId="69658F40">
                        <w:pPr>
                          <w:spacing w:before="230" w:line="278" w:lineRule="auto"/>
                          <w:ind w:left="720" w:right="404"/>
                          <w:jc w:val="both"/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</w:rPr>
                        </w:pPr>
                      </w:p>
                      <w:p w:rsidR="00B3408E" w:rsidP="00993AE4" w:rsidRDefault="00B3408E" w14:paraId="78356C67" w14:textId="348CA9AC">
                        <w:pPr>
                          <w:spacing w:before="230" w:line="278" w:lineRule="auto"/>
                          <w:ind w:left="720" w:right="404"/>
                          <w:jc w:val="both"/>
                          <w:rPr>
                            <w:rFonts w:ascii="Lato" w:hAnsi="Lato"/>
                            <w:i/>
                            <w:iCs/>
                            <w:color w:val="231F20"/>
                            <w:sz w:val="20"/>
                          </w:rPr>
                        </w:pPr>
                      </w:p>
                      <w:p w:rsidRPr="00847273" w:rsidR="00B3408E" w:rsidP="00993AE4" w:rsidRDefault="00B3408E" w14:paraId="135607E0" w14:textId="77777777">
                        <w:pPr>
                          <w:spacing w:before="230" w:line="278" w:lineRule="auto"/>
                          <w:ind w:left="720" w:right="404"/>
                          <w:jc w:val="both"/>
                          <w:rPr>
                            <w:rFonts w:ascii="Lato" w:hAnsi="Lato"/>
                            <w:i/>
                            <w:iCs/>
                            <w:sz w:val="20"/>
                          </w:rPr>
                        </w:pPr>
                      </w:p>
                    </w:txbxContent>
                  </v:textbox>
                </v:shape>
                <w10:wrap xmlns:w10="urn:schemas-microsoft-com:office:word" type="topAndBottom" anchorx="page"/>
              </v:group>
            </w:pict>
          </mc:Fallback>
        </mc:AlternateContent>
      </w:r>
      <w:r w:rsidRPr="0032178C" w:rsidR="0032178C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BBA4089" wp14:editId="3AB4468C">
                <wp:simplePos x="0" y="0"/>
                <wp:positionH relativeFrom="column">
                  <wp:posOffset>-686146</wp:posOffset>
                </wp:positionH>
                <wp:positionV relativeFrom="paragraph">
                  <wp:posOffset>377874</wp:posOffset>
                </wp:positionV>
                <wp:extent cx="5734050" cy="34290"/>
                <wp:effectExtent l="0" t="0" r="6350" b="3810"/>
                <wp:wrapThrough wrapText="bothSides">
                  <wp:wrapPolygon edited="0">
                    <wp:start x="0" y="0"/>
                    <wp:lineTo x="0" y="16000"/>
                    <wp:lineTo x="21576" y="16000"/>
                    <wp:lineTo x="21576" y="0"/>
                    <wp:lineTo x="0" y="0"/>
                  </wp:wrapPolygon>
                </wp:wrapThrough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34290"/>
                          <a:chOff x="0" y="0"/>
                          <a:chExt cx="9922" cy="60"/>
                        </a:xfrm>
                      </wpg:grpSpPr>
                      <wps:wsp>
                        <wps:cNvPr id="1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22" cy="60"/>
                          </a:xfrm>
                          <a:prstGeom prst="rect">
                            <a:avLst/>
                          </a:prstGeom>
                          <a:solidFill>
                            <a:srgbClr val="FEE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margin-left:-54.05pt;margin-top:29.75pt;width:451.5pt;height:2.7pt;z-index:251658243" coordsize="9922,60" o:spid="_x0000_s1026" w14:anchorId="27AD8BF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">
                <v:rect id="docshape2" style="position:absolute;width:9922;height:60;visibility:visible;mso-wrap-style:square;v-text-anchor:top" o:spid="_x0000_s1027" fillcolor="#feeb00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">
                  <v:path arrowok="t"/>
                </v:rect>
                <w10:wrap type="through"/>
              </v:group>
            </w:pict>
          </mc:Fallback>
        </mc:AlternateContent>
      </w:r>
      <w:r w:rsidRPr="008320B0" w:rsidR="00F5785A">
        <w:rPr>
          <w:rFonts w:ascii="Lato" w:hAnsi="Lato"/>
          <w:b w:val="1"/>
          <w:bCs w:val="1"/>
          <w:color w:val="0072BC"/>
          <w:sz w:val="36"/>
          <w:szCs w:val="36"/>
          <w:lang w:val="en-GB"/>
        </w:rPr>
        <w:t>Safe Disclosure Package</w:t>
      </w:r>
    </w:p>
    <w:p w:rsidRPr="00863D35" w:rsidR="000F66A3" w:rsidP="000F66A3" w:rsidRDefault="000F66A3" w14:paraId="2D9E30C4" w14:textId="77777777">
      <w:pPr>
        <w:pStyle w:val="BodyText"/>
        <w:rPr>
          <w:rFonts w:ascii="Lato" w:hAnsi="Lato"/>
          <w:color w:val="0072BC"/>
          <w:sz w:val="32"/>
          <w:szCs w:val="32"/>
          <w:lang w:val="en-GB"/>
        </w:rPr>
      </w:pPr>
    </w:p>
    <w:tbl>
      <w:tblPr>
        <w:tblStyle w:val="TableGrid"/>
        <w:tblW w:w="9931" w:type="dxa"/>
        <w:tblInd w:w="-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8"/>
        <w:gridCol w:w="6518"/>
        <w:gridCol w:w="1276"/>
        <w:gridCol w:w="46"/>
        <w:gridCol w:w="1372"/>
        <w:gridCol w:w="291"/>
      </w:tblGrid>
      <w:tr w:rsidRPr="00863D35" w:rsidR="004530C9" w:rsidTr="000F66A3" w14:paraId="12B76ED0" w14:textId="77777777">
        <w:trPr>
          <w:trHeight w:val="377"/>
        </w:trPr>
        <w:tc>
          <w:tcPr>
            <w:tcW w:w="428" w:type="dxa"/>
          </w:tcPr>
          <w:p w:rsidRPr="00863D35" w:rsidR="004530C9" w:rsidP="004530C9" w:rsidRDefault="004530C9" w14:paraId="6005DEAE" w14:textId="064E2DC2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  <w:lang w:val="en-GB"/>
              </w:rPr>
            </w:pPr>
          </w:p>
        </w:tc>
        <w:tc>
          <w:tcPr>
            <w:tcW w:w="7840" w:type="dxa"/>
            <w:gridSpan w:val="3"/>
          </w:tcPr>
          <w:p w:rsidRPr="00863D35" w:rsidR="004530C9" w:rsidP="004530C9" w:rsidRDefault="004530C9" w14:paraId="5C3CA3AF" w14:textId="5CBD35C0">
            <w:pPr>
              <w:pStyle w:val="NormalWeb"/>
              <w:rPr>
                <w:rFonts w:ascii="Lato" w:hAnsi="Lato"/>
                <w:color w:val="000000" w:themeColor="text1"/>
                <w:lang w:val="en-GB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Please select whether the following statements are true or false.</w:t>
            </w:r>
          </w:p>
        </w:tc>
        <w:tc>
          <w:tcPr>
            <w:tcW w:w="1531" w:type="dxa"/>
            <w:gridSpan w:val="2"/>
          </w:tcPr>
          <w:p w:rsidRPr="00863D35" w:rsidR="004530C9" w:rsidP="004530C9" w:rsidRDefault="000F66A3" w14:paraId="1D604EB0" w14:textId="1F1A77AF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……/12 points</w:t>
            </w:r>
          </w:p>
        </w:tc>
      </w:tr>
      <w:tr w:rsidRPr="00863D35" w:rsidR="00545362" w:rsidTr="754F2DDE" w14:paraId="726B151A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</w:tcPr>
          <w:p w:rsidRPr="00863D35" w:rsidR="004B281F" w:rsidP="004B281F" w:rsidRDefault="004B281F" w14:paraId="0F8CC640" w14:textId="77777777">
            <w:pPr>
              <w:pStyle w:val="NormalWeb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</w:tcPr>
          <w:p w:rsidRPr="00863D35" w:rsidR="004B281F" w:rsidP="004B281F" w:rsidRDefault="004B281F" w14:paraId="269E40D2" w14:textId="1D81FD49">
            <w:pPr>
              <w:pStyle w:val="NormalWeb"/>
              <w:jc w:val="center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True</w:t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</w:tcPr>
          <w:p w:rsidRPr="00863D35" w:rsidR="004B281F" w:rsidP="004B281F" w:rsidRDefault="004B281F" w14:paraId="20297B47" w14:textId="451FC40F">
            <w:pPr>
              <w:pStyle w:val="NormalWeb"/>
              <w:jc w:val="center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False</w:t>
            </w:r>
          </w:p>
        </w:tc>
      </w:tr>
      <w:tr w:rsidRPr="00863D35" w:rsidR="00545362" w:rsidTr="754F2DDE" w14:paraId="1CC0C318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4B281F" w:rsidP="0052519B" w:rsidRDefault="004B281F" w14:paraId="11157D23" w14:textId="07F3FA00">
            <w:pPr>
              <w:pStyle w:val="NormalWeb"/>
              <w:numPr>
                <w:ilvl w:val="0"/>
                <w:numId w:val="11"/>
              </w:numPr>
              <w:spacing w:before="160" w:beforeAutospacing="0" w:after="160" w:afterAutospacing="0"/>
              <w:jc w:val="both"/>
              <w:rPr>
                <w:rFonts w:ascii="Lato" w:hAnsi="Lato"/>
                <w:color w:val="000000" w:themeColor="text1"/>
                <w:lang w:val="en-GB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>Gender-based violence (GBV) is always the fault of the perpetrator.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4B281F" w:rsidP="00D42DC4" w:rsidRDefault="005C4564" w14:paraId="006E5068" w14:textId="40C44393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4B281F" w:rsidP="00D42DC4" w:rsidRDefault="00282A46" w14:paraId="230F4B19" w14:textId="05DF65DD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0CD115F4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E167FD" w14:paraId="166740A1" w14:textId="78D4130C">
            <w:pPr>
              <w:pStyle w:val="NormalWeb"/>
              <w:numPr>
                <w:ilvl w:val="0"/>
                <w:numId w:val="11"/>
              </w:numPr>
              <w:spacing w:before="160" w:beforeAutospacing="0" w:after="160" w:afterAutospacing="0"/>
              <w:jc w:val="both"/>
              <w:rPr>
                <w:rFonts w:ascii="Lato" w:hAnsi="Lato"/>
                <w:color w:val="000000" w:themeColor="text1"/>
                <w:lang w:val="en-GB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Only women </w:t>
            </w:r>
            <w:r w:rsidRPr="00863D35" w:rsidR="00276FF4">
              <w:rPr>
                <w:rFonts w:ascii="Lato" w:hAnsi="Lato"/>
                <w:color w:val="000000" w:themeColor="text1"/>
                <w:lang w:val="en-GB"/>
              </w:rPr>
              <w:t>and girls c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an be survivors of GBV. 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12271A09" w14:textId="491BBE0E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011E91EE" w14:textId="7FC297E0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377CAC6C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DB4297" w14:paraId="65054DE5" w14:textId="03E63792">
            <w:pPr>
              <w:pStyle w:val="NormalWeb"/>
              <w:numPr>
                <w:ilvl w:val="0"/>
                <w:numId w:val="11"/>
              </w:numPr>
              <w:spacing w:before="160" w:beforeAutospacing="0" w:after="160" w:afterAutospacing="0"/>
              <w:jc w:val="both"/>
              <w:rPr>
                <w:rFonts w:ascii="Lato" w:hAnsi="Lato"/>
                <w:color w:val="000000" w:themeColor="text1"/>
                <w:lang w:val="en-GB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Child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 </w:t>
            </w:r>
            <w:r w:rsidRPr="00863D35" w:rsidR="00E167FD">
              <w:rPr>
                <w:rFonts w:ascii="Lato" w:hAnsi="Lato"/>
                <w:color w:val="000000" w:themeColor="text1"/>
                <w:lang w:val="en-US"/>
              </w:rPr>
              <w:t xml:space="preserve">marriage is a form of GBV. 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178A46CD" w14:textId="389EB843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2ECADC92" w14:textId="7550139C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4BBCC0E0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E167FD" w14:paraId="2A0939DD" w14:textId="40ECD3B8">
            <w:pPr>
              <w:pStyle w:val="NormalWeb"/>
              <w:numPr>
                <w:ilvl w:val="0"/>
                <w:numId w:val="11"/>
              </w:numPr>
              <w:spacing w:before="160" w:beforeAutospacing="0" w:after="160" w:afterAutospacing="0"/>
              <w:jc w:val="both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>Alcohol and drug abuse are primary causes of GBV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3EFD8FB7" w14:textId="6195E799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207F390F" w14:textId="64851915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2841E823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E167FD" w14:paraId="234035B5" w14:textId="69C3761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before="160" w:after="160"/>
              <w:contextualSpacing/>
              <w:jc w:val="both"/>
              <w:rPr>
                <w:rFonts w:ascii="Lato" w:hAnsi="Lato" w:cs="Times New Roman"/>
                <w:color w:val="000000" w:themeColor="text1"/>
                <w:sz w:val="24"/>
                <w:szCs w:val="24"/>
                <w:lang w:val="en-GB"/>
              </w:rPr>
            </w:pPr>
            <w:r w:rsidRPr="00863D35">
              <w:rPr>
                <w:rFonts w:ascii="Lato" w:hAnsi="Lato" w:cs="Times New Roman"/>
                <w:color w:val="000000" w:themeColor="text1"/>
                <w:sz w:val="24"/>
                <w:szCs w:val="24"/>
                <w:lang w:val="en-GB"/>
              </w:rPr>
              <w:t xml:space="preserve">Every survivor of GBV has the same needs.   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71591C8B" w14:textId="4BD37E76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02A8FEC1" w14:textId="27666206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47AE1708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E167FD" w14:paraId="03735F23" w14:textId="4C2DFE95">
            <w:pPr>
              <w:pStyle w:val="TableGrid1"/>
              <w:numPr>
                <w:ilvl w:val="0"/>
                <w:numId w:val="11"/>
              </w:numPr>
              <w:tabs>
                <w:tab w:val="num" w:pos="687"/>
              </w:tabs>
              <w:spacing w:before="160" w:after="160"/>
              <w:jc w:val="both"/>
              <w:rPr>
                <w:rFonts w:ascii="Lato" w:hAnsi="Lato" w:eastAsia="Open Sans" w:cs="Open Sans"/>
                <w:color w:val="000000" w:themeColor="text1"/>
                <w:sz w:val="24"/>
                <w:szCs w:val="24"/>
              </w:rPr>
            </w:pP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>It is not okay for a husband to beat his wife under any circumstances.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7C1572B7" w14:textId="24C22058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5DDECEBD" w14:textId="133CE4CD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508F3C3F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E167FD" w14:paraId="7CB656BC" w14:textId="292C9F4E">
            <w:pPr>
              <w:pStyle w:val="TableGrid1"/>
              <w:numPr>
                <w:ilvl w:val="0"/>
                <w:numId w:val="11"/>
              </w:numPr>
              <w:tabs>
                <w:tab w:val="num" w:pos="687"/>
              </w:tabs>
              <w:spacing w:before="160" w:after="160"/>
              <w:jc w:val="both"/>
              <w:rPr>
                <w:rFonts w:ascii="Lato" w:hAnsi="Lato" w:eastAsia="Open Sans" w:cs="Open Sans"/>
                <w:color w:val="000000" w:themeColor="text1"/>
                <w:sz w:val="24"/>
                <w:szCs w:val="24"/>
              </w:rPr>
            </w:pP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Women who have been raped are responsible for the incident if they </w:t>
            </w:r>
            <w:r w:rsidRPr="00863D35" w:rsidR="008320B0">
              <w:rPr>
                <w:rFonts w:ascii="Lato" w:hAnsi="Lato"/>
                <w:color w:val="000000" w:themeColor="text1"/>
                <w:sz w:val="24"/>
                <w:szCs w:val="24"/>
              </w:rPr>
              <w:t>provoke men because of the way that they dress</w:t>
            </w:r>
            <w:r w:rsidRPr="00863D35" w:rsidR="003A0BAE">
              <w:rPr>
                <w:rFonts w:ascii="Lato" w:hAnsi="Lato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7A2A596A" w14:textId="36FBB509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45B51FBC" w14:textId="41C6D1CD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158B65CF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E167FD" w14:paraId="22072BA2" w14:textId="04D31D24">
            <w:pPr>
              <w:pStyle w:val="TableGrid1"/>
              <w:numPr>
                <w:ilvl w:val="0"/>
                <w:numId w:val="11"/>
              </w:numPr>
              <w:spacing w:before="160" w:after="160"/>
              <w:jc w:val="both"/>
              <w:rPr>
                <w:rFonts w:ascii="Lato" w:hAnsi="Lato" w:eastAsia="Open Sans" w:cs="Open Sans"/>
                <w:color w:val="000000" w:themeColor="text1"/>
                <w:sz w:val="24"/>
                <w:szCs w:val="24"/>
              </w:rPr>
            </w:pP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>Women who stay in abusive relationships are consenting to the violence from their abuser.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0821AB2A" w14:textId="382E6FE0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0EB01E69" w14:textId="1DB5DD98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499DE636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E167FD" w14:paraId="1FCD6A80" w14:textId="3EAB7D53">
            <w:pPr>
              <w:pStyle w:val="TableGrid1"/>
              <w:numPr>
                <w:ilvl w:val="0"/>
                <w:numId w:val="11"/>
              </w:numPr>
              <w:spacing w:before="160" w:after="160"/>
              <w:jc w:val="both"/>
              <w:rPr>
                <w:rFonts w:ascii="Lato" w:hAnsi="Lato" w:eastAsia="Open Sans" w:cs="Open Sans"/>
                <w:color w:val="000000" w:themeColor="text1"/>
                <w:sz w:val="24"/>
                <w:szCs w:val="24"/>
              </w:rPr>
            </w:pPr>
            <w:proofErr w:type="gramStart"/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>In order to</w:t>
            </w:r>
            <w:proofErr w:type="gramEnd"/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 protect a survivor, </w:t>
            </w:r>
            <w:r w:rsidRPr="00863D35" w:rsidR="007D57CA">
              <w:rPr>
                <w:rFonts w:ascii="Lato" w:hAnsi="Lato"/>
                <w:color w:val="000000" w:themeColor="text1"/>
                <w:sz w:val="24"/>
                <w:szCs w:val="24"/>
              </w:rPr>
              <w:t>you</w:t>
            </w: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 should always report a case of intimate partner violence or sexual violence to the police.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267B8219" w14:textId="281F33EC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6B3ACB80" w14:textId="05CCA648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E167FD" w:rsidTr="754F2DDE" w14:paraId="686A71D5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52519B" w:rsidRDefault="00BF74A2" w14:paraId="436D0278" w14:textId="19AFA596">
            <w:pPr>
              <w:pStyle w:val="TableGrid1"/>
              <w:numPr>
                <w:ilvl w:val="0"/>
                <w:numId w:val="11"/>
              </w:numPr>
              <w:spacing w:before="160" w:after="160"/>
              <w:jc w:val="both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lastRenderedPageBreak/>
              <w:t>Survivors can be children of all ages, including infants and children in early childhood, of all sexual orientations, gender identities and expressions.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5C4564" w14:paraId="48048757" w14:textId="1600D24E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E167FD" w:rsidP="00E167FD" w:rsidRDefault="00E167FD" w14:paraId="70C8F4F6" w14:textId="3D7C4D14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7D57CA" w:rsidTr="754F2DDE" w14:paraId="63B8A22E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7D57CA" w:rsidP="007D57CA" w:rsidRDefault="007D57CA" w14:paraId="4690A028" w14:textId="79F898C4">
            <w:pPr>
              <w:pStyle w:val="TableGrid1"/>
              <w:numPr>
                <w:ilvl w:val="0"/>
                <w:numId w:val="11"/>
              </w:numPr>
              <w:spacing w:before="160" w:after="160"/>
              <w:jc w:val="both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You can ask a close family member of a survivor to take care of </w:t>
            </w:r>
            <w:r w:rsidRPr="00863D35" w:rsidDel="00D2663C">
              <w:rPr>
                <w:rFonts w:ascii="Lato" w:hAnsi="Lato"/>
                <w:color w:val="000000" w:themeColor="text1"/>
                <w:sz w:val="24"/>
                <w:szCs w:val="24"/>
              </w:rPr>
              <w:t>her</w:t>
            </w: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>, without informing the survivor.</w:t>
            </w:r>
            <w:r w:rsidRPr="00863D35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7D57CA" w:rsidP="007D57CA" w:rsidRDefault="007D57CA" w14:paraId="355CF5D3" w14:textId="0A511C30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7D57CA" w:rsidP="007D57CA" w:rsidRDefault="005C4564" w14:paraId="4A4F6A95" w14:textId="4EA47860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  <w:tr w:rsidRPr="00863D35" w:rsidR="007D57CA" w:rsidTr="754F2DDE" w14:paraId="21BE1BD1" w14:textId="77777777">
        <w:tblPrEx>
          <w:tblBorders>
            <w:top w:val="single" w:color="95B3D7" w:themeColor="accent1" w:themeTint="99" w:sz="8" w:space="0"/>
            <w:left w:val="single" w:color="95B3D7" w:themeColor="accent1" w:themeTint="99" w:sz="8" w:space="0"/>
            <w:bottom w:val="single" w:color="95B3D7" w:themeColor="accent1" w:themeTint="99" w:sz="8" w:space="0"/>
            <w:right w:val="single" w:color="95B3D7" w:themeColor="accent1" w:themeTint="99" w:sz="8" w:space="0"/>
            <w:insideH w:val="single" w:color="95B3D7" w:themeColor="accent1" w:themeTint="99" w:sz="8" w:space="0"/>
            <w:insideV w:val="single" w:color="95B3D7" w:themeColor="accent1" w:themeTint="99" w:sz="8" w:space="0"/>
          </w:tblBorders>
        </w:tblPrEx>
        <w:trPr>
          <w:gridAfter w:val="1"/>
          <w:wAfter w:w="291" w:type="dxa"/>
        </w:trPr>
        <w:tc>
          <w:tcPr>
            <w:tcW w:w="6946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7D57CA" w:rsidP="007D57CA" w:rsidRDefault="007D57CA" w14:paraId="7E22C971" w14:textId="53C514B8">
            <w:pPr>
              <w:pStyle w:val="TableGrid1"/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before="160" w:after="160"/>
              <w:jc w:val="both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A woman comes to you after having been beaten up by her husband, her wounds look </w:t>
            </w:r>
            <w:proofErr w:type="gramStart"/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>severe</w:t>
            </w:r>
            <w:proofErr w:type="gramEnd"/>
            <w:r w:rsidRPr="00863D35">
              <w:rPr>
                <w:rFonts w:ascii="Lato" w:hAnsi="Lato"/>
                <w:color w:val="000000" w:themeColor="text1"/>
                <w:sz w:val="24"/>
                <w:szCs w:val="24"/>
              </w:rPr>
              <w:t xml:space="preserve"> and you fear for her life. But she does not want you to go to the police, so you can’t do anything. </w:t>
            </w:r>
          </w:p>
        </w:tc>
        <w:tc>
          <w:tcPr>
            <w:tcW w:w="1276" w:type="dxa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7D57CA" w:rsidP="00CC6FA4" w:rsidRDefault="007D57CA" w14:paraId="1796FA66" w14:textId="4A77AFE3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35"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 w:rsidRPr="00863D35" w:rsidR="006C03E2">
              <w:rPr>
                <w:rFonts w:ascii="Lato" w:hAnsi="Lato"/>
                <w:color w:val="000000" w:themeColor="text1"/>
              </w:rPr>
            </w:r>
            <w:r w:rsidRPr="00863D35" w:rsidR="006C03E2">
              <w:rPr>
                <w:rFonts w:ascii="Lato" w:hAnsi="Lato"/>
                <w:color w:val="000000" w:themeColor="text1"/>
              </w:rPr>
              <w:fldChar w:fldCharType="separate"/>
            </w:r>
            <w:r w:rsidRPr="00863D35">
              <w:rPr>
                <w:rFonts w:ascii="Lato" w:hAnsi="Lato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color="95B3D7" w:themeColor="accent1" w:themeTint="99" w:sz="8" w:space="0"/>
              <w:left w:val="single" w:color="95B3D7" w:themeColor="accent1" w:themeTint="99" w:sz="8" w:space="0"/>
              <w:bottom w:val="single" w:color="95B3D7" w:themeColor="accent1" w:themeTint="99" w:sz="8" w:space="0"/>
              <w:right w:val="single" w:color="95B3D7" w:themeColor="accent1" w:themeTint="99" w:sz="8" w:space="0"/>
            </w:tcBorders>
            <w:vAlign w:val="center"/>
          </w:tcPr>
          <w:p w:rsidRPr="00863D35" w:rsidR="007D57CA" w:rsidP="00CC6FA4" w:rsidRDefault="005C4564" w14:paraId="1610E8C2" w14:textId="3F166C26">
            <w:pPr>
              <w:pStyle w:val="NormalWeb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ato" w:hAnsi="Lato"/>
                <w:color w:val="000000" w:themeColor="text1"/>
              </w:rPr>
              <w:instrText xml:space="preserve"> FORMCHECKBOX </w:instrText>
            </w:r>
            <w:r>
              <w:rPr>
                <w:rFonts w:ascii="Lato" w:hAnsi="Lato"/>
                <w:color w:val="000000" w:themeColor="text1"/>
              </w:rPr>
            </w:r>
            <w:r>
              <w:rPr>
                <w:rFonts w:ascii="Lato" w:hAnsi="Lato"/>
                <w:color w:val="000000" w:themeColor="text1"/>
              </w:rPr>
              <w:fldChar w:fldCharType="end"/>
            </w:r>
          </w:p>
        </w:tc>
      </w:tr>
    </w:tbl>
    <w:p w:rsidRPr="00863D35" w:rsidR="0052519B" w:rsidP="000F66A3" w:rsidRDefault="0052519B" w14:paraId="71CCDC13" w14:textId="54B31ACC">
      <w:pPr>
        <w:pStyle w:val="NormalWeb"/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</w:p>
    <w:tbl>
      <w:tblPr>
        <w:tblStyle w:val="TableGrid"/>
        <w:tblW w:w="979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8"/>
        <w:gridCol w:w="7840"/>
        <w:gridCol w:w="1531"/>
      </w:tblGrid>
      <w:tr w:rsidRPr="00863D35" w:rsidR="000F66A3" w:rsidTr="000F66A3" w14:paraId="3FB5631D" w14:textId="77777777">
        <w:trPr>
          <w:trHeight w:val="377"/>
        </w:trPr>
        <w:tc>
          <w:tcPr>
            <w:tcW w:w="428" w:type="dxa"/>
          </w:tcPr>
          <w:p w:rsidRPr="00863D35" w:rsidR="000F66A3" w:rsidP="003D4790" w:rsidRDefault="000F66A3" w14:paraId="5928EC1C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7840" w:type="dxa"/>
          </w:tcPr>
          <w:p w:rsidRPr="00863D35" w:rsidR="000F66A3" w:rsidP="003D4790" w:rsidRDefault="000F66A3" w14:paraId="11F6DA99" w14:textId="45066027">
            <w:pPr>
              <w:pStyle w:val="NormalWeb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Which of the following is the most accurate and complete definition of GBV? </w:t>
            </w:r>
            <w:r w:rsidRPr="00863D35">
              <w:rPr>
                <w:rFonts w:ascii="Lato" w:hAnsi="Lato"/>
                <w:i/>
                <w:iCs/>
                <w:color w:val="000000" w:themeColor="text1"/>
              </w:rPr>
              <w:t>Select one answer</w:t>
            </w:r>
            <w:r w:rsidRPr="00863D35" w:rsidR="00EB5197">
              <w:rPr>
                <w:rFonts w:ascii="Lato" w:hAnsi="Lato"/>
                <w:i/>
                <w:iCs/>
                <w:color w:val="000000" w:themeColor="text1"/>
              </w:rPr>
              <w:t>.</w:t>
            </w:r>
          </w:p>
        </w:tc>
        <w:tc>
          <w:tcPr>
            <w:tcW w:w="1531" w:type="dxa"/>
          </w:tcPr>
          <w:p w:rsidRPr="00863D35" w:rsidR="000F66A3" w:rsidP="003D4790" w:rsidRDefault="000F66A3" w14:paraId="462CCCB0" w14:textId="29AAD015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</w:tbl>
    <w:p w:rsidRPr="00863D35" w:rsidR="000F66A3" w:rsidP="000F66A3" w:rsidRDefault="000F66A3" w14:paraId="4EC727DB" w14:textId="77777777">
      <w:pPr>
        <w:pStyle w:val="NormalWeb"/>
        <w:numPr>
          <w:ilvl w:val="0"/>
          <w:numId w:val="20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</w:rPr>
        <w:t>Violence against women</w:t>
      </w:r>
    </w:p>
    <w:p w:rsidRPr="00863D35" w:rsidR="000F66A3" w:rsidP="000F66A3" w:rsidRDefault="000F66A3" w14:paraId="4950DECA" w14:textId="2FE84A41">
      <w:pPr>
        <w:pStyle w:val="NormalWeb"/>
        <w:numPr>
          <w:ilvl w:val="0"/>
          <w:numId w:val="20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>Harmful acts again</w:t>
      </w:r>
      <w:r w:rsidRPr="00863D35" w:rsidR="00D2663C">
        <w:rPr>
          <w:rFonts w:ascii="Lato" w:hAnsi="Lato"/>
          <w:color w:val="000000" w:themeColor="text1"/>
          <w:lang w:val="en-GB"/>
        </w:rPr>
        <w:t>st</w:t>
      </w:r>
      <w:r w:rsidRPr="00863D35">
        <w:rPr>
          <w:rFonts w:ascii="Lato" w:hAnsi="Lato"/>
          <w:color w:val="000000" w:themeColor="text1"/>
          <w:lang w:val="en-GB"/>
        </w:rPr>
        <w:t xml:space="preserve"> a person’s will that </w:t>
      </w:r>
      <w:r w:rsidRPr="00863D35" w:rsidR="00D2663C">
        <w:rPr>
          <w:rFonts w:ascii="Lato" w:hAnsi="Lato"/>
          <w:color w:val="000000" w:themeColor="text1"/>
          <w:lang w:val="en-GB"/>
        </w:rPr>
        <w:t xml:space="preserve">are </w:t>
      </w:r>
      <w:r w:rsidRPr="00863D35">
        <w:rPr>
          <w:rFonts w:ascii="Lato" w:hAnsi="Lato"/>
          <w:color w:val="000000" w:themeColor="text1"/>
          <w:lang w:val="en-GB"/>
        </w:rPr>
        <w:t>based on gender differences between males and females</w:t>
      </w:r>
    </w:p>
    <w:p w:rsidRPr="00863D35" w:rsidR="000F66A3" w:rsidP="000F66A3" w:rsidRDefault="000F66A3" w14:paraId="3E7FCA3E" w14:textId="77777777">
      <w:pPr>
        <w:pStyle w:val="NormalWeb"/>
        <w:numPr>
          <w:ilvl w:val="0"/>
          <w:numId w:val="20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>Harmful acts that occur within the privacy of the home</w:t>
      </w:r>
    </w:p>
    <w:p w:rsidRPr="00863D35" w:rsidR="000F66A3" w:rsidP="000F66A3" w:rsidRDefault="000F66A3" w14:paraId="477E84B7" w14:textId="77777777">
      <w:pPr>
        <w:pStyle w:val="NormalWeb"/>
        <w:numPr>
          <w:ilvl w:val="0"/>
          <w:numId w:val="20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All forms of gender-based violence that do not include sexual violence </w:t>
      </w:r>
    </w:p>
    <w:p w:rsidRPr="00863D35" w:rsidR="000F66A3" w:rsidP="00A07D8C" w:rsidRDefault="000F66A3" w14:paraId="7617F0C1" w14:textId="0F7C047E">
      <w:pPr>
        <w:pStyle w:val="NormalWeb"/>
        <w:spacing w:before="40" w:beforeAutospacing="0" w:after="0" w:afterAutospacing="0"/>
        <w:ind w:left="1080"/>
        <w:jc w:val="both"/>
        <w:rPr>
          <w:rFonts w:ascii="Lato" w:hAnsi="Lato"/>
          <w:color w:val="000000" w:themeColor="text1"/>
          <w:lang w:val="en-GB"/>
        </w:rPr>
      </w:pPr>
    </w:p>
    <w:tbl>
      <w:tblPr>
        <w:tblStyle w:val="TableGrid"/>
        <w:tblW w:w="979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8"/>
        <w:gridCol w:w="7840"/>
        <w:gridCol w:w="1531"/>
      </w:tblGrid>
      <w:tr w:rsidRPr="00863D35" w:rsidR="000F66A3" w:rsidTr="00EB5197" w14:paraId="2ECD95AF" w14:textId="77777777">
        <w:trPr>
          <w:trHeight w:val="377"/>
        </w:trPr>
        <w:tc>
          <w:tcPr>
            <w:tcW w:w="428" w:type="dxa"/>
          </w:tcPr>
          <w:p w:rsidRPr="00863D35" w:rsidR="000F66A3" w:rsidP="003D4790" w:rsidRDefault="000F66A3" w14:paraId="0F8AB843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  <w:lang w:val="en-GB"/>
              </w:rPr>
            </w:pPr>
          </w:p>
        </w:tc>
        <w:tc>
          <w:tcPr>
            <w:tcW w:w="7840" w:type="dxa"/>
          </w:tcPr>
          <w:p w:rsidRPr="00863D35" w:rsidR="000F66A3" w:rsidP="000F66A3" w:rsidRDefault="000F66A3" w14:paraId="48FECE91" w14:textId="77777777">
            <w:pPr>
              <w:pStyle w:val="NormalWeb"/>
              <w:spacing w:before="40" w:beforeAutospacing="0" w:after="0" w:afterAutospacing="0"/>
              <w:jc w:val="both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What is a reason that a survivor of 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>GBV</w:t>
            </w: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 might not seek services? 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 xml:space="preserve">Select </w:t>
            </w:r>
            <w:r w:rsidRPr="00863D35">
              <w:rPr>
                <w:rFonts w:ascii="Lato" w:hAnsi="Lato"/>
                <w:i/>
                <w:iCs/>
                <w:color w:val="000000" w:themeColor="text1"/>
              </w:rPr>
              <w:t xml:space="preserve">one answer. </w:t>
            </w:r>
          </w:p>
          <w:p w:rsidRPr="00863D35" w:rsidR="00390D7B" w:rsidP="00183E26" w:rsidRDefault="00390D7B" w14:paraId="339BA6C8" w14:textId="77777777">
            <w:pPr>
              <w:pStyle w:val="NormalWeb"/>
              <w:numPr>
                <w:ilvl w:val="0"/>
                <w:numId w:val="27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  <w:lang w:val="en-GB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Fear of the community stigmatizing them  </w:t>
            </w:r>
          </w:p>
          <w:p w:rsidRPr="00863D35" w:rsidR="00390D7B" w:rsidP="00183E26" w:rsidRDefault="00390D7B" w14:paraId="755A04FE" w14:textId="77777777">
            <w:pPr>
              <w:pStyle w:val="NormalWeb"/>
              <w:numPr>
                <w:ilvl w:val="0"/>
                <w:numId w:val="27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t xml:space="preserve">Being unaware of any services </w:t>
            </w:r>
          </w:p>
          <w:p w:rsidRPr="00863D35" w:rsidR="00390D7B" w:rsidP="00183E26" w:rsidRDefault="00390D7B" w14:paraId="197E8946" w14:textId="77777777">
            <w:pPr>
              <w:pStyle w:val="NormalWeb"/>
              <w:numPr>
                <w:ilvl w:val="0"/>
                <w:numId w:val="27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t xml:space="preserve">Blaming themselves </w:t>
            </w:r>
          </w:p>
          <w:p w:rsidRPr="00863D35" w:rsidR="00390D7B" w:rsidP="00183E26" w:rsidRDefault="00390D7B" w14:paraId="266505CB" w14:textId="6492E1E8">
            <w:pPr>
              <w:pStyle w:val="NormalWeb"/>
              <w:numPr>
                <w:ilvl w:val="0"/>
                <w:numId w:val="27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  <w:lang w:val="en-GB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Being worried about being </w:t>
            </w:r>
            <w:r w:rsidRPr="00863D35" w:rsidR="003A0BAE">
              <w:rPr>
                <w:rFonts w:ascii="Lato" w:hAnsi="Lato"/>
                <w:color w:val="000000" w:themeColor="text1"/>
                <w:lang w:val="en-GB"/>
              </w:rPr>
              <w:t>shamed</w:t>
            </w: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 by service providers </w:t>
            </w:r>
          </w:p>
          <w:p w:rsidRPr="00863D35" w:rsidR="00390D7B" w:rsidP="00183E26" w:rsidRDefault="00390D7B" w14:paraId="0C9BFB8A" w14:textId="77777777">
            <w:pPr>
              <w:pStyle w:val="NormalWeb"/>
              <w:numPr>
                <w:ilvl w:val="0"/>
                <w:numId w:val="27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</w:rPr>
              <w:t>All of the above</w:t>
            </w:r>
          </w:p>
          <w:p w:rsidRPr="00863D35" w:rsidR="00EB5197" w:rsidP="00EB5197" w:rsidRDefault="00EB5197" w14:paraId="57CBA5C6" w14:textId="724FA060">
            <w:pPr>
              <w:pStyle w:val="NormalWeb"/>
              <w:spacing w:before="40" w:beforeAutospacing="0" w:after="0" w:afterAutospacing="0"/>
              <w:ind w:left="360"/>
              <w:jc w:val="both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31" w:type="dxa"/>
          </w:tcPr>
          <w:p w:rsidRPr="00863D35" w:rsidR="000F66A3" w:rsidP="003D4790" w:rsidRDefault="000F66A3" w14:paraId="3AA3890D" w14:textId="77777777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  <w:tr w:rsidRPr="00863D35" w:rsidR="00EB5197" w:rsidTr="00EB5197" w14:paraId="75CB859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EB5197" w:rsidRDefault="00EB5197" w14:paraId="2C5A02E7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EB5197" w:rsidRDefault="00EB5197" w14:paraId="142E2732" w14:textId="7EADAD51">
            <w:pPr>
              <w:pStyle w:val="NormalWeb"/>
              <w:spacing w:before="40" w:beforeAutospacing="0" w:after="0" w:afterAutospacing="0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Please choose the correct combination of the GBV Guiding Principles. 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>Select one answer.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EB5197" w:rsidRDefault="00EB5197" w14:paraId="49A26362" w14:textId="77777777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</w:tbl>
    <w:p w:rsidRPr="00863D35" w:rsidR="00EB5197" w:rsidP="00EB5197" w:rsidRDefault="00EB5197" w14:paraId="61C7A4D9" w14:textId="77777777">
      <w:pPr>
        <w:pStyle w:val="NormalWeb"/>
        <w:numPr>
          <w:ilvl w:val="1"/>
          <w:numId w:val="1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</w:rPr>
        <w:t xml:space="preserve">Respect, inform the police, honesty </w:t>
      </w:r>
    </w:p>
    <w:p w:rsidRPr="00863D35" w:rsidR="00EB5197" w:rsidP="00EB5197" w:rsidRDefault="00EB5197" w14:paraId="430BFB37" w14:textId="77777777">
      <w:pPr>
        <w:pStyle w:val="NormalWeb"/>
        <w:numPr>
          <w:ilvl w:val="1"/>
          <w:numId w:val="1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</w:rPr>
        <w:t xml:space="preserve">Urgent healthcare, </w:t>
      </w:r>
      <w:r w:rsidRPr="00863D35">
        <w:rPr>
          <w:rFonts w:ascii="Lato" w:hAnsi="Lato"/>
          <w:color w:val="000000" w:themeColor="text1"/>
          <w:lang w:val="en-GB"/>
        </w:rPr>
        <w:t xml:space="preserve">safety, </w:t>
      </w:r>
      <w:r w:rsidRPr="00863D35">
        <w:rPr>
          <w:rFonts w:ascii="Lato" w:hAnsi="Lato"/>
          <w:color w:val="000000" w:themeColor="text1"/>
        </w:rPr>
        <w:t xml:space="preserve">psychological support </w:t>
      </w:r>
    </w:p>
    <w:p w:rsidRPr="00863D35" w:rsidR="00EB5197" w:rsidP="00EB5197" w:rsidRDefault="00EB5197" w14:paraId="3DB1336A" w14:textId="77777777">
      <w:pPr>
        <w:pStyle w:val="NormalWeb"/>
        <w:numPr>
          <w:ilvl w:val="1"/>
          <w:numId w:val="1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Confidentiality, safety, </w:t>
      </w:r>
      <w:proofErr w:type="gramStart"/>
      <w:r w:rsidRPr="00863D35">
        <w:rPr>
          <w:rFonts w:ascii="Lato" w:hAnsi="Lato"/>
          <w:color w:val="000000" w:themeColor="text1"/>
          <w:lang w:val="en-GB"/>
        </w:rPr>
        <w:t>respect</w:t>
      </w:r>
      <w:proofErr w:type="gramEnd"/>
      <w:r w:rsidRPr="00863D35">
        <w:rPr>
          <w:rFonts w:ascii="Lato" w:hAnsi="Lato"/>
          <w:color w:val="000000" w:themeColor="text1"/>
          <w:lang w:val="en-GB"/>
        </w:rPr>
        <w:t xml:space="preserve"> and non-discrimination </w:t>
      </w:r>
    </w:p>
    <w:p w:rsidRPr="00863D35" w:rsidR="00390D7B" w:rsidP="00390D7B" w:rsidRDefault="00EB5197" w14:paraId="12412EFE" w14:textId="77777777">
      <w:pPr>
        <w:pStyle w:val="NormalWeb"/>
        <w:numPr>
          <w:ilvl w:val="1"/>
          <w:numId w:val="1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</w:rPr>
        <w:t xml:space="preserve">Confidentiality and advice </w:t>
      </w:r>
    </w:p>
    <w:p w:rsidRPr="00863D35" w:rsidR="00282A46" w:rsidP="00EB5197" w:rsidRDefault="00282A46" w14:paraId="14D01948" w14:textId="77777777">
      <w:pPr>
        <w:pStyle w:val="NormalWeb"/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</w:p>
    <w:tbl>
      <w:tblPr>
        <w:tblStyle w:val="TableGrid"/>
        <w:tblW w:w="9799" w:type="dxa"/>
        <w:tblInd w:w="-5" w:type="dxa"/>
        <w:tblLook w:val="04A0" w:firstRow="1" w:lastRow="0" w:firstColumn="1" w:lastColumn="0" w:noHBand="0" w:noVBand="1"/>
      </w:tblPr>
      <w:tblGrid>
        <w:gridCol w:w="428"/>
        <w:gridCol w:w="7840"/>
        <w:gridCol w:w="1531"/>
      </w:tblGrid>
      <w:tr w:rsidRPr="00863D35" w:rsidR="00EB5197" w:rsidTr="00016F48" w14:paraId="3DE63EDC" w14:textId="77777777">
        <w:trPr>
          <w:trHeight w:val="37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3D4790" w:rsidRDefault="00EB5197" w14:paraId="5476AD2A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3D4790" w:rsidRDefault="00EB5197" w14:paraId="67DDFA6C" w14:textId="7B676F48">
            <w:pPr>
              <w:pStyle w:val="NormalWeb"/>
              <w:spacing w:before="40" w:beforeAutospacing="0" w:after="0" w:afterAutospacing="0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>What is a consequence of breaking confidentiality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 when a survivor discloses a GBV incident to you</w:t>
            </w: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? 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>Select one answer.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3D4790" w:rsidRDefault="00EB5197" w14:paraId="49DCFD17" w14:textId="77777777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</w:tbl>
    <w:p w:rsidRPr="00863D35" w:rsidR="00EB5197" w:rsidP="00EB5197" w:rsidRDefault="00EB5197" w14:paraId="533BA8D4" w14:textId="77777777">
      <w:pPr>
        <w:pStyle w:val="NormalWeb"/>
        <w:numPr>
          <w:ilvl w:val="0"/>
          <w:numId w:val="22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It can destroy the trust that the survivor has in you </w:t>
      </w:r>
    </w:p>
    <w:p w:rsidRPr="00863D35" w:rsidR="00EB5197" w:rsidP="00EB5197" w:rsidRDefault="00EB5197" w14:paraId="32C8B5FE" w14:textId="77777777">
      <w:pPr>
        <w:pStyle w:val="NormalWeb"/>
        <w:numPr>
          <w:ilvl w:val="0"/>
          <w:numId w:val="22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It can put the survivor’s life at risk </w:t>
      </w:r>
    </w:p>
    <w:p w:rsidRPr="00863D35" w:rsidR="00EB5197" w:rsidP="00EB5197" w:rsidRDefault="00EB5197" w14:paraId="58FA971B" w14:textId="77777777">
      <w:pPr>
        <w:pStyle w:val="NormalWeb"/>
        <w:numPr>
          <w:ilvl w:val="0"/>
          <w:numId w:val="22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</w:rPr>
        <w:t xml:space="preserve">It can contribute to gossip </w:t>
      </w:r>
    </w:p>
    <w:p w:rsidRPr="00863D35" w:rsidR="00EB5197" w:rsidP="00EB5197" w:rsidRDefault="00EB5197" w14:paraId="2083CBBD" w14:textId="77777777">
      <w:pPr>
        <w:pStyle w:val="NormalWeb"/>
        <w:numPr>
          <w:ilvl w:val="0"/>
          <w:numId w:val="22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It can prevent the survivor from seeking care </w:t>
      </w:r>
    </w:p>
    <w:p w:rsidRPr="00863D35" w:rsidR="00EB5197" w:rsidP="00EB5197" w:rsidRDefault="00EB5197" w14:paraId="7B2BDED5" w14:textId="77777777">
      <w:pPr>
        <w:pStyle w:val="NormalWeb"/>
        <w:numPr>
          <w:ilvl w:val="0"/>
          <w:numId w:val="22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</w:rPr>
        <w:t xml:space="preserve">A and </w:t>
      </w:r>
      <w:r w:rsidRPr="00863D35">
        <w:rPr>
          <w:rFonts w:ascii="Lato" w:hAnsi="Lato"/>
          <w:color w:val="000000" w:themeColor="text1"/>
          <w:lang w:val="en-US"/>
        </w:rPr>
        <w:t>C</w:t>
      </w:r>
    </w:p>
    <w:p w:rsidRPr="00863D35" w:rsidR="00EB5197" w:rsidP="00EB5197" w:rsidRDefault="00EB5197" w14:paraId="5D109507" w14:textId="77777777">
      <w:pPr>
        <w:pStyle w:val="NormalWeb"/>
        <w:numPr>
          <w:ilvl w:val="0"/>
          <w:numId w:val="22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</w:rPr>
        <w:t xml:space="preserve">A, B, C, and D </w:t>
      </w:r>
    </w:p>
    <w:tbl>
      <w:tblPr>
        <w:tblStyle w:val="TableGrid"/>
        <w:tblW w:w="9799" w:type="dxa"/>
        <w:tblInd w:w="-5" w:type="dxa"/>
        <w:tblLook w:val="04A0" w:firstRow="1" w:lastRow="0" w:firstColumn="1" w:lastColumn="0" w:noHBand="0" w:noVBand="1"/>
      </w:tblPr>
      <w:tblGrid>
        <w:gridCol w:w="428"/>
        <w:gridCol w:w="7840"/>
        <w:gridCol w:w="1531"/>
      </w:tblGrid>
      <w:tr w:rsidRPr="00863D35" w:rsidR="00EB5197" w:rsidTr="7EC0A00E" w14:paraId="207C08AB" w14:textId="77777777">
        <w:trPr>
          <w:trHeight w:val="37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3D4790" w:rsidRDefault="00EB5197" w14:paraId="078FF8D9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346CC2" w:rsidRDefault="00EB5197" w14:paraId="00955195" w14:textId="77777777">
            <w:pPr>
              <w:pStyle w:val="NormalWeb"/>
              <w:spacing w:before="40" w:beforeAutospacing="0" w:after="0" w:afterAutospacing="0"/>
              <w:jc w:val="both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What are the responsibilities of a frontline worker in referring GBV survivors? 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>Select</w:t>
            </w:r>
            <w:r w:rsidRPr="00863D35">
              <w:rPr>
                <w:rFonts w:ascii="Lato" w:hAnsi="Lato"/>
                <w:i/>
                <w:iCs/>
                <w:color w:val="000000" w:themeColor="text1"/>
              </w:rPr>
              <w:t xml:space="preserve"> all that apply.</w:t>
            </w:r>
            <w:r w:rsidRPr="00863D35">
              <w:rPr>
                <w:rFonts w:ascii="Lato" w:hAnsi="Lato"/>
                <w:color w:val="000000" w:themeColor="text1"/>
              </w:rPr>
              <w:t xml:space="preserve"> </w:t>
            </w:r>
          </w:p>
          <w:p w:rsidRPr="00863D35" w:rsidR="00346CC2" w:rsidP="00183E26" w:rsidRDefault="00346CC2" w14:paraId="087991FD" w14:textId="77777777">
            <w:pPr>
              <w:pStyle w:val="NormalWeb"/>
              <w:numPr>
                <w:ilvl w:val="0"/>
                <w:numId w:val="23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Actively identify GBV survivors</w:t>
            </w:r>
          </w:p>
          <w:p w:rsidRPr="00863D35" w:rsidR="00346CC2" w:rsidP="00183E26" w:rsidRDefault="00346CC2" w14:paraId="3AE250E8" w14:textId="77777777">
            <w:pPr>
              <w:pStyle w:val="NormalWeb"/>
              <w:numPr>
                <w:ilvl w:val="0"/>
                <w:numId w:val="23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Know the GBV referral pathway</w:t>
            </w:r>
          </w:p>
          <w:p w:rsidRPr="00863D35" w:rsidR="00346CC2" w:rsidP="00183E26" w:rsidRDefault="00346CC2" w14:paraId="17469E63" w14:textId="77777777">
            <w:pPr>
              <w:pStyle w:val="NormalWeb"/>
              <w:numPr>
                <w:ilvl w:val="0"/>
                <w:numId w:val="23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Address all the needs of the survivor</w:t>
            </w:r>
          </w:p>
          <w:p w:rsidRPr="00863D35" w:rsidR="00346CC2" w:rsidP="00183E26" w:rsidRDefault="00346CC2" w14:paraId="0B370818" w14:textId="77777777">
            <w:pPr>
              <w:pStyle w:val="NormalWeb"/>
              <w:numPr>
                <w:ilvl w:val="0"/>
                <w:numId w:val="23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Provide information on available services</w:t>
            </w:r>
          </w:p>
          <w:p w:rsidRPr="00863D35" w:rsidR="00346CC2" w:rsidP="00183E26" w:rsidRDefault="00346CC2" w14:paraId="593E492C" w14:textId="77777777">
            <w:pPr>
              <w:pStyle w:val="NormalWeb"/>
              <w:numPr>
                <w:ilvl w:val="0"/>
                <w:numId w:val="23"/>
              </w:numPr>
              <w:spacing w:before="40" w:beforeAutospacing="0" w:after="0" w:afterAutospacing="0"/>
              <w:ind w:left="606" w:hanging="425"/>
              <w:jc w:val="both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>Convince the survivor to seek specialized services</w:t>
            </w:r>
          </w:p>
          <w:p w:rsidRPr="00863D35" w:rsidR="00EB5197" w:rsidP="003D4790" w:rsidRDefault="00EB5197" w14:paraId="394A4FC9" w14:textId="374F845A">
            <w:pPr>
              <w:pStyle w:val="NormalWeb"/>
              <w:spacing w:before="40" w:beforeAutospacing="0" w:after="0" w:afterAutospacing="0"/>
              <w:rPr>
                <w:rFonts w:ascii="Lato" w:hAnsi="Lato"/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EB5197" w:rsidP="003D4790" w:rsidRDefault="00EB5197" w14:paraId="72E39946" w14:textId="77777777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  <w:tr w:rsidRPr="00863D35" w:rsidR="00346CC2" w:rsidTr="7EC0A00E" w14:paraId="1D237695" w14:textId="77777777">
        <w:trPr>
          <w:trHeight w:val="37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D4790" w:rsidRDefault="00346CC2" w14:paraId="7149E7C4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7EC0A00E" w:rsidRDefault="00346CC2" w14:paraId="3B4D35BA" w14:textId="7D756E0F">
            <w:pPr>
              <w:pStyle w:val="NormalWeb"/>
              <w:spacing w:before="40" w:beforeAutospacing="0" w:after="0" w:afterAutospacing="0"/>
              <w:jc w:val="both"/>
              <w:rPr>
                <w:rFonts w:ascii="Lato" w:hAnsi="Lato"/>
                <w:color w:val="000000" w:themeColor="text1"/>
                <w:lang w:val="en-US"/>
              </w:rPr>
            </w:pP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What are the steps </w:t>
            </w:r>
            <w:r w:rsidRPr="00863D35" w:rsidR="6889F43A">
              <w:rPr>
                <w:rFonts w:ascii="Lato" w:hAnsi="Lato"/>
                <w:color w:val="000000" w:themeColor="text1"/>
                <w:lang w:val="en-US"/>
              </w:rPr>
              <w:t>to link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 a GBV survivor to services</w:t>
            </w:r>
            <w:r w:rsidRPr="00863D35" w:rsidR="00AF6B30">
              <w:rPr>
                <w:rFonts w:ascii="Lato" w:hAnsi="Lato"/>
                <w:color w:val="000000" w:themeColor="text1"/>
                <w:lang w:val="en-US"/>
              </w:rPr>
              <w:t xml:space="preserve"> </w:t>
            </w:r>
            <w:r w:rsidRPr="00863D35" w:rsidR="01B2F90F">
              <w:rPr>
                <w:rFonts w:ascii="Lato" w:hAnsi="Lato"/>
                <w:color w:val="000000" w:themeColor="text1"/>
                <w:lang w:val="en-US"/>
              </w:rPr>
              <w:t>with a survivor-</w:t>
            </w:r>
            <w:proofErr w:type="spellStart"/>
            <w:r w:rsidRPr="00863D35" w:rsidR="01B2F90F">
              <w:rPr>
                <w:rFonts w:ascii="Lato" w:hAnsi="Lato"/>
                <w:color w:val="000000" w:themeColor="text1"/>
                <w:lang w:val="en-US"/>
              </w:rPr>
              <w:t>centred</w:t>
            </w:r>
            <w:proofErr w:type="spellEnd"/>
            <w:r w:rsidRPr="00863D35" w:rsidR="01B2F90F">
              <w:rPr>
                <w:rFonts w:ascii="Lato" w:hAnsi="Lato"/>
                <w:color w:val="000000" w:themeColor="text1"/>
                <w:lang w:val="en-US"/>
              </w:rPr>
              <w:t xml:space="preserve"> approach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? 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>Select one answer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GB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D4790" w:rsidRDefault="00346CC2" w14:paraId="1C12ED39" w14:textId="77777777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</w:tbl>
    <w:p w:rsidRPr="00863D35" w:rsidR="00346CC2" w:rsidP="00346CC2" w:rsidRDefault="00346CC2" w14:paraId="37DA0B44" w14:textId="77777777">
      <w:pPr>
        <w:pStyle w:val="NormalWeb"/>
        <w:numPr>
          <w:ilvl w:val="0"/>
          <w:numId w:val="24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US"/>
        </w:rPr>
      </w:pPr>
      <w:r w:rsidRPr="00863D35">
        <w:rPr>
          <w:rFonts w:ascii="Lato" w:hAnsi="Lato"/>
          <w:color w:val="000000" w:themeColor="text1"/>
          <w:lang w:val="en-US"/>
        </w:rPr>
        <w:t>Gather as much information as possible, obtain informed consent and facilitate the referral</w:t>
      </w:r>
    </w:p>
    <w:p w:rsidRPr="00863D35" w:rsidR="00346CC2" w:rsidP="00346CC2" w:rsidRDefault="00346CC2" w14:paraId="42EF147C" w14:textId="77777777">
      <w:pPr>
        <w:pStyle w:val="NormalWeb"/>
        <w:numPr>
          <w:ilvl w:val="0"/>
          <w:numId w:val="24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US"/>
        </w:rPr>
      </w:pPr>
      <w:r w:rsidRPr="00863D35">
        <w:rPr>
          <w:rFonts w:ascii="Lato" w:hAnsi="Lato"/>
          <w:color w:val="000000" w:themeColor="text1"/>
          <w:lang w:val="en-US"/>
        </w:rPr>
        <w:t>Gather as much information as possible, call a GBV specialist to inform about the case and facilitate the referral</w:t>
      </w:r>
    </w:p>
    <w:p w:rsidRPr="00863D35" w:rsidR="00346CC2" w:rsidP="00346CC2" w:rsidRDefault="00346CC2" w14:paraId="68F1AF4A" w14:textId="77777777">
      <w:pPr>
        <w:pStyle w:val="NormalWeb"/>
        <w:numPr>
          <w:ilvl w:val="0"/>
          <w:numId w:val="24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US"/>
        </w:rPr>
      </w:pPr>
      <w:r w:rsidRPr="00863D35">
        <w:rPr>
          <w:rFonts w:ascii="Lato" w:hAnsi="Lato"/>
          <w:color w:val="000000" w:themeColor="text1"/>
          <w:lang w:val="en-US"/>
        </w:rPr>
        <w:t xml:space="preserve">Provide information, obtain informed </w:t>
      </w:r>
      <w:proofErr w:type="gramStart"/>
      <w:r w:rsidRPr="00863D35">
        <w:rPr>
          <w:rFonts w:ascii="Lato" w:hAnsi="Lato"/>
          <w:color w:val="000000" w:themeColor="text1"/>
          <w:lang w:val="en-US"/>
        </w:rPr>
        <w:t>consent</w:t>
      </w:r>
      <w:proofErr w:type="gramEnd"/>
      <w:r w:rsidRPr="00863D35">
        <w:rPr>
          <w:rFonts w:ascii="Lato" w:hAnsi="Lato"/>
          <w:color w:val="000000" w:themeColor="text1"/>
          <w:lang w:val="en-US"/>
        </w:rPr>
        <w:t xml:space="preserve"> and facilitate the referral </w:t>
      </w:r>
    </w:p>
    <w:p w:rsidRPr="00863D35" w:rsidR="00346CC2" w:rsidP="00346CC2" w:rsidRDefault="00346CC2" w14:paraId="1ADE8659" w14:textId="77777777">
      <w:pPr>
        <w:pStyle w:val="NormalWeb"/>
        <w:numPr>
          <w:ilvl w:val="0"/>
          <w:numId w:val="24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US"/>
        </w:rPr>
      </w:pPr>
      <w:r w:rsidRPr="00863D35">
        <w:rPr>
          <w:rFonts w:ascii="Lato" w:hAnsi="Lato"/>
          <w:color w:val="000000" w:themeColor="text1"/>
          <w:lang w:val="en-US"/>
        </w:rPr>
        <w:t xml:space="preserve">Provide information, obtain informed </w:t>
      </w:r>
      <w:proofErr w:type="gramStart"/>
      <w:r w:rsidRPr="00863D35">
        <w:rPr>
          <w:rFonts w:ascii="Lato" w:hAnsi="Lato"/>
          <w:color w:val="000000" w:themeColor="text1"/>
          <w:lang w:val="en-US"/>
        </w:rPr>
        <w:t>consent</w:t>
      </w:r>
      <w:proofErr w:type="gramEnd"/>
      <w:r w:rsidRPr="00863D35">
        <w:rPr>
          <w:rFonts w:ascii="Lato" w:hAnsi="Lato"/>
          <w:color w:val="000000" w:themeColor="text1"/>
          <w:lang w:val="en-US"/>
        </w:rPr>
        <w:t xml:space="preserve"> and immediately send the survivor to hospital </w:t>
      </w:r>
    </w:p>
    <w:p w:rsidRPr="00863D35" w:rsidR="00F95B79" w:rsidP="00A07D8C" w:rsidRDefault="00F95B79" w14:paraId="28BEF452" w14:textId="501A3B80">
      <w:pPr>
        <w:pStyle w:val="NormalWeb"/>
        <w:spacing w:before="40" w:beforeAutospacing="0" w:after="0" w:afterAutospacing="0"/>
        <w:jc w:val="both"/>
        <w:rPr>
          <w:rFonts w:ascii="Lato" w:hAnsi="Lato"/>
          <w:color w:val="000000" w:themeColor="text1"/>
          <w:lang w:val="en-US"/>
        </w:rPr>
      </w:pPr>
    </w:p>
    <w:tbl>
      <w:tblPr>
        <w:tblStyle w:val="TableGrid"/>
        <w:tblW w:w="9799" w:type="dxa"/>
        <w:tblInd w:w="-5" w:type="dxa"/>
        <w:tblLook w:val="04A0" w:firstRow="1" w:lastRow="0" w:firstColumn="1" w:lastColumn="0" w:noHBand="0" w:noVBand="1"/>
      </w:tblPr>
      <w:tblGrid>
        <w:gridCol w:w="428"/>
        <w:gridCol w:w="7840"/>
        <w:gridCol w:w="1531"/>
      </w:tblGrid>
      <w:tr w:rsidRPr="00863D35" w:rsidR="00346CC2" w:rsidTr="00016F48" w14:paraId="1F89B685" w14:textId="77777777">
        <w:trPr>
          <w:trHeight w:val="37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D4790" w:rsidRDefault="00346CC2" w14:paraId="7FA0C46D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  <w:lang w:val="en-GB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46CC2" w:rsidRDefault="00346CC2" w14:paraId="559C9018" w14:textId="7084820D">
            <w:pPr>
              <w:pStyle w:val="NormalWeb"/>
              <w:spacing w:before="40" w:beforeAutospacing="0" w:after="0" w:afterAutospacing="0"/>
              <w:jc w:val="both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What are some of the things you should say if a survivor 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 xml:space="preserve">of intimate partner violence </w:t>
            </w: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discloses 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>abuse by her husband to you</w:t>
            </w: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? 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>Select</w:t>
            </w:r>
            <w:r w:rsidRPr="00863D35">
              <w:rPr>
                <w:rFonts w:ascii="Lato" w:hAnsi="Lato"/>
                <w:i/>
                <w:iCs/>
                <w:color w:val="000000" w:themeColor="text1"/>
              </w:rPr>
              <w:t xml:space="preserve"> all that apply.</w:t>
            </w:r>
            <w:r w:rsidRPr="00863D35">
              <w:rPr>
                <w:rFonts w:ascii="Lato" w:hAnsi="Lato"/>
                <w:color w:val="000000" w:themeColor="text1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D4790" w:rsidRDefault="00346CC2" w14:paraId="7250C45A" w14:textId="77777777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</w:tbl>
    <w:p w:rsidRPr="00863D35" w:rsidR="00346CC2" w:rsidP="00346CC2" w:rsidRDefault="00346CC2" w14:paraId="4BF900B4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I am not a psychologist; you should only tell a psychologist </w:t>
      </w:r>
      <w:proofErr w:type="spellStart"/>
      <w:r w:rsidRPr="00863D35">
        <w:rPr>
          <w:rFonts w:ascii="Lato" w:hAnsi="Lato"/>
          <w:color w:val="000000" w:themeColor="text1"/>
          <w:lang w:val="en-GB"/>
        </w:rPr>
        <w:t>thi</w:t>
      </w:r>
      <w:proofErr w:type="spellEnd"/>
      <w:r w:rsidRPr="00863D35">
        <w:rPr>
          <w:rFonts w:ascii="Lato" w:hAnsi="Lato"/>
          <w:color w:val="000000" w:themeColor="text1"/>
          <w:lang w:val="en-US"/>
        </w:rPr>
        <w:t>s</w:t>
      </w:r>
    </w:p>
    <w:p w:rsidRPr="00863D35" w:rsidR="00346CC2" w:rsidP="00346CC2" w:rsidRDefault="00346CC2" w14:paraId="2A9CDBC6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Is this a good place for us to talk? Is there another place you would prefer to talk? </w:t>
      </w:r>
    </w:p>
    <w:p w:rsidRPr="00863D35" w:rsidR="00346CC2" w:rsidP="00346CC2" w:rsidRDefault="00346CC2" w14:paraId="5EA8015C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I’m sorry that this </w:t>
      </w:r>
      <w:r w:rsidRPr="00863D35">
        <w:rPr>
          <w:rFonts w:ascii="Lato" w:hAnsi="Lato"/>
          <w:color w:val="000000" w:themeColor="text1"/>
          <w:lang w:val="en-US"/>
        </w:rPr>
        <w:t xml:space="preserve">is </w:t>
      </w:r>
      <w:r w:rsidRPr="00863D35">
        <w:rPr>
          <w:rFonts w:ascii="Lato" w:hAnsi="Lato"/>
          <w:color w:val="000000" w:themeColor="text1"/>
          <w:lang w:val="en-GB"/>
        </w:rPr>
        <w:t>happen</w:t>
      </w:r>
      <w:proofErr w:type="spellStart"/>
      <w:r w:rsidRPr="00863D35">
        <w:rPr>
          <w:rFonts w:ascii="Lato" w:hAnsi="Lato"/>
          <w:color w:val="000000" w:themeColor="text1"/>
          <w:lang w:val="en-US"/>
        </w:rPr>
        <w:t>ing</w:t>
      </w:r>
      <w:proofErr w:type="spellEnd"/>
      <w:r w:rsidRPr="00863D35">
        <w:rPr>
          <w:rFonts w:ascii="Lato" w:hAnsi="Lato"/>
          <w:color w:val="000000" w:themeColor="text1"/>
          <w:lang w:val="en-GB"/>
        </w:rPr>
        <w:t xml:space="preserve"> to </w:t>
      </w:r>
      <w:proofErr w:type="spellStart"/>
      <w:r w:rsidRPr="00863D35">
        <w:rPr>
          <w:rFonts w:ascii="Lato" w:hAnsi="Lato"/>
          <w:color w:val="000000" w:themeColor="text1"/>
          <w:lang w:val="en-GB"/>
        </w:rPr>
        <w:t>yo</w:t>
      </w:r>
      <w:proofErr w:type="spellEnd"/>
      <w:r w:rsidRPr="00863D35">
        <w:rPr>
          <w:rFonts w:ascii="Lato" w:hAnsi="Lato"/>
          <w:color w:val="000000" w:themeColor="text1"/>
          <w:lang w:val="en-US"/>
        </w:rPr>
        <w:t>u</w:t>
      </w:r>
    </w:p>
    <w:p w:rsidRPr="00863D35" w:rsidR="00346CC2" w:rsidP="00346CC2" w:rsidRDefault="00346CC2" w14:paraId="6E491CBB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US"/>
        </w:rPr>
        <w:t xml:space="preserve">Tell me the details of what is happening in your home so I can help you </w:t>
      </w:r>
    </w:p>
    <w:p w:rsidRPr="00863D35" w:rsidR="00346CC2" w:rsidP="00346CC2" w:rsidRDefault="00346CC2" w14:paraId="05E02ADF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US"/>
        </w:rPr>
        <w:t xml:space="preserve">Why do you stay with your husband if he is abusing you? </w:t>
      </w:r>
    </w:p>
    <w:p w:rsidRPr="00863D35" w:rsidR="00346CC2" w:rsidP="00346CC2" w:rsidRDefault="00346CC2" w14:paraId="03D96716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You must go to the police to report </w:t>
      </w:r>
      <w:proofErr w:type="gramStart"/>
      <w:r w:rsidRPr="00863D35">
        <w:rPr>
          <w:rFonts w:ascii="Lato" w:hAnsi="Lato"/>
          <w:color w:val="000000" w:themeColor="text1"/>
          <w:lang w:val="en-GB"/>
        </w:rPr>
        <w:t>this</w:t>
      </w:r>
      <w:proofErr w:type="gramEnd"/>
      <w:r w:rsidRPr="00863D35">
        <w:rPr>
          <w:rFonts w:ascii="Lato" w:hAnsi="Lato"/>
          <w:color w:val="000000" w:themeColor="text1"/>
          <w:lang w:val="en-GB"/>
        </w:rPr>
        <w:t xml:space="preserve"> or </w:t>
      </w:r>
      <w:r w:rsidRPr="00863D35">
        <w:rPr>
          <w:rFonts w:ascii="Lato" w:hAnsi="Lato"/>
          <w:color w:val="000000" w:themeColor="text1"/>
          <w:lang w:val="en-US"/>
        </w:rPr>
        <w:t>this will not stop</w:t>
      </w:r>
    </w:p>
    <w:p w:rsidRPr="00863D35" w:rsidR="00346CC2" w:rsidP="00346CC2" w:rsidRDefault="00346CC2" w14:paraId="465461B4" w14:textId="1D0C3C79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 xml:space="preserve">You are very </w:t>
      </w:r>
      <w:r w:rsidRPr="00863D35" w:rsidR="00965D4F">
        <w:rPr>
          <w:rFonts w:ascii="Lato" w:hAnsi="Lato"/>
          <w:color w:val="000000" w:themeColor="text1"/>
          <w:lang w:val="en-GB"/>
        </w:rPr>
        <w:t xml:space="preserve">courageous </w:t>
      </w:r>
      <w:r w:rsidRPr="00863D35">
        <w:rPr>
          <w:rFonts w:ascii="Lato" w:hAnsi="Lato"/>
          <w:color w:val="000000" w:themeColor="text1"/>
          <w:lang w:val="en-GB"/>
        </w:rPr>
        <w:t>for telling me this</w:t>
      </w:r>
    </w:p>
    <w:p w:rsidRPr="00863D35" w:rsidR="00346CC2" w:rsidP="00346CC2" w:rsidRDefault="00346CC2" w14:paraId="2E34FE66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</w:rPr>
      </w:pPr>
      <w:r w:rsidRPr="00863D35">
        <w:rPr>
          <w:rFonts w:ascii="Lato" w:hAnsi="Lato"/>
          <w:color w:val="000000" w:themeColor="text1"/>
          <w:lang w:val="en-US"/>
        </w:rPr>
        <w:t>This is</w:t>
      </w:r>
      <w:r w:rsidRPr="00863D35">
        <w:rPr>
          <w:rFonts w:ascii="Lato" w:hAnsi="Lato"/>
          <w:color w:val="000000" w:themeColor="text1"/>
        </w:rPr>
        <w:t xml:space="preserve"> not your fault</w:t>
      </w:r>
    </w:p>
    <w:p w:rsidRPr="00863D35" w:rsidR="00346CC2" w:rsidP="00346CC2" w:rsidRDefault="00346CC2" w14:paraId="421057E3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US"/>
        </w:rPr>
        <w:t>I can talk to your husband to get him to stop</w:t>
      </w:r>
    </w:p>
    <w:p w:rsidRPr="00863D35" w:rsidR="00346CC2" w:rsidP="00346CC2" w:rsidRDefault="00346CC2" w14:paraId="08086839" w14:textId="77777777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GB"/>
        </w:rPr>
      </w:pPr>
      <w:r w:rsidRPr="00863D35">
        <w:rPr>
          <w:rFonts w:ascii="Lato" w:hAnsi="Lato"/>
          <w:color w:val="000000" w:themeColor="text1"/>
          <w:lang w:val="en-GB"/>
        </w:rPr>
        <w:t>Please share with me anything you feel like sharing</w:t>
      </w:r>
    </w:p>
    <w:p w:rsidRPr="00863D35" w:rsidR="00346CC2" w:rsidP="00346CC2" w:rsidRDefault="00346CC2" w14:paraId="4593147E" w14:textId="4258C5D1">
      <w:pPr>
        <w:pStyle w:val="NormalWeb"/>
        <w:numPr>
          <w:ilvl w:val="0"/>
          <w:numId w:val="25"/>
        </w:numPr>
        <w:spacing w:before="40" w:beforeAutospacing="0" w:after="0" w:afterAutospacing="0"/>
        <w:jc w:val="both"/>
        <w:rPr>
          <w:rFonts w:ascii="Lato" w:hAnsi="Lato"/>
          <w:color w:val="000000" w:themeColor="text1"/>
          <w:lang w:val="en-US"/>
        </w:rPr>
      </w:pPr>
      <w:r w:rsidRPr="00863D35">
        <w:rPr>
          <w:rFonts w:ascii="Lato" w:hAnsi="Lato"/>
          <w:color w:val="000000" w:themeColor="text1"/>
          <w:lang w:val="en-US"/>
        </w:rPr>
        <w:t>No worries</w:t>
      </w:r>
      <w:r w:rsidRPr="00863D35" w:rsidR="009A709F">
        <w:rPr>
          <w:rFonts w:ascii="Lato" w:hAnsi="Lato"/>
          <w:color w:val="000000" w:themeColor="text1"/>
          <w:lang w:val="en-US"/>
        </w:rPr>
        <w:t>,</w:t>
      </w:r>
      <w:r w:rsidRPr="00863D35">
        <w:rPr>
          <w:rFonts w:ascii="Lato" w:hAnsi="Lato"/>
          <w:color w:val="000000" w:themeColor="text1"/>
          <w:lang w:val="en-US"/>
        </w:rPr>
        <w:t xml:space="preserve"> we can solve </w:t>
      </w:r>
      <w:proofErr w:type="gramStart"/>
      <w:r w:rsidRPr="00863D35">
        <w:rPr>
          <w:rFonts w:ascii="Lato" w:hAnsi="Lato"/>
          <w:color w:val="000000" w:themeColor="text1"/>
          <w:lang w:val="en-US"/>
        </w:rPr>
        <w:t xml:space="preserve">all </w:t>
      </w:r>
      <w:r w:rsidRPr="00863D35" w:rsidR="009A709F">
        <w:rPr>
          <w:rFonts w:ascii="Lato" w:hAnsi="Lato"/>
          <w:color w:val="000000" w:themeColor="text1"/>
          <w:lang w:val="en-US"/>
        </w:rPr>
        <w:t>of</w:t>
      </w:r>
      <w:proofErr w:type="gramEnd"/>
      <w:r w:rsidRPr="00863D35" w:rsidR="009A709F">
        <w:rPr>
          <w:rFonts w:ascii="Lato" w:hAnsi="Lato"/>
          <w:color w:val="000000" w:themeColor="text1"/>
          <w:lang w:val="en-US"/>
        </w:rPr>
        <w:t xml:space="preserve"> </w:t>
      </w:r>
      <w:r w:rsidRPr="00863D35">
        <w:rPr>
          <w:rFonts w:ascii="Lato" w:hAnsi="Lato"/>
          <w:color w:val="000000" w:themeColor="text1"/>
          <w:lang w:val="en-US"/>
        </w:rPr>
        <w:t xml:space="preserve">your problems </w:t>
      </w:r>
    </w:p>
    <w:p w:rsidRPr="00863D35" w:rsidR="00346CC2" w:rsidP="00A07D8C" w:rsidRDefault="00346CC2" w14:paraId="196981AF" w14:textId="77777777">
      <w:pPr>
        <w:pStyle w:val="NormalWeb"/>
        <w:spacing w:before="40" w:beforeAutospacing="0" w:after="0" w:afterAutospacing="0"/>
        <w:jc w:val="both"/>
        <w:rPr>
          <w:rFonts w:ascii="Lato" w:hAnsi="Lato"/>
          <w:color w:val="000000" w:themeColor="text1"/>
          <w:lang w:val="en-US"/>
        </w:rPr>
      </w:pPr>
    </w:p>
    <w:tbl>
      <w:tblPr>
        <w:tblStyle w:val="TableGrid"/>
        <w:tblW w:w="9799" w:type="dxa"/>
        <w:tblInd w:w="-5" w:type="dxa"/>
        <w:tblLook w:val="04A0" w:firstRow="1" w:lastRow="0" w:firstColumn="1" w:lastColumn="0" w:noHBand="0" w:noVBand="1"/>
      </w:tblPr>
      <w:tblGrid>
        <w:gridCol w:w="428"/>
        <w:gridCol w:w="7840"/>
        <w:gridCol w:w="1531"/>
      </w:tblGrid>
      <w:tr w:rsidRPr="00863D35" w:rsidR="00346CC2" w:rsidTr="00016F48" w14:paraId="1F7991D4" w14:textId="77777777">
        <w:trPr>
          <w:trHeight w:val="37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D4790" w:rsidRDefault="00346CC2" w14:paraId="4B16F9AE" w14:textId="77777777">
            <w:pPr>
              <w:pStyle w:val="NormalWeb"/>
              <w:numPr>
                <w:ilvl w:val="0"/>
                <w:numId w:val="19"/>
              </w:numPr>
              <w:rPr>
                <w:rFonts w:ascii="Lato" w:hAnsi="Lato"/>
                <w:color w:val="000000" w:themeColor="text1"/>
                <w:lang w:val="en-GB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D4790" w:rsidRDefault="00346CC2" w14:paraId="4B755743" w14:textId="47E95AD3">
            <w:pPr>
              <w:pStyle w:val="NormalWeb"/>
              <w:spacing w:before="40" w:beforeAutospacing="0" w:after="0" w:afterAutospacing="0"/>
              <w:jc w:val="both"/>
              <w:rPr>
                <w:rFonts w:ascii="Lato" w:hAnsi="Lato"/>
                <w:color w:val="000000" w:themeColor="text1"/>
              </w:rPr>
            </w:pP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Which of the following are considerations when </w:t>
            </w:r>
            <w:r w:rsidRPr="00863D35">
              <w:rPr>
                <w:rFonts w:ascii="Lato" w:hAnsi="Lato"/>
                <w:color w:val="000000" w:themeColor="text1"/>
                <w:lang w:val="en-US"/>
              </w:rPr>
              <w:t>facilitating a referral of a child survivor of GBV</w:t>
            </w:r>
            <w:r w:rsidRPr="00863D35">
              <w:rPr>
                <w:rFonts w:ascii="Lato" w:hAnsi="Lato"/>
                <w:color w:val="000000" w:themeColor="text1"/>
                <w:lang w:val="en-GB"/>
              </w:rPr>
              <w:t xml:space="preserve">? 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>Select</w:t>
            </w:r>
            <w:r w:rsidRPr="00863D35">
              <w:rPr>
                <w:rFonts w:ascii="Lato" w:hAnsi="Lato"/>
                <w:i/>
                <w:iCs/>
                <w:color w:val="000000" w:themeColor="text1"/>
              </w:rPr>
              <w:t xml:space="preserve"> all that apply</w:t>
            </w:r>
            <w:r w:rsidRPr="00863D35">
              <w:rPr>
                <w:rFonts w:ascii="Lato" w:hAnsi="Lato"/>
                <w:i/>
                <w:iCs/>
                <w:color w:val="000000" w:themeColor="text1"/>
                <w:lang w:val="en-US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Pr="00863D35" w:rsidR="00346CC2" w:rsidP="003D4790" w:rsidRDefault="00346CC2" w14:paraId="6FA17104" w14:textId="77777777">
            <w:pPr>
              <w:pStyle w:val="NormalWeb"/>
              <w:rPr>
                <w:rFonts w:ascii="Lato" w:hAnsi="Lato"/>
                <w:i/>
                <w:iCs/>
                <w:color w:val="000000" w:themeColor="text1"/>
              </w:rPr>
            </w:pPr>
            <w:r w:rsidRPr="00863D35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……/1 point</w:t>
            </w:r>
          </w:p>
        </w:tc>
      </w:tr>
    </w:tbl>
    <w:p w:rsidRPr="00863D35" w:rsidR="00346CC2" w:rsidP="00346CC2" w:rsidRDefault="00346CC2" w14:paraId="379CBC3A" w14:textId="25AD5BCA">
      <w:pPr>
        <w:pStyle w:val="TableGrid1"/>
        <w:numPr>
          <w:ilvl w:val="0"/>
          <w:numId w:val="26"/>
        </w:numPr>
        <w:spacing w:before="40"/>
        <w:jc w:val="both"/>
        <w:rPr>
          <w:rFonts w:ascii="Lato" w:hAnsi="Lato" w:eastAsia="Open Sans" w:cs="Open Sans"/>
          <w:color w:val="000000" w:themeColor="text1"/>
          <w:sz w:val="24"/>
          <w:szCs w:val="24"/>
        </w:rPr>
      </w:pPr>
      <w:r w:rsidRPr="00863D35">
        <w:rPr>
          <w:rFonts w:ascii="Lato" w:hAnsi="Lato"/>
          <w:color w:val="000000" w:themeColor="text1"/>
          <w:sz w:val="24"/>
          <w:szCs w:val="24"/>
        </w:rPr>
        <w:t>Understand local mandatory reporting law</w:t>
      </w:r>
      <w:r w:rsidRPr="00863D35" w:rsidR="00F853B8">
        <w:rPr>
          <w:rFonts w:ascii="Lato" w:hAnsi="Lato"/>
          <w:color w:val="000000" w:themeColor="text1"/>
          <w:sz w:val="24"/>
          <w:szCs w:val="24"/>
        </w:rPr>
        <w:t xml:space="preserve"> obligations and consult a </w:t>
      </w:r>
      <w:r w:rsidRPr="00863D35" w:rsidR="17F35DEF">
        <w:rPr>
          <w:rFonts w:ascii="Lato" w:hAnsi="Lato"/>
          <w:color w:val="000000" w:themeColor="text1"/>
          <w:sz w:val="24"/>
          <w:szCs w:val="24"/>
        </w:rPr>
        <w:t>child protection</w:t>
      </w:r>
      <w:r w:rsidRPr="00863D35" w:rsidR="00F853B8">
        <w:rPr>
          <w:rFonts w:ascii="Lato" w:hAnsi="Lato"/>
          <w:color w:val="000000" w:themeColor="text1"/>
          <w:sz w:val="24"/>
          <w:szCs w:val="24"/>
        </w:rPr>
        <w:t xml:space="preserve"> specialist</w:t>
      </w:r>
      <w:r w:rsidRPr="00863D35" w:rsidR="003D4790">
        <w:rPr>
          <w:rFonts w:ascii="Lato" w:hAnsi="Lato"/>
          <w:color w:val="000000" w:themeColor="text1"/>
          <w:sz w:val="24"/>
          <w:szCs w:val="24"/>
        </w:rPr>
        <w:t xml:space="preserve"> on this</w:t>
      </w:r>
    </w:p>
    <w:p w:rsidRPr="00863D35" w:rsidR="00346CC2" w:rsidP="00346CC2" w:rsidRDefault="00346CC2" w14:paraId="12EDBC8A" w14:textId="77777777">
      <w:pPr>
        <w:pStyle w:val="TableGrid1"/>
        <w:numPr>
          <w:ilvl w:val="0"/>
          <w:numId w:val="26"/>
        </w:numPr>
        <w:spacing w:before="40"/>
        <w:jc w:val="both"/>
        <w:rPr>
          <w:rFonts w:ascii="Lato" w:hAnsi="Lato" w:eastAsia="Open Sans" w:cs="Open Sans"/>
          <w:color w:val="000000" w:themeColor="text1"/>
          <w:sz w:val="24"/>
          <w:szCs w:val="24"/>
        </w:rPr>
      </w:pPr>
      <w:r w:rsidRPr="00863D35">
        <w:rPr>
          <w:rFonts w:ascii="Lato" w:hAnsi="Lato"/>
          <w:color w:val="000000" w:themeColor="text1"/>
          <w:sz w:val="24"/>
          <w:szCs w:val="24"/>
        </w:rPr>
        <w:t>Best interests of the child principle</w:t>
      </w:r>
    </w:p>
    <w:p w:rsidRPr="00863D35" w:rsidR="00346CC2" w:rsidP="00346CC2" w:rsidRDefault="00346CC2" w14:paraId="4566A7D7" w14:textId="77777777">
      <w:pPr>
        <w:pStyle w:val="TableGrid1"/>
        <w:numPr>
          <w:ilvl w:val="0"/>
          <w:numId w:val="26"/>
        </w:numPr>
        <w:spacing w:before="40"/>
        <w:jc w:val="both"/>
        <w:rPr>
          <w:rFonts w:ascii="Lato" w:hAnsi="Lato" w:eastAsia="Open Sans" w:cs="Open Sans"/>
          <w:color w:val="000000" w:themeColor="text1"/>
          <w:sz w:val="24"/>
          <w:szCs w:val="24"/>
        </w:rPr>
      </w:pPr>
      <w:r w:rsidRPr="00863D35">
        <w:rPr>
          <w:rFonts w:ascii="Lato" w:hAnsi="Lato"/>
          <w:color w:val="000000" w:themeColor="text1"/>
          <w:sz w:val="24"/>
          <w:szCs w:val="24"/>
        </w:rPr>
        <w:t>Parents and caregivers always need to be informed</w:t>
      </w:r>
    </w:p>
    <w:p w:rsidRPr="00863D35" w:rsidR="00346CC2" w:rsidP="00346CC2" w:rsidRDefault="00346CC2" w14:paraId="0E41B54E" w14:textId="77777777">
      <w:pPr>
        <w:pStyle w:val="TableGrid1"/>
        <w:numPr>
          <w:ilvl w:val="0"/>
          <w:numId w:val="26"/>
        </w:numPr>
        <w:spacing w:before="40"/>
        <w:jc w:val="both"/>
        <w:rPr>
          <w:rFonts w:ascii="Lato" w:hAnsi="Lato" w:eastAsia="Open Sans" w:cs="Open Sans"/>
          <w:color w:val="000000" w:themeColor="text1"/>
          <w:sz w:val="24"/>
          <w:szCs w:val="24"/>
        </w:rPr>
      </w:pPr>
      <w:r w:rsidRPr="00863D35">
        <w:rPr>
          <w:rFonts w:ascii="Lato" w:hAnsi="Lato"/>
          <w:color w:val="000000" w:themeColor="text1"/>
          <w:sz w:val="24"/>
          <w:szCs w:val="24"/>
        </w:rPr>
        <w:t>Involving parents and caregivers may raise safety concerns</w:t>
      </w:r>
    </w:p>
    <w:p w:rsidRPr="00863D35" w:rsidR="00346CC2" w:rsidP="00346CC2" w:rsidRDefault="00346CC2" w14:paraId="09D52EC8" w14:textId="77777777">
      <w:pPr>
        <w:pStyle w:val="TableGrid1"/>
        <w:numPr>
          <w:ilvl w:val="0"/>
          <w:numId w:val="26"/>
        </w:numPr>
        <w:spacing w:before="40"/>
        <w:jc w:val="both"/>
        <w:rPr>
          <w:rFonts w:ascii="Lato" w:hAnsi="Lato" w:eastAsia="Open Sans" w:cs="Open Sans"/>
          <w:color w:val="000000" w:themeColor="text1"/>
          <w:sz w:val="24"/>
          <w:szCs w:val="24"/>
        </w:rPr>
      </w:pPr>
      <w:r w:rsidRPr="00863D35">
        <w:rPr>
          <w:rFonts w:ascii="Lato" w:hAnsi="Lato"/>
          <w:color w:val="000000" w:themeColor="text1"/>
          <w:sz w:val="24"/>
          <w:szCs w:val="24"/>
        </w:rPr>
        <w:t xml:space="preserve">If a girl is married, her husband </w:t>
      </w:r>
      <w:proofErr w:type="gramStart"/>
      <w:r w:rsidRPr="00863D35">
        <w:rPr>
          <w:rFonts w:ascii="Lato" w:hAnsi="Lato"/>
          <w:color w:val="000000" w:themeColor="text1"/>
          <w:sz w:val="24"/>
          <w:szCs w:val="24"/>
        </w:rPr>
        <w:t>has to</w:t>
      </w:r>
      <w:proofErr w:type="gramEnd"/>
      <w:r w:rsidRPr="00863D35">
        <w:rPr>
          <w:rFonts w:ascii="Lato" w:hAnsi="Lato"/>
          <w:color w:val="000000" w:themeColor="text1"/>
          <w:sz w:val="24"/>
          <w:szCs w:val="24"/>
        </w:rPr>
        <w:t xml:space="preserve"> be told of her experience</w:t>
      </w:r>
    </w:p>
    <w:p w:rsidRPr="00863D35" w:rsidR="00346CC2" w:rsidP="00346CC2" w:rsidRDefault="00346CC2" w14:paraId="52706008" w14:textId="77777777">
      <w:pPr>
        <w:pStyle w:val="TableGrid1"/>
        <w:numPr>
          <w:ilvl w:val="0"/>
          <w:numId w:val="26"/>
        </w:numPr>
        <w:spacing w:before="40"/>
        <w:jc w:val="both"/>
        <w:rPr>
          <w:rFonts w:ascii="Lato" w:hAnsi="Lato" w:eastAsia="Open Sans" w:cs="Open Sans"/>
          <w:color w:val="000000" w:themeColor="text1"/>
          <w:sz w:val="24"/>
          <w:szCs w:val="24"/>
        </w:rPr>
        <w:sectPr w:rsidRPr="00863D35" w:rsidR="00346CC2" w:rsidSect="003E337C">
          <w:type w:val="continuous"/>
          <w:pgSz w:w="11910" w:h="16840" w:orient="portrait"/>
          <w:pgMar w:top="1440" w:right="1080" w:bottom="1440" w:left="1080" w:header="720" w:footer="720" w:gutter="0"/>
          <w:cols w:space="720"/>
          <w:docGrid w:linePitch="299"/>
        </w:sectPr>
      </w:pPr>
      <w:r w:rsidRPr="00863D35">
        <w:rPr>
          <w:rFonts w:ascii="Lato" w:hAnsi="Lato"/>
          <w:color w:val="000000" w:themeColor="text1"/>
          <w:sz w:val="24"/>
          <w:szCs w:val="24"/>
        </w:rPr>
        <w:t>Use clear and simple language</w:t>
      </w:r>
    </w:p>
    <w:p w:rsidRPr="00863D35" w:rsidR="00346CC2" w:rsidP="00346CC2" w:rsidRDefault="00346CC2" w14:paraId="3C2107A5" w14:textId="77777777">
      <w:pPr>
        <w:pStyle w:val="BodyText"/>
        <w:spacing w:before="40" w:line="268" w:lineRule="auto"/>
        <w:jc w:val="both"/>
        <w:rPr>
          <w:rFonts w:ascii="Lato" w:hAnsi="Lato"/>
          <w:color w:val="000000" w:themeColor="text1"/>
          <w:sz w:val="24"/>
          <w:szCs w:val="24"/>
          <w:lang w:val="en-GB"/>
        </w:rPr>
      </w:pPr>
      <w:r w:rsidRPr="00863D35">
        <w:rPr>
          <w:rFonts w:ascii="Lato" w:hAnsi="Lato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585" behindDoc="0" locked="0" layoutInCell="1" allowOverlap="1" wp14:anchorId="5A2F1EA1" wp14:editId="31032B9F">
                <wp:simplePos x="0" y="0"/>
                <wp:positionH relativeFrom="page">
                  <wp:posOffset>11430</wp:posOffset>
                </wp:positionH>
                <wp:positionV relativeFrom="page">
                  <wp:posOffset>10081260</wp:posOffset>
                </wp:positionV>
                <wp:extent cx="7547610" cy="605790"/>
                <wp:effectExtent l="0" t="0" r="0" b="3810"/>
                <wp:wrapNone/>
                <wp:docPr id="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605790"/>
                          <a:chOff x="10" y="15873"/>
                          <a:chExt cx="11886" cy="954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10" y="15873"/>
                            <a:ext cx="11886" cy="954"/>
                          </a:xfrm>
                          <a:prstGeom prst="rect">
                            <a:avLst/>
                          </a:pr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7" y="16082"/>
                            <a:ext cx="2237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style="position:absolute;margin-left:.9pt;margin-top:793.8pt;width:594.3pt;height:47.7pt;z-index:251658585;mso-position-horizontal-relative:page;mso-position-vertical-relative:page" coordsize="11886,954" coordorigin="10,15873" o:spid="_x0000_s1026" w14:anchorId="1D93BF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">
                <v:rect id="docshape8" style="position:absolute;left:10;top:15873;width:11886;height:954;visibility:visible;mso-wrap-style:square;v-text-anchor:top" o:spid="_x0000_s1027" fillcolor="#0072bc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">
                  <v:path arrowok="t"/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9" style="position:absolute;left:8877;top:16082;width:2237;height:538;visibility:visible;mso-wrap-style:square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">
                  <v:imagedata o:title="" r:id="rId14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:rsidRPr="00863D35" w:rsidR="00FA6FA5" w:rsidP="00A07D8C" w:rsidRDefault="00993AE4" w14:paraId="3CB0B812" w14:textId="7B431518">
      <w:pPr>
        <w:pStyle w:val="BodyText"/>
        <w:spacing w:before="40" w:line="268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863D35">
        <w:rPr>
          <w:rFonts w:ascii="Lato" w:hAnsi="Lato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410DF4" wp14:editId="74C49208">
                <wp:simplePos x="0" y="0"/>
                <wp:positionH relativeFrom="page">
                  <wp:posOffset>11430</wp:posOffset>
                </wp:positionH>
                <wp:positionV relativeFrom="page">
                  <wp:posOffset>10081260</wp:posOffset>
                </wp:positionV>
                <wp:extent cx="7547610" cy="605790"/>
                <wp:effectExtent l="0" t="0" r="0" b="3810"/>
                <wp:wrapNone/>
                <wp:docPr id="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605790"/>
                          <a:chOff x="10" y="15873"/>
                          <a:chExt cx="11886" cy="954"/>
                        </a:xfrm>
                      </wpg:grpSpPr>
                      <wps:wsp>
                        <wps:cNvPr id="3" name="docshape8"/>
                        <wps:cNvSpPr>
                          <a:spLocks/>
                        </wps:cNvSpPr>
                        <wps:spPr bwMode="auto">
                          <a:xfrm>
                            <a:off x="10" y="15873"/>
                            <a:ext cx="11886" cy="954"/>
                          </a:xfrm>
                          <a:prstGeom prst="rect">
                            <a:avLst/>
                          </a:pr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7" y="16082"/>
                            <a:ext cx="2237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group id="docshapegroup7" style="position:absolute;margin-left:.9pt;margin-top:793.8pt;width:594.3pt;height:47.7pt;z-index:251658240;mso-position-horizontal-relative:page;mso-position-vertical-relative:page" coordsize="11886,954" coordorigin="10,15873" o:spid="_x0000_s1026" w14:anchorId="463BDE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">
                <v:rect id="docshape8" style="position:absolute;left:10;top:15873;width:11886;height:954;visibility:visible;mso-wrap-style:square;v-text-anchor:top" o:spid="_x0000_s1027" fillcolor="#0072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">
                  <v:path arrowok="t"/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9" style="position:absolute;left:8877;top:16082;width:2237;height:53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">
                  <v:imagedata o:title="" r:id="rId19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sectPr w:rsidRPr="00863D35" w:rsidR="00FA6FA5">
      <w:type w:val="continuous"/>
      <w:pgSz w:w="11910" w:h="16840" w:orient="portrait"/>
      <w:pgMar w:top="0" w:right="740" w:bottom="0" w:left="620" w:header="720" w:footer="720" w:gutter="0"/>
      <w:cols w:equalWidth="0" w:space="720" w:num="2">
        <w:col w:w="5136" w:space="193"/>
        <w:col w:w="52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03E2" w:rsidP="00545362" w:rsidRDefault="006C03E2" w14:paraId="2F4B8A4E" w14:textId="77777777">
      <w:r>
        <w:separator/>
      </w:r>
    </w:p>
  </w:endnote>
  <w:endnote w:type="continuationSeparator" w:id="0">
    <w:p w:rsidR="006C03E2" w:rsidP="00545362" w:rsidRDefault="006C03E2" w14:paraId="747A2E37" w14:textId="77777777">
      <w:r>
        <w:continuationSeparator/>
      </w:r>
    </w:p>
  </w:endnote>
  <w:endnote w:type="continuationNotice" w:id="1">
    <w:p w:rsidR="006C03E2" w:rsidRDefault="006C03E2" w14:paraId="11D27AF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03E2" w:rsidP="00545362" w:rsidRDefault="006C03E2" w14:paraId="1EEA824D" w14:textId="77777777">
      <w:r>
        <w:separator/>
      </w:r>
    </w:p>
  </w:footnote>
  <w:footnote w:type="continuationSeparator" w:id="0">
    <w:p w:rsidR="006C03E2" w:rsidP="00545362" w:rsidRDefault="006C03E2" w14:paraId="762A995F" w14:textId="77777777">
      <w:r>
        <w:continuationSeparator/>
      </w:r>
    </w:p>
  </w:footnote>
  <w:footnote w:type="continuationNotice" w:id="1">
    <w:p w:rsidR="006C03E2" w:rsidRDefault="006C03E2" w14:paraId="5FB572B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BAA"/>
    <w:multiLevelType w:val="hybridMultilevel"/>
    <w:tmpl w:val="D6B478D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50DE7"/>
    <w:multiLevelType w:val="hybridMultilevel"/>
    <w:tmpl w:val="9F0C2F8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FDB498E"/>
    <w:multiLevelType w:val="multilevel"/>
    <w:tmpl w:val="FF70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B3B29"/>
    <w:multiLevelType w:val="multilevel"/>
    <w:tmpl w:val="C44AD170"/>
    <w:styleLink w:val="List15"/>
    <w:lvl w:ilvl="0">
      <w:start w:val="1"/>
      <w:numFmt w:val="upperLetter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4" w15:restartNumberingAfterBreak="0">
    <w:nsid w:val="24504961"/>
    <w:multiLevelType w:val="multilevel"/>
    <w:tmpl w:val="A4284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9A6A54"/>
    <w:multiLevelType w:val="multilevel"/>
    <w:tmpl w:val="EDE63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D26E0"/>
    <w:multiLevelType w:val="multilevel"/>
    <w:tmpl w:val="2DCC4D9E"/>
    <w:styleLink w:val="List78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Open Sans" w:hAnsi="Open Sans" w:eastAsia="Open Sans" w:cs="Open San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31"/>
        </w:tabs>
        <w:ind w:left="183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91"/>
        </w:tabs>
        <w:ind w:left="399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151"/>
        </w:tabs>
        <w:ind w:left="6151" w:hanging="247"/>
      </w:pPr>
      <w:rPr>
        <w:rFonts w:ascii="Open Sans" w:hAnsi="Open Sans" w:eastAsia="Open Sans" w:cs="Open Sans"/>
        <w:position w:val="0"/>
        <w:sz w:val="20"/>
        <w:szCs w:val="20"/>
      </w:rPr>
    </w:lvl>
  </w:abstractNum>
  <w:abstractNum w:abstractNumId="7" w15:restartNumberingAfterBreak="0">
    <w:nsid w:val="2DC06495"/>
    <w:multiLevelType w:val="multilevel"/>
    <w:tmpl w:val="D9EEF9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81103"/>
    <w:multiLevelType w:val="hybridMultilevel"/>
    <w:tmpl w:val="B6B84DD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DC5840"/>
    <w:multiLevelType w:val="hybridMultilevel"/>
    <w:tmpl w:val="96A018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D04F6"/>
    <w:multiLevelType w:val="hybridMultilevel"/>
    <w:tmpl w:val="242E39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5263E2"/>
    <w:multiLevelType w:val="hybridMultilevel"/>
    <w:tmpl w:val="107A5B50"/>
    <w:lvl w:ilvl="0" w:tplc="8CF4F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6E6FB4"/>
    <w:multiLevelType w:val="multilevel"/>
    <w:tmpl w:val="16700432"/>
    <w:styleLink w:val="List33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Open Sans" w:hAnsi="Open Sans" w:eastAsia="Open Sans" w:cs="Open San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Open Sans" w:hAnsi="Open Sans" w:eastAsia="Open Sans" w:cs="Open Sans"/>
        <w:position w:val="0"/>
        <w:sz w:val="20"/>
        <w:szCs w:val="20"/>
      </w:rPr>
    </w:lvl>
  </w:abstractNum>
  <w:abstractNum w:abstractNumId="13" w15:restartNumberingAfterBreak="0">
    <w:nsid w:val="4CEC407D"/>
    <w:multiLevelType w:val="hybridMultilevel"/>
    <w:tmpl w:val="5D04EC9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013BD"/>
    <w:multiLevelType w:val="multilevel"/>
    <w:tmpl w:val="D5C4544E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Open Sans" w:hAnsi="Open Sans" w:eastAsia="Open Sans" w:cs="Open San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Open Sans" w:hAnsi="Open Sans" w:eastAsia="Open Sans" w:cs="Open Sans"/>
        <w:position w:val="0"/>
        <w:sz w:val="20"/>
        <w:szCs w:val="20"/>
      </w:rPr>
    </w:lvl>
  </w:abstractNum>
  <w:abstractNum w:abstractNumId="15" w15:restartNumberingAfterBreak="0">
    <w:nsid w:val="55986692"/>
    <w:multiLevelType w:val="hybridMultilevel"/>
    <w:tmpl w:val="571649B6"/>
    <w:lvl w:ilvl="0" w:tplc="0C07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BD83AF2"/>
    <w:multiLevelType w:val="hybridMultilevel"/>
    <w:tmpl w:val="F3BAC30C"/>
    <w:lvl w:ilvl="0" w:tplc="62C248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C2CD4"/>
    <w:multiLevelType w:val="hybridMultilevel"/>
    <w:tmpl w:val="DEBC519C"/>
    <w:lvl w:ilvl="0" w:tplc="A886CCF8">
      <w:start w:val="1"/>
      <w:numFmt w:val="lowerLetter"/>
      <w:lvlText w:val="%1."/>
      <w:lvlJc w:val="left"/>
      <w:pPr>
        <w:ind w:left="360" w:hanging="360"/>
      </w:pPr>
      <w:rPr>
        <w:rFonts w:hint="default" w:ascii="Open Sans" w:hAnsi="Times New Roman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E6331"/>
    <w:multiLevelType w:val="hybridMultilevel"/>
    <w:tmpl w:val="9BA81DD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254783C"/>
    <w:multiLevelType w:val="multilevel"/>
    <w:tmpl w:val="ADFC507A"/>
    <w:styleLink w:val="List17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Open Sans" w:hAnsi="Open Sans" w:eastAsia="Open Sans" w:cs="Open San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Open Sans" w:hAnsi="Open Sans" w:eastAsia="Open Sans" w:cs="Open Sans"/>
        <w:position w:val="0"/>
        <w:sz w:val="20"/>
        <w:szCs w:val="20"/>
      </w:rPr>
    </w:lvl>
  </w:abstractNum>
  <w:abstractNum w:abstractNumId="20" w15:restartNumberingAfterBreak="0">
    <w:nsid w:val="628C5A18"/>
    <w:multiLevelType w:val="multilevel"/>
    <w:tmpl w:val="4B707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8C6952"/>
    <w:multiLevelType w:val="hybridMultilevel"/>
    <w:tmpl w:val="756C1FC6"/>
    <w:lvl w:ilvl="0" w:tplc="647C3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54C37"/>
    <w:multiLevelType w:val="multilevel"/>
    <w:tmpl w:val="34C25C9A"/>
    <w:styleLink w:val="List75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Open Sans" w:hAnsi="Open Sans" w:eastAsia="Open Sans" w:cs="Open San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Open Sans" w:hAnsi="Open Sans" w:eastAsia="Open Sans" w:cs="Open Sans"/>
        <w:position w:val="0"/>
        <w:sz w:val="20"/>
        <w:szCs w:val="20"/>
      </w:rPr>
    </w:lvl>
  </w:abstractNum>
  <w:abstractNum w:abstractNumId="23" w15:restartNumberingAfterBreak="0">
    <w:nsid w:val="637C5F48"/>
    <w:multiLevelType w:val="multilevel"/>
    <w:tmpl w:val="2DB250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B741D"/>
    <w:multiLevelType w:val="hybridMultilevel"/>
    <w:tmpl w:val="A7B4408A"/>
    <w:lvl w:ilvl="0" w:tplc="A34C1CE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17126A"/>
    <w:multiLevelType w:val="hybridMultilevel"/>
    <w:tmpl w:val="2640D24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F32E29"/>
    <w:multiLevelType w:val="multilevel"/>
    <w:tmpl w:val="512C8F1C"/>
    <w:styleLink w:val="List21"/>
    <w:lvl w:ilvl="0">
      <w:start w:val="1"/>
      <w:numFmt w:val="upperLetter"/>
      <w:lvlText w:val="%1."/>
      <w:lvlJc w:val="left"/>
      <w:pPr>
        <w:tabs>
          <w:tab w:val="num" w:pos="327"/>
        </w:tabs>
        <w:ind w:left="327" w:hanging="327"/>
      </w:pPr>
      <w:rPr>
        <w:rFonts w:ascii="Open Sans" w:hAnsi="Open Sans" w:eastAsia="Open Sans" w:cs="Open Sans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Open Sans" w:hAnsi="Open Sans" w:eastAsia="Open Sans" w:cs="Open San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Open Sans" w:hAnsi="Open Sans" w:eastAsia="Open Sans" w:cs="Open Sans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Open Sans" w:hAnsi="Open Sans" w:eastAsia="Open Sans" w:cs="Open Sans"/>
        <w:position w:val="0"/>
        <w:sz w:val="20"/>
        <w:szCs w:val="20"/>
      </w:rPr>
    </w:lvl>
  </w:abstractNum>
  <w:num w:numId="1" w16cid:durableId="1732650648">
    <w:abstractNumId w:val="11"/>
  </w:num>
  <w:num w:numId="2" w16cid:durableId="1656178905">
    <w:abstractNumId w:val="2"/>
  </w:num>
  <w:num w:numId="3" w16cid:durableId="1850678338">
    <w:abstractNumId w:val="7"/>
  </w:num>
  <w:num w:numId="4" w16cid:durableId="1595743627">
    <w:abstractNumId w:val="5"/>
  </w:num>
  <w:num w:numId="5" w16cid:durableId="892933460">
    <w:abstractNumId w:val="20"/>
  </w:num>
  <w:num w:numId="6" w16cid:durableId="1831752768">
    <w:abstractNumId w:val="23"/>
  </w:num>
  <w:num w:numId="7" w16cid:durableId="711073455">
    <w:abstractNumId w:val="4"/>
  </w:num>
  <w:num w:numId="8" w16cid:durableId="556286448">
    <w:abstractNumId w:val="26"/>
  </w:num>
  <w:num w:numId="9" w16cid:durableId="1196650154">
    <w:abstractNumId w:val="24"/>
  </w:num>
  <w:num w:numId="10" w16cid:durableId="1785536855">
    <w:abstractNumId w:val="16"/>
  </w:num>
  <w:num w:numId="11" w16cid:durableId="2058043221">
    <w:abstractNumId w:val="17"/>
  </w:num>
  <w:num w:numId="12" w16cid:durableId="1982149263">
    <w:abstractNumId w:val="3"/>
  </w:num>
  <w:num w:numId="13" w16cid:durableId="1131093000">
    <w:abstractNumId w:val="19"/>
  </w:num>
  <w:num w:numId="14" w16cid:durableId="967124495">
    <w:abstractNumId w:val="14"/>
  </w:num>
  <w:num w:numId="15" w16cid:durableId="1205024422">
    <w:abstractNumId w:val="12"/>
  </w:num>
  <w:num w:numId="16" w16cid:durableId="1784422455">
    <w:abstractNumId w:val="22"/>
  </w:num>
  <w:num w:numId="17" w16cid:durableId="638342166">
    <w:abstractNumId w:val="6"/>
  </w:num>
  <w:num w:numId="18" w16cid:durableId="1411002988">
    <w:abstractNumId w:val="15"/>
  </w:num>
  <w:num w:numId="19" w16cid:durableId="1939168323">
    <w:abstractNumId w:val="21"/>
  </w:num>
  <w:num w:numId="20" w16cid:durableId="512189843">
    <w:abstractNumId w:val="0"/>
  </w:num>
  <w:num w:numId="21" w16cid:durableId="287663536">
    <w:abstractNumId w:val="18"/>
  </w:num>
  <w:num w:numId="22" w16cid:durableId="100036349">
    <w:abstractNumId w:val="9"/>
  </w:num>
  <w:num w:numId="23" w16cid:durableId="1146320124">
    <w:abstractNumId w:val="8"/>
  </w:num>
  <w:num w:numId="24" w16cid:durableId="700784563">
    <w:abstractNumId w:val="13"/>
  </w:num>
  <w:num w:numId="25" w16cid:durableId="1208445780">
    <w:abstractNumId w:val="10"/>
  </w:num>
  <w:num w:numId="26" w16cid:durableId="1214120248">
    <w:abstractNumId w:val="25"/>
  </w:num>
  <w:num w:numId="27" w16cid:durableId="199367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A5"/>
    <w:rsid w:val="00016F48"/>
    <w:rsid w:val="00062BC8"/>
    <w:rsid w:val="00072BA3"/>
    <w:rsid w:val="00077A3F"/>
    <w:rsid w:val="000D48BA"/>
    <w:rsid w:val="000F1A3D"/>
    <w:rsid w:val="000F66A3"/>
    <w:rsid w:val="0011502B"/>
    <w:rsid w:val="0017095C"/>
    <w:rsid w:val="00170BC0"/>
    <w:rsid w:val="001747A4"/>
    <w:rsid w:val="00183E26"/>
    <w:rsid w:val="00190E67"/>
    <w:rsid w:val="00194A7F"/>
    <w:rsid w:val="001966E0"/>
    <w:rsid w:val="001E1037"/>
    <w:rsid w:val="00276FF4"/>
    <w:rsid w:val="00282A46"/>
    <w:rsid w:val="00295CE4"/>
    <w:rsid w:val="002C427E"/>
    <w:rsid w:val="002F4084"/>
    <w:rsid w:val="00300A60"/>
    <w:rsid w:val="003147FE"/>
    <w:rsid w:val="0032178C"/>
    <w:rsid w:val="00346CC2"/>
    <w:rsid w:val="00382564"/>
    <w:rsid w:val="00390D7B"/>
    <w:rsid w:val="003A0BAE"/>
    <w:rsid w:val="003A14B4"/>
    <w:rsid w:val="003D2E8F"/>
    <w:rsid w:val="003D4790"/>
    <w:rsid w:val="003E0271"/>
    <w:rsid w:val="003E337C"/>
    <w:rsid w:val="003E40F4"/>
    <w:rsid w:val="00433D4E"/>
    <w:rsid w:val="004530C9"/>
    <w:rsid w:val="004A6622"/>
    <w:rsid w:val="004B281F"/>
    <w:rsid w:val="004E0E14"/>
    <w:rsid w:val="005013E8"/>
    <w:rsid w:val="005112BF"/>
    <w:rsid w:val="0052519B"/>
    <w:rsid w:val="00544171"/>
    <w:rsid w:val="00545362"/>
    <w:rsid w:val="005C4564"/>
    <w:rsid w:val="00675EBF"/>
    <w:rsid w:val="006C03E2"/>
    <w:rsid w:val="006F03CA"/>
    <w:rsid w:val="007135A6"/>
    <w:rsid w:val="00733C03"/>
    <w:rsid w:val="007924AB"/>
    <w:rsid w:val="007A12EB"/>
    <w:rsid w:val="007C4A21"/>
    <w:rsid w:val="007C6CE6"/>
    <w:rsid w:val="007D0FE0"/>
    <w:rsid w:val="007D57CA"/>
    <w:rsid w:val="007F1C1C"/>
    <w:rsid w:val="008320B0"/>
    <w:rsid w:val="00832375"/>
    <w:rsid w:val="00845BDE"/>
    <w:rsid w:val="00847273"/>
    <w:rsid w:val="00863D35"/>
    <w:rsid w:val="00866DD2"/>
    <w:rsid w:val="008A6DA4"/>
    <w:rsid w:val="00922D49"/>
    <w:rsid w:val="00936D7B"/>
    <w:rsid w:val="009469AC"/>
    <w:rsid w:val="009613F7"/>
    <w:rsid w:val="00965D4F"/>
    <w:rsid w:val="0098436F"/>
    <w:rsid w:val="0098490E"/>
    <w:rsid w:val="00993AE4"/>
    <w:rsid w:val="009A709F"/>
    <w:rsid w:val="009D42F9"/>
    <w:rsid w:val="009E5226"/>
    <w:rsid w:val="009F59DE"/>
    <w:rsid w:val="00A07D8C"/>
    <w:rsid w:val="00A466D5"/>
    <w:rsid w:val="00A53792"/>
    <w:rsid w:val="00A54C85"/>
    <w:rsid w:val="00A62C73"/>
    <w:rsid w:val="00A9123C"/>
    <w:rsid w:val="00AA2693"/>
    <w:rsid w:val="00AC3796"/>
    <w:rsid w:val="00AC4316"/>
    <w:rsid w:val="00AF6B30"/>
    <w:rsid w:val="00B03553"/>
    <w:rsid w:val="00B3408E"/>
    <w:rsid w:val="00B631D2"/>
    <w:rsid w:val="00B964A5"/>
    <w:rsid w:val="00BF6FF3"/>
    <w:rsid w:val="00BF74A2"/>
    <w:rsid w:val="00C510FA"/>
    <w:rsid w:val="00C53802"/>
    <w:rsid w:val="00C75659"/>
    <w:rsid w:val="00CC6FA4"/>
    <w:rsid w:val="00D0466F"/>
    <w:rsid w:val="00D052BD"/>
    <w:rsid w:val="00D0672F"/>
    <w:rsid w:val="00D12998"/>
    <w:rsid w:val="00D21100"/>
    <w:rsid w:val="00D2663C"/>
    <w:rsid w:val="00D35D5A"/>
    <w:rsid w:val="00D42DC4"/>
    <w:rsid w:val="00D61949"/>
    <w:rsid w:val="00D6732D"/>
    <w:rsid w:val="00D97931"/>
    <w:rsid w:val="00DA62B4"/>
    <w:rsid w:val="00DB019B"/>
    <w:rsid w:val="00DB4297"/>
    <w:rsid w:val="00DC7271"/>
    <w:rsid w:val="00E02C2A"/>
    <w:rsid w:val="00E167FD"/>
    <w:rsid w:val="00E16DEB"/>
    <w:rsid w:val="00E16FAD"/>
    <w:rsid w:val="00E60199"/>
    <w:rsid w:val="00E651E0"/>
    <w:rsid w:val="00EB5197"/>
    <w:rsid w:val="00ED08B6"/>
    <w:rsid w:val="00F45854"/>
    <w:rsid w:val="00F50457"/>
    <w:rsid w:val="00F5785A"/>
    <w:rsid w:val="00F853B8"/>
    <w:rsid w:val="00F90C97"/>
    <w:rsid w:val="00F95B79"/>
    <w:rsid w:val="00F979E0"/>
    <w:rsid w:val="00FA6FA5"/>
    <w:rsid w:val="00FA7400"/>
    <w:rsid w:val="01B2F90F"/>
    <w:rsid w:val="08B81584"/>
    <w:rsid w:val="095B4548"/>
    <w:rsid w:val="0AF6EF48"/>
    <w:rsid w:val="10D3A8AC"/>
    <w:rsid w:val="1318B742"/>
    <w:rsid w:val="16209FF3"/>
    <w:rsid w:val="166D2984"/>
    <w:rsid w:val="17F35DEF"/>
    <w:rsid w:val="1A0A20B9"/>
    <w:rsid w:val="1A5D9808"/>
    <w:rsid w:val="21F5E860"/>
    <w:rsid w:val="24FFC525"/>
    <w:rsid w:val="2E87E187"/>
    <w:rsid w:val="3510AE30"/>
    <w:rsid w:val="473D5FE8"/>
    <w:rsid w:val="554EC703"/>
    <w:rsid w:val="6222E122"/>
    <w:rsid w:val="663B6000"/>
    <w:rsid w:val="6889F43A"/>
    <w:rsid w:val="754F2DDE"/>
    <w:rsid w:val="7A8FBA1E"/>
    <w:rsid w:val="7EC0A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84573"/>
  <w15:docId w15:val="{D7A26EC3-2C46-4262-A8FE-CD295519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419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ind w:left="230"/>
      <w:jc w:val="both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4"/>
      <w:ind w:left="23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94A7F"/>
    <w:pPr>
      <w:widowControl/>
      <w:autoSpaceDE/>
      <w:autoSpaceDN/>
    </w:pPr>
    <w:rPr>
      <w:rFonts w:ascii="Tahoma" w:hAnsi="Tahoma" w:eastAsia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2C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2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C427E"/>
    <w:rPr>
      <w:rFonts w:ascii="Tahoma" w:hAnsi="Tahoma" w:eastAsia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427E"/>
    <w:rPr>
      <w:rFonts w:ascii="Tahoma" w:hAnsi="Tahoma" w:eastAsia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BD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5BDE"/>
    <w:rPr>
      <w:rFonts w:ascii="Segoe UI" w:hAnsi="Segoe UI" w:eastAsia="Tahoma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9A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" w:customStyle="1">
    <w:name w:val="Heading"/>
    <w:next w:val="Normal"/>
    <w:rsid w:val="000F1A3D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240" w:line="259" w:lineRule="auto"/>
      <w:outlineLvl w:val="0"/>
    </w:pPr>
    <w:rPr>
      <w:rFonts w:ascii="Calibri Light" w:hAnsi="Calibri Light" w:eastAsia="Calibri Light" w:cs="Calibri Light"/>
      <w:color w:val="2E74B5"/>
      <w:sz w:val="32"/>
      <w:szCs w:val="32"/>
      <w:u w:color="2E74B5"/>
      <w:bdr w:val="nil"/>
      <w:lang w:val="en-US"/>
    </w:rPr>
  </w:style>
  <w:style w:type="paragraph" w:styleId="TableGrid1" w:customStyle="1">
    <w:name w:val="Table Grid1"/>
    <w:rsid w:val="000F1A3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hAnsi="Calibri" w:eastAsia="Calibri" w:cs="Calibri"/>
      <w:color w:val="000000"/>
      <w:u w:color="000000"/>
      <w:bdr w:val="nil"/>
      <w:lang w:val="en-US"/>
    </w:rPr>
  </w:style>
  <w:style w:type="numbering" w:styleId="List21" w:customStyle="1">
    <w:name w:val="List 21"/>
    <w:basedOn w:val="NoList"/>
    <w:rsid w:val="000F1A3D"/>
    <w:pPr>
      <w:numPr>
        <w:numId w:val="8"/>
      </w:numPr>
    </w:pPr>
  </w:style>
  <w:style w:type="table" w:styleId="TableGrid">
    <w:name w:val="Table Grid"/>
    <w:basedOn w:val="TableNormal"/>
    <w:uiPriority w:val="39"/>
    <w:rsid w:val="004B28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List15" w:customStyle="1">
    <w:name w:val="List 15"/>
    <w:basedOn w:val="NoList"/>
    <w:rsid w:val="00832375"/>
    <w:pPr>
      <w:numPr>
        <w:numId w:val="12"/>
      </w:numPr>
    </w:pPr>
  </w:style>
  <w:style w:type="numbering" w:styleId="List17" w:customStyle="1">
    <w:name w:val="List 17"/>
    <w:basedOn w:val="NoList"/>
    <w:rsid w:val="00832375"/>
    <w:pPr>
      <w:numPr>
        <w:numId w:val="13"/>
      </w:numPr>
    </w:pPr>
  </w:style>
  <w:style w:type="numbering" w:styleId="ImportedStyle4" w:customStyle="1">
    <w:name w:val="Imported Style 4"/>
    <w:rsid w:val="00832375"/>
  </w:style>
  <w:style w:type="numbering" w:styleId="List33" w:customStyle="1">
    <w:name w:val="List 33"/>
    <w:basedOn w:val="NoList"/>
    <w:rsid w:val="00832375"/>
    <w:pPr>
      <w:numPr>
        <w:numId w:val="15"/>
      </w:numPr>
    </w:pPr>
  </w:style>
  <w:style w:type="numbering" w:styleId="List75" w:customStyle="1">
    <w:name w:val="List 75"/>
    <w:basedOn w:val="NoList"/>
    <w:rsid w:val="007C6CE6"/>
    <w:pPr>
      <w:numPr>
        <w:numId w:val="16"/>
      </w:numPr>
    </w:pPr>
  </w:style>
  <w:style w:type="numbering" w:styleId="List78" w:customStyle="1">
    <w:name w:val="List 78"/>
    <w:basedOn w:val="NoList"/>
    <w:rsid w:val="007C6CE6"/>
    <w:pPr>
      <w:numPr>
        <w:numId w:val="17"/>
      </w:numPr>
    </w:pPr>
  </w:style>
  <w:style w:type="paragraph" w:styleId="Header">
    <w:name w:val="header"/>
    <w:basedOn w:val="Normal"/>
    <w:link w:val="HeaderChar"/>
    <w:uiPriority w:val="99"/>
    <w:unhideWhenUsed/>
    <w:rsid w:val="005453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5362"/>
    <w:rPr>
      <w:rFonts w:ascii="Tahoma" w:hAnsi="Tahoma" w:eastAsia="Tahoma" w:cs="Tahoma"/>
    </w:rPr>
  </w:style>
  <w:style w:type="paragraph" w:styleId="Footer">
    <w:name w:val="footer"/>
    <w:basedOn w:val="Normal"/>
    <w:link w:val="FooterChar"/>
    <w:uiPriority w:val="99"/>
    <w:unhideWhenUsed/>
    <w:rsid w:val="005453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5362"/>
    <w:rPr>
      <w:rFonts w:ascii="Tahoma" w:hAnsi="Tahoma" w:eastAsia="Tahoma" w:cs="Tahoma"/>
    </w:rPr>
  </w:style>
  <w:style w:type="character" w:styleId="Bodytext2" w:customStyle="1">
    <w:name w:val="Body text (2)_"/>
    <w:basedOn w:val="DefaultParagraphFont"/>
    <w:link w:val="Bodytext20"/>
    <w:rsid w:val="00276FF4"/>
    <w:rPr>
      <w:rFonts w:ascii="Arial" w:hAnsi="Arial" w:eastAsia="Arial" w:cs="Arial"/>
      <w:i/>
      <w:iCs/>
      <w:color w:val="231F20"/>
      <w:sz w:val="16"/>
      <w:szCs w:val="16"/>
    </w:rPr>
  </w:style>
  <w:style w:type="paragraph" w:styleId="Bodytext20" w:customStyle="1">
    <w:name w:val="Body text (2)"/>
    <w:basedOn w:val="Normal"/>
    <w:link w:val="Bodytext2"/>
    <w:rsid w:val="00276FF4"/>
    <w:pPr>
      <w:autoSpaceDE/>
      <w:autoSpaceDN/>
      <w:spacing w:after="80"/>
    </w:pPr>
    <w:rPr>
      <w:rFonts w:ascii="Arial" w:hAnsi="Arial" w:eastAsia="Arial" w:cs="Arial"/>
      <w:i/>
      <w:iCs/>
      <w:color w:val="231F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76F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67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hqglcpr1@unhcr.org" TargetMode="Externa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hqglcpr1@unhcr.org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image" Target="media/image30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12" ma:contentTypeDescription="Create a new document." ma:contentTypeScope="" ma:versionID="2fd28a470f47baa61b4e75bac3704be0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2b7899a318f1dd59c03c56e96c70021d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  <SharedWithUsers xmlns="8ad07093-0f25-4850-9969-06e923766a96">
      <UserInfo>
        <DisplayName/>
        <AccountId xsi:nil="true"/>
        <AccountType/>
      </UserInfo>
    </SharedWithUsers>
    <MediaLengthInSeconds xmlns="7734fb8c-831e-4eb8-8456-b9d33828000d" xsi:nil="true"/>
  </documentManagement>
</p:properties>
</file>

<file path=customXml/itemProps1.xml><?xml version="1.0" encoding="utf-8"?>
<ds:datastoreItem xmlns:ds="http://schemas.openxmlformats.org/officeDocument/2006/customXml" ds:itemID="{6CE4FAED-77D4-433C-8598-C13024FA0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6BB55-CCE8-4F98-A237-716080EB93AC}"/>
</file>

<file path=customXml/itemProps3.xml><?xml version="1.0" encoding="utf-8"?>
<ds:datastoreItem xmlns:ds="http://schemas.openxmlformats.org/officeDocument/2006/customXml" ds:itemID="{6016A63C-AC11-4CA4-ABFC-91B2570F9016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Roberts</dc:creator>
  <cp:keywords/>
  <cp:lastModifiedBy>Rose De Jong</cp:lastModifiedBy>
  <cp:revision>4</cp:revision>
  <cp:lastPrinted>2023-04-24T20:21:00Z</cp:lastPrinted>
  <dcterms:created xsi:type="dcterms:W3CDTF">2023-05-15T11:01:00Z</dcterms:created>
  <dcterms:modified xsi:type="dcterms:W3CDTF">2023-05-22T15:46:31Z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2023-04-05T00:00:00Z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0x01010086B364B4C675074FA44788609F1CB9C1</vt:lpwstr>
  </property>
  <property fmtid="{D5CDD505-2E9C-101B-9397-08002B2CF9AE}" pid="7" name="MediaServiceImageTags">
    <vt:lpwstr/>
  </property>
  <property fmtid="{D5CDD505-2E9C-101B-9397-08002B2CF9AE}" pid="8" name="Order">
    <vt:r8>668600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