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="00832A6F" w:rsidRDefault="00033F9D" w14:paraId="15B40203" wp14:textId="77777777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9FF3C5F" wp14:editId="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897940">
              <v:rect id="Rectangle 3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3ACBA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/>
            </w:pict>
          </mc:Fallback>
        </mc:AlternateContent>
      </w:r>
    </w:p>
    <w:p xmlns:wp14="http://schemas.microsoft.com/office/word/2010/wordml" w:rsidR="00832A6F" w:rsidRDefault="00832A6F" w14:paraId="34FAD28E" wp14:textId="77777777">
      <w:pPr>
        <w:pStyle w:val="Heading3"/>
      </w:pPr>
      <w:r>
        <w:t>ΥΠΕΥΘΥΝΗ ΔΗΛΩΣΗ</w:t>
      </w:r>
    </w:p>
    <w:p xmlns:wp14="http://schemas.microsoft.com/office/word/2010/wordml" w:rsidR="00832A6F" w:rsidRDefault="00832A6F" w14:paraId="0AAD403E" wp14:textId="7777777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xmlns:wp14="http://schemas.microsoft.com/office/word/2010/wordml" w:rsidR="00832A6F" w:rsidRDefault="00832A6F" w14:paraId="672A6659" wp14:textId="77777777">
      <w:pPr>
        <w:pStyle w:val="Header"/>
        <w:tabs>
          <w:tab w:val="clear" w:pos="4153"/>
          <w:tab w:val="clear" w:pos="8306"/>
        </w:tabs>
      </w:pPr>
    </w:p>
    <w:p xmlns:wp14="http://schemas.microsoft.com/office/word/2010/wordml" w:rsidR="00832A6F" w:rsidRDefault="00832A6F" w14:paraId="3D7F5700" wp14:textId="7777777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xmlns:wp14="http://schemas.microsoft.com/office/word/2010/wordml" w:rsidR="00832A6F" w:rsidRDefault="00832A6F" w14:paraId="0A37501D" wp14:textId="77777777">
      <w:pPr>
        <w:pStyle w:val="BodyText"/>
        <w:jc w:val="left"/>
        <w:rPr>
          <w:bCs/>
          <w:sz w:val="22"/>
        </w:rPr>
      </w:pPr>
    </w:p>
    <w:p xmlns:wp14="http://schemas.microsoft.com/office/word/2010/wordml" w:rsidR="00832A6F" w:rsidRDefault="00832A6F" w14:paraId="5DAB6C7B" wp14:textId="7777777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xmlns:wp14="http://schemas.microsoft.com/office/word/2010/wordml" w:rsidR="00832A6F" w14:paraId="15208C06" wp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 w14:paraId="6708C005" wp14:textId="7777777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Pr="00477526" w:rsidR="00832A6F" w:rsidRDefault="00477526" w14:paraId="43DF6077" wp14:textId="7777777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Ύπατη Αρμοστεία του ΟΗΕ για τους Πρόσφυγες (</w:t>
            </w:r>
            <w:r>
              <w:rPr>
                <w:rFonts w:ascii="Arial" w:hAnsi="Arial" w:cs="Arial"/>
                <w:sz w:val="16"/>
                <w:lang w:val="en-US"/>
              </w:rPr>
              <w:t>UNHCR</w:t>
            </w:r>
            <w:r w:rsidRPr="00477526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- Αντιπροσωπεία στην Ελλάδα </w:t>
            </w:r>
          </w:p>
        </w:tc>
      </w:tr>
      <w:tr xmlns:wp14="http://schemas.microsoft.com/office/word/2010/wordml" w:rsidR="00832A6F" w14:paraId="36E1BAEF" wp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 w14:paraId="616F6850" wp14:textId="7777777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 w14:paraId="02EB378F" wp14:textId="7777777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 w14:paraId="6B89EFE6" wp14:textId="7777777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 w14:paraId="6A05A809" wp14:textId="7777777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xmlns:wp14="http://schemas.microsoft.com/office/word/2010/wordml" w:rsidR="00832A6F" w14:paraId="4C005A6F" wp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 w14:paraId="143AE751" wp14:textId="7777777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 w14:paraId="5A39BBE3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xmlns:wp14="http://schemas.microsoft.com/office/word/2010/wordml" w:rsidR="00832A6F" w14:paraId="7C77F7D6" wp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 w14:paraId="6F299219" wp14:textId="7777777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 w14:paraId="41C8F396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xmlns:wp14="http://schemas.microsoft.com/office/word/2010/wordml" w:rsidR="00832A6F" w14:paraId="672BEB91" wp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 w14:paraId="2F1E40C9" wp14:textId="7777777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 w14:paraId="72A3D3EC" wp14:textId="7777777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xmlns:wp14="http://schemas.microsoft.com/office/word/2010/wordml" w:rsidR="00832A6F" w14:paraId="50C89456" wp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2A6F" w:rsidRDefault="00832A6F" w14:paraId="56FC529B" wp14:textId="7777777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2A6F" w:rsidRDefault="00832A6F" w14:paraId="0D0B940D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xmlns:wp14="http://schemas.microsoft.com/office/word/2010/wordml" w:rsidR="00832A6F" w14:paraId="7CE1360E" wp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 w14:paraId="7E1E207E" wp14:textId="7777777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 w14:paraId="0E27B00A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 w14:paraId="63246D71" wp14:textId="7777777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 w14:paraId="60061E4C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xmlns:wp14="http://schemas.microsoft.com/office/word/2010/wordml" w:rsidR="00832A6F" w14:paraId="155FF9C5" wp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 w14:paraId="5576DB36" wp14:textId="7777777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 w14:paraId="44EAFD9C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 w14:paraId="1D3CC0BA" wp14:textId="7777777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 w14:paraId="4B94D5A5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 w14:paraId="1793CD66" wp14:textId="7777777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 w14:paraId="3DEEC669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 w14:paraId="1C7EDC2F" wp14:textId="7777777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 w14:paraId="3656B9AB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xmlns:wp14="http://schemas.microsoft.com/office/word/2010/wordml" w:rsidR="00832A6F" w14:paraId="6BCAA75A" wp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 w14:paraId="30428CFA" wp14:textId="7777777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 w14:paraId="45FB0818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 w14:paraId="407E7672" wp14:textId="777777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 w14:paraId="2806BCB3" wp14:textId="777777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 w14:paraId="049F31CB" wp14:textId="7777777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xmlns:wp14="http://schemas.microsoft.com/office/word/2010/wordml" w:rsidR="00832A6F" w:rsidRDefault="00832A6F" w14:paraId="53128261" wp14:textId="77777777">
      <w:pPr>
        <w:rPr>
          <w:rFonts w:ascii="Arial" w:hAnsi="Arial" w:cs="Arial"/>
          <w:b/>
          <w:bCs/>
          <w:sz w:val="28"/>
        </w:rPr>
      </w:pPr>
    </w:p>
    <w:p xmlns:wp14="http://schemas.microsoft.com/office/word/2010/wordml" w:rsidR="00832A6F" w:rsidRDefault="00832A6F" w14:paraId="62486C05" wp14:textId="77777777">
      <w:pPr>
        <w:rPr>
          <w:sz w:val="16"/>
        </w:rPr>
      </w:pPr>
    </w:p>
    <w:p xmlns:wp14="http://schemas.microsoft.com/office/word/2010/wordml" w:rsidR="00832A6F" w:rsidRDefault="00832A6F" w14:paraId="4101652C" wp14:textId="77777777">
      <w:pPr>
        <w:sectPr w:rsidR="00832A6F">
          <w:headerReference w:type="default" r:id="rId7"/>
          <w:pgSz w:w="11906" w:h="16838" w:orient="portrait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204"/>
      </w:tblGrid>
      <w:tr xmlns:wp14="http://schemas.microsoft.com/office/word/2010/wordml" w:rsidR="00832A6F" w:rsidTr="7786C9B9" w14:paraId="15E278A0" wp14:textId="77777777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32A6F" w:rsidRDefault="00832A6F" w14:paraId="4B99056E" wp14:textId="77777777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 w14:paraId="356C5D8B" wp14:textId="7777777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477526" w:rsidRDefault="00477526" w14:paraId="1299C43A" wp14:textId="7777777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xmlns:wp14="http://schemas.microsoft.com/office/word/2010/wordml" w:rsidR="00832A6F" w:rsidTr="7786C9B9" w14:paraId="5676956B" wp14:textId="77777777">
        <w:tc>
          <w:tcPr>
            <w:tcW w:w="10204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CC533B" w:rsidR="00832A6F" w:rsidP="00CC533B" w:rsidRDefault="00CC533B" w14:paraId="34D32833" wp14:textId="77777777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</w:t>
            </w:r>
            <w:r w:rsidR="00933F24">
              <w:rPr>
                <w:rFonts w:ascii="Arial" w:hAnsi="Arial" w:cs="Arial"/>
                <w:sz w:val="18"/>
                <w:szCs w:val="18"/>
              </w:rPr>
              <w:t>/Η</w:t>
            </w:r>
            <w:r w:rsidRPr="00CC533B">
              <w:rPr>
                <w:rFonts w:ascii="Arial" w:hAnsi="Arial" w:cs="Arial"/>
                <w:sz w:val="18"/>
                <w:szCs w:val="18"/>
              </w:rPr>
              <w:t xml:space="preserve"> κάτωθι υπογράφων/</w:t>
            </w:r>
            <w:proofErr w:type="spellStart"/>
            <w:r w:rsidRPr="00CC533B">
              <w:rPr>
                <w:rFonts w:ascii="Arial" w:hAnsi="Arial" w:cs="Arial"/>
                <w:sz w:val="18"/>
                <w:szCs w:val="18"/>
              </w:rPr>
              <w:t>ουσα</w:t>
            </w:r>
            <w:proofErr w:type="spellEnd"/>
            <w:r w:rsidRPr="00CC533B">
              <w:rPr>
                <w:rFonts w:ascii="Arial" w:hAnsi="Arial" w:cs="Arial"/>
                <w:sz w:val="18"/>
                <w:szCs w:val="18"/>
              </w:rPr>
              <w:t xml:space="preserve"> ως </w:t>
            </w:r>
            <w:proofErr w:type="spellStart"/>
            <w:r w:rsidRPr="00CC533B">
              <w:rPr>
                <w:rFonts w:ascii="Arial" w:hAnsi="Arial" w:cs="Arial"/>
                <w:sz w:val="18"/>
                <w:szCs w:val="18"/>
              </w:rPr>
              <w:t>γονεάς</w:t>
            </w:r>
            <w:proofErr w:type="spellEnd"/>
            <w:r w:rsidRPr="00CC533B">
              <w:rPr>
                <w:rFonts w:ascii="Arial" w:hAnsi="Arial" w:cs="Arial"/>
                <w:sz w:val="18"/>
                <w:szCs w:val="18"/>
              </w:rPr>
              <w:t xml:space="preserve">/κηδεμόνας του/της </w:t>
            </w:r>
            <w:r>
              <w:rPr>
                <w:rFonts w:ascii="Arial" w:hAnsi="Arial" w:cs="Arial"/>
                <w:sz w:val="18"/>
                <w:szCs w:val="18"/>
              </w:rPr>
              <w:t>μαθητή/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</w:p>
        </w:tc>
      </w:tr>
      <w:tr xmlns:wp14="http://schemas.microsoft.com/office/word/2010/wordml" w:rsidR="00832A6F" w:rsidTr="7786C9B9" w14:paraId="158232C7" wp14:textId="77777777">
        <w:tc>
          <w:tcPr>
            <w:tcW w:w="102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8B098E" w:rsidR="00832A6F" w:rsidP="00CC533B" w:rsidRDefault="00CC533B" w14:paraId="1060F155" wp14:textId="504725E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33B" w:rsidR="00CC533B">
              <w:rPr>
                <w:rFonts w:ascii="Arial" w:hAnsi="Arial" w:cs="Arial"/>
                <w:sz w:val="18"/>
                <w:szCs w:val="18"/>
              </w:rPr>
              <w:t>συναινώ στη συμμετοχή του/</w:t>
            </w:r>
            <w:r w:rsidR="00CC533B"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 w:rsidRPr="00CC533B" w:rsidR="00CC5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98E" w:rsidR="008B098E">
              <w:rPr>
                <w:rFonts w:ascii="Arial" w:hAnsi="Arial" w:cs="Arial"/>
                <w:sz w:val="18"/>
                <w:szCs w:val="18"/>
              </w:rPr>
              <w:t>στον 2</w:t>
            </w:r>
            <w:r w:rsidRPr="008B098E" w:rsidR="67FB0FF8">
              <w:rPr>
                <w:rFonts w:ascii="Arial" w:hAnsi="Arial" w:cs="Arial"/>
                <w:sz w:val="18"/>
                <w:szCs w:val="18"/>
              </w:rPr>
              <w:t>4</w:t>
            </w:r>
            <w:r w:rsidRPr="008B098E" w:rsidR="008B098E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8B098E" w:rsidR="008B098E">
              <w:rPr>
                <w:rFonts w:ascii="Arial" w:hAnsi="Arial" w:cs="Arial"/>
                <w:sz w:val="18"/>
                <w:szCs w:val="18"/>
              </w:rPr>
              <w:t xml:space="preserve"> Διαγωνισμό </w:t>
            </w:r>
            <w:r w:rsidRPr="008B098E" w:rsidR="00477526">
              <w:rPr>
                <w:rFonts w:ascii="Arial" w:hAnsi="Arial" w:cs="Arial"/>
                <w:sz w:val="18"/>
                <w:szCs w:val="18"/>
              </w:rPr>
              <w:t>Μαθητικής Δημιουργίας</w:t>
            </w:r>
            <w:r w:rsidRPr="008B098E" w:rsidR="0047752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με θέμα τους πρόσφυγες </w:t>
            </w:r>
          </w:p>
        </w:tc>
      </w:tr>
      <w:tr xmlns:wp14="http://schemas.microsoft.com/office/word/2010/wordml" w:rsidR="00832A6F" w:rsidTr="7786C9B9" w14:paraId="34D26612" wp14:textId="77777777">
        <w:tc>
          <w:tcPr>
            <w:tcW w:w="102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8B098E" w:rsidR="00832A6F" w:rsidP="7786C9B9" w:rsidRDefault="00CC533B" w14:paraId="3F62D5D7" wp14:textId="22EDD442">
            <w:pPr>
              <w:pStyle w:val="Normal"/>
              <w:spacing w:before="120" w:after="120"/>
              <w:ind w:right="-46"/>
              <w:rPr>
                <w:rFonts w:ascii="Arial" w:hAnsi="Arial" w:eastAsia="Arial" w:cs="Arial"/>
                <w:color w:val="222222"/>
                <w:sz w:val="18"/>
                <w:szCs w:val="18"/>
              </w:rPr>
            </w:pPr>
            <w:r w:rsidRPr="008B098E" w:rsidR="00CC533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με τίτλο </w:t>
            </w:r>
            <w:r w:rsidRPr="7786C9B9" w:rsidR="205D1F6E">
              <w:rPr>
                <w:rFonts w:ascii="Arial" w:hAnsi="Arial" w:eastAsia="Arial" w:cs="Arial"/>
                <w:b w:val="1"/>
                <w:bCs w:val="1"/>
                <w:color w:val="222222"/>
                <w:sz w:val="18"/>
                <w:szCs w:val="18"/>
                <w:shd w:val="clear" w:color="auto" w:fill="FFFFFF"/>
              </w:rPr>
              <w:t xml:space="preserve">“</w:t>
            </w:r>
            <w:r w:rsidRPr="7786C9B9" w:rsidR="205D1F6E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el-GR"/>
              </w:rPr>
              <w:t>75 χρόνια Ηνωμένα Έθνη - Διαμορφώνουμε σήμερα το αύριο που φανταζόμαστε</w:t>
            </w:r>
            <w:r w:rsidRPr="7786C9B9" w:rsidR="2AD7B25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el-GR"/>
              </w:rPr>
              <w:t xml:space="preserve">” </w:t>
            </w:r>
            <w:r w:rsidRPr="008B098E" w:rsidR="00477526">
              <w:rPr>
                <w:rFonts w:ascii="Arial" w:hAnsi="Arial" w:cs="Arial"/>
                <w:sz w:val="18"/>
                <w:szCs w:val="18"/>
              </w:rPr>
              <w:t>που προκηρύσσει</w:t>
            </w:r>
            <w:r w:rsidRPr="008B098E" w:rsidR="0047752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η Ύπατη Αρμοστεία του ΟΗΕ για τους Πρόσφυγες </w:t>
            </w:r>
            <w:r w:rsidRPr="7786C9B9" w:rsidR="7BC4171F">
              <w:rPr>
                <w:rFonts w:ascii="Arial" w:hAnsi="Arial" w:eastAsia="Arial" w:cs="Arial"/>
                <w:color w:val="222222"/>
                <w:sz w:val="18"/>
                <w:szCs w:val="18"/>
              </w:rPr>
              <w:t xml:space="preserve">στην Ελλάδα, σε συνεργασία με το </w:t>
            </w:r>
            <w:r w:rsidRPr="7786C9B9" w:rsidR="7BC4171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l-GR"/>
              </w:rPr>
              <w:t xml:space="preserve">Περιφερειακό Κέντρο Πληροφόρησης των Ηνωμένων Εθνών σε Ελλάδα και Κύπρο, το Γραφείο Συνεργασίας της </w:t>
            </w:r>
            <w:r w:rsidRPr="7786C9B9" w:rsidR="7BC4171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UNICEF</w:t>
            </w:r>
            <w:r w:rsidRPr="7786C9B9" w:rsidR="7BC4171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l-GR"/>
              </w:rPr>
              <w:t xml:space="preserve"> στην Ελλάδα, το  Ελληνικό Συμβούλιο για τους Πρόσφυγες, Πανελλήνια Ένωση Φιλολόγων, το Πανελλήνιο Δίκτυο για το Θέατρο στην Εκπαίδευση και την Πανελλήνια Ένωση Εκπαιδευτικών Πολιτιστικών Θεμάτων </w:t>
            </w:r>
            <w:r w:rsidRPr="7786C9B9" w:rsidR="7BC4171F">
              <w:rPr>
                <w:rFonts w:ascii="Arial" w:hAnsi="Arial" w:eastAsia="Arial" w:cs="Arial"/>
                <w:color w:val="222222"/>
                <w:sz w:val="18"/>
                <w:szCs w:val="18"/>
              </w:rPr>
              <w:t>.</w:t>
            </w:r>
            <w:r w:rsidRPr="7786C9B9" w:rsidR="7BC4171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786C9B9" w:rsidR="7BC4171F">
              <w:rPr>
                <w:rFonts w:ascii="Arial" w:hAnsi="Arial" w:eastAsia="Arial" w:cs="Arial"/>
                <w:sz w:val="18"/>
                <w:szCs w:val="18"/>
              </w:rPr>
              <w:t>Σε περίπτωση που διακριθεί το έργο του/της, δέχομαι να δημοσιευθεί σε ηλεκτρονικό ή έντυπο μέσο.</w:t>
            </w:r>
          </w:p>
        </w:tc>
      </w:tr>
    </w:tbl>
    <w:p xmlns:wp14="http://schemas.microsoft.com/office/word/2010/wordml" w:rsidR="00832A6F" w:rsidRDefault="00832A6F" w14:paraId="4DDBEF00" wp14:textId="77777777"/>
    <w:p xmlns:wp14="http://schemas.microsoft.com/office/word/2010/wordml" w:rsidR="00832A6F" w:rsidP="7786C9B9" w:rsidRDefault="00832A6F" w14:paraId="3461D779" wp14:textId="7B449A2C">
      <w:pPr>
        <w:pStyle w:val="BodyTextIndent"/>
        <w:ind w:left="0" w:right="484"/>
        <w:jc w:val="right"/>
        <w:rPr>
          <w:sz w:val="16"/>
          <w:szCs w:val="16"/>
        </w:rPr>
      </w:pPr>
      <w:r w:rsidRPr="7786C9B9" w:rsidR="00832A6F">
        <w:rPr>
          <w:sz w:val="16"/>
          <w:szCs w:val="16"/>
        </w:rPr>
        <w:t>Ημερομηνία:      ……….20……</w:t>
      </w:r>
    </w:p>
    <w:p xmlns:wp14="http://schemas.microsoft.com/office/word/2010/wordml" w:rsidR="00832A6F" w:rsidRDefault="00832A6F" w14:paraId="44FF2F54" wp14:textId="7777777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xmlns:wp14="http://schemas.microsoft.com/office/word/2010/wordml" w:rsidR="00832A6F" w:rsidRDefault="00832A6F" w14:paraId="3CF2D8B6" wp14:textId="77777777">
      <w:pPr>
        <w:pStyle w:val="BodyTextIndent"/>
        <w:ind w:left="0"/>
        <w:jc w:val="right"/>
        <w:rPr>
          <w:sz w:val="16"/>
        </w:rPr>
      </w:pPr>
    </w:p>
    <w:p xmlns:wp14="http://schemas.microsoft.com/office/word/2010/wordml" w:rsidR="00832A6F" w:rsidRDefault="00832A6F" w14:paraId="0FB78278" wp14:textId="77777777">
      <w:pPr>
        <w:pStyle w:val="BodyTextIndent"/>
        <w:ind w:left="0"/>
        <w:jc w:val="right"/>
        <w:rPr>
          <w:sz w:val="16"/>
        </w:rPr>
      </w:pPr>
    </w:p>
    <w:p xmlns:wp14="http://schemas.microsoft.com/office/word/2010/wordml" w:rsidR="00832A6F" w:rsidRDefault="00832A6F" w14:paraId="1FC39945" wp14:textId="77777777">
      <w:pPr>
        <w:pStyle w:val="BodyTextIndent"/>
        <w:ind w:left="0"/>
        <w:jc w:val="right"/>
        <w:rPr>
          <w:sz w:val="16"/>
        </w:rPr>
      </w:pPr>
    </w:p>
    <w:p xmlns:wp14="http://schemas.microsoft.com/office/word/2010/wordml" w:rsidRPr="00477526" w:rsidR="00832A6F" w:rsidP="00477526" w:rsidRDefault="00832A6F" w14:paraId="53DEAD41" wp14:textId="7777777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xmlns:wp14="http://schemas.microsoft.com/office/word/2010/wordml" w:rsidR="00832A6F" w:rsidRDefault="00832A6F" w14:paraId="0562CB0E" wp14:textId="77777777">
      <w:pPr>
        <w:jc w:val="both"/>
        <w:rPr>
          <w:rFonts w:ascii="Arial" w:hAnsi="Arial" w:cs="Arial"/>
          <w:sz w:val="18"/>
        </w:rPr>
      </w:pPr>
    </w:p>
    <w:p xmlns:wp14="http://schemas.microsoft.com/office/word/2010/wordml" w:rsidR="00832A6F" w:rsidRDefault="00832A6F" w14:paraId="14E658C7" wp14:textId="7777777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xmlns:wp14="http://schemas.microsoft.com/office/word/2010/wordml" w:rsidR="00832A6F" w:rsidRDefault="00832A6F" w14:paraId="50BAF3BF" wp14:textId="7777777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xmlns:wp14="http://schemas.microsoft.com/office/word/2010/wordml" w:rsidR="00832A6F" w:rsidRDefault="00832A6F" w14:paraId="728EA9BB" wp14:textId="7777777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xmlns:wp14="http://schemas.microsoft.com/office/word/2010/wordml" w:rsidR="00832A6F" w:rsidRDefault="00832A6F" w14:paraId="13C853E6" wp14:textId="7777777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xmlns:wp14="http://schemas.microsoft.com/office/word/2010/wordml" w:rsidR="00832A6F" w:rsidRDefault="00832A6F" w14:paraId="29D6B04F" wp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orient="portrait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32A6F" w:rsidRDefault="00832A6F" w14:paraId="2946DB82" wp14:textId="77777777">
      <w:r>
        <w:separator/>
      </w:r>
    </w:p>
  </w:endnote>
  <w:endnote w:type="continuationSeparator" w:id="0">
    <w:p xmlns:wp14="http://schemas.microsoft.com/office/word/2010/wordml" w:rsidR="00832A6F" w:rsidRDefault="00832A6F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32A6F" w:rsidRDefault="00832A6F" w14:paraId="110FFD37" wp14:textId="77777777">
      <w:r>
        <w:separator/>
      </w:r>
    </w:p>
  </w:footnote>
  <w:footnote w:type="continuationSeparator" w:id="0">
    <w:p xmlns:wp14="http://schemas.microsoft.com/office/word/2010/wordml" w:rsidR="00832A6F" w:rsidRDefault="00832A6F" w14:paraId="6B6993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xmlns:wp14="http://schemas.microsoft.com/office/word/2010/wordml" w:rsidR="00832A6F" w:rsidTr="7786C9B9" w14:paraId="34CE0A41" wp14:textId="77777777">
      <w:tc>
        <w:tcPr>
          <w:tcW w:w="5508" w:type="dxa"/>
          <w:tcMar/>
        </w:tcPr>
        <w:p w:rsidR="00832A6F" w:rsidRDefault="00F155C7" w14:paraId="62EBF3C5" wp14:textId="77777777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GB" w:eastAsia="en-GB"/>
            </w:rPr>
            <w:drawing>
              <wp:inline xmlns:wp14="http://schemas.microsoft.com/office/word/2010/wordprocessingDrawing" distT="0" distB="0" distL="0" distR="0" wp14:anchorId="2F41ACEF" wp14:editId="7777777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tcMar/>
        </w:tcPr>
        <w:p w:rsidR="00832A6F" w:rsidRDefault="00832A6F" w14:paraId="6D98A12B" wp14:textId="77777777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xmlns:wp14="http://schemas.microsoft.com/office/word/2010/wordml" w:rsidR="00832A6F" w:rsidRDefault="00832A6F" w14:paraId="100C5B58" wp14:textId="7777777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2A6F" w:rsidRDefault="00832A6F" w14:paraId="0A6959E7" wp14:textId="7777777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Arial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33F9D"/>
    <w:rsid w:val="0013310B"/>
    <w:rsid w:val="00305429"/>
    <w:rsid w:val="00477526"/>
    <w:rsid w:val="00832A6F"/>
    <w:rsid w:val="008B098E"/>
    <w:rsid w:val="00933F24"/>
    <w:rsid w:val="00BD7D0A"/>
    <w:rsid w:val="00CC533B"/>
    <w:rsid w:val="00D4357A"/>
    <w:rsid w:val="00E93961"/>
    <w:rsid w:val="00EA64D9"/>
    <w:rsid w:val="00F155C7"/>
    <w:rsid w:val="00F55BA4"/>
    <w:rsid w:val="1926AB49"/>
    <w:rsid w:val="1BB3FBA4"/>
    <w:rsid w:val="1EA31744"/>
    <w:rsid w:val="205D1F6E"/>
    <w:rsid w:val="22E06D87"/>
    <w:rsid w:val="2AD7B251"/>
    <w:rsid w:val="2F37F7D2"/>
    <w:rsid w:val="32141969"/>
    <w:rsid w:val="33CAD97B"/>
    <w:rsid w:val="3BA1F2F5"/>
    <w:rsid w:val="44E656F8"/>
    <w:rsid w:val="4556B411"/>
    <w:rsid w:val="4805B906"/>
    <w:rsid w:val="4D4969E4"/>
    <w:rsid w:val="587375D7"/>
    <w:rsid w:val="5ED3F5B1"/>
    <w:rsid w:val="65AB16C8"/>
    <w:rsid w:val="67FB0FF8"/>
    <w:rsid w:val="6F3D4919"/>
    <w:rsid w:val="7786C9B9"/>
    <w:rsid w:val="7BC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ddd,#eaeaea"/>
      <o:colormenu v:ext="edit" fillcolor="#ddd"/>
    </o:shapedefaults>
    <o:shapelayout v:ext="edit">
      <o:idmap v:ext="edit" data="1"/>
    </o:shapelayout>
  </w:shapeDefaults>
  <w:decimalSymbol w:val="."/>
  <w:listSeparator w:val=","/>
  <w15:docId w15:val="{14C79AC5-99B6-4C58-A049-876E3842A6DD}"/>
  <w14:docId w14:val="37EC8F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unhideWhenUsed/>
    <w:rsid w:val="0030542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30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CCEFF48F9EE4A8D18FBB1BB1674D9" ma:contentTypeVersion="11" ma:contentTypeDescription="Create a new document." ma:contentTypeScope="" ma:versionID="7d9e2b722335227f9b65223caa4345dd">
  <xsd:schema xmlns:xsd="http://www.w3.org/2001/XMLSchema" xmlns:xs="http://www.w3.org/2001/XMLSchema" xmlns:p="http://schemas.microsoft.com/office/2006/metadata/properties" xmlns:ns2="04fd11e9-5061-446d-bdfc-61319b43db3f" xmlns:ns3="0997af13-1e0e-4499-986a-239367e9009d" targetNamespace="http://schemas.microsoft.com/office/2006/metadata/properties" ma:root="true" ma:fieldsID="ef524a004fea83dc4b1c402f1b3656e6" ns2:_="" ns3:_="">
    <xsd:import namespace="04fd11e9-5061-446d-bdfc-61319b43db3f"/>
    <xsd:import namespace="0997af13-1e0e-4499-986a-239367e90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11e9-5061-446d-bdfc-61319b43d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af13-1e0e-4499-986a-239367e90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8C2B0-5858-43D2-A89B-787519995B2E}"/>
</file>

<file path=customXml/itemProps2.xml><?xml version="1.0" encoding="utf-8"?>
<ds:datastoreItem xmlns:ds="http://schemas.openxmlformats.org/officeDocument/2006/customXml" ds:itemID="{B916FDCB-618A-4437-B493-97CBED24014F}"/>
</file>

<file path=customXml/itemProps3.xml><?xml version="1.0" encoding="utf-8"?>
<ds:datastoreItem xmlns:ds="http://schemas.openxmlformats.org/officeDocument/2006/customXml" ds:itemID="{8DFEE465-38B9-4838-8503-5E030E3B3F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ΕΝΤΥΠΟ ΚΕΠ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ΥΠΕΥΘΥΝΗ ΔΗΛΩΣΗ ΤΟΥ ΝΟΜΟΥ 105</dc:title>
  <dc:subject/>
  <dc:creator>ΧΙΟΣ</dc:creator>
  <keywords/>
  <dc:description/>
  <lastModifiedBy>Kalliopi Dionysopoulou</lastModifiedBy>
  <revision>12</revision>
  <lastPrinted>2012-06-16T07:19:00.0000000Z</lastPrinted>
  <dcterms:created xsi:type="dcterms:W3CDTF">2018-11-05T14:48:00.0000000Z</dcterms:created>
  <dcterms:modified xsi:type="dcterms:W3CDTF">2020-06-12T13:49:18.8428473Z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0x010100C0ACCEFF48F9EE4A8D18FBB1BB1674D9</vt:lpwstr>
  </property>
</Properties>
</file>