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549A" w14:textId="2ECA3E91" w:rsidR="00983CDE" w:rsidRDefault="00E94F20" w:rsidP="00121CBD">
      <w:pPr>
        <w:pStyle w:val="Text-Maintext"/>
        <w:rPr>
          <w:rFonts w:asciiTheme="majorHAnsi" w:hAnsiTheme="majorHAnsi" w:cstheme="majorHAnsi"/>
          <w:b/>
          <w:sz w:val="60"/>
          <w:szCs w:val="60"/>
        </w:rPr>
      </w:pPr>
      <w:r w:rsidRPr="0021633F">
        <w:rPr>
          <w:noProof/>
        </w:rPr>
        <mc:AlternateContent>
          <mc:Choice Requires="wpg">
            <w:drawing>
              <wp:anchor distT="0" distB="0" distL="114300" distR="114300" simplePos="0" relativeHeight="251629056" behindDoc="1" locked="0" layoutInCell="1" allowOverlap="1" wp14:anchorId="1AA77BA8" wp14:editId="715214A8">
                <wp:simplePos x="0" y="0"/>
                <wp:positionH relativeFrom="column">
                  <wp:posOffset>-142875</wp:posOffset>
                </wp:positionH>
                <wp:positionV relativeFrom="paragraph">
                  <wp:posOffset>161290</wp:posOffset>
                </wp:positionV>
                <wp:extent cx="5120640" cy="624205"/>
                <wp:effectExtent l="0" t="0" r="0" b="4445"/>
                <wp:wrapNone/>
                <wp:docPr id="34" name="Group 34">
                  <a:hlinkClick xmlns:a="http://schemas.openxmlformats.org/drawingml/2006/main" r:id="rId11"/>
                </wp:docPr>
                <wp:cNvGraphicFramePr/>
                <a:graphic xmlns:a="http://schemas.openxmlformats.org/drawingml/2006/main">
                  <a:graphicData uri="http://schemas.microsoft.com/office/word/2010/wordprocessingGroup">
                    <wpg:wgp>
                      <wpg:cNvGrpSpPr/>
                      <wpg:grpSpPr>
                        <a:xfrm>
                          <a:off x="0" y="0"/>
                          <a:ext cx="5120640" cy="624205"/>
                          <a:chOff x="0" y="95250"/>
                          <a:chExt cx="5120640" cy="624205"/>
                        </a:xfrm>
                      </wpg:grpSpPr>
                      <pic:pic xmlns:pic="http://schemas.openxmlformats.org/drawingml/2006/picture">
                        <pic:nvPicPr>
                          <pic:cNvPr id="35" name="Picture 35"/>
                          <pic:cNvPicPr>
                            <a:picLocks noChangeAspect="1"/>
                          </pic:cNvPicPr>
                        </pic:nvPicPr>
                        <pic:blipFill rotWithShape="1">
                          <a:blip r:embed="rId12" cstate="print">
                            <a:extLst>
                              <a:ext uri="{28A0092B-C50C-407E-A947-70E740481C1C}">
                                <a14:useLocalDpi xmlns:a14="http://schemas.microsoft.com/office/drawing/2010/main" val="0"/>
                              </a:ext>
                            </a:extLst>
                          </a:blip>
                          <a:srcRect t="13239"/>
                          <a:stretch/>
                        </pic:blipFill>
                        <pic:spPr>
                          <a:xfrm>
                            <a:off x="0" y="95250"/>
                            <a:ext cx="2519680" cy="624205"/>
                          </a:xfrm>
                          <a:prstGeom prst="rect">
                            <a:avLst/>
                          </a:prstGeom>
                        </pic:spPr>
                      </pic:pic>
                      <wps:wsp>
                        <wps:cNvPr id="36" name="TextBox 6"/>
                        <wps:cNvSpPr txBox="1"/>
                        <wps:spPr>
                          <a:xfrm>
                            <a:off x="2636520" y="175260"/>
                            <a:ext cx="2484120" cy="518160"/>
                          </a:xfrm>
                          <a:prstGeom prst="rect">
                            <a:avLst/>
                          </a:prstGeom>
                          <a:noFill/>
                        </wps:spPr>
                        <wps:txbx>
                          <w:txbxContent>
                            <w:p w14:paraId="0997A064" w14:textId="77777777" w:rsidR="00EB0F88" w:rsidRPr="00D14715" w:rsidRDefault="00EB0F88" w:rsidP="00EB0F88">
                              <w:pPr>
                                <w:rPr>
                                  <w:rFonts w:ascii="Lato" w:eastAsia="Lato" w:hAnsi="Lato" w:cs="Lato"/>
                                  <w:color w:val="0072BC"/>
                                  <w:kern w:val="24"/>
                                  <w:sz w:val="28"/>
                                  <w:szCs w:val="28"/>
                                  <w:lang w:val="en-US"/>
                                </w:rPr>
                              </w:pPr>
                              <w:r w:rsidRPr="00D14715">
                                <w:rPr>
                                  <w:rFonts w:ascii="Lato" w:eastAsia="Lato" w:hAnsi="Lato" w:cs="Lato"/>
                                  <w:color w:val="0072BC"/>
                                  <w:kern w:val="24"/>
                                  <w:sz w:val="28"/>
                                  <w:szCs w:val="28"/>
                                  <w:lang w:val="en-US"/>
                                </w:rPr>
                                <w:t>Assessment and Monitoring Resource Centre</w:t>
                              </w:r>
                            </w:p>
                          </w:txbxContent>
                        </wps:txbx>
                        <wps:bodyPr wrap="square" rtlCol="0">
                          <a:spAutoFit/>
                        </wps:bodyPr>
                      </wps:wsp>
                      <wps:wsp>
                        <wps:cNvPr id="37" name="Straight Connector 8"/>
                        <wps:cNvCnPr/>
                        <wps:spPr>
                          <a:xfrm>
                            <a:off x="2598420" y="266700"/>
                            <a:ext cx="7620" cy="3048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34" style="position:absolute;margin-left:-11.25pt;margin-top:12.7pt;width:403.2pt;height:49.15pt;z-index:-251687424;mso-height-relative:margin" href="https://www.unhcr.org/handbooks/assessment/" coordsize="51206,6242" coordorigin=",952" o:spid="_x0000_s1026" o:button="t" w14:anchorId="1AA77BA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5" style="position:absolute;top:952;width:25196;height:624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">
                  <v:imagedata croptop="8676f" o:title="" r:id="rId13"/>
                </v:shape>
                <v:shapetype id="_x0000_t202" coordsize="21600,21600" o:spt="202" path="m,l,21600r21600,l21600,xe">
                  <v:stroke joinstyle="miter"/>
                  <v:path gradientshapeok="t" o:connecttype="rect"/>
                </v:shapetype>
                <v:shape id="TextBox 6" style="position:absolute;left:26365;top:1752;width:24841;height:518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v:textbox style="mso-fit-shape-to-text:t">
                    <w:txbxContent>
                      <w:p w:rsidRPr="00D14715" w:rsidR="00EB0F88" w:rsidP="00EB0F88" w:rsidRDefault="00EB0F88" w14:paraId="0997A064" w14:textId="77777777">
                        <w:pPr>
                          <w:rPr>
                            <w:rFonts w:ascii="Lato" w:hAnsi="Lato" w:eastAsia="Lato" w:cs="Lato"/>
                            <w:color w:val="0072BC"/>
                            <w:kern w:val="24"/>
                            <w:sz w:val="28"/>
                            <w:szCs w:val="28"/>
                            <w:lang w:val="en-US"/>
                          </w:rPr>
                        </w:pPr>
                        <w:r w:rsidRPr="00D14715">
                          <w:rPr>
                            <w:rFonts w:ascii="Lato" w:hAnsi="Lato" w:eastAsia="Lato" w:cs="Lato"/>
                            <w:color w:val="0072BC"/>
                            <w:kern w:val="24"/>
                            <w:sz w:val="28"/>
                            <w:szCs w:val="28"/>
                            <w:lang w:val="en-US"/>
                          </w:rPr>
                          <w:t>Assessment and Monitoring Resource Centre</w:t>
                        </w:r>
                      </w:p>
                    </w:txbxContent>
                  </v:textbox>
                </v:shape>
                <v:line id="Straight Connector 8" style="position:absolute;visibility:visible;mso-wrap-style:square" o:spid="_x0000_s1029" strokecolor="#0072bc [3204]" strokeweight="1pt" o:connectortype="straight" from="25984,2667" to="2606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"/>
              </v:group>
            </w:pict>
          </mc:Fallback>
        </mc:AlternateContent>
      </w:r>
    </w:p>
    <w:p w14:paraId="2F89E2A0" w14:textId="2060708B" w:rsidR="00E02D0C" w:rsidRDefault="00E02D0C" w:rsidP="00121CBD">
      <w:pPr>
        <w:pStyle w:val="Text-Maintext"/>
        <w:rPr>
          <w:rFonts w:asciiTheme="majorHAnsi" w:hAnsiTheme="majorHAnsi" w:cstheme="majorHAnsi"/>
          <w:b/>
          <w:sz w:val="60"/>
          <w:szCs w:val="60"/>
        </w:rPr>
      </w:pPr>
    </w:p>
    <w:p w14:paraId="1BA7E6C3" w14:textId="30480E62" w:rsidR="0024324C" w:rsidRPr="00611FE8" w:rsidRDefault="0024324C" w:rsidP="464E21D8">
      <w:pPr>
        <w:pStyle w:val="Text-Maintext"/>
        <w:rPr>
          <w:rFonts w:asciiTheme="majorHAnsi" w:hAnsiTheme="majorHAnsi" w:cstheme="majorBidi"/>
          <w:color w:val="0072BC" w:themeColor="accent1"/>
          <w:sz w:val="40"/>
          <w:szCs w:val="40"/>
        </w:rPr>
      </w:pPr>
      <w:r w:rsidRPr="464E21D8">
        <w:rPr>
          <w:rFonts w:asciiTheme="majorHAnsi" w:hAnsiTheme="majorHAnsi" w:cstheme="majorBidi"/>
          <w:color w:val="0071BC"/>
          <w:sz w:val="40"/>
          <w:szCs w:val="40"/>
        </w:rPr>
        <w:t>T</w:t>
      </w:r>
      <w:r w:rsidR="00611FE8" w:rsidRPr="464E21D8">
        <w:rPr>
          <w:rFonts w:asciiTheme="majorHAnsi" w:hAnsiTheme="majorHAnsi" w:cstheme="majorBidi"/>
          <w:color w:val="0071BC"/>
          <w:sz w:val="40"/>
          <w:szCs w:val="40"/>
        </w:rPr>
        <w:t xml:space="preserve">erms of </w:t>
      </w:r>
      <w:r w:rsidRPr="464E21D8">
        <w:rPr>
          <w:rFonts w:asciiTheme="majorHAnsi" w:hAnsiTheme="majorHAnsi" w:cstheme="majorBidi"/>
          <w:color w:val="0071BC"/>
          <w:sz w:val="40"/>
          <w:szCs w:val="40"/>
        </w:rPr>
        <w:t>R</w:t>
      </w:r>
      <w:r w:rsidR="00611FE8" w:rsidRPr="464E21D8">
        <w:rPr>
          <w:rFonts w:asciiTheme="majorHAnsi" w:hAnsiTheme="majorHAnsi" w:cstheme="majorBidi"/>
          <w:color w:val="0071BC"/>
          <w:sz w:val="40"/>
          <w:szCs w:val="40"/>
        </w:rPr>
        <w:t>eference</w:t>
      </w:r>
      <w:r w:rsidRPr="464E21D8">
        <w:rPr>
          <w:rFonts w:asciiTheme="majorHAnsi" w:hAnsiTheme="majorHAnsi" w:cstheme="majorBidi"/>
          <w:color w:val="0071BC"/>
          <w:sz w:val="40"/>
          <w:szCs w:val="40"/>
        </w:rPr>
        <w:t xml:space="preserve"> </w:t>
      </w:r>
      <w:r w:rsidR="00611FE8" w:rsidRPr="464E21D8">
        <w:rPr>
          <w:rFonts w:asciiTheme="majorHAnsi" w:hAnsiTheme="majorHAnsi" w:cstheme="majorBidi"/>
          <w:color w:val="0071BC"/>
          <w:sz w:val="40"/>
          <w:szCs w:val="40"/>
        </w:rPr>
        <w:t>–</w:t>
      </w:r>
      <w:r w:rsidRPr="464E21D8">
        <w:rPr>
          <w:rFonts w:asciiTheme="majorHAnsi" w:hAnsiTheme="majorHAnsi" w:cstheme="majorBidi"/>
          <w:color w:val="0071BC"/>
          <w:sz w:val="40"/>
          <w:szCs w:val="40"/>
        </w:rPr>
        <w:t xml:space="preserve"> </w:t>
      </w:r>
      <w:r w:rsidR="681D7837" w:rsidRPr="464E21D8">
        <w:rPr>
          <w:rFonts w:asciiTheme="majorHAnsi" w:hAnsiTheme="majorHAnsi" w:cstheme="majorBidi"/>
          <w:color w:val="0071BC"/>
          <w:sz w:val="40"/>
          <w:szCs w:val="40"/>
        </w:rPr>
        <w:t>Assessment</w:t>
      </w:r>
      <w:r w:rsidR="001D5229" w:rsidRPr="464E21D8">
        <w:rPr>
          <w:rFonts w:asciiTheme="majorHAnsi" w:hAnsiTheme="majorHAnsi" w:cstheme="majorBidi"/>
          <w:color w:val="0071BC"/>
          <w:sz w:val="40"/>
          <w:szCs w:val="40"/>
        </w:rPr>
        <w:t xml:space="preserve"> </w:t>
      </w:r>
      <w:r w:rsidR="00135BB2">
        <w:rPr>
          <w:rFonts w:asciiTheme="majorHAnsi" w:hAnsiTheme="majorHAnsi" w:cstheme="majorBidi"/>
          <w:color w:val="0071BC"/>
          <w:sz w:val="40"/>
          <w:szCs w:val="40"/>
        </w:rPr>
        <w:t>C</w:t>
      </w:r>
      <w:r w:rsidR="001D5229" w:rsidRPr="464E21D8">
        <w:rPr>
          <w:rFonts w:asciiTheme="majorHAnsi" w:hAnsiTheme="majorHAnsi" w:cstheme="majorBidi"/>
          <w:color w:val="0071BC"/>
          <w:sz w:val="40"/>
          <w:szCs w:val="40"/>
        </w:rPr>
        <w:t>oordinator</w:t>
      </w:r>
    </w:p>
    <w:p w14:paraId="03F4B3E6" w14:textId="5C576280" w:rsidR="00611FE8" w:rsidRDefault="00611FE8" w:rsidP="00121CBD">
      <w:pPr>
        <w:pStyle w:val="Text-Maintext"/>
        <w:rPr>
          <w:rFonts w:asciiTheme="majorHAnsi" w:hAnsiTheme="majorHAnsi" w:cstheme="majorHAnsi"/>
          <w:b/>
          <w:color w:val="auto"/>
          <w:sz w:val="22"/>
        </w:rPr>
      </w:pPr>
    </w:p>
    <w:tbl>
      <w:tblPr>
        <w:tblStyle w:val="TableGrid"/>
        <w:tblW w:w="0" w:type="auto"/>
        <w:tblBorders>
          <w:top w:val="single" w:sz="4" w:space="0" w:color="CCCCCC" w:themeColor="background2"/>
          <w:left w:val="single" w:sz="4" w:space="0" w:color="CCCCCC" w:themeColor="background2"/>
          <w:bottom w:val="single" w:sz="4" w:space="0" w:color="CCCCCC" w:themeColor="background2"/>
          <w:right w:val="single" w:sz="4" w:space="0" w:color="CCCCCC" w:themeColor="background2"/>
          <w:insideH w:val="single" w:sz="4" w:space="0" w:color="CCCCCC" w:themeColor="background2"/>
          <w:insideV w:val="single" w:sz="4" w:space="0" w:color="CCCCCC" w:themeColor="background2"/>
        </w:tblBorders>
        <w:tblLook w:val="04A0" w:firstRow="1" w:lastRow="0" w:firstColumn="1" w:lastColumn="0" w:noHBand="0" w:noVBand="1"/>
      </w:tblPr>
      <w:tblGrid>
        <w:gridCol w:w="9016"/>
      </w:tblGrid>
      <w:tr w:rsidR="00611FE8" w14:paraId="348A3A52" w14:textId="77777777" w:rsidTr="7D28FF6E">
        <w:tc>
          <w:tcPr>
            <w:tcW w:w="9016" w:type="dxa"/>
          </w:tcPr>
          <w:p w14:paraId="02A2A46A" w14:textId="241E2090" w:rsidR="00611FE8" w:rsidRPr="00611FE8" w:rsidRDefault="00611FE8" w:rsidP="7D28FF6E">
            <w:pPr>
              <w:pStyle w:val="Text-Maintext"/>
              <w:rPr>
                <w:rFonts w:asciiTheme="majorHAnsi" w:hAnsiTheme="majorHAnsi" w:cstheme="majorBidi"/>
                <w:color w:val="666666" w:themeColor="text2"/>
                <w:sz w:val="22"/>
              </w:rPr>
            </w:pPr>
            <w:r w:rsidRPr="7D28FF6E">
              <w:rPr>
                <w:rFonts w:asciiTheme="majorHAnsi" w:hAnsiTheme="majorHAnsi" w:cstheme="majorBidi"/>
                <w:b/>
                <w:bCs/>
                <w:color w:val="666666" w:themeColor="background2" w:themeShade="80"/>
                <w:sz w:val="22"/>
              </w:rPr>
              <w:t>Job Title:</w:t>
            </w:r>
            <w:r w:rsidRPr="7D28FF6E">
              <w:rPr>
                <w:rFonts w:asciiTheme="majorHAnsi" w:hAnsiTheme="majorHAnsi" w:cstheme="majorBidi"/>
                <w:color w:val="666666" w:themeColor="background2" w:themeShade="80"/>
                <w:sz w:val="22"/>
              </w:rPr>
              <w:t xml:space="preserve"> </w:t>
            </w:r>
            <w:r w:rsidR="001D5229">
              <w:rPr>
                <w:rFonts w:asciiTheme="majorHAnsi" w:hAnsiTheme="majorHAnsi" w:cstheme="majorBidi"/>
                <w:color w:val="666666" w:themeColor="background2" w:themeShade="80"/>
                <w:sz w:val="22"/>
              </w:rPr>
              <w:t>Assessment coordinator</w:t>
            </w:r>
          </w:p>
        </w:tc>
      </w:tr>
      <w:tr w:rsidR="00611FE8" w14:paraId="3E48D2E7" w14:textId="77777777" w:rsidTr="7D28FF6E">
        <w:tc>
          <w:tcPr>
            <w:tcW w:w="9016" w:type="dxa"/>
          </w:tcPr>
          <w:p w14:paraId="35EC1E07" w14:textId="359BE0F0" w:rsidR="00611FE8" w:rsidRPr="00611FE8" w:rsidRDefault="00611FE8" w:rsidP="00611FE8">
            <w:pPr>
              <w:pStyle w:val="Text-Maintext"/>
              <w:rPr>
                <w:rFonts w:asciiTheme="majorHAnsi" w:hAnsiTheme="majorHAnsi" w:cstheme="majorHAnsi"/>
                <w:b/>
                <w:color w:val="666666" w:themeColor="text2"/>
                <w:sz w:val="22"/>
              </w:rPr>
            </w:pPr>
            <w:r w:rsidRPr="00611FE8">
              <w:rPr>
                <w:rFonts w:asciiTheme="majorHAnsi" w:hAnsiTheme="majorHAnsi" w:cstheme="majorHAnsi"/>
                <w:b/>
                <w:color w:val="666666" w:themeColor="text2"/>
                <w:sz w:val="22"/>
              </w:rPr>
              <w:t>Contract Type</w:t>
            </w:r>
            <w:r w:rsidRPr="00611FE8">
              <w:rPr>
                <w:rFonts w:asciiTheme="majorHAnsi" w:hAnsiTheme="majorHAnsi" w:cstheme="majorHAnsi"/>
                <w:bCs/>
                <w:color w:val="666666" w:themeColor="text2"/>
                <w:sz w:val="22"/>
              </w:rPr>
              <w:t>: Consultancy</w:t>
            </w:r>
          </w:p>
        </w:tc>
      </w:tr>
      <w:tr w:rsidR="00611FE8" w14:paraId="5CED5C4E" w14:textId="77777777" w:rsidTr="7D28FF6E">
        <w:tc>
          <w:tcPr>
            <w:tcW w:w="9016" w:type="dxa"/>
          </w:tcPr>
          <w:p w14:paraId="0ACFB207" w14:textId="381138BF" w:rsidR="00611FE8" w:rsidRPr="00611FE8" w:rsidRDefault="00611FE8" w:rsidP="00611FE8">
            <w:pPr>
              <w:pStyle w:val="Text-Maintext"/>
              <w:rPr>
                <w:rFonts w:asciiTheme="majorHAnsi" w:hAnsiTheme="majorHAnsi" w:cstheme="majorHAnsi"/>
                <w:b/>
                <w:color w:val="666666" w:themeColor="text2"/>
                <w:sz w:val="22"/>
              </w:rPr>
            </w:pPr>
            <w:r w:rsidRPr="00611FE8">
              <w:rPr>
                <w:rFonts w:asciiTheme="majorHAnsi" w:hAnsiTheme="majorHAnsi" w:cstheme="majorHAnsi"/>
                <w:b/>
                <w:color w:val="666666" w:themeColor="text2"/>
                <w:sz w:val="22"/>
              </w:rPr>
              <w:t>UNIT/DIVISION</w:t>
            </w:r>
            <w:r w:rsidRPr="00611FE8">
              <w:rPr>
                <w:rFonts w:asciiTheme="majorHAnsi" w:hAnsiTheme="majorHAnsi" w:cstheme="majorHAnsi"/>
                <w:bCs/>
                <w:color w:val="666666" w:themeColor="text2"/>
                <w:sz w:val="22"/>
              </w:rPr>
              <w:t>: CO/Division</w:t>
            </w:r>
          </w:p>
        </w:tc>
      </w:tr>
      <w:tr w:rsidR="00611FE8" w14:paraId="71E7C9CE" w14:textId="77777777" w:rsidTr="7D28FF6E">
        <w:tc>
          <w:tcPr>
            <w:tcW w:w="9016" w:type="dxa"/>
          </w:tcPr>
          <w:p w14:paraId="18FB0B28" w14:textId="07BABDE6" w:rsidR="00611FE8" w:rsidRPr="00611FE8" w:rsidRDefault="00611FE8" w:rsidP="00611FE8">
            <w:pPr>
              <w:pStyle w:val="Text-Maintext"/>
              <w:rPr>
                <w:rFonts w:asciiTheme="majorHAnsi" w:hAnsiTheme="majorHAnsi" w:cstheme="majorHAnsi"/>
                <w:b/>
                <w:color w:val="666666" w:themeColor="text2"/>
                <w:sz w:val="22"/>
              </w:rPr>
            </w:pPr>
            <w:r w:rsidRPr="00611FE8">
              <w:rPr>
                <w:rFonts w:asciiTheme="majorHAnsi" w:hAnsiTheme="majorHAnsi" w:cstheme="majorHAnsi"/>
                <w:b/>
                <w:color w:val="666666" w:themeColor="text2"/>
                <w:sz w:val="22"/>
              </w:rPr>
              <w:t>Duty Station</w:t>
            </w:r>
            <w:r w:rsidRPr="00611FE8">
              <w:rPr>
                <w:rFonts w:asciiTheme="majorHAnsi" w:hAnsiTheme="majorHAnsi" w:cstheme="majorHAnsi"/>
                <w:bCs/>
                <w:color w:val="666666" w:themeColor="text2"/>
                <w:sz w:val="22"/>
              </w:rPr>
              <w:t>: [City, Country] [Include country and city or specify residence if working remotely]</w:t>
            </w:r>
          </w:p>
        </w:tc>
      </w:tr>
      <w:tr w:rsidR="00611FE8" w14:paraId="01F5EB55" w14:textId="77777777" w:rsidTr="7D28FF6E">
        <w:tc>
          <w:tcPr>
            <w:tcW w:w="9016" w:type="dxa"/>
          </w:tcPr>
          <w:p w14:paraId="6435E097" w14:textId="1308E261" w:rsidR="00611FE8" w:rsidRPr="00611FE8" w:rsidRDefault="00611FE8" w:rsidP="00611FE8">
            <w:pPr>
              <w:pStyle w:val="Text-Maintext"/>
              <w:rPr>
                <w:rFonts w:asciiTheme="majorHAnsi" w:hAnsiTheme="majorHAnsi" w:cstheme="majorHAnsi"/>
                <w:b/>
                <w:color w:val="666666" w:themeColor="text2"/>
                <w:sz w:val="22"/>
              </w:rPr>
            </w:pPr>
            <w:r w:rsidRPr="00611FE8">
              <w:rPr>
                <w:rFonts w:asciiTheme="majorHAnsi" w:hAnsiTheme="majorHAnsi" w:cstheme="majorHAnsi"/>
                <w:b/>
                <w:color w:val="666666" w:themeColor="text2"/>
                <w:sz w:val="22"/>
              </w:rPr>
              <w:t>Duration:</w:t>
            </w:r>
            <w:r w:rsidRPr="00611FE8">
              <w:rPr>
                <w:rFonts w:asciiTheme="majorHAnsi" w:hAnsiTheme="majorHAnsi" w:cstheme="majorHAnsi"/>
                <w:bCs/>
                <w:color w:val="666666" w:themeColor="text2"/>
                <w:sz w:val="22"/>
              </w:rPr>
              <w:t xml:space="preserve"> </w:t>
            </w:r>
            <w:r w:rsidR="007301F5" w:rsidRPr="00611FE8">
              <w:rPr>
                <w:rFonts w:asciiTheme="majorHAnsi" w:hAnsiTheme="majorHAnsi" w:cstheme="majorHAnsi"/>
                <w:bCs/>
                <w:color w:val="666666" w:themeColor="text2"/>
                <w:sz w:val="22"/>
              </w:rPr>
              <w:t>DD/MM/YYYY until D/MM/YYYY</w:t>
            </w:r>
          </w:p>
        </w:tc>
      </w:tr>
    </w:tbl>
    <w:p w14:paraId="3EEA10D1" w14:textId="6A066BBB" w:rsidR="00611FE8" w:rsidRPr="00611FE8" w:rsidRDefault="00611FE8" w:rsidP="00611FE8">
      <w:pPr>
        <w:pStyle w:val="Text-Maintext"/>
        <w:rPr>
          <w:rFonts w:asciiTheme="majorHAnsi" w:hAnsiTheme="majorHAnsi" w:cstheme="majorHAnsi"/>
          <w:bCs/>
          <w:color w:val="auto"/>
          <w:sz w:val="22"/>
        </w:rPr>
      </w:pPr>
    </w:p>
    <w:p w14:paraId="11B3C543" w14:textId="17F8378D" w:rsidR="00611FE8" w:rsidRDefault="00611FE8" w:rsidP="00611FE8">
      <w:pPr>
        <w:pStyle w:val="Text-Maintext"/>
        <w:rPr>
          <w:rFonts w:asciiTheme="majorHAnsi" w:hAnsiTheme="majorHAnsi" w:cstheme="majorHAnsi"/>
          <w:bCs/>
          <w:color w:val="0072BC" w:themeColor="accent1"/>
          <w:sz w:val="24"/>
          <w:szCs w:val="24"/>
        </w:rPr>
      </w:pPr>
      <w:r w:rsidRPr="00611FE8">
        <w:rPr>
          <w:rFonts w:asciiTheme="majorHAnsi" w:hAnsiTheme="majorHAnsi" w:cstheme="majorHAnsi"/>
          <w:bCs/>
          <w:color w:val="0072BC" w:themeColor="accent1"/>
          <w:sz w:val="24"/>
          <w:szCs w:val="24"/>
        </w:rPr>
        <w:t>BACKGROUND AND PURPOSE OF THE ASSIGNMENT</w:t>
      </w:r>
    </w:p>
    <w:p w14:paraId="2877CAD4" w14:textId="16AD001C" w:rsidR="001D5229" w:rsidRDefault="001D5229" w:rsidP="00611FE8">
      <w:pPr>
        <w:pStyle w:val="Text-Maintext"/>
        <w:rPr>
          <w:rFonts w:asciiTheme="majorHAnsi" w:hAnsiTheme="majorHAnsi" w:cstheme="majorHAnsi"/>
          <w:bCs/>
          <w:color w:val="0072BC" w:themeColor="accent1"/>
          <w:sz w:val="24"/>
          <w:szCs w:val="24"/>
        </w:rPr>
      </w:pPr>
    </w:p>
    <w:p w14:paraId="78F0C4EA" w14:textId="7AF4E4B6" w:rsidR="001D5229" w:rsidRPr="001D5229" w:rsidRDefault="001D5229" w:rsidP="001D5229">
      <w:pPr>
        <w:jc w:val="both"/>
        <w:rPr>
          <w:rFonts w:asciiTheme="majorHAnsi" w:hAnsiTheme="majorHAnsi" w:cstheme="majorHAnsi"/>
          <w:bCs/>
          <w:i/>
          <w:iCs/>
          <w:color w:val="666666" w:themeColor="text2"/>
        </w:rPr>
      </w:pPr>
      <w:r w:rsidRPr="001D5229">
        <w:rPr>
          <w:rFonts w:asciiTheme="majorHAnsi" w:hAnsiTheme="majorHAnsi" w:cstheme="majorHAnsi"/>
          <w:bCs/>
          <w:i/>
          <w:iCs/>
          <w:color w:val="666666" w:themeColor="text2"/>
        </w:rPr>
        <w:t xml:space="preserve">The coordination of humanitarian assessments is a core responsibility of UNHCR and the organization is expected to have a comprehensive, predictable and appropriate assessment methodology and approach. This requires dedicated capacity in important field operations to ensure the effective and coordinated delivery of humanitarian interventions. Highly skilled  assessment capacity is viewed as critical due to the complexity and nature of UNHCR’s interventions and its role in the inter-agency community. </w:t>
      </w:r>
    </w:p>
    <w:p w14:paraId="60C45A33" w14:textId="77777777" w:rsidR="00611FE8" w:rsidRPr="00611FE8" w:rsidRDefault="00611FE8" w:rsidP="00611FE8">
      <w:pPr>
        <w:pStyle w:val="Text-Maintext"/>
        <w:rPr>
          <w:rFonts w:asciiTheme="majorHAnsi" w:hAnsiTheme="majorHAnsi" w:cstheme="majorHAnsi"/>
          <w:bCs/>
          <w:color w:val="auto"/>
          <w:sz w:val="22"/>
        </w:rPr>
      </w:pPr>
    </w:p>
    <w:p w14:paraId="4BFD856E" w14:textId="77777777" w:rsidR="00876D53" w:rsidRDefault="00611FE8" w:rsidP="00611FE8">
      <w:pPr>
        <w:pStyle w:val="Text-Maintext"/>
        <w:rPr>
          <w:rFonts w:asciiTheme="majorHAnsi" w:hAnsiTheme="majorHAnsi" w:cstheme="majorHAnsi"/>
          <w:bCs/>
          <w:color w:val="0072BC" w:themeColor="accent1"/>
          <w:sz w:val="24"/>
          <w:szCs w:val="24"/>
        </w:rPr>
      </w:pPr>
      <w:r w:rsidRPr="00611FE8">
        <w:rPr>
          <w:rFonts w:asciiTheme="majorHAnsi" w:hAnsiTheme="majorHAnsi" w:cstheme="majorHAnsi"/>
          <w:bCs/>
          <w:color w:val="0072BC" w:themeColor="accent1"/>
          <w:sz w:val="24"/>
          <w:szCs w:val="24"/>
        </w:rPr>
        <w:t>ACCOUNTABILITIES</w:t>
      </w:r>
    </w:p>
    <w:p w14:paraId="5D657287" w14:textId="77777777" w:rsidR="00876D53" w:rsidRDefault="00876D53" w:rsidP="00611FE8">
      <w:pPr>
        <w:pStyle w:val="Text-Maintext"/>
        <w:rPr>
          <w:rFonts w:asciiTheme="majorHAnsi" w:hAnsiTheme="majorHAnsi" w:cstheme="majorHAnsi"/>
          <w:bCs/>
          <w:color w:val="0072BC" w:themeColor="accent1"/>
          <w:sz w:val="24"/>
          <w:szCs w:val="24"/>
        </w:rPr>
      </w:pPr>
    </w:p>
    <w:p w14:paraId="23DDAFA6" w14:textId="2D04CB41" w:rsidR="00876D53" w:rsidRPr="00611FE8" w:rsidRDefault="00876D53" w:rsidP="00876D53">
      <w:pPr>
        <w:pStyle w:val="Text-Maintext"/>
        <w:rPr>
          <w:rFonts w:asciiTheme="majorHAnsi" w:hAnsiTheme="majorHAnsi" w:cstheme="majorHAnsi"/>
          <w:bCs/>
          <w:color w:val="666666" w:themeColor="text2"/>
          <w:sz w:val="22"/>
        </w:rPr>
      </w:pPr>
      <w:r w:rsidRPr="00611FE8">
        <w:rPr>
          <w:rFonts w:asciiTheme="majorHAnsi" w:hAnsiTheme="majorHAnsi" w:cstheme="majorHAnsi"/>
          <w:bCs/>
          <w:color w:val="666666" w:themeColor="text2"/>
          <w:sz w:val="22"/>
        </w:rPr>
        <w:t xml:space="preserve">[Include all </w:t>
      </w:r>
      <w:r>
        <w:rPr>
          <w:rFonts w:asciiTheme="majorHAnsi" w:hAnsiTheme="majorHAnsi" w:cstheme="majorHAnsi"/>
          <w:bCs/>
          <w:color w:val="666666" w:themeColor="text2"/>
          <w:sz w:val="22"/>
        </w:rPr>
        <w:t>accountabilities</w:t>
      </w:r>
      <w:r w:rsidRPr="00611FE8">
        <w:rPr>
          <w:rFonts w:asciiTheme="majorHAnsi" w:hAnsiTheme="majorHAnsi" w:cstheme="majorHAnsi"/>
          <w:bCs/>
          <w:color w:val="666666" w:themeColor="text2"/>
          <w:sz w:val="22"/>
        </w:rPr>
        <w:t>]</w:t>
      </w:r>
    </w:p>
    <w:p w14:paraId="0AA83372" w14:textId="77777777" w:rsidR="00876D53" w:rsidRPr="00611FE8" w:rsidRDefault="00876D53" w:rsidP="00876D53">
      <w:pPr>
        <w:pStyle w:val="Text-Maintext"/>
        <w:rPr>
          <w:rFonts w:asciiTheme="majorHAnsi" w:hAnsiTheme="majorHAnsi" w:cstheme="majorHAnsi"/>
          <w:bCs/>
          <w:color w:val="auto"/>
          <w:sz w:val="22"/>
        </w:rPr>
      </w:pPr>
    </w:p>
    <w:p w14:paraId="71CA6278" w14:textId="77777777" w:rsidR="00876D53" w:rsidRDefault="00876D53" w:rsidP="00876D53">
      <w:pPr>
        <w:pStyle w:val="Text-Maintext"/>
        <w:rPr>
          <w:rFonts w:asciiTheme="majorHAnsi" w:hAnsiTheme="majorHAnsi" w:cstheme="majorHAnsi"/>
          <w:bCs/>
          <w:i/>
          <w:iCs/>
          <w:color w:val="666666" w:themeColor="text2"/>
          <w:sz w:val="22"/>
        </w:rPr>
      </w:pPr>
      <w:r w:rsidRPr="00611FE8">
        <w:rPr>
          <w:rFonts w:asciiTheme="majorHAnsi" w:hAnsiTheme="majorHAnsi" w:cstheme="majorHAnsi"/>
          <w:bCs/>
          <w:i/>
          <w:iCs/>
          <w:color w:val="666666" w:themeColor="text2"/>
          <w:sz w:val="22"/>
        </w:rPr>
        <w:t>Examples:</w:t>
      </w:r>
    </w:p>
    <w:p w14:paraId="19B5BC0D" w14:textId="77777777" w:rsidR="00876D53" w:rsidRPr="00F11B1B" w:rsidRDefault="00876D53" w:rsidP="00876D53">
      <w:pPr>
        <w:tabs>
          <w:tab w:val="left" w:pos="426"/>
        </w:tabs>
        <w:spacing w:line="240" w:lineRule="auto"/>
        <w:rPr>
          <w:rFonts w:ascii="Times New Roman" w:eastAsia="Times New Roman" w:hAnsi="Times New Roman"/>
          <w:bCs/>
          <w:i/>
          <w:iCs/>
          <w:sz w:val="16"/>
          <w:szCs w:val="16"/>
        </w:rPr>
      </w:pPr>
    </w:p>
    <w:p w14:paraId="4A45FDC1" w14:textId="50142C81" w:rsidR="00876D53" w:rsidRPr="00876D53" w:rsidRDefault="00876D53" w:rsidP="00876D53">
      <w:pPr>
        <w:pStyle w:val="Text-Maintext"/>
        <w:rPr>
          <w:rFonts w:asciiTheme="majorHAnsi" w:hAnsiTheme="majorHAnsi" w:cstheme="majorHAnsi"/>
          <w:bCs/>
          <w:i/>
          <w:iCs/>
          <w:color w:val="666666" w:themeColor="text2"/>
          <w:sz w:val="22"/>
        </w:rPr>
      </w:pPr>
      <w:r w:rsidRPr="00876D53">
        <w:rPr>
          <w:rFonts w:asciiTheme="majorHAnsi" w:hAnsiTheme="majorHAnsi" w:cstheme="majorHAnsi"/>
          <w:bCs/>
          <w:i/>
          <w:iCs/>
          <w:color w:val="666666" w:themeColor="text2"/>
          <w:sz w:val="22"/>
        </w:rPr>
        <w:t xml:space="preserve">The </w:t>
      </w:r>
      <w:r>
        <w:rPr>
          <w:rFonts w:asciiTheme="majorHAnsi" w:hAnsiTheme="majorHAnsi" w:cstheme="majorHAnsi"/>
          <w:bCs/>
          <w:i/>
          <w:iCs/>
          <w:color w:val="666666" w:themeColor="text2"/>
          <w:sz w:val="22"/>
        </w:rPr>
        <w:t xml:space="preserve">Assessment coordinator </w:t>
      </w:r>
      <w:r w:rsidRPr="00876D53">
        <w:rPr>
          <w:rFonts w:asciiTheme="majorHAnsi" w:hAnsiTheme="majorHAnsi" w:cstheme="majorHAnsi"/>
          <w:bCs/>
          <w:i/>
          <w:iCs/>
          <w:color w:val="666666" w:themeColor="text2"/>
          <w:sz w:val="22"/>
        </w:rPr>
        <w:t xml:space="preserve">ensures that the operation have a clear and comprehensive  assessment strategy and preparedness plan that </w:t>
      </w:r>
      <w:proofErr w:type="spellStart"/>
      <w:r w:rsidRPr="00876D53">
        <w:rPr>
          <w:rFonts w:asciiTheme="majorHAnsi" w:hAnsiTheme="majorHAnsi" w:cstheme="majorHAnsi"/>
          <w:bCs/>
          <w:i/>
          <w:iCs/>
          <w:color w:val="666666" w:themeColor="text2"/>
          <w:sz w:val="22"/>
        </w:rPr>
        <w:t>compliment</w:t>
      </w:r>
      <w:proofErr w:type="spellEnd"/>
      <w:r w:rsidRPr="00876D53">
        <w:rPr>
          <w:rFonts w:asciiTheme="majorHAnsi" w:hAnsiTheme="majorHAnsi" w:cstheme="majorHAnsi"/>
          <w:bCs/>
          <w:i/>
          <w:iCs/>
          <w:color w:val="666666" w:themeColor="text2"/>
          <w:sz w:val="22"/>
        </w:rPr>
        <w:t xml:space="preserve"> each other and are in line with UNHCR’s global commitment to coordinating needs assessments. </w:t>
      </w:r>
    </w:p>
    <w:p w14:paraId="548C123C" w14:textId="77777777" w:rsidR="00876D53" w:rsidRDefault="00876D53" w:rsidP="00876D53">
      <w:pPr>
        <w:pStyle w:val="Text-Maintext"/>
        <w:rPr>
          <w:rFonts w:asciiTheme="majorHAnsi" w:hAnsiTheme="majorHAnsi" w:cstheme="majorHAnsi"/>
          <w:bCs/>
          <w:i/>
          <w:iCs/>
          <w:color w:val="666666" w:themeColor="text2"/>
          <w:sz w:val="22"/>
        </w:rPr>
      </w:pPr>
    </w:p>
    <w:p w14:paraId="7A24BE89" w14:textId="48BD9F64" w:rsidR="00876D53" w:rsidRPr="00876D53" w:rsidRDefault="00876D53" w:rsidP="00876D53">
      <w:pPr>
        <w:pStyle w:val="Text-Maintext"/>
        <w:rPr>
          <w:rFonts w:asciiTheme="majorHAnsi" w:hAnsiTheme="majorHAnsi" w:cstheme="majorHAnsi"/>
          <w:bCs/>
          <w:i/>
          <w:iCs/>
          <w:color w:val="666666" w:themeColor="text2"/>
          <w:sz w:val="22"/>
        </w:rPr>
      </w:pPr>
      <w:r w:rsidRPr="00876D53">
        <w:rPr>
          <w:rFonts w:asciiTheme="majorHAnsi" w:hAnsiTheme="majorHAnsi" w:cstheme="majorHAnsi"/>
          <w:bCs/>
          <w:i/>
          <w:iCs/>
          <w:color w:val="666666" w:themeColor="text2"/>
          <w:sz w:val="22"/>
        </w:rPr>
        <w:t xml:space="preserve">S/he ensures enhanced leadership in providing quality assessment information and deliver reliable, accessible, relevant, timely and appropriate assessment reports tailored to respective audiences.  </w:t>
      </w:r>
    </w:p>
    <w:p w14:paraId="6AE62901" w14:textId="77777777" w:rsidR="00876D53" w:rsidRDefault="00876D53" w:rsidP="00876D53">
      <w:pPr>
        <w:pStyle w:val="Text-Maintext"/>
        <w:rPr>
          <w:rFonts w:asciiTheme="majorHAnsi" w:hAnsiTheme="majorHAnsi" w:cstheme="majorHAnsi"/>
          <w:bCs/>
          <w:i/>
          <w:iCs/>
          <w:color w:val="666666" w:themeColor="text2"/>
          <w:sz w:val="22"/>
        </w:rPr>
      </w:pPr>
    </w:p>
    <w:p w14:paraId="6EAE7D69" w14:textId="47EC38A2" w:rsidR="00876D53" w:rsidRPr="00876D53" w:rsidRDefault="00876D53" w:rsidP="00876D53">
      <w:pPr>
        <w:pStyle w:val="Text-Maintext"/>
        <w:rPr>
          <w:rFonts w:asciiTheme="majorHAnsi" w:hAnsiTheme="majorHAnsi" w:cstheme="majorHAnsi"/>
          <w:bCs/>
          <w:i/>
          <w:iCs/>
          <w:color w:val="666666" w:themeColor="text2"/>
          <w:sz w:val="22"/>
        </w:rPr>
      </w:pPr>
      <w:r w:rsidRPr="00876D53">
        <w:rPr>
          <w:rFonts w:asciiTheme="majorHAnsi" w:hAnsiTheme="majorHAnsi" w:cstheme="majorHAnsi"/>
          <w:bCs/>
          <w:i/>
          <w:iCs/>
          <w:color w:val="666666" w:themeColor="text2"/>
          <w:sz w:val="22"/>
        </w:rPr>
        <w:t xml:space="preserve">S/he ensures enhanced assessment knowledge and capacity within the country operation with strong coordination and information sharing with partners. </w:t>
      </w:r>
    </w:p>
    <w:p w14:paraId="50893976" w14:textId="77777777" w:rsidR="00876D53" w:rsidRDefault="00876D53" w:rsidP="00876D53">
      <w:pPr>
        <w:pStyle w:val="Text-Maintext"/>
        <w:rPr>
          <w:rFonts w:asciiTheme="majorHAnsi" w:hAnsiTheme="majorHAnsi" w:cstheme="majorHAnsi"/>
          <w:bCs/>
          <w:i/>
          <w:iCs/>
          <w:color w:val="666666" w:themeColor="text2"/>
          <w:sz w:val="22"/>
        </w:rPr>
      </w:pPr>
    </w:p>
    <w:p w14:paraId="370E17DC" w14:textId="1BEDC5AC" w:rsidR="00876D53" w:rsidRPr="00876D53" w:rsidRDefault="00876D53" w:rsidP="00876D53">
      <w:pPr>
        <w:pStyle w:val="Text-Maintext"/>
        <w:rPr>
          <w:rFonts w:asciiTheme="majorHAnsi" w:hAnsiTheme="majorHAnsi" w:cstheme="majorHAnsi"/>
          <w:bCs/>
          <w:i/>
          <w:iCs/>
          <w:color w:val="666666" w:themeColor="text2"/>
          <w:sz w:val="22"/>
        </w:rPr>
      </w:pPr>
      <w:r w:rsidRPr="00876D53">
        <w:rPr>
          <w:rFonts w:asciiTheme="majorHAnsi" w:hAnsiTheme="majorHAnsi" w:cstheme="majorHAnsi"/>
          <w:bCs/>
          <w:i/>
          <w:iCs/>
          <w:color w:val="666666" w:themeColor="text2"/>
          <w:sz w:val="22"/>
        </w:rPr>
        <w:t xml:space="preserve">Together with Information Management team, </w:t>
      </w:r>
      <w:r>
        <w:rPr>
          <w:rFonts w:asciiTheme="majorHAnsi" w:hAnsiTheme="majorHAnsi" w:cstheme="majorHAnsi"/>
          <w:bCs/>
          <w:i/>
          <w:iCs/>
          <w:color w:val="666666" w:themeColor="text2"/>
          <w:sz w:val="22"/>
        </w:rPr>
        <w:t xml:space="preserve">the coordinator assessment </w:t>
      </w:r>
      <w:r w:rsidRPr="00876D53">
        <w:rPr>
          <w:rFonts w:asciiTheme="majorHAnsi" w:hAnsiTheme="majorHAnsi" w:cstheme="majorHAnsi"/>
          <w:bCs/>
          <w:i/>
          <w:iCs/>
          <w:color w:val="666666" w:themeColor="text2"/>
          <w:sz w:val="22"/>
        </w:rPr>
        <w:t xml:space="preserve">will ensure that assessments undertaken are sufficiently comparable due to the use of Common Operational Datasets and key indicators. </w:t>
      </w:r>
    </w:p>
    <w:p w14:paraId="23F9F1BF" w14:textId="77777777" w:rsidR="00876D53" w:rsidRDefault="00876D53" w:rsidP="00876D53">
      <w:pPr>
        <w:pStyle w:val="Text-Maintext"/>
        <w:rPr>
          <w:rFonts w:asciiTheme="majorHAnsi" w:hAnsiTheme="majorHAnsi" w:cstheme="majorHAnsi"/>
          <w:bCs/>
          <w:i/>
          <w:iCs/>
          <w:color w:val="666666" w:themeColor="text2"/>
          <w:sz w:val="22"/>
        </w:rPr>
      </w:pPr>
    </w:p>
    <w:p w14:paraId="32B6305C" w14:textId="41C3EE8D" w:rsidR="00876D53" w:rsidRPr="00876D53" w:rsidRDefault="00876D53" w:rsidP="00876D53">
      <w:pPr>
        <w:pStyle w:val="Text-Maintext"/>
        <w:rPr>
          <w:rFonts w:asciiTheme="majorHAnsi" w:hAnsiTheme="majorHAnsi" w:cstheme="majorHAnsi"/>
          <w:bCs/>
          <w:i/>
          <w:iCs/>
          <w:color w:val="666666" w:themeColor="text2"/>
          <w:sz w:val="22"/>
        </w:rPr>
      </w:pPr>
      <w:r w:rsidRPr="00876D53">
        <w:rPr>
          <w:rFonts w:asciiTheme="majorHAnsi" w:hAnsiTheme="majorHAnsi" w:cstheme="majorHAnsi"/>
          <w:bCs/>
          <w:i/>
          <w:iCs/>
          <w:color w:val="666666" w:themeColor="text2"/>
          <w:sz w:val="22"/>
        </w:rPr>
        <w:t xml:space="preserve">S/he ensures that the Country Office will be able to improve their assessment performance and products through learning from good assessment practices and that UNHCR is meeting </w:t>
      </w:r>
      <w:r w:rsidRPr="00876D53">
        <w:rPr>
          <w:rFonts w:asciiTheme="majorHAnsi" w:hAnsiTheme="majorHAnsi" w:cstheme="majorHAnsi"/>
          <w:bCs/>
          <w:i/>
          <w:iCs/>
          <w:color w:val="666666" w:themeColor="text2"/>
          <w:sz w:val="22"/>
        </w:rPr>
        <w:lastRenderedPageBreak/>
        <w:t xml:space="preserve">its cluster obligations in assessment coordination and practice at the country level where required. </w:t>
      </w:r>
    </w:p>
    <w:p w14:paraId="6374B3FB" w14:textId="77777777" w:rsidR="00876D53" w:rsidRDefault="00876D53" w:rsidP="00876D53">
      <w:pPr>
        <w:pStyle w:val="Text-Maintext"/>
        <w:rPr>
          <w:rFonts w:asciiTheme="majorHAnsi" w:hAnsiTheme="majorHAnsi" w:cstheme="majorHAnsi"/>
          <w:bCs/>
          <w:i/>
          <w:iCs/>
          <w:color w:val="666666" w:themeColor="text2"/>
          <w:sz w:val="22"/>
        </w:rPr>
      </w:pPr>
    </w:p>
    <w:p w14:paraId="126A004F" w14:textId="46C96581" w:rsidR="00876D53" w:rsidRPr="00876D53" w:rsidRDefault="00876D53" w:rsidP="00876D53">
      <w:pPr>
        <w:pStyle w:val="Text-Maintext"/>
        <w:rPr>
          <w:rFonts w:asciiTheme="majorHAnsi" w:hAnsiTheme="majorHAnsi" w:cstheme="majorHAnsi"/>
          <w:bCs/>
          <w:i/>
          <w:iCs/>
          <w:color w:val="666666" w:themeColor="text2"/>
          <w:sz w:val="22"/>
        </w:rPr>
      </w:pPr>
      <w:r w:rsidRPr="00876D53">
        <w:rPr>
          <w:rFonts w:asciiTheme="majorHAnsi" w:hAnsiTheme="majorHAnsi" w:cstheme="majorHAnsi"/>
          <w:bCs/>
          <w:i/>
          <w:iCs/>
          <w:color w:val="666666" w:themeColor="text2"/>
          <w:sz w:val="22"/>
        </w:rPr>
        <w:t>Failure in the delivery of these services risks that appropriate assistance is not delivered to people of concern and refugees. Additional risks are that other actors assume the leadership role, that donors become hesitant to fund the programme due to lack of communication and transparency, and that UNHCR is not meeting its refugee coordination role and/or cluster lead obligations in the countries covered by the pos</w:t>
      </w:r>
      <w:r w:rsidR="00A003F3">
        <w:rPr>
          <w:rFonts w:asciiTheme="majorHAnsi" w:hAnsiTheme="majorHAnsi" w:cstheme="majorHAnsi"/>
          <w:bCs/>
          <w:i/>
          <w:iCs/>
          <w:color w:val="666666" w:themeColor="text2"/>
          <w:sz w:val="22"/>
        </w:rPr>
        <w:t xml:space="preserve">ition. </w:t>
      </w:r>
    </w:p>
    <w:p w14:paraId="266BBC3E" w14:textId="77777777" w:rsidR="00876D53" w:rsidRPr="00876D53" w:rsidRDefault="00876D53" w:rsidP="00611FE8">
      <w:pPr>
        <w:pStyle w:val="Text-Maintext"/>
        <w:rPr>
          <w:rFonts w:asciiTheme="majorHAnsi" w:hAnsiTheme="majorHAnsi" w:cstheme="majorHAnsi"/>
          <w:bCs/>
          <w:i/>
          <w:iCs/>
          <w:color w:val="666666" w:themeColor="text2"/>
          <w:sz w:val="22"/>
        </w:rPr>
      </w:pPr>
    </w:p>
    <w:p w14:paraId="30319BE1" w14:textId="77777777" w:rsidR="00876D53" w:rsidRDefault="00876D53" w:rsidP="00611FE8">
      <w:pPr>
        <w:pStyle w:val="Text-Maintext"/>
        <w:rPr>
          <w:rFonts w:asciiTheme="majorHAnsi" w:hAnsiTheme="majorHAnsi" w:cstheme="majorHAnsi"/>
          <w:bCs/>
          <w:color w:val="0072BC" w:themeColor="accent1"/>
          <w:sz w:val="24"/>
          <w:szCs w:val="24"/>
        </w:rPr>
      </w:pPr>
    </w:p>
    <w:p w14:paraId="60A00A5C" w14:textId="11E28499" w:rsidR="00611FE8" w:rsidRPr="00611FE8" w:rsidRDefault="00611FE8" w:rsidP="00611FE8">
      <w:pPr>
        <w:pStyle w:val="Text-Maintext"/>
        <w:rPr>
          <w:rFonts w:asciiTheme="majorHAnsi" w:hAnsiTheme="majorHAnsi" w:cstheme="majorHAnsi"/>
          <w:bCs/>
          <w:color w:val="0072BC" w:themeColor="accent1"/>
          <w:sz w:val="24"/>
          <w:szCs w:val="24"/>
        </w:rPr>
      </w:pPr>
      <w:r w:rsidRPr="00611FE8">
        <w:rPr>
          <w:rFonts w:asciiTheme="majorHAnsi" w:hAnsiTheme="majorHAnsi" w:cstheme="majorHAnsi"/>
          <w:bCs/>
          <w:color w:val="0072BC" w:themeColor="accent1"/>
          <w:sz w:val="24"/>
          <w:szCs w:val="24"/>
        </w:rPr>
        <w:t>RESPONSIBILITIES</w:t>
      </w:r>
    </w:p>
    <w:p w14:paraId="76BA4901" w14:textId="77777777" w:rsidR="00611FE8" w:rsidRPr="00611FE8" w:rsidRDefault="00611FE8" w:rsidP="00611FE8">
      <w:pPr>
        <w:pStyle w:val="Text-Maintext"/>
        <w:rPr>
          <w:rFonts w:asciiTheme="majorHAnsi" w:hAnsiTheme="majorHAnsi" w:cstheme="majorHAnsi"/>
          <w:bCs/>
          <w:color w:val="auto"/>
          <w:sz w:val="22"/>
        </w:rPr>
      </w:pPr>
    </w:p>
    <w:p w14:paraId="7A30F0DB" w14:textId="3747EF97" w:rsidR="001D5229" w:rsidRPr="001D5229" w:rsidRDefault="001D5229" w:rsidP="001D5229">
      <w:pPr>
        <w:pStyle w:val="Text-Maintext"/>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The </w:t>
      </w:r>
      <w:r>
        <w:rPr>
          <w:rFonts w:asciiTheme="majorHAnsi" w:hAnsiTheme="majorHAnsi" w:cstheme="majorHAnsi"/>
          <w:bCs/>
          <w:i/>
          <w:iCs/>
          <w:color w:val="666666" w:themeColor="text2"/>
          <w:sz w:val="22"/>
        </w:rPr>
        <w:t xml:space="preserve">Assessment coordinator </w:t>
      </w:r>
      <w:r w:rsidRPr="001D5229">
        <w:rPr>
          <w:rFonts w:asciiTheme="majorHAnsi" w:hAnsiTheme="majorHAnsi" w:cstheme="majorHAnsi"/>
          <w:bCs/>
          <w:i/>
          <w:iCs/>
          <w:color w:val="666666" w:themeColor="text2"/>
          <w:sz w:val="22"/>
        </w:rPr>
        <w:t xml:space="preserve">will support and technically supervise assessment work in the country operation. S/he will define assessment strategies, and develop the assessment capacities to ensure that UNHCR has quality information on which to base its programmatic decision making and that assessment approaches are in line with UNHCR’s global strategy.   </w:t>
      </w:r>
    </w:p>
    <w:p w14:paraId="32734AF3" w14:textId="77777777" w:rsidR="001D5229" w:rsidRDefault="001D5229" w:rsidP="00611FE8">
      <w:pPr>
        <w:pStyle w:val="Text-Maintext"/>
        <w:rPr>
          <w:rFonts w:asciiTheme="majorHAnsi" w:hAnsiTheme="majorHAnsi" w:cstheme="majorHAnsi"/>
          <w:bCs/>
          <w:color w:val="666666" w:themeColor="text2"/>
          <w:sz w:val="22"/>
        </w:rPr>
      </w:pPr>
    </w:p>
    <w:p w14:paraId="638FA68B" w14:textId="738C0B7D" w:rsidR="00611FE8" w:rsidRPr="00611FE8" w:rsidRDefault="00611FE8" w:rsidP="00611FE8">
      <w:pPr>
        <w:pStyle w:val="Text-Maintext"/>
        <w:rPr>
          <w:rFonts w:asciiTheme="majorHAnsi" w:hAnsiTheme="majorHAnsi" w:cstheme="majorHAnsi"/>
          <w:bCs/>
          <w:color w:val="666666" w:themeColor="text2"/>
          <w:sz w:val="22"/>
        </w:rPr>
      </w:pPr>
      <w:r w:rsidRPr="00611FE8">
        <w:rPr>
          <w:rFonts w:asciiTheme="majorHAnsi" w:hAnsiTheme="majorHAnsi" w:cstheme="majorHAnsi"/>
          <w:bCs/>
          <w:color w:val="666666" w:themeColor="text2"/>
          <w:sz w:val="22"/>
        </w:rPr>
        <w:t>[Include all specific tasks]</w:t>
      </w:r>
    </w:p>
    <w:p w14:paraId="18F51404" w14:textId="77777777" w:rsidR="00611FE8" w:rsidRPr="00611FE8" w:rsidRDefault="00611FE8" w:rsidP="00611FE8">
      <w:pPr>
        <w:pStyle w:val="Text-Maintext"/>
        <w:rPr>
          <w:rFonts w:asciiTheme="majorHAnsi" w:hAnsiTheme="majorHAnsi" w:cstheme="majorHAnsi"/>
          <w:bCs/>
          <w:color w:val="auto"/>
          <w:sz w:val="22"/>
        </w:rPr>
      </w:pPr>
    </w:p>
    <w:p w14:paraId="0D0D980D" w14:textId="2E422FAC" w:rsidR="00611FE8" w:rsidRDefault="00611FE8" w:rsidP="00611FE8">
      <w:pPr>
        <w:pStyle w:val="Text-Maintext"/>
        <w:rPr>
          <w:rFonts w:asciiTheme="majorHAnsi" w:hAnsiTheme="majorHAnsi" w:cstheme="majorHAnsi"/>
          <w:bCs/>
          <w:i/>
          <w:iCs/>
          <w:color w:val="666666" w:themeColor="text2"/>
          <w:sz w:val="22"/>
        </w:rPr>
      </w:pPr>
      <w:r w:rsidRPr="00611FE8">
        <w:rPr>
          <w:rFonts w:asciiTheme="majorHAnsi" w:hAnsiTheme="majorHAnsi" w:cstheme="majorHAnsi"/>
          <w:bCs/>
          <w:i/>
          <w:iCs/>
          <w:color w:val="666666" w:themeColor="text2"/>
          <w:sz w:val="22"/>
        </w:rPr>
        <w:t>Examples:</w:t>
      </w:r>
    </w:p>
    <w:p w14:paraId="3C2B9E45" w14:textId="70638D2A" w:rsidR="001D5229" w:rsidRDefault="001D5229" w:rsidP="00611FE8">
      <w:pPr>
        <w:pStyle w:val="Text-Maintext"/>
        <w:rPr>
          <w:rFonts w:asciiTheme="majorHAnsi" w:hAnsiTheme="majorHAnsi" w:cstheme="majorHAnsi"/>
          <w:bCs/>
          <w:i/>
          <w:iCs/>
          <w:color w:val="666666" w:themeColor="text2"/>
          <w:sz w:val="22"/>
        </w:rPr>
      </w:pPr>
    </w:p>
    <w:p w14:paraId="76433FF1" w14:textId="02CAC45C" w:rsidR="001D5229" w:rsidRPr="001D5229" w:rsidRDefault="00A003F3"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Develop</w:t>
      </w:r>
      <w:r w:rsidR="001D5229" w:rsidRPr="001D5229">
        <w:rPr>
          <w:rFonts w:asciiTheme="majorHAnsi" w:hAnsiTheme="majorHAnsi" w:cstheme="majorHAnsi"/>
          <w:bCs/>
          <w:i/>
          <w:iCs/>
          <w:color w:val="666666" w:themeColor="text2"/>
          <w:sz w:val="22"/>
        </w:rPr>
        <w:t xml:space="preserve"> and draft the country/operation-specific assessment strategy and define operational and funding requirements for the implementation of the strategy. </w:t>
      </w:r>
    </w:p>
    <w:p w14:paraId="0CF8F657" w14:textId="64FD1547" w:rsidR="001D5229" w:rsidRPr="001D5229" w:rsidRDefault="001D5229" w:rsidP="001D5229">
      <w:pPr>
        <w:pStyle w:val="Text-Maintext"/>
        <w:numPr>
          <w:ilvl w:val="1"/>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The strategy must include the internal </w:t>
      </w:r>
      <w:r w:rsidR="00135BB2" w:rsidRPr="001D5229">
        <w:rPr>
          <w:rFonts w:asciiTheme="majorHAnsi" w:hAnsiTheme="majorHAnsi" w:cstheme="majorHAnsi"/>
          <w:bCs/>
          <w:i/>
          <w:iCs/>
          <w:color w:val="666666" w:themeColor="text2"/>
          <w:sz w:val="22"/>
        </w:rPr>
        <w:t>management</w:t>
      </w:r>
      <w:r w:rsidRPr="001D5229">
        <w:rPr>
          <w:rFonts w:asciiTheme="majorHAnsi" w:hAnsiTheme="majorHAnsi" w:cstheme="majorHAnsi"/>
          <w:bCs/>
          <w:i/>
          <w:iCs/>
          <w:color w:val="666666" w:themeColor="text2"/>
          <w:sz w:val="22"/>
        </w:rPr>
        <w:t xml:space="preserve"> of information within UNHCR including document </w:t>
      </w:r>
      <w:r w:rsidR="00135BB2" w:rsidRPr="001D5229">
        <w:rPr>
          <w:rFonts w:asciiTheme="majorHAnsi" w:hAnsiTheme="majorHAnsi" w:cstheme="majorHAnsi"/>
          <w:bCs/>
          <w:i/>
          <w:iCs/>
          <w:color w:val="666666" w:themeColor="text2"/>
          <w:sz w:val="22"/>
        </w:rPr>
        <w:t>management</w:t>
      </w:r>
      <w:r w:rsidRPr="001D5229">
        <w:rPr>
          <w:rFonts w:asciiTheme="majorHAnsi" w:hAnsiTheme="majorHAnsi" w:cstheme="majorHAnsi"/>
          <w:bCs/>
          <w:i/>
          <w:iCs/>
          <w:color w:val="666666" w:themeColor="text2"/>
          <w:sz w:val="22"/>
        </w:rPr>
        <w:t>, flows of information and discovery of data/information within UNHCR.</w:t>
      </w:r>
    </w:p>
    <w:p w14:paraId="460F2FC3"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Organize and convene an appropriate working group such as Refugee Information Management Working Group (RIMWG), or other relevant structure, to ensure a coordinated approach to needs assessment.</w:t>
      </w:r>
    </w:p>
    <w:p w14:paraId="4FA8229B"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Establish an assessment registry (where feasible on existing platforms, i.e. data.unhcr.org and/or hr.info) with all relevant assessment reports by UNHCR, partners and other stakeholders.</w:t>
      </w:r>
    </w:p>
    <w:p w14:paraId="00447B30" w14:textId="042DD371"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Identify and obtain the needed data and information elements required through </w:t>
      </w:r>
      <w:r w:rsidR="00135BB2" w:rsidRPr="001D5229">
        <w:rPr>
          <w:rFonts w:asciiTheme="majorHAnsi" w:hAnsiTheme="majorHAnsi" w:cstheme="majorHAnsi"/>
          <w:bCs/>
          <w:i/>
          <w:iCs/>
          <w:color w:val="666666" w:themeColor="text2"/>
          <w:sz w:val="22"/>
        </w:rPr>
        <w:t>establishing</w:t>
      </w:r>
      <w:r w:rsidRPr="001D5229">
        <w:rPr>
          <w:rFonts w:asciiTheme="majorHAnsi" w:hAnsiTheme="majorHAnsi" w:cstheme="majorHAnsi"/>
          <w:bCs/>
          <w:i/>
          <w:iCs/>
          <w:color w:val="666666" w:themeColor="text2"/>
          <w:sz w:val="22"/>
        </w:rPr>
        <w:t xml:space="preserve"> an analytical framework and subsequent analysis and data collection plans for baseline and context- and sector-specific data.</w:t>
      </w:r>
    </w:p>
    <w:p w14:paraId="5E36A2F9"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Coordinate and manage joint (multi-sector) assessment exercises as required.</w:t>
      </w:r>
    </w:p>
    <w:p w14:paraId="71170FAF"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Provide technical assistance and guidance to UNHCR office and partners with a focus on improving the quality and compatibility of needs assessments undertaken in support of all sectors (in refugee situations) and UNHCR-led clusters.</w:t>
      </w:r>
    </w:p>
    <w:p w14:paraId="1CC1A403" w14:textId="22CB1EDB" w:rsidR="001D5229" w:rsidRPr="001D5229" w:rsidRDefault="001D5229" w:rsidP="001D5229">
      <w:pPr>
        <w:pStyle w:val="Text-Maintext"/>
        <w:numPr>
          <w:ilvl w:val="1"/>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Support operational leads in making methodological decisions about how to conduct assessments.</w:t>
      </w:r>
    </w:p>
    <w:p w14:paraId="4BBDCF3F" w14:textId="333D7FC8" w:rsidR="001D5229" w:rsidRPr="001D5229" w:rsidRDefault="001D5229" w:rsidP="001D5229">
      <w:pPr>
        <w:pStyle w:val="Text-Maintext"/>
        <w:numPr>
          <w:ilvl w:val="1"/>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En</w:t>
      </w:r>
      <w:r>
        <w:rPr>
          <w:rFonts w:asciiTheme="majorHAnsi" w:hAnsiTheme="majorHAnsi" w:cstheme="majorHAnsi"/>
          <w:bCs/>
          <w:i/>
          <w:iCs/>
          <w:color w:val="666666" w:themeColor="text2"/>
          <w:sz w:val="22"/>
        </w:rPr>
        <w:t>sure</w:t>
      </w:r>
      <w:r w:rsidRPr="001D5229">
        <w:rPr>
          <w:rFonts w:asciiTheme="majorHAnsi" w:hAnsiTheme="majorHAnsi" w:cstheme="majorHAnsi"/>
          <w:bCs/>
          <w:i/>
          <w:iCs/>
          <w:color w:val="666666" w:themeColor="text2"/>
          <w:sz w:val="22"/>
        </w:rPr>
        <w:t xml:space="preserve"> and perform data quality and consistency control</w:t>
      </w:r>
    </w:p>
    <w:p w14:paraId="4BC47AA7" w14:textId="09E528DE"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Provide support population data </w:t>
      </w:r>
      <w:r w:rsidR="00135BB2" w:rsidRPr="001D5229">
        <w:rPr>
          <w:rFonts w:asciiTheme="majorHAnsi" w:hAnsiTheme="majorHAnsi" w:cstheme="majorHAnsi"/>
          <w:bCs/>
          <w:i/>
          <w:iCs/>
          <w:color w:val="666666" w:themeColor="text2"/>
          <w:sz w:val="22"/>
        </w:rPr>
        <w:t>management</w:t>
      </w:r>
      <w:r w:rsidRPr="001D5229">
        <w:rPr>
          <w:rFonts w:asciiTheme="majorHAnsi" w:hAnsiTheme="majorHAnsi" w:cstheme="majorHAnsi"/>
          <w:bCs/>
          <w:i/>
          <w:iCs/>
          <w:color w:val="666666" w:themeColor="text2"/>
          <w:sz w:val="22"/>
        </w:rPr>
        <w:t xml:space="preserve"> activities including population estimation, information flows from established systems, movement tracking, standard-setting/promotion </w:t>
      </w:r>
      <w:r w:rsidR="00A003F3" w:rsidRPr="001D5229">
        <w:rPr>
          <w:rFonts w:asciiTheme="majorHAnsi" w:hAnsiTheme="majorHAnsi" w:cstheme="majorHAnsi"/>
          <w:bCs/>
          <w:i/>
          <w:iCs/>
          <w:color w:val="666666" w:themeColor="text2"/>
          <w:sz w:val="22"/>
        </w:rPr>
        <w:t xml:space="preserve">and </w:t>
      </w:r>
      <w:r w:rsidR="00135BB2" w:rsidRPr="001D5229">
        <w:rPr>
          <w:rFonts w:asciiTheme="majorHAnsi" w:hAnsiTheme="majorHAnsi" w:cstheme="majorHAnsi"/>
          <w:bCs/>
          <w:i/>
          <w:iCs/>
          <w:color w:val="666666" w:themeColor="text2"/>
          <w:sz w:val="22"/>
        </w:rPr>
        <w:t>dissemination</w:t>
      </w:r>
      <w:r w:rsidRPr="001D5229">
        <w:rPr>
          <w:rFonts w:asciiTheme="majorHAnsi" w:hAnsiTheme="majorHAnsi" w:cstheme="majorHAnsi"/>
          <w:bCs/>
          <w:i/>
          <w:iCs/>
          <w:color w:val="666666" w:themeColor="text2"/>
          <w:sz w:val="22"/>
        </w:rPr>
        <w:t>.</w:t>
      </w:r>
    </w:p>
    <w:p w14:paraId="4BA23F8B"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lastRenderedPageBreak/>
        <w:t>Support the promotion of data and information sharing within the humanitarian community as well as the adoption of global a standards, and where appropriate, the establishment of country-specific common data standards.</w:t>
      </w:r>
    </w:p>
    <w:p w14:paraId="2A6CA066" w14:textId="186FF8F0"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Enhance assessment capacity to undertake secondary data reviews and analysis of risks and vulnerabilities and work with relevant actors to produce and facilitate the analysis of assessment data, creation of associated reports, and subsequent utilization of this information for planning, prioritization, advocacy, etc.</w:t>
      </w:r>
    </w:p>
    <w:p w14:paraId="245227EC"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Design and implement a structured dissemination plan for all information products and services as appropriate (e.g. web portal, mailing list, information centres, etc.) including the definition of standard operating procedures for clearing information products for release. </w:t>
      </w:r>
    </w:p>
    <w:p w14:paraId="7ED24B6B"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Perform other duties as required. </w:t>
      </w:r>
    </w:p>
    <w:p w14:paraId="4167DCC1" w14:textId="77777777" w:rsidR="007301F5" w:rsidRPr="00611FE8" w:rsidRDefault="007301F5" w:rsidP="007301F5">
      <w:pPr>
        <w:pStyle w:val="Text-Maintext"/>
        <w:rPr>
          <w:rFonts w:asciiTheme="majorHAnsi" w:hAnsiTheme="majorHAnsi" w:cstheme="majorHAnsi"/>
          <w:bCs/>
          <w:color w:val="auto"/>
          <w:sz w:val="22"/>
        </w:rPr>
      </w:pPr>
    </w:p>
    <w:p w14:paraId="5F5CACA3" w14:textId="77777777" w:rsidR="00611FE8" w:rsidRDefault="00611FE8" w:rsidP="00611FE8">
      <w:pPr>
        <w:pStyle w:val="Text-Maintext"/>
        <w:rPr>
          <w:rFonts w:asciiTheme="majorHAnsi" w:hAnsiTheme="majorHAnsi" w:cstheme="majorHAnsi"/>
          <w:bCs/>
          <w:color w:val="0072BC" w:themeColor="accent1"/>
          <w:sz w:val="24"/>
          <w:szCs w:val="24"/>
        </w:rPr>
      </w:pPr>
    </w:p>
    <w:p w14:paraId="079C6A29" w14:textId="1C5368FB" w:rsidR="00611FE8" w:rsidRPr="00611FE8" w:rsidRDefault="007301F5" w:rsidP="00611FE8">
      <w:pPr>
        <w:pStyle w:val="Text-Maintext"/>
        <w:rPr>
          <w:rFonts w:asciiTheme="majorHAnsi" w:hAnsiTheme="majorHAnsi" w:cstheme="majorHAnsi"/>
          <w:bCs/>
          <w:color w:val="0072BC" w:themeColor="accent1"/>
          <w:sz w:val="24"/>
          <w:szCs w:val="24"/>
        </w:rPr>
      </w:pPr>
      <w:r>
        <w:rPr>
          <w:rFonts w:asciiTheme="majorHAnsi" w:hAnsiTheme="majorHAnsi" w:cstheme="majorHAnsi"/>
          <w:bCs/>
          <w:color w:val="0072BC" w:themeColor="accent1"/>
          <w:sz w:val="24"/>
          <w:szCs w:val="24"/>
        </w:rPr>
        <w:t>REPORTING</w:t>
      </w:r>
    </w:p>
    <w:p w14:paraId="16A161B7" w14:textId="77777777" w:rsidR="00611FE8" w:rsidRPr="00611FE8" w:rsidRDefault="00611FE8" w:rsidP="00611FE8">
      <w:pPr>
        <w:pStyle w:val="Text-Maintext"/>
        <w:rPr>
          <w:rFonts w:asciiTheme="majorHAnsi" w:hAnsiTheme="majorHAnsi" w:cstheme="majorHAnsi"/>
          <w:bCs/>
          <w:color w:val="auto"/>
          <w:sz w:val="22"/>
        </w:rPr>
      </w:pPr>
    </w:p>
    <w:p w14:paraId="2CAACC5C" w14:textId="504A26EE" w:rsidR="00611FE8" w:rsidRDefault="00876D53" w:rsidP="7D28FF6E">
      <w:pPr>
        <w:pStyle w:val="Text-Maintext"/>
        <w:rPr>
          <w:rFonts w:asciiTheme="majorHAnsi" w:hAnsiTheme="majorHAnsi" w:cstheme="majorBidi"/>
          <w:i/>
          <w:iCs/>
          <w:color w:val="666666" w:themeColor="text2"/>
          <w:sz w:val="22"/>
        </w:rPr>
      </w:pPr>
      <w:r>
        <w:rPr>
          <w:rFonts w:asciiTheme="majorHAnsi" w:hAnsiTheme="majorHAnsi" w:cstheme="majorBidi"/>
          <w:i/>
          <w:iCs/>
          <w:color w:val="666666" w:themeColor="background2" w:themeShade="80"/>
          <w:sz w:val="22"/>
        </w:rPr>
        <w:t>Depend</w:t>
      </w:r>
      <w:r w:rsidR="00A003F3">
        <w:rPr>
          <w:rFonts w:asciiTheme="majorHAnsi" w:hAnsiTheme="majorHAnsi" w:cstheme="majorBidi"/>
          <w:i/>
          <w:iCs/>
          <w:color w:val="666666" w:themeColor="background2" w:themeShade="80"/>
          <w:sz w:val="22"/>
        </w:rPr>
        <w:t>ing</w:t>
      </w:r>
      <w:r>
        <w:rPr>
          <w:rFonts w:asciiTheme="majorHAnsi" w:hAnsiTheme="majorHAnsi" w:cstheme="majorBidi"/>
          <w:i/>
          <w:iCs/>
          <w:color w:val="666666" w:themeColor="background2" w:themeShade="80"/>
          <w:sz w:val="22"/>
        </w:rPr>
        <w:t xml:space="preserve"> of the operation</w:t>
      </w:r>
      <w:r w:rsidR="00A003F3">
        <w:rPr>
          <w:rFonts w:asciiTheme="majorHAnsi" w:hAnsiTheme="majorHAnsi" w:cstheme="majorBidi"/>
          <w:i/>
          <w:iCs/>
          <w:color w:val="666666" w:themeColor="background2" w:themeShade="80"/>
          <w:sz w:val="22"/>
        </w:rPr>
        <w:t>,</w:t>
      </w:r>
      <w:r>
        <w:rPr>
          <w:rFonts w:asciiTheme="majorHAnsi" w:hAnsiTheme="majorHAnsi" w:cstheme="majorBidi"/>
          <w:i/>
          <w:iCs/>
          <w:color w:val="666666" w:themeColor="background2" w:themeShade="80"/>
          <w:sz w:val="22"/>
        </w:rPr>
        <w:t xml:space="preserve"> the </w:t>
      </w:r>
      <w:r w:rsidR="001D5229">
        <w:rPr>
          <w:rFonts w:asciiTheme="majorHAnsi" w:hAnsiTheme="majorHAnsi" w:cstheme="majorBidi"/>
          <w:i/>
          <w:iCs/>
          <w:color w:val="666666" w:themeColor="background2" w:themeShade="80"/>
          <w:sz w:val="22"/>
        </w:rPr>
        <w:t>Assessment</w:t>
      </w:r>
      <w:r>
        <w:rPr>
          <w:rFonts w:asciiTheme="majorHAnsi" w:hAnsiTheme="majorHAnsi" w:cstheme="majorBidi"/>
          <w:i/>
          <w:iCs/>
          <w:color w:val="666666" w:themeColor="background2" w:themeShade="80"/>
          <w:sz w:val="22"/>
        </w:rPr>
        <w:t xml:space="preserve"> coordinator</w:t>
      </w:r>
      <w:r w:rsidR="001D5229">
        <w:rPr>
          <w:rFonts w:asciiTheme="majorHAnsi" w:hAnsiTheme="majorHAnsi" w:cstheme="majorBidi"/>
          <w:i/>
          <w:iCs/>
          <w:color w:val="666666" w:themeColor="background2" w:themeShade="80"/>
          <w:sz w:val="22"/>
        </w:rPr>
        <w:t xml:space="preserve"> </w:t>
      </w:r>
      <w:r w:rsidR="007301F5" w:rsidRPr="7D28FF6E">
        <w:rPr>
          <w:rFonts w:asciiTheme="majorHAnsi" w:hAnsiTheme="majorHAnsi" w:cstheme="majorBidi"/>
          <w:i/>
          <w:iCs/>
          <w:color w:val="666666" w:themeColor="background2" w:themeShade="80"/>
          <w:sz w:val="22"/>
        </w:rPr>
        <w:t>will report</w:t>
      </w:r>
      <w:r>
        <w:rPr>
          <w:rFonts w:asciiTheme="majorHAnsi" w:hAnsiTheme="majorHAnsi" w:cstheme="majorBidi"/>
          <w:i/>
          <w:iCs/>
          <w:color w:val="666666" w:themeColor="background2" w:themeShade="80"/>
          <w:sz w:val="22"/>
        </w:rPr>
        <w:t xml:space="preserve"> directly to UNHCR </w:t>
      </w:r>
      <w:r w:rsidR="00A003F3">
        <w:rPr>
          <w:rFonts w:asciiTheme="majorHAnsi" w:hAnsiTheme="majorHAnsi" w:cstheme="majorBidi"/>
          <w:i/>
          <w:iCs/>
          <w:color w:val="666666" w:themeColor="background2" w:themeShade="80"/>
          <w:sz w:val="22"/>
        </w:rPr>
        <w:t>R</w:t>
      </w:r>
      <w:r>
        <w:rPr>
          <w:rFonts w:asciiTheme="majorHAnsi" w:hAnsiTheme="majorHAnsi" w:cstheme="majorBidi"/>
          <w:i/>
          <w:iCs/>
          <w:color w:val="666666" w:themeColor="background2" w:themeShade="80"/>
          <w:sz w:val="22"/>
        </w:rPr>
        <w:t xml:space="preserve">epresentative or to other management position. </w:t>
      </w:r>
    </w:p>
    <w:p w14:paraId="52CB08A8" w14:textId="77777777" w:rsidR="007301F5" w:rsidRPr="00611FE8" w:rsidRDefault="007301F5" w:rsidP="00611FE8">
      <w:pPr>
        <w:pStyle w:val="Text-Maintext"/>
        <w:rPr>
          <w:rFonts w:asciiTheme="majorHAnsi" w:hAnsiTheme="majorHAnsi" w:cstheme="majorHAnsi"/>
          <w:bCs/>
          <w:i/>
          <w:iCs/>
          <w:color w:val="666666" w:themeColor="text2"/>
          <w:sz w:val="22"/>
        </w:rPr>
      </w:pPr>
    </w:p>
    <w:p w14:paraId="0D5BBA5C" w14:textId="77777777" w:rsidR="00611FE8" w:rsidRPr="00611FE8" w:rsidRDefault="00611FE8" w:rsidP="00611FE8">
      <w:pPr>
        <w:pStyle w:val="Text-Maintext"/>
        <w:rPr>
          <w:rFonts w:asciiTheme="majorHAnsi" w:hAnsiTheme="majorHAnsi" w:cstheme="majorHAnsi"/>
          <w:bCs/>
          <w:color w:val="0072BC" w:themeColor="accent1"/>
          <w:sz w:val="22"/>
        </w:rPr>
      </w:pPr>
      <w:r w:rsidRPr="00611FE8">
        <w:rPr>
          <w:rFonts w:asciiTheme="majorHAnsi" w:hAnsiTheme="majorHAnsi" w:cstheme="majorHAnsi"/>
          <w:bCs/>
          <w:color w:val="0072BC" w:themeColor="accent1"/>
          <w:sz w:val="22"/>
        </w:rPr>
        <w:t>QUALIFICATIONS &amp; EXPERIENCE REQUIRED</w:t>
      </w:r>
    </w:p>
    <w:p w14:paraId="5FB98454" w14:textId="59B8473E" w:rsidR="001D5229" w:rsidRPr="00611FE8" w:rsidRDefault="001D5229" w:rsidP="001D5229">
      <w:pPr>
        <w:pStyle w:val="Text-Maintext"/>
        <w:rPr>
          <w:rFonts w:asciiTheme="majorHAnsi" w:hAnsiTheme="majorHAnsi" w:cstheme="majorHAnsi"/>
          <w:bCs/>
          <w:color w:val="666666" w:themeColor="text2"/>
          <w:sz w:val="22"/>
        </w:rPr>
      </w:pPr>
      <w:r w:rsidRPr="00611FE8">
        <w:rPr>
          <w:rFonts w:asciiTheme="majorHAnsi" w:hAnsiTheme="majorHAnsi" w:cstheme="majorHAnsi"/>
          <w:bCs/>
          <w:color w:val="666666" w:themeColor="text2"/>
          <w:sz w:val="22"/>
        </w:rPr>
        <w:t xml:space="preserve">[Include all specific </w:t>
      </w:r>
      <w:r>
        <w:rPr>
          <w:rFonts w:asciiTheme="majorHAnsi" w:hAnsiTheme="majorHAnsi" w:cstheme="majorHAnsi"/>
          <w:bCs/>
          <w:color w:val="666666" w:themeColor="text2"/>
          <w:sz w:val="22"/>
        </w:rPr>
        <w:t>qualifications and experience required</w:t>
      </w:r>
      <w:r w:rsidRPr="00611FE8">
        <w:rPr>
          <w:rFonts w:asciiTheme="majorHAnsi" w:hAnsiTheme="majorHAnsi" w:cstheme="majorHAnsi"/>
          <w:bCs/>
          <w:color w:val="666666" w:themeColor="text2"/>
          <w:sz w:val="22"/>
        </w:rPr>
        <w:t>]</w:t>
      </w:r>
    </w:p>
    <w:p w14:paraId="6B1666C0" w14:textId="77777777" w:rsidR="001D5229" w:rsidRPr="00611FE8" w:rsidRDefault="001D5229" w:rsidP="001D5229">
      <w:pPr>
        <w:pStyle w:val="Text-Maintext"/>
        <w:rPr>
          <w:rFonts w:asciiTheme="majorHAnsi" w:hAnsiTheme="majorHAnsi" w:cstheme="majorHAnsi"/>
          <w:bCs/>
          <w:color w:val="auto"/>
          <w:sz w:val="22"/>
        </w:rPr>
      </w:pPr>
    </w:p>
    <w:p w14:paraId="5570C497" w14:textId="77777777" w:rsidR="001D5229" w:rsidRDefault="001D5229" w:rsidP="001D5229">
      <w:pPr>
        <w:pStyle w:val="Text-Maintext"/>
        <w:rPr>
          <w:rFonts w:asciiTheme="majorHAnsi" w:hAnsiTheme="majorHAnsi" w:cstheme="majorHAnsi"/>
          <w:bCs/>
          <w:i/>
          <w:iCs/>
          <w:color w:val="666666" w:themeColor="text2"/>
          <w:sz w:val="22"/>
        </w:rPr>
      </w:pPr>
      <w:r w:rsidRPr="00611FE8">
        <w:rPr>
          <w:rFonts w:asciiTheme="majorHAnsi" w:hAnsiTheme="majorHAnsi" w:cstheme="majorHAnsi"/>
          <w:bCs/>
          <w:i/>
          <w:iCs/>
          <w:color w:val="666666" w:themeColor="text2"/>
          <w:sz w:val="22"/>
        </w:rPr>
        <w:t>Examples:</w:t>
      </w:r>
    </w:p>
    <w:p w14:paraId="7B464044" w14:textId="77777777" w:rsidR="001D5229" w:rsidRPr="000F42D3" w:rsidRDefault="001D5229" w:rsidP="001D5229">
      <w:pPr>
        <w:tabs>
          <w:tab w:val="left" w:pos="426"/>
        </w:tabs>
        <w:rPr>
          <w:i/>
          <w:iCs/>
          <w:sz w:val="16"/>
          <w:szCs w:val="16"/>
        </w:rPr>
      </w:pPr>
    </w:p>
    <w:p w14:paraId="21B14A2A"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At least 10 years of experience in humanitarian emergencies with increasing levels of management responsibility. </w:t>
      </w:r>
    </w:p>
    <w:p w14:paraId="2976E9BA"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At least 5 years of management experience in humanitarian emergencies, including experience leading multi-disciplinary, multinational teams in complex environments. </w:t>
      </w:r>
    </w:p>
    <w:p w14:paraId="51F14E73" w14:textId="0E2B2616"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Extensive experience in undertaking and managing humanitarian assessments.  </w:t>
      </w:r>
    </w:p>
    <w:p w14:paraId="315B6F5D"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Strong technical assessment and leadership skills demonstrated in complex contexts.</w:t>
      </w:r>
    </w:p>
    <w:p w14:paraId="1BCC179B"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Proven ability to mentor and manage people, organize multiple, simultaneous tasks, and deliver results within a specified period.</w:t>
      </w:r>
    </w:p>
    <w:p w14:paraId="7FB26075"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Proven ability to analyse the overall humanitarian situation.</w:t>
      </w:r>
    </w:p>
    <w:p w14:paraId="792B6FD2"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Experience in handling sensitive data in insecure environments. </w:t>
      </w:r>
    </w:p>
    <w:p w14:paraId="126DCD4B"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Knowledge of the UN system and the international humanitarian community. </w:t>
      </w:r>
    </w:p>
    <w:p w14:paraId="19696F6B"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Knowledge of protection-related guidelines, standards and indicators.</w:t>
      </w:r>
    </w:p>
    <w:p w14:paraId="7CE4260C"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Ability to formulate assessment-related technical requirements and operating procedures.</w:t>
      </w:r>
    </w:p>
    <w:p w14:paraId="579493D1"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Demonstrated ability for leadership in the context of partnership building and consensual decision-making.</w:t>
      </w:r>
    </w:p>
    <w:p w14:paraId="79F7A3B2"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Advanced understanding of social statistics</w:t>
      </w:r>
    </w:p>
    <w:p w14:paraId="2C4FDDA6"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Proven qualitative and quantitative research skills.</w:t>
      </w:r>
    </w:p>
    <w:p w14:paraId="0EF6F80F"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Extensive knowledge of interviewing techniques and assessment questionnaire design.</w:t>
      </w:r>
    </w:p>
    <w:p w14:paraId="33970741"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Experience in undertaking secondary data reviews</w:t>
      </w:r>
    </w:p>
    <w:p w14:paraId="43FE1E1B"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lastRenderedPageBreak/>
        <w:t>Strong reporting skills proven in complex environments.</w:t>
      </w:r>
    </w:p>
    <w:p w14:paraId="06D5D551"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Ability to liaise with sectoral experts to ensure adequate analysis and accuracy of data.</w:t>
      </w:r>
    </w:p>
    <w:p w14:paraId="5465404B"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Proven interpersonal and negotiating skills. </w:t>
      </w:r>
    </w:p>
    <w:p w14:paraId="4B605C1B"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Ability to use a logical and structured approach to collate archive and synthesize information</w:t>
      </w:r>
    </w:p>
    <w:p w14:paraId="4ABA5000"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Experience in engagement with IASC Country Teams, government officials, civil society and donors. </w:t>
      </w:r>
    </w:p>
    <w:p w14:paraId="689BE1D2"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Experience with the IASC cluster system</w:t>
      </w:r>
    </w:p>
    <w:p w14:paraId="3F331C9E"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 xml:space="preserve">Demonstrated ability to work effectively in emergency and/or complex operations within a multi-cultural environment. </w:t>
      </w:r>
    </w:p>
    <w:p w14:paraId="26DD9F62" w14:textId="77777777" w:rsidR="001D5229" w:rsidRPr="001D5229" w:rsidRDefault="001D5229" w:rsidP="001D5229">
      <w:pPr>
        <w:pStyle w:val="Text-Maintext"/>
        <w:numPr>
          <w:ilvl w:val="0"/>
          <w:numId w:val="39"/>
        </w:numPr>
        <w:rPr>
          <w:rFonts w:asciiTheme="majorHAnsi" w:hAnsiTheme="majorHAnsi" w:cstheme="majorHAnsi"/>
          <w:bCs/>
          <w:i/>
          <w:iCs/>
          <w:color w:val="666666" w:themeColor="text2"/>
          <w:sz w:val="22"/>
        </w:rPr>
      </w:pPr>
      <w:r w:rsidRPr="001D5229">
        <w:rPr>
          <w:rFonts w:asciiTheme="majorHAnsi" w:hAnsiTheme="majorHAnsi" w:cstheme="majorHAnsi"/>
          <w:bCs/>
          <w:i/>
          <w:iCs/>
          <w:color w:val="666666" w:themeColor="text2"/>
          <w:sz w:val="22"/>
        </w:rPr>
        <w:t>Strong written and verbal communication skills</w:t>
      </w:r>
    </w:p>
    <w:p w14:paraId="26C48DF3" w14:textId="5D8663A4" w:rsidR="007301F5" w:rsidRDefault="007301F5" w:rsidP="007301F5">
      <w:pPr>
        <w:pStyle w:val="Text-Maintext"/>
        <w:rPr>
          <w:rFonts w:asciiTheme="majorHAnsi" w:hAnsiTheme="majorHAnsi" w:cstheme="majorHAnsi"/>
          <w:bCs/>
          <w:i/>
          <w:iCs/>
          <w:color w:val="666666" w:themeColor="text2"/>
          <w:sz w:val="22"/>
        </w:rPr>
      </w:pPr>
    </w:p>
    <w:p w14:paraId="06CCCBF7" w14:textId="6581CB93" w:rsidR="007301F5" w:rsidRPr="007301F5" w:rsidRDefault="007301F5" w:rsidP="00876D53">
      <w:pPr>
        <w:pStyle w:val="Text-Maintext"/>
        <w:rPr>
          <w:rFonts w:asciiTheme="majorHAnsi" w:hAnsiTheme="majorHAnsi" w:cstheme="majorHAnsi"/>
          <w:bCs/>
          <w:i/>
          <w:iCs/>
          <w:color w:val="666666" w:themeColor="text2"/>
          <w:sz w:val="22"/>
        </w:rPr>
      </w:pPr>
    </w:p>
    <w:sectPr w:rsidR="007301F5" w:rsidRPr="007301F5" w:rsidSect="00E02D0C">
      <w:headerReference w:type="default" r:id="rId14"/>
      <w:footerReference w:type="default" r:id="rId15"/>
      <w:headerReference w:type="first" r:id="rId16"/>
      <w:footerReference w:type="first" r:id="rId17"/>
      <w:type w:val="continuous"/>
      <w:pgSz w:w="11906" w:h="16838" w:code="9"/>
      <w:pgMar w:top="1440" w:right="1440" w:bottom="1440" w:left="1440" w:header="993" w:footer="432"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2187C" w14:textId="77777777" w:rsidR="00F129D7" w:rsidRDefault="00F129D7" w:rsidP="001E715C">
      <w:pPr>
        <w:spacing w:line="240" w:lineRule="auto"/>
      </w:pPr>
      <w:r>
        <w:separator/>
      </w:r>
    </w:p>
    <w:p w14:paraId="4D62405C" w14:textId="77777777" w:rsidR="00F129D7" w:rsidRDefault="00F129D7"/>
    <w:p w14:paraId="4D4BF82A" w14:textId="77777777" w:rsidR="00F129D7" w:rsidRDefault="00F129D7"/>
  </w:endnote>
  <w:endnote w:type="continuationSeparator" w:id="0">
    <w:p w14:paraId="19ECDAFA" w14:textId="77777777" w:rsidR="00F129D7" w:rsidRDefault="00F129D7" w:rsidP="001E715C">
      <w:pPr>
        <w:spacing w:line="240" w:lineRule="auto"/>
      </w:pPr>
      <w:r>
        <w:continuationSeparator/>
      </w:r>
    </w:p>
    <w:p w14:paraId="2E996C7B" w14:textId="77777777" w:rsidR="00F129D7" w:rsidRDefault="00F129D7"/>
    <w:p w14:paraId="4EE38559" w14:textId="77777777" w:rsidR="00F129D7" w:rsidRDefault="00F12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A75" w14:textId="77777777" w:rsidR="00C214AB" w:rsidRDefault="00C214AB">
    <w:pPr>
      <w:pStyle w:val="Footer"/>
    </w:pPr>
  </w:p>
  <w:p w14:paraId="773008C1" w14:textId="77777777" w:rsidR="00C214AB" w:rsidRDefault="00C21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3C36" w14:textId="77777777" w:rsidR="00C214AB" w:rsidRDefault="00C214AB">
    <w:pPr>
      <w:pStyle w:val="Footer"/>
    </w:pPr>
  </w:p>
  <w:p w14:paraId="1A5AC241" w14:textId="77777777" w:rsidR="00C214AB" w:rsidRDefault="00C2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C59D" w14:textId="77777777" w:rsidR="00F129D7" w:rsidRDefault="00F129D7" w:rsidP="001E715C">
      <w:pPr>
        <w:spacing w:line="240" w:lineRule="auto"/>
      </w:pPr>
      <w:r>
        <w:separator/>
      </w:r>
    </w:p>
    <w:p w14:paraId="27251923" w14:textId="77777777" w:rsidR="00F129D7" w:rsidRDefault="00F129D7"/>
    <w:p w14:paraId="55422C47" w14:textId="77777777" w:rsidR="00F129D7" w:rsidRDefault="00F129D7"/>
  </w:footnote>
  <w:footnote w:type="continuationSeparator" w:id="0">
    <w:p w14:paraId="12B11F3A" w14:textId="77777777" w:rsidR="00F129D7" w:rsidRDefault="00F129D7" w:rsidP="001E715C">
      <w:pPr>
        <w:spacing w:line="240" w:lineRule="auto"/>
      </w:pPr>
      <w:r>
        <w:continuationSeparator/>
      </w:r>
    </w:p>
    <w:p w14:paraId="3007BBEE" w14:textId="77777777" w:rsidR="00F129D7" w:rsidRDefault="00F129D7"/>
    <w:p w14:paraId="33C1545B" w14:textId="77777777" w:rsidR="00F129D7" w:rsidRDefault="00F12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3120" w:tblpY="801"/>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tblGrid>
    <w:tr w:rsidR="00CC0361" w:rsidRPr="00CC0361" w14:paraId="1017B87D" w14:textId="77777777" w:rsidTr="00C6728F">
      <w:trPr>
        <w:trHeight w:val="240"/>
      </w:trPr>
      <w:tc>
        <w:tcPr>
          <w:tcW w:w="7938" w:type="dxa"/>
          <w:vAlign w:val="bottom"/>
        </w:tcPr>
        <w:p w14:paraId="1EA737E3" w14:textId="7F1F94F8" w:rsidR="00C214AB" w:rsidRPr="00CC0361" w:rsidRDefault="00CC0361" w:rsidP="00CC0361">
          <w:pPr>
            <w:pStyle w:val="Title-Headercontinued"/>
            <w:framePr w:wrap="auto" w:vAnchor="margin" w:hAnchor="text" w:xAlign="left" w:yAlign="inline"/>
            <w:ind w:right="847"/>
            <w:rPr>
              <w:sz w:val="18"/>
              <w:szCs w:val="20"/>
              <w:lang w:val="en-US"/>
            </w:rPr>
          </w:pPr>
          <w:r w:rsidRPr="00CC0361">
            <w:rPr>
              <w:caps w:val="0"/>
              <w:sz w:val="18"/>
              <w:szCs w:val="20"/>
              <w:lang w:val="en-US"/>
            </w:rPr>
            <w:t xml:space="preserve">ASSESSMENT WORKING GROUP &gt; </w:t>
          </w:r>
          <w:r w:rsidRPr="00CC0361">
            <w:rPr>
              <w:b/>
              <w:caps w:val="0"/>
              <w:sz w:val="18"/>
              <w:szCs w:val="20"/>
              <w:lang w:val="en-US"/>
            </w:rPr>
            <w:t>TERMS OF REFERENCE</w:t>
          </w:r>
          <w:r w:rsidRPr="00CC0361">
            <w:rPr>
              <w:caps w:val="0"/>
              <w:sz w:val="18"/>
              <w:szCs w:val="20"/>
              <w:lang w:val="en-US"/>
            </w:rPr>
            <w:t xml:space="preserve"> / DATE</w:t>
          </w:r>
        </w:p>
      </w:tc>
    </w:tr>
  </w:tbl>
  <w:p w14:paraId="790D4FA6" w14:textId="77777777" w:rsidR="00C214AB" w:rsidRPr="003F2966" w:rsidRDefault="00C214AB">
    <w:pPr>
      <w:pStyle w:val="Header"/>
      <w:rPr>
        <w:lang w:val="en-US"/>
      </w:rPr>
    </w:pPr>
  </w:p>
  <w:tbl>
    <w:tblPr>
      <w:tblStyle w:val="TableGrid"/>
      <w:tblW w:w="11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6237"/>
      <w:gridCol w:w="5106"/>
    </w:tblGrid>
    <w:tr w:rsidR="00C214AB" w:rsidRPr="001D1EC7" w14:paraId="67223162" w14:textId="77777777" w:rsidTr="00E94F20">
      <w:trPr>
        <w:trHeight w:hRule="exact" w:val="85"/>
      </w:trPr>
      <w:tc>
        <w:tcPr>
          <w:tcW w:w="11343" w:type="dxa"/>
          <w:gridSpan w:val="2"/>
          <w:tcBorders>
            <w:top w:val="single" w:sz="4" w:space="0" w:color="0072BC" w:themeColor="accent1"/>
          </w:tcBorders>
        </w:tcPr>
        <w:p w14:paraId="0EB59502" w14:textId="77777777" w:rsidR="00C214AB" w:rsidRPr="003F2966" w:rsidRDefault="00C214AB" w:rsidP="004B03A7">
          <w:pPr>
            <w:framePr w:w="10206" w:h="964" w:wrap="notBeside" w:vAnchor="page" w:hAnchor="page" w:xAlign="center" w:yAlign="bottom" w:anchorLock="1"/>
            <w:rPr>
              <w:lang w:val="en-US"/>
            </w:rPr>
          </w:pPr>
        </w:p>
      </w:tc>
    </w:tr>
    <w:tr w:rsidR="00C214AB" w14:paraId="1A082D6A" w14:textId="77777777" w:rsidTr="00E94F20">
      <w:trPr>
        <w:trHeight w:val="240"/>
      </w:trPr>
      <w:tc>
        <w:tcPr>
          <w:tcW w:w="6237" w:type="dxa"/>
          <w:vAlign w:val="bottom"/>
        </w:tcPr>
        <w:p w14:paraId="25CD7DA1" w14:textId="717705D6" w:rsidR="00C214AB" w:rsidRPr="00C75B93" w:rsidRDefault="00135BB2" w:rsidP="004B03A7">
          <w:pPr>
            <w:pStyle w:val="Title-Footer"/>
            <w:framePr w:w="10206" w:h="964" w:wrap="notBeside" w:anchorLock="1"/>
          </w:pPr>
          <w:hyperlink r:id="rId1" w:history="1">
            <w:r w:rsidR="00E94F20" w:rsidRPr="00CC0361">
              <w:rPr>
                <w:rStyle w:val="Hyperlink"/>
                <w:sz w:val="18"/>
                <w:szCs w:val="18"/>
              </w:rPr>
              <w:t>UNHCR ASSESSMENT AND MONITORING RESOURCE CENTRE</w:t>
            </w:r>
          </w:hyperlink>
        </w:p>
      </w:tc>
      <w:tc>
        <w:tcPr>
          <w:tcW w:w="5103" w:type="dxa"/>
          <w:vAlign w:val="bottom"/>
        </w:tcPr>
        <w:p w14:paraId="57595B16" w14:textId="16589E63" w:rsidR="00C214AB" w:rsidRPr="00C75B93" w:rsidRDefault="00C214AB" w:rsidP="00E94F20">
          <w:pPr>
            <w:pStyle w:val="Text-Footer"/>
            <w:framePr w:w="10206" w:h="964" w:wrap="notBeside" w:vAnchor="page" w:hAnchor="page" w:xAlign="center" w:yAlign="bottom" w:anchorLock="1"/>
            <w:ind w:right="1134"/>
          </w:pPr>
          <w:r w:rsidRPr="00E94F20">
            <w:rPr>
              <w:sz w:val="18"/>
              <w:szCs w:val="18"/>
            </w:rPr>
            <w:fldChar w:fldCharType="begin"/>
          </w:r>
          <w:r w:rsidRPr="00E94F20">
            <w:rPr>
              <w:sz w:val="18"/>
              <w:szCs w:val="18"/>
            </w:rPr>
            <w:instrText xml:space="preserve"> PAGE  </w:instrText>
          </w:r>
          <w:r w:rsidRPr="00E94F20">
            <w:rPr>
              <w:sz w:val="18"/>
              <w:szCs w:val="18"/>
            </w:rPr>
            <w:fldChar w:fldCharType="separate"/>
          </w:r>
          <w:r w:rsidR="00D82775" w:rsidRPr="00E94F20">
            <w:rPr>
              <w:noProof/>
              <w:sz w:val="18"/>
              <w:szCs w:val="18"/>
            </w:rPr>
            <w:t>2</w:t>
          </w:r>
          <w:r w:rsidRPr="00E94F20">
            <w:rPr>
              <w:noProof/>
              <w:sz w:val="18"/>
              <w:szCs w:val="18"/>
            </w:rPr>
            <w:fldChar w:fldCharType="end"/>
          </w:r>
        </w:p>
      </w:tc>
    </w:tr>
    <w:tr w:rsidR="00C214AB" w14:paraId="43F755F0" w14:textId="77777777" w:rsidTr="00E94F20">
      <w:trPr>
        <w:trHeight w:hRule="exact" w:val="641"/>
      </w:trPr>
      <w:tc>
        <w:tcPr>
          <w:tcW w:w="11343" w:type="dxa"/>
          <w:gridSpan w:val="2"/>
        </w:tcPr>
        <w:p w14:paraId="46C30DDB" w14:textId="77777777" w:rsidR="00C214AB" w:rsidRPr="00C75B93" w:rsidRDefault="00C214AB" w:rsidP="004B03A7">
          <w:pPr>
            <w:framePr w:w="10206" w:h="964" w:wrap="notBeside" w:vAnchor="page" w:hAnchor="page" w:xAlign="center" w:yAlign="bottom" w:anchorLock="1"/>
          </w:pPr>
        </w:p>
      </w:tc>
    </w:tr>
  </w:tbl>
  <w:p w14:paraId="02A8A7B1" w14:textId="77777777" w:rsidR="00C214AB" w:rsidRDefault="00C214AB" w:rsidP="00983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6521"/>
      <w:gridCol w:w="5106"/>
    </w:tblGrid>
    <w:tr w:rsidR="00C214AB" w14:paraId="732BBA2E" w14:textId="77777777" w:rsidTr="00CC0361">
      <w:trPr>
        <w:trHeight w:hRule="exact" w:val="85"/>
      </w:trPr>
      <w:tc>
        <w:tcPr>
          <w:tcW w:w="11627" w:type="dxa"/>
          <w:gridSpan w:val="2"/>
          <w:tcBorders>
            <w:top w:val="single" w:sz="4" w:space="0" w:color="0072BC" w:themeColor="accent1"/>
          </w:tcBorders>
        </w:tcPr>
        <w:p w14:paraId="68432693" w14:textId="77777777" w:rsidR="00C214AB" w:rsidRPr="00C75B93" w:rsidRDefault="00C214AB" w:rsidP="00C715E9">
          <w:pPr>
            <w:framePr w:w="10206" w:h="964" w:wrap="notBeside" w:vAnchor="page" w:hAnchor="page" w:xAlign="center" w:yAlign="bottom" w:anchorLock="1"/>
          </w:pPr>
        </w:p>
      </w:tc>
    </w:tr>
    <w:tr w:rsidR="00C214AB" w14:paraId="708FD57D" w14:textId="77777777" w:rsidTr="00E02D0C">
      <w:trPr>
        <w:trHeight w:val="240"/>
      </w:trPr>
      <w:tc>
        <w:tcPr>
          <w:tcW w:w="6521" w:type="dxa"/>
          <w:vAlign w:val="bottom"/>
        </w:tcPr>
        <w:p w14:paraId="6F925C50" w14:textId="1E2D343A" w:rsidR="00C214AB" w:rsidRPr="00C75B93" w:rsidRDefault="00135BB2" w:rsidP="00C715E9">
          <w:pPr>
            <w:pStyle w:val="Title-Footer"/>
            <w:framePr w:w="10206" w:h="964" w:wrap="notBeside" w:anchorLock="1"/>
          </w:pPr>
          <w:hyperlink r:id="rId1" w:history="1">
            <w:r w:rsidR="00CC0361" w:rsidRPr="00CC0361">
              <w:rPr>
                <w:rStyle w:val="Hyperlink"/>
                <w:sz w:val="18"/>
                <w:szCs w:val="18"/>
              </w:rPr>
              <w:t>UNHCR ASSESSMENT AND MONITORING RESOURCE CENTRE</w:t>
            </w:r>
          </w:hyperlink>
        </w:p>
      </w:tc>
      <w:tc>
        <w:tcPr>
          <w:tcW w:w="5106" w:type="dxa"/>
          <w:vAlign w:val="bottom"/>
        </w:tcPr>
        <w:p w14:paraId="5CEC4E97" w14:textId="4B98BFF2" w:rsidR="00C214AB" w:rsidRPr="00C75B93" w:rsidRDefault="00C214AB" w:rsidP="00CC0361">
          <w:pPr>
            <w:pStyle w:val="Text-Footer"/>
            <w:framePr w:w="10206" w:h="964" w:wrap="notBeside" w:vAnchor="page" w:hAnchor="page" w:xAlign="center" w:yAlign="bottom" w:anchorLock="1"/>
            <w:ind w:right="1419"/>
          </w:pPr>
          <w:r w:rsidRPr="00CC0361">
            <w:rPr>
              <w:sz w:val="18"/>
              <w:szCs w:val="18"/>
            </w:rPr>
            <w:fldChar w:fldCharType="begin"/>
          </w:r>
          <w:r w:rsidRPr="00CC0361">
            <w:rPr>
              <w:sz w:val="18"/>
              <w:szCs w:val="18"/>
            </w:rPr>
            <w:instrText xml:space="preserve"> PAGE  </w:instrText>
          </w:r>
          <w:r w:rsidRPr="00CC0361">
            <w:rPr>
              <w:sz w:val="18"/>
              <w:szCs w:val="18"/>
            </w:rPr>
            <w:fldChar w:fldCharType="separate"/>
          </w:r>
          <w:r w:rsidR="00D82775" w:rsidRPr="00CC0361">
            <w:rPr>
              <w:noProof/>
              <w:sz w:val="18"/>
              <w:szCs w:val="18"/>
            </w:rPr>
            <w:t>1</w:t>
          </w:r>
          <w:r w:rsidRPr="00CC0361">
            <w:rPr>
              <w:noProof/>
              <w:sz w:val="18"/>
              <w:szCs w:val="18"/>
            </w:rPr>
            <w:fldChar w:fldCharType="end"/>
          </w:r>
        </w:p>
      </w:tc>
    </w:tr>
    <w:tr w:rsidR="00C214AB" w14:paraId="243B4BC9" w14:textId="77777777" w:rsidTr="00CC0361">
      <w:trPr>
        <w:trHeight w:hRule="exact" w:val="641"/>
      </w:trPr>
      <w:tc>
        <w:tcPr>
          <w:tcW w:w="11627" w:type="dxa"/>
          <w:gridSpan w:val="2"/>
        </w:tcPr>
        <w:p w14:paraId="58FE060F" w14:textId="77777777" w:rsidR="00C214AB" w:rsidRPr="00C75B93" w:rsidRDefault="00C214AB" w:rsidP="00C715E9">
          <w:pPr>
            <w:framePr w:w="10206" w:h="964" w:wrap="notBeside" w:vAnchor="page" w:hAnchor="page" w:xAlign="center" w:yAlign="bottom" w:anchorLock="1"/>
          </w:pPr>
        </w:p>
      </w:tc>
    </w:tr>
  </w:tbl>
  <w:p w14:paraId="11D72BCC" w14:textId="57FDF8A7" w:rsidR="00C214AB" w:rsidRPr="00E02D0C" w:rsidRDefault="001D5229" w:rsidP="00E02D0C">
    <w:pPr>
      <w:ind w:right="-472"/>
      <w:jc w:val="right"/>
      <w:rPr>
        <w:color w:val="666666" w:themeColor="text2"/>
      </w:rPr>
    </w:pPr>
    <w:r>
      <w:rPr>
        <w:caps/>
        <w:color w:val="666666" w:themeColor="text2"/>
        <w:sz w:val="18"/>
        <w:szCs w:val="20"/>
        <w:lang w:val="en-US"/>
      </w:rPr>
      <w:t>Assessment coordinator</w:t>
    </w:r>
    <w:r w:rsidR="00E02D0C" w:rsidRPr="00E02D0C">
      <w:rPr>
        <w:caps/>
        <w:color w:val="666666" w:themeColor="text2"/>
        <w:sz w:val="18"/>
        <w:szCs w:val="20"/>
        <w:lang w:val="en-US"/>
      </w:rPr>
      <w:t xml:space="preserve"> &gt; </w:t>
    </w:r>
    <w:r w:rsidR="00E02D0C" w:rsidRPr="00E02D0C">
      <w:rPr>
        <w:b/>
        <w:caps/>
        <w:color w:val="666666" w:themeColor="text2"/>
        <w:sz w:val="18"/>
        <w:szCs w:val="20"/>
        <w:lang w:val="en-US"/>
      </w:rPr>
      <w:t>TERMS OF REFERENCE</w:t>
    </w:r>
    <w:r w:rsidR="00E02D0C" w:rsidRPr="00E02D0C">
      <w:rPr>
        <w:caps/>
        <w:color w:val="666666" w:themeColor="text2"/>
        <w:sz w:val="18"/>
        <w:szCs w:val="20"/>
        <w:lang w:val="en-US"/>
      </w:rPr>
      <w:t xml:space="preserve"> / DATE</w:t>
    </w:r>
    <w:r w:rsidR="00E02D0C" w:rsidRPr="00E02D0C">
      <w:rPr>
        <w:noProof/>
        <w:color w:val="666666" w:themeColor="text2"/>
        <w:lang w:val="en-US"/>
      </w:rPr>
      <w:t xml:space="preserve"> </w:t>
    </w:r>
    <w:r w:rsidR="007209EB" w:rsidRPr="00E02D0C">
      <w:rPr>
        <w:noProof/>
        <w:color w:val="666666" w:themeColor="text2"/>
        <w:lang w:val="en-US"/>
      </w:rPr>
      <w:drawing>
        <wp:anchor distT="0" distB="0" distL="114300" distR="114300" simplePos="0" relativeHeight="251628032" behindDoc="1" locked="0" layoutInCell="1" allowOverlap="1" wp14:anchorId="58AB3FA8" wp14:editId="37DF95DB">
          <wp:simplePos x="0" y="0"/>
          <wp:positionH relativeFrom="page">
            <wp:posOffset>527685</wp:posOffset>
          </wp:positionH>
          <wp:positionV relativeFrom="page">
            <wp:posOffset>921385</wp:posOffset>
          </wp:positionV>
          <wp:extent cx="6659880" cy="17526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deau_haut_impaire.png"/>
                  <pic:cNvPicPr/>
                </pic:nvPicPr>
                <pic:blipFill>
                  <a:blip r:embed="rId2">
                    <a:extLst>
                      <a:ext uri="{28A0092B-C50C-407E-A947-70E740481C1C}">
                        <a14:useLocalDpi xmlns:a14="http://schemas.microsoft.com/office/drawing/2010/main" val="0"/>
                      </a:ext>
                    </a:extLst>
                  </a:blip>
                  <a:stretch>
                    <a:fillRect/>
                  </a:stretch>
                </pic:blipFill>
                <pic:spPr>
                  <a:xfrm>
                    <a:off x="0" y="0"/>
                    <a:ext cx="6659880" cy="175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F67"/>
    <w:multiLevelType w:val="hybridMultilevel"/>
    <w:tmpl w:val="BC185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04AFC"/>
    <w:multiLevelType w:val="hybridMultilevel"/>
    <w:tmpl w:val="05E0B576"/>
    <w:lvl w:ilvl="0" w:tplc="A3F8133A">
      <w:start w:val="1"/>
      <w:numFmt w:val="decimal"/>
      <w:lvlText w:val="%1."/>
      <w:lvlJc w:val="left"/>
      <w:pPr>
        <w:ind w:left="1344" w:hanging="360"/>
      </w:pPr>
      <w:rPr>
        <w:rFonts w:hint="default"/>
        <w:b/>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 w15:restartNumberingAfterBreak="0">
    <w:nsid w:val="05011C8A"/>
    <w:multiLevelType w:val="hybridMultilevel"/>
    <w:tmpl w:val="291804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6371747"/>
    <w:multiLevelType w:val="hybridMultilevel"/>
    <w:tmpl w:val="730C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0D8E"/>
    <w:multiLevelType w:val="hybridMultilevel"/>
    <w:tmpl w:val="1C52FAD2"/>
    <w:lvl w:ilvl="0" w:tplc="F65A9566">
      <w:start w:val="1"/>
      <w:numFmt w:val="bullet"/>
      <w:pStyle w:val="Text-Bullet"/>
      <w:lvlText w:val="■"/>
      <w:lvlJc w:val="left"/>
      <w:pPr>
        <w:ind w:left="720" w:hanging="360"/>
      </w:pPr>
      <w:rPr>
        <w:rFonts w:ascii="Arial" w:hAnsi="Arial" w:hint="default"/>
        <w:color w:val="0072B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D636A"/>
    <w:multiLevelType w:val="hybridMultilevel"/>
    <w:tmpl w:val="D1368E0E"/>
    <w:lvl w:ilvl="0" w:tplc="1B5E3DEC">
      <w:start w:val="1"/>
      <w:numFmt w:val="bullet"/>
      <w:lvlText w:val=""/>
      <w:lvlJc w:val="left"/>
      <w:pPr>
        <w:ind w:left="720" w:hanging="360"/>
      </w:pPr>
      <w:rPr>
        <w:rFonts w:ascii="Symbol" w:hAnsi="Symbol" w:hint="default"/>
        <w:color w:val="666666" w:themeColor="tex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D2F6E75"/>
    <w:multiLevelType w:val="hybridMultilevel"/>
    <w:tmpl w:val="A2D443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6F75A2"/>
    <w:multiLevelType w:val="hybridMultilevel"/>
    <w:tmpl w:val="37E49E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3F6A34"/>
    <w:multiLevelType w:val="hybridMultilevel"/>
    <w:tmpl w:val="34E0CA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C4162B"/>
    <w:multiLevelType w:val="hybridMultilevel"/>
    <w:tmpl w:val="81B2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32F2C"/>
    <w:multiLevelType w:val="hybridMultilevel"/>
    <w:tmpl w:val="5EEE26C0"/>
    <w:lvl w:ilvl="0" w:tplc="031EF9F0">
      <w:start w:val="1"/>
      <w:numFmt w:val="decimal"/>
      <w:pStyle w:val="Heading4"/>
      <w:lvlText w:val="%1."/>
      <w:lvlJc w:val="left"/>
      <w:pPr>
        <w:ind w:left="86" w:hanging="360"/>
      </w:pPr>
      <w:rPr>
        <w:rFonts w:hint="default"/>
      </w:rPr>
    </w:lvl>
    <w:lvl w:ilvl="1" w:tplc="041D0019" w:tentative="1">
      <w:start w:val="1"/>
      <w:numFmt w:val="lowerLetter"/>
      <w:lvlText w:val="%2."/>
      <w:lvlJc w:val="left"/>
      <w:pPr>
        <w:ind w:left="806" w:hanging="360"/>
      </w:pPr>
    </w:lvl>
    <w:lvl w:ilvl="2" w:tplc="041D001B" w:tentative="1">
      <w:start w:val="1"/>
      <w:numFmt w:val="lowerRoman"/>
      <w:lvlText w:val="%3."/>
      <w:lvlJc w:val="right"/>
      <w:pPr>
        <w:ind w:left="1526" w:hanging="180"/>
      </w:pPr>
    </w:lvl>
    <w:lvl w:ilvl="3" w:tplc="041D000F" w:tentative="1">
      <w:start w:val="1"/>
      <w:numFmt w:val="decimal"/>
      <w:lvlText w:val="%4."/>
      <w:lvlJc w:val="left"/>
      <w:pPr>
        <w:ind w:left="2246" w:hanging="360"/>
      </w:pPr>
    </w:lvl>
    <w:lvl w:ilvl="4" w:tplc="041D0019" w:tentative="1">
      <w:start w:val="1"/>
      <w:numFmt w:val="lowerLetter"/>
      <w:lvlText w:val="%5."/>
      <w:lvlJc w:val="left"/>
      <w:pPr>
        <w:ind w:left="2966" w:hanging="360"/>
      </w:pPr>
    </w:lvl>
    <w:lvl w:ilvl="5" w:tplc="041D001B" w:tentative="1">
      <w:start w:val="1"/>
      <w:numFmt w:val="lowerRoman"/>
      <w:lvlText w:val="%6."/>
      <w:lvlJc w:val="right"/>
      <w:pPr>
        <w:ind w:left="3686" w:hanging="180"/>
      </w:pPr>
    </w:lvl>
    <w:lvl w:ilvl="6" w:tplc="041D000F" w:tentative="1">
      <w:start w:val="1"/>
      <w:numFmt w:val="decimal"/>
      <w:lvlText w:val="%7."/>
      <w:lvlJc w:val="left"/>
      <w:pPr>
        <w:ind w:left="4406" w:hanging="360"/>
      </w:pPr>
    </w:lvl>
    <w:lvl w:ilvl="7" w:tplc="041D0019" w:tentative="1">
      <w:start w:val="1"/>
      <w:numFmt w:val="lowerLetter"/>
      <w:lvlText w:val="%8."/>
      <w:lvlJc w:val="left"/>
      <w:pPr>
        <w:ind w:left="5126" w:hanging="360"/>
      </w:pPr>
    </w:lvl>
    <w:lvl w:ilvl="8" w:tplc="041D001B" w:tentative="1">
      <w:start w:val="1"/>
      <w:numFmt w:val="lowerRoman"/>
      <w:lvlText w:val="%9."/>
      <w:lvlJc w:val="right"/>
      <w:pPr>
        <w:ind w:left="5846" w:hanging="180"/>
      </w:pPr>
    </w:lvl>
  </w:abstractNum>
  <w:abstractNum w:abstractNumId="11" w15:restartNumberingAfterBreak="0">
    <w:nsid w:val="53F523E2"/>
    <w:multiLevelType w:val="hybridMultilevel"/>
    <w:tmpl w:val="A8E49C1E"/>
    <w:lvl w:ilvl="0" w:tplc="C9A071AC">
      <w:start w:val="1"/>
      <w:numFmt w:val="bullet"/>
      <w:lvlText w:val="•"/>
      <w:lvlJc w:val="left"/>
      <w:pPr>
        <w:ind w:hanging="336"/>
      </w:pPr>
      <w:rPr>
        <w:rFonts w:ascii="Arial" w:eastAsia="Arial" w:hAnsi="Arial" w:hint="default"/>
        <w:w w:val="136"/>
        <w:sz w:val="20"/>
        <w:szCs w:val="20"/>
      </w:rPr>
    </w:lvl>
    <w:lvl w:ilvl="1" w:tplc="37867040">
      <w:start w:val="1"/>
      <w:numFmt w:val="bullet"/>
      <w:lvlText w:val="•"/>
      <w:lvlJc w:val="left"/>
      <w:rPr>
        <w:rFonts w:hint="default"/>
      </w:rPr>
    </w:lvl>
    <w:lvl w:ilvl="2" w:tplc="EB0CCBAE">
      <w:start w:val="1"/>
      <w:numFmt w:val="bullet"/>
      <w:lvlText w:val="•"/>
      <w:lvlJc w:val="left"/>
      <w:rPr>
        <w:rFonts w:hint="default"/>
      </w:rPr>
    </w:lvl>
    <w:lvl w:ilvl="3" w:tplc="4D368E20">
      <w:start w:val="1"/>
      <w:numFmt w:val="bullet"/>
      <w:lvlText w:val="•"/>
      <w:lvlJc w:val="left"/>
      <w:rPr>
        <w:rFonts w:hint="default"/>
      </w:rPr>
    </w:lvl>
    <w:lvl w:ilvl="4" w:tplc="0742AF2E">
      <w:start w:val="1"/>
      <w:numFmt w:val="bullet"/>
      <w:lvlText w:val="•"/>
      <w:lvlJc w:val="left"/>
      <w:rPr>
        <w:rFonts w:hint="default"/>
      </w:rPr>
    </w:lvl>
    <w:lvl w:ilvl="5" w:tplc="ED34A7E6">
      <w:start w:val="1"/>
      <w:numFmt w:val="bullet"/>
      <w:lvlText w:val="•"/>
      <w:lvlJc w:val="left"/>
      <w:rPr>
        <w:rFonts w:hint="default"/>
      </w:rPr>
    </w:lvl>
    <w:lvl w:ilvl="6" w:tplc="B44A3342">
      <w:start w:val="1"/>
      <w:numFmt w:val="bullet"/>
      <w:lvlText w:val="•"/>
      <w:lvlJc w:val="left"/>
      <w:rPr>
        <w:rFonts w:hint="default"/>
      </w:rPr>
    </w:lvl>
    <w:lvl w:ilvl="7" w:tplc="C624F70A">
      <w:start w:val="1"/>
      <w:numFmt w:val="bullet"/>
      <w:lvlText w:val="•"/>
      <w:lvlJc w:val="left"/>
      <w:rPr>
        <w:rFonts w:hint="default"/>
      </w:rPr>
    </w:lvl>
    <w:lvl w:ilvl="8" w:tplc="F87E7BA6">
      <w:start w:val="1"/>
      <w:numFmt w:val="bullet"/>
      <w:lvlText w:val="•"/>
      <w:lvlJc w:val="left"/>
      <w:rPr>
        <w:rFonts w:hint="default"/>
      </w:rPr>
    </w:lvl>
  </w:abstractNum>
  <w:abstractNum w:abstractNumId="12" w15:restartNumberingAfterBreak="0">
    <w:nsid w:val="5A7A3BF0"/>
    <w:multiLevelType w:val="hybridMultilevel"/>
    <w:tmpl w:val="3C88A144"/>
    <w:lvl w:ilvl="0" w:tplc="1334F78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660D65"/>
    <w:multiLevelType w:val="hybridMultilevel"/>
    <w:tmpl w:val="423C5446"/>
    <w:lvl w:ilvl="0" w:tplc="1B5E3DEC">
      <w:start w:val="1"/>
      <w:numFmt w:val="bullet"/>
      <w:lvlText w:val=""/>
      <w:lvlJc w:val="left"/>
      <w:pPr>
        <w:ind w:left="720" w:hanging="360"/>
      </w:pPr>
      <w:rPr>
        <w:rFonts w:ascii="Symbol" w:hAnsi="Symbol" w:hint="default"/>
        <w:color w:val="666666" w:themeColor="tex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404425A"/>
    <w:multiLevelType w:val="hybridMultilevel"/>
    <w:tmpl w:val="50E00D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55A7682"/>
    <w:multiLevelType w:val="hybridMultilevel"/>
    <w:tmpl w:val="7604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C0F74"/>
    <w:multiLevelType w:val="hybridMultilevel"/>
    <w:tmpl w:val="1D2EE1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3AB35C1"/>
    <w:multiLevelType w:val="hybridMultilevel"/>
    <w:tmpl w:val="54F83C66"/>
    <w:lvl w:ilvl="0" w:tplc="04090003">
      <w:start w:val="1"/>
      <w:numFmt w:val="bullet"/>
      <w:lvlText w:val="o"/>
      <w:lvlJc w:val="left"/>
      <w:pPr>
        <w:tabs>
          <w:tab w:val="num" w:pos="720"/>
        </w:tabs>
        <w:ind w:left="720" w:hanging="360"/>
      </w:pPr>
      <w:rPr>
        <w:rFonts w:ascii="Courier New" w:hAnsi="Courier New"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9BD0E03"/>
    <w:multiLevelType w:val="hybridMultilevel"/>
    <w:tmpl w:val="5E6A74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9C131CC"/>
    <w:multiLevelType w:val="hybridMultilevel"/>
    <w:tmpl w:val="4FAABA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B4C6C92"/>
    <w:multiLevelType w:val="hybridMultilevel"/>
    <w:tmpl w:val="E800F67C"/>
    <w:lvl w:ilvl="0" w:tplc="A1326EB2">
      <w:start w:val="1"/>
      <w:numFmt w:val="decimal"/>
      <w:lvlText w:val="%1"/>
      <w:lvlJc w:val="left"/>
      <w:pPr>
        <w:ind w:hanging="111"/>
      </w:pPr>
      <w:rPr>
        <w:rFonts w:ascii="Times New Roman" w:eastAsia="Times New Roman" w:hAnsi="Times New Roman" w:hint="default"/>
        <w:w w:val="101"/>
        <w:position w:val="8"/>
        <w:sz w:val="12"/>
        <w:szCs w:val="12"/>
      </w:rPr>
    </w:lvl>
    <w:lvl w:ilvl="1" w:tplc="18FE1E5A">
      <w:start w:val="1"/>
      <w:numFmt w:val="bullet"/>
      <w:lvlText w:val="•"/>
      <w:lvlJc w:val="left"/>
      <w:pPr>
        <w:ind w:hanging="336"/>
      </w:pPr>
      <w:rPr>
        <w:rFonts w:ascii="Arial" w:eastAsia="Arial" w:hAnsi="Arial" w:hint="default"/>
        <w:w w:val="136"/>
        <w:sz w:val="20"/>
        <w:szCs w:val="20"/>
      </w:rPr>
    </w:lvl>
    <w:lvl w:ilvl="2" w:tplc="DAD81D20">
      <w:start w:val="1"/>
      <w:numFmt w:val="bullet"/>
      <w:lvlText w:val="•"/>
      <w:lvlJc w:val="left"/>
      <w:rPr>
        <w:rFonts w:hint="default"/>
      </w:rPr>
    </w:lvl>
    <w:lvl w:ilvl="3" w:tplc="9C1687E2">
      <w:start w:val="1"/>
      <w:numFmt w:val="bullet"/>
      <w:lvlText w:val="•"/>
      <w:lvlJc w:val="left"/>
      <w:rPr>
        <w:rFonts w:hint="default"/>
      </w:rPr>
    </w:lvl>
    <w:lvl w:ilvl="4" w:tplc="79D4435A">
      <w:start w:val="1"/>
      <w:numFmt w:val="bullet"/>
      <w:lvlText w:val="•"/>
      <w:lvlJc w:val="left"/>
      <w:rPr>
        <w:rFonts w:hint="default"/>
      </w:rPr>
    </w:lvl>
    <w:lvl w:ilvl="5" w:tplc="3F18EE04">
      <w:start w:val="1"/>
      <w:numFmt w:val="bullet"/>
      <w:lvlText w:val="•"/>
      <w:lvlJc w:val="left"/>
      <w:rPr>
        <w:rFonts w:hint="default"/>
      </w:rPr>
    </w:lvl>
    <w:lvl w:ilvl="6" w:tplc="CD3ADE20">
      <w:start w:val="1"/>
      <w:numFmt w:val="bullet"/>
      <w:lvlText w:val="•"/>
      <w:lvlJc w:val="left"/>
      <w:rPr>
        <w:rFonts w:hint="default"/>
      </w:rPr>
    </w:lvl>
    <w:lvl w:ilvl="7" w:tplc="FF90EB40">
      <w:start w:val="1"/>
      <w:numFmt w:val="bullet"/>
      <w:lvlText w:val="•"/>
      <w:lvlJc w:val="left"/>
      <w:rPr>
        <w:rFonts w:hint="default"/>
      </w:rPr>
    </w:lvl>
    <w:lvl w:ilvl="8" w:tplc="A2AAF10A">
      <w:start w:val="1"/>
      <w:numFmt w:val="bullet"/>
      <w:lvlText w:val="•"/>
      <w:lvlJc w:val="left"/>
      <w:rPr>
        <w:rFonts w:hint="default"/>
      </w:rPr>
    </w:lvl>
  </w:abstractNum>
  <w:num w:numId="1" w16cid:durableId="624044407">
    <w:abstractNumId w:val="4"/>
  </w:num>
  <w:num w:numId="2" w16cid:durableId="1535968721">
    <w:abstractNumId w:val="0"/>
  </w:num>
  <w:num w:numId="3" w16cid:durableId="1652707838">
    <w:abstractNumId w:val="10"/>
  </w:num>
  <w:num w:numId="4" w16cid:durableId="277102280">
    <w:abstractNumId w:val="12"/>
  </w:num>
  <w:num w:numId="5" w16cid:durableId="1936596825">
    <w:abstractNumId w:val="20"/>
  </w:num>
  <w:num w:numId="6" w16cid:durableId="658853195">
    <w:abstractNumId w:val="11"/>
  </w:num>
  <w:num w:numId="7" w16cid:durableId="1621953862">
    <w:abstractNumId w:val="9"/>
  </w:num>
  <w:num w:numId="8" w16cid:durableId="844976483">
    <w:abstractNumId w:val="1"/>
  </w:num>
  <w:num w:numId="9" w16cid:durableId="1563296008">
    <w:abstractNumId w:val="3"/>
  </w:num>
  <w:num w:numId="10" w16cid:durableId="1848902032">
    <w:abstractNumId w:val="15"/>
  </w:num>
  <w:num w:numId="11" w16cid:durableId="579947435">
    <w:abstractNumId w:val="4"/>
  </w:num>
  <w:num w:numId="12" w16cid:durableId="460851936">
    <w:abstractNumId w:val="4"/>
  </w:num>
  <w:num w:numId="13" w16cid:durableId="801580870">
    <w:abstractNumId w:val="4"/>
  </w:num>
  <w:num w:numId="14" w16cid:durableId="1699314095">
    <w:abstractNumId w:val="4"/>
  </w:num>
  <w:num w:numId="15" w16cid:durableId="2012683459">
    <w:abstractNumId w:val="4"/>
  </w:num>
  <w:num w:numId="16" w16cid:durableId="838085155">
    <w:abstractNumId w:val="4"/>
  </w:num>
  <w:num w:numId="17" w16cid:durableId="698553454">
    <w:abstractNumId w:val="4"/>
  </w:num>
  <w:num w:numId="18" w16cid:durableId="732579185">
    <w:abstractNumId w:val="4"/>
  </w:num>
  <w:num w:numId="19" w16cid:durableId="1831021784">
    <w:abstractNumId w:val="4"/>
  </w:num>
  <w:num w:numId="20" w16cid:durableId="722556018">
    <w:abstractNumId w:val="4"/>
  </w:num>
  <w:num w:numId="21" w16cid:durableId="1410544963">
    <w:abstractNumId w:val="4"/>
  </w:num>
  <w:num w:numId="22" w16cid:durableId="1266421247">
    <w:abstractNumId w:val="4"/>
  </w:num>
  <w:num w:numId="23" w16cid:durableId="1568490033">
    <w:abstractNumId w:val="4"/>
  </w:num>
  <w:num w:numId="24" w16cid:durableId="1215700317">
    <w:abstractNumId w:val="4"/>
  </w:num>
  <w:num w:numId="25" w16cid:durableId="1066411664">
    <w:abstractNumId w:val="4"/>
  </w:num>
  <w:num w:numId="26" w16cid:durableId="1825584093">
    <w:abstractNumId w:val="4"/>
  </w:num>
  <w:num w:numId="27" w16cid:durableId="1075934664">
    <w:abstractNumId w:val="4"/>
  </w:num>
  <w:num w:numId="28" w16cid:durableId="435753910">
    <w:abstractNumId w:val="4"/>
  </w:num>
  <w:num w:numId="29" w16cid:durableId="604922488">
    <w:abstractNumId w:val="4"/>
  </w:num>
  <w:num w:numId="30" w16cid:durableId="1033111802">
    <w:abstractNumId w:val="4"/>
  </w:num>
  <w:num w:numId="31" w16cid:durableId="1395662826">
    <w:abstractNumId w:val="4"/>
  </w:num>
  <w:num w:numId="32" w16cid:durableId="83958945">
    <w:abstractNumId w:val="6"/>
  </w:num>
  <w:num w:numId="33" w16cid:durableId="1094008575">
    <w:abstractNumId w:val="18"/>
  </w:num>
  <w:num w:numId="34" w16cid:durableId="971058668">
    <w:abstractNumId w:val="19"/>
  </w:num>
  <w:num w:numId="35" w16cid:durableId="511533309">
    <w:abstractNumId w:val="2"/>
  </w:num>
  <w:num w:numId="36" w16cid:durableId="877469066">
    <w:abstractNumId w:val="14"/>
  </w:num>
  <w:num w:numId="37" w16cid:durableId="975330162">
    <w:abstractNumId w:val="16"/>
  </w:num>
  <w:num w:numId="38" w16cid:durableId="1679235163">
    <w:abstractNumId w:val="7"/>
  </w:num>
  <w:num w:numId="39" w16cid:durableId="1480462731">
    <w:abstractNumId w:val="8"/>
  </w:num>
  <w:num w:numId="40" w16cid:durableId="2022319990">
    <w:abstractNumId w:val="5"/>
  </w:num>
  <w:num w:numId="41" w16cid:durableId="1387294536">
    <w:abstractNumId w:val="13"/>
  </w:num>
  <w:num w:numId="42" w16cid:durableId="13755454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00"/>
    <w:rsid w:val="000132B4"/>
    <w:rsid w:val="000158A9"/>
    <w:rsid w:val="000224BD"/>
    <w:rsid w:val="000276FE"/>
    <w:rsid w:val="00033E39"/>
    <w:rsid w:val="000406D1"/>
    <w:rsid w:val="00070479"/>
    <w:rsid w:val="000705B5"/>
    <w:rsid w:val="00082A7B"/>
    <w:rsid w:val="00092DF0"/>
    <w:rsid w:val="000931AD"/>
    <w:rsid w:val="000962B3"/>
    <w:rsid w:val="000A3D3A"/>
    <w:rsid w:val="000C09BF"/>
    <w:rsid w:val="000C18D2"/>
    <w:rsid w:val="000C3B53"/>
    <w:rsid w:val="000D1334"/>
    <w:rsid w:val="000D2104"/>
    <w:rsid w:val="000E3289"/>
    <w:rsid w:val="000E569D"/>
    <w:rsid w:val="000F37AF"/>
    <w:rsid w:val="00101888"/>
    <w:rsid w:val="00121CBD"/>
    <w:rsid w:val="00127CBF"/>
    <w:rsid w:val="0013042D"/>
    <w:rsid w:val="0013401D"/>
    <w:rsid w:val="00135BB2"/>
    <w:rsid w:val="001653EA"/>
    <w:rsid w:val="00171780"/>
    <w:rsid w:val="00174E76"/>
    <w:rsid w:val="00185631"/>
    <w:rsid w:val="00186467"/>
    <w:rsid w:val="00194015"/>
    <w:rsid w:val="001A444D"/>
    <w:rsid w:val="001B4F0F"/>
    <w:rsid w:val="001C1F64"/>
    <w:rsid w:val="001D1EC7"/>
    <w:rsid w:val="001D5229"/>
    <w:rsid w:val="001D7F92"/>
    <w:rsid w:val="001E195F"/>
    <w:rsid w:val="001E3DB6"/>
    <w:rsid w:val="001E715C"/>
    <w:rsid w:val="00201C5C"/>
    <w:rsid w:val="00206424"/>
    <w:rsid w:val="002156F3"/>
    <w:rsid w:val="00227D8D"/>
    <w:rsid w:val="00232117"/>
    <w:rsid w:val="00233183"/>
    <w:rsid w:val="00235133"/>
    <w:rsid w:val="002418AD"/>
    <w:rsid w:val="0024324C"/>
    <w:rsid w:val="002450E6"/>
    <w:rsid w:val="00260594"/>
    <w:rsid w:val="00270CF5"/>
    <w:rsid w:val="00274FF7"/>
    <w:rsid w:val="00277E53"/>
    <w:rsid w:val="00282B3B"/>
    <w:rsid w:val="00283B8C"/>
    <w:rsid w:val="00292A3F"/>
    <w:rsid w:val="00293568"/>
    <w:rsid w:val="0029579D"/>
    <w:rsid w:val="00295A25"/>
    <w:rsid w:val="002B1C86"/>
    <w:rsid w:val="002C0F81"/>
    <w:rsid w:val="002D6C69"/>
    <w:rsid w:val="002E6090"/>
    <w:rsid w:val="003066E9"/>
    <w:rsid w:val="00343D79"/>
    <w:rsid w:val="00346DC9"/>
    <w:rsid w:val="0036131F"/>
    <w:rsid w:val="00361C2E"/>
    <w:rsid w:val="00375176"/>
    <w:rsid w:val="00383854"/>
    <w:rsid w:val="0039327B"/>
    <w:rsid w:val="003A5723"/>
    <w:rsid w:val="003A5C24"/>
    <w:rsid w:val="003B5C19"/>
    <w:rsid w:val="003C0E1A"/>
    <w:rsid w:val="003C7164"/>
    <w:rsid w:val="003D2F00"/>
    <w:rsid w:val="003DE499"/>
    <w:rsid w:val="003E400D"/>
    <w:rsid w:val="003F2565"/>
    <w:rsid w:val="003F2966"/>
    <w:rsid w:val="003F355E"/>
    <w:rsid w:val="00403B1A"/>
    <w:rsid w:val="004042EE"/>
    <w:rsid w:val="0043263A"/>
    <w:rsid w:val="00442D95"/>
    <w:rsid w:val="00446018"/>
    <w:rsid w:val="00470E41"/>
    <w:rsid w:val="00473E76"/>
    <w:rsid w:val="00475F53"/>
    <w:rsid w:val="004A599E"/>
    <w:rsid w:val="004B03A7"/>
    <w:rsid w:val="004C2A23"/>
    <w:rsid w:val="004E4512"/>
    <w:rsid w:val="005256E2"/>
    <w:rsid w:val="00535D3F"/>
    <w:rsid w:val="00536990"/>
    <w:rsid w:val="005555BC"/>
    <w:rsid w:val="00556624"/>
    <w:rsid w:val="005633AC"/>
    <w:rsid w:val="005831D9"/>
    <w:rsid w:val="005A33FE"/>
    <w:rsid w:val="00611841"/>
    <w:rsid w:val="00611FE8"/>
    <w:rsid w:val="0062046F"/>
    <w:rsid w:val="00622BD8"/>
    <w:rsid w:val="00623F30"/>
    <w:rsid w:val="006434D2"/>
    <w:rsid w:val="00650A99"/>
    <w:rsid w:val="00654B6B"/>
    <w:rsid w:val="00655DC7"/>
    <w:rsid w:val="0069399B"/>
    <w:rsid w:val="006946A1"/>
    <w:rsid w:val="006A44DB"/>
    <w:rsid w:val="006A6685"/>
    <w:rsid w:val="006B4523"/>
    <w:rsid w:val="006C5B49"/>
    <w:rsid w:val="006D5DCA"/>
    <w:rsid w:val="006E4F5D"/>
    <w:rsid w:val="006E79B0"/>
    <w:rsid w:val="006F30AA"/>
    <w:rsid w:val="00710BF4"/>
    <w:rsid w:val="007209EB"/>
    <w:rsid w:val="007301F5"/>
    <w:rsid w:val="0073403A"/>
    <w:rsid w:val="007516BC"/>
    <w:rsid w:val="0076211F"/>
    <w:rsid w:val="00780D4E"/>
    <w:rsid w:val="0079261C"/>
    <w:rsid w:val="0079678F"/>
    <w:rsid w:val="007B665D"/>
    <w:rsid w:val="007D348A"/>
    <w:rsid w:val="007D555C"/>
    <w:rsid w:val="007E6568"/>
    <w:rsid w:val="007E71A5"/>
    <w:rsid w:val="007F5ACE"/>
    <w:rsid w:val="008041E9"/>
    <w:rsid w:val="0081194D"/>
    <w:rsid w:val="00814E7A"/>
    <w:rsid w:val="00827A2E"/>
    <w:rsid w:val="00831D51"/>
    <w:rsid w:val="00837910"/>
    <w:rsid w:val="008551C2"/>
    <w:rsid w:val="00857D84"/>
    <w:rsid w:val="00876D53"/>
    <w:rsid w:val="008847D4"/>
    <w:rsid w:val="00892C46"/>
    <w:rsid w:val="00896C5A"/>
    <w:rsid w:val="008A347D"/>
    <w:rsid w:val="008F2DC4"/>
    <w:rsid w:val="00906A38"/>
    <w:rsid w:val="0091221B"/>
    <w:rsid w:val="0093191C"/>
    <w:rsid w:val="009637F4"/>
    <w:rsid w:val="00964AD8"/>
    <w:rsid w:val="00981DD9"/>
    <w:rsid w:val="00983CDE"/>
    <w:rsid w:val="009850C7"/>
    <w:rsid w:val="00985647"/>
    <w:rsid w:val="009A326F"/>
    <w:rsid w:val="009A7032"/>
    <w:rsid w:val="009D10A4"/>
    <w:rsid w:val="009F319E"/>
    <w:rsid w:val="009F6A51"/>
    <w:rsid w:val="009F7761"/>
    <w:rsid w:val="00A003F3"/>
    <w:rsid w:val="00A01DA9"/>
    <w:rsid w:val="00A06878"/>
    <w:rsid w:val="00A11C99"/>
    <w:rsid w:val="00A32103"/>
    <w:rsid w:val="00A366EA"/>
    <w:rsid w:val="00A37695"/>
    <w:rsid w:val="00A47194"/>
    <w:rsid w:val="00A51298"/>
    <w:rsid w:val="00A6749A"/>
    <w:rsid w:val="00A73740"/>
    <w:rsid w:val="00A7471A"/>
    <w:rsid w:val="00A81A50"/>
    <w:rsid w:val="00A95E6D"/>
    <w:rsid w:val="00A97A81"/>
    <w:rsid w:val="00AA55A4"/>
    <w:rsid w:val="00AA6AB8"/>
    <w:rsid w:val="00AC11AB"/>
    <w:rsid w:val="00AE6709"/>
    <w:rsid w:val="00AF74B4"/>
    <w:rsid w:val="00B04F22"/>
    <w:rsid w:val="00B12FD2"/>
    <w:rsid w:val="00B17975"/>
    <w:rsid w:val="00B42004"/>
    <w:rsid w:val="00B42BFE"/>
    <w:rsid w:val="00B54A3C"/>
    <w:rsid w:val="00B55B1C"/>
    <w:rsid w:val="00B56B1C"/>
    <w:rsid w:val="00B56D00"/>
    <w:rsid w:val="00B6201C"/>
    <w:rsid w:val="00B71480"/>
    <w:rsid w:val="00B745B2"/>
    <w:rsid w:val="00B835D3"/>
    <w:rsid w:val="00BA450F"/>
    <w:rsid w:val="00BF012E"/>
    <w:rsid w:val="00BF7837"/>
    <w:rsid w:val="00C214AB"/>
    <w:rsid w:val="00C228A9"/>
    <w:rsid w:val="00C25979"/>
    <w:rsid w:val="00C27B83"/>
    <w:rsid w:val="00C41C86"/>
    <w:rsid w:val="00C52A5D"/>
    <w:rsid w:val="00C56921"/>
    <w:rsid w:val="00C6037D"/>
    <w:rsid w:val="00C658B2"/>
    <w:rsid w:val="00C6728F"/>
    <w:rsid w:val="00C715E9"/>
    <w:rsid w:val="00C72EF8"/>
    <w:rsid w:val="00CB3558"/>
    <w:rsid w:val="00CB5867"/>
    <w:rsid w:val="00CC0361"/>
    <w:rsid w:val="00CC46C4"/>
    <w:rsid w:val="00CD3F15"/>
    <w:rsid w:val="00CF1E2C"/>
    <w:rsid w:val="00D227D8"/>
    <w:rsid w:val="00D33A2B"/>
    <w:rsid w:val="00D33EA7"/>
    <w:rsid w:val="00D349DE"/>
    <w:rsid w:val="00D36C47"/>
    <w:rsid w:val="00D53808"/>
    <w:rsid w:val="00D62368"/>
    <w:rsid w:val="00D66D1E"/>
    <w:rsid w:val="00D70276"/>
    <w:rsid w:val="00D8108A"/>
    <w:rsid w:val="00D82775"/>
    <w:rsid w:val="00DC4406"/>
    <w:rsid w:val="00DE2F55"/>
    <w:rsid w:val="00DE5C96"/>
    <w:rsid w:val="00DE65E5"/>
    <w:rsid w:val="00DF3CF5"/>
    <w:rsid w:val="00DF7F7C"/>
    <w:rsid w:val="00E02D0C"/>
    <w:rsid w:val="00E112BE"/>
    <w:rsid w:val="00E31CD1"/>
    <w:rsid w:val="00E3347A"/>
    <w:rsid w:val="00E379B8"/>
    <w:rsid w:val="00E44E5B"/>
    <w:rsid w:val="00E83976"/>
    <w:rsid w:val="00E909B4"/>
    <w:rsid w:val="00E94F20"/>
    <w:rsid w:val="00E950BB"/>
    <w:rsid w:val="00E96584"/>
    <w:rsid w:val="00E97156"/>
    <w:rsid w:val="00EA31F2"/>
    <w:rsid w:val="00EA5222"/>
    <w:rsid w:val="00EB0F88"/>
    <w:rsid w:val="00EB39A9"/>
    <w:rsid w:val="00EB5B5C"/>
    <w:rsid w:val="00EC053F"/>
    <w:rsid w:val="00ED4A61"/>
    <w:rsid w:val="00F07B1F"/>
    <w:rsid w:val="00F11BC3"/>
    <w:rsid w:val="00F129D7"/>
    <w:rsid w:val="00F219C1"/>
    <w:rsid w:val="00F24832"/>
    <w:rsid w:val="00F30068"/>
    <w:rsid w:val="00F4150E"/>
    <w:rsid w:val="00F44802"/>
    <w:rsid w:val="00F51C98"/>
    <w:rsid w:val="00F637DF"/>
    <w:rsid w:val="00F65ECA"/>
    <w:rsid w:val="00F71AC8"/>
    <w:rsid w:val="00F7532D"/>
    <w:rsid w:val="00F77E42"/>
    <w:rsid w:val="00F90C22"/>
    <w:rsid w:val="00F97C9F"/>
    <w:rsid w:val="00FA3B90"/>
    <w:rsid w:val="00FB3760"/>
    <w:rsid w:val="00FB784F"/>
    <w:rsid w:val="00FC6E55"/>
    <w:rsid w:val="00FE035E"/>
    <w:rsid w:val="00FE766F"/>
    <w:rsid w:val="181D966D"/>
    <w:rsid w:val="1D9DBC69"/>
    <w:rsid w:val="464E21D8"/>
    <w:rsid w:val="60923CDC"/>
    <w:rsid w:val="62F3F948"/>
    <w:rsid w:val="6338F444"/>
    <w:rsid w:val="66145D95"/>
    <w:rsid w:val="681D7837"/>
    <w:rsid w:val="7689A522"/>
    <w:rsid w:val="7916A8C0"/>
    <w:rsid w:val="7BA5DB3F"/>
    <w:rsid w:val="7D28FF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805040"/>
  <w15:docId w15:val="{AE8582DD-E58E-402B-ACC7-A16D73EE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9D"/>
    <w:pPr>
      <w:spacing w:after="0" w:line="300" w:lineRule="atLeast"/>
    </w:pPr>
    <w:rPr>
      <w:lang w:val="en-GB"/>
    </w:rPr>
  </w:style>
  <w:style w:type="paragraph" w:styleId="Heading1">
    <w:name w:val="heading 1"/>
    <w:basedOn w:val="Normal"/>
    <w:next w:val="Normal"/>
    <w:link w:val="Heading1Char"/>
    <w:uiPriority w:val="9"/>
    <w:semiHidden/>
    <w:qFormat/>
    <w:rsid w:val="001E715C"/>
    <w:pPr>
      <w:keepNext/>
      <w:keepLines/>
      <w:spacing w:before="240"/>
      <w:outlineLvl w:val="0"/>
    </w:pPr>
    <w:rPr>
      <w:rFonts w:asciiTheme="majorHAnsi" w:eastAsiaTheme="majorEastAsia" w:hAnsiTheme="majorHAnsi" w:cstheme="majorBidi"/>
      <w:color w:val="00548C" w:themeColor="accent1" w:themeShade="BF"/>
      <w:sz w:val="32"/>
      <w:szCs w:val="32"/>
    </w:rPr>
  </w:style>
  <w:style w:type="paragraph" w:styleId="Heading2">
    <w:name w:val="heading 2"/>
    <w:basedOn w:val="Normal"/>
    <w:next w:val="Normal"/>
    <w:link w:val="Heading2Char"/>
    <w:uiPriority w:val="9"/>
    <w:semiHidden/>
    <w:qFormat/>
    <w:rsid w:val="001E715C"/>
    <w:pPr>
      <w:keepNext/>
      <w:keepLines/>
      <w:spacing w:before="40"/>
      <w:outlineLvl w:val="1"/>
    </w:pPr>
    <w:rPr>
      <w:rFonts w:asciiTheme="majorHAnsi" w:eastAsiaTheme="majorEastAsia" w:hAnsiTheme="majorHAnsi" w:cstheme="majorBidi"/>
      <w:color w:val="00548C" w:themeColor="accent1" w:themeShade="BF"/>
      <w:sz w:val="26"/>
      <w:szCs w:val="26"/>
    </w:rPr>
  </w:style>
  <w:style w:type="paragraph" w:styleId="Heading4">
    <w:name w:val="heading 4"/>
    <w:basedOn w:val="Normal"/>
    <w:link w:val="Heading4Char"/>
    <w:uiPriority w:val="1"/>
    <w:qFormat/>
    <w:rsid w:val="00295A25"/>
    <w:pPr>
      <w:numPr>
        <w:numId w:val="3"/>
      </w:numPr>
      <w:spacing w:before="200" w:after="80" w:line="240" w:lineRule="auto"/>
      <w:ind w:right="-446"/>
      <w:jc w:val="both"/>
      <w:outlineLvl w:val="3"/>
    </w:pPr>
    <w:rPr>
      <w:rFonts w:ascii="Calibri" w:eastAsia="Times New Roman" w:hAnsi="Calibri" w:cs="Calibri"/>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99E"/>
    <w:pPr>
      <w:tabs>
        <w:tab w:val="center" w:pos="4703"/>
        <w:tab w:val="right" w:pos="9406"/>
      </w:tabs>
      <w:spacing w:line="240" w:lineRule="exact"/>
    </w:pPr>
  </w:style>
  <w:style w:type="character" w:customStyle="1" w:styleId="HeaderChar">
    <w:name w:val="Header Char"/>
    <w:basedOn w:val="DefaultParagraphFont"/>
    <w:link w:val="Header"/>
    <w:uiPriority w:val="99"/>
    <w:rsid w:val="004A599E"/>
    <w:rPr>
      <w:lang w:val="en-GB"/>
    </w:rPr>
  </w:style>
  <w:style w:type="paragraph" w:styleId="Footer">
    <w:name w:val="footer"/>
    <w:basedOn w:val="Normal"/>
    <w:link w:val="FooterChar"/>
    <w:uiPriority w:val="99"/>
    <w:unhideWhenUsed/>
    <w:rsid w:val="001E715C"/>
    <w:pPr>
      <w:tabs>
        <w:tab w:val="center" w:pos="4703"/>
        <w:tab w:val="right" w:pos="9406"/>
      </w:tabs>
      <w:spacing w:line="240" w:lineRule="exact"/>
    </w:pPr>
  </w:style>
  <w:style w:type="character" w:customStyle="1" w:styleId="FooterChar">
    <w:name w:val="Footer Char"/>
    <w:basedOn w:val="DefaultParagraphFont"/>
    <w:link w:val="Footer"/>
    <w:uiPriority w:val="99"/>
    <w:rsid w:val="001E715C"/>
    <w:rPr>
      <w:sz w:val="20"/>
    </w:rPr>
  </w:style>
  <w:style w:type="paragraph" w:styleId="NoSpacing">
    <w:name w:val="No Spacing"/>
    <w:uiPriority w:val="1"/>
    <w:semiHidden/>
    <w:qFormat/>
    <w:rsid w:val="001E715C"/>
    <w:pPr>
      <w:spacing w:after="0" w:line="240" w:lineRule="auto"/>
    </w:pPr>
    <w:rPr>
      <w:sz w:val="20"/>
    </w:rPr>
  </w:style>
  <w:style w:type="character" w:customStyle="1" w:styleId="Heading1Char">
    <w:name w:val="Heading 1 Char"/>
    <w:basedOn w:val="DefaultParagraphFont"/>
    <w:link w:val="Heading1"/>
    <w:uiPriority w:val="9"/>
    <w:semiHidden/>
    <w:rsid w:val="001E715C"/>
    <w:rPr>
      <w:rFonts w:asciiTheme="majorHAnsi" w:eastAsiaTheme="majorEastAsia" w:hAnsiTheme="majorHAnsi" w:cstheme="majorBidi"/>
      <w:color w:val="00548C" w:themeColor="accent1" w:themeShade="BF"/>
      <w:sz w:val="32"/>
      <w:szCs w:val="32"/>
    </w:rPr>
  </w:style>
  <w:style w:type="character" w:customStyle="1" w:styleId="Heading2Char">
    <w:name w:val="Heading 2 Char"/>
    <w:basedOn w:val="DefaultParagraphFont"/>
    <w:link w:val="Heading2"/>
    <w:uiPriority w:val="9"/>
    <w:semiHidden/>
    <w:rsid w:val="001E715C"/>
    <w:rPr>
      <w:rFonts w:asciiTheme="majorHAnsi" w:eastAsiaTheme="majorEastAsia" w:hAnsiTheme="majorHAnsi" w:cstheme="majorBidi"/>
      <w:color w:val="00548C" w:themeColor="accent1" w:themeShade="BF"/>
      <w:sz w:val="26"/>
      <w:szCs w:val="26"/>
    </w:rPr>
  </w:style>
  <w:style w:type="paragraph" w:styleId="Title">
    <w:name w:val="Title"/>
    <w:basedOn w:val="Normal"/>
    <w:next w:val="Normal"/>
    <w:link w:val="TitleChar"/>
    <w:uiPriority w:val="10"/>
    <w:semiHidden/>
    <w:qFormat/>
    <w:rsid w:val="001E715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E7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E379B8"/>
    <w:pPr>
      <w:numPr>
        <w:ilvl w:val="1"/>
      </w:numPr>
      <w:spacing w:line="280" w:lineRule="atLeast"/>
    </w:pPr>
    <w:rPr>
      <w:rFonts w:asciiTheme="majorHAnsi" w:eastAsiaTheme="minorEastAsia" w:hAnsiTheme="majorHAnsi"/>
      <w:color w:val="666666" w:themeColor="text2"/>
      <w:sz w:val="24"/>
    </w:rPr>
  </w:style>
  <w:style w:type="character" w:customStyle="1" w:styleId="SubtitleChar">
    <w:name w:val="Subtitle Char"/>
    <w:basedOn w:val="DefaultParagraphFont"/>
    <w:link w:val="Subtitle"/>
    <w:uiPriority w:val="11"/>
    <w:semiHidden/>
    <w:rsid w:val="00F4150E"/>
    <w:rPr>
      <w:rFonts w:asciiTheme="majorHAnsi" w:eastAsiaTheme="minorEastAsia" w:hAnsiTheme="majorHAnsi"/>
      <w:color w:val="666666" w:themeColor="text2"/>
      <w:sz w:val="24"/>
      <w:lang w:val="en-GB"/>
    </w:rPr>
  </w:style>
  <w:style w:type="character" w:styleId="SubtleEmphasis">
    <w:name w:val="Subtle Emphasis"/>
    <w:basedOn w:val="DefaultParagraphFont"/>
    <w:uiPriority w:val="19"/>
    <w:semiHidden/>
    <w:qFormat/>
    <w:rsid w:val="001E715C"/>
    <w:rPr>
      <w:i/>
      <w:iCs/>
      <w:color w:val="404040" w:themeColor="text1" w:themeTint="BF"/>
    </w:rPr>
  </w:style>
  <w:style w:type="character" w:styleId="Emphasis">
    <w:name w:val="Emphasis"/>
    <w:basedOn w:val="DefaultParagraphFont"/>
    <w:uiPriority w:val="20"/>
    <w:semiHidden/>
    <w:qFormat/>
    <w:rsid w:val="001E715C"/>
    <w:rPr>
      <w:i/>
      <w:iCs/>
    </w:rPr>
  </w:style>
  <w:style w:type="character" w:styleId="IntenseEmphasis">
    <w:name w:val="Intense Emphasis"/>
    <w:basedOn w:val="DefaultParagraphFont"/>
    <w:uiPriority w:val="21"/>
    <w:semiHidden/>
    <w:qFormat/>
    <w:rsid w:val="001E715C"/>
    <w:rPr>
      <w:i/>
      <w:iCs/>
      <w:color w:val="0072BC" w:themeColor="accent1"/>
    </w:rPr>
  </w:style>
  <w:style w:type="character" w:styleId="Strong">
    <w:name w:val="Strong"/>
    <w:basedOn w:val="DefaultParagraphFont"/>
    <w:uiPriority w:val="22"/>
    <w:qFormat/>
    <w:rsid w:val="001E715C"/>
    <w:rPr>
      <w:b/>
      <w:bCs/>
    </w:rPr>
  </w:style>
  <w:style w:type="paragraph" w:styleId="Quote">
    <w:name w:val="Quote"/>
    <w:basedOn w:val="Normal"/>
    <w:next w:val="Normal"/>
    <w:link w:val="QuoteChar"/>
    <w:uiPriority w:val="29"/>
    <w:semiHidden/>
    <w:qFormat/>
    <w:rsid w:val="001E71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E715C"/>
    <w:rPr>
      <w:i/>
      <w:iCs/>
      <w:color w:val="404040" w:themeColor="text1" w:themeTint="BF"/>
      <w:sz w:val="20"/>
    </w:rPr>
  </w:style>
  <w:style w:type="paragraph" w:styleId="IntenseQuote">
    <w:name w:val="Intense Quote"/>
    <w:basedOn w:val="Normal"/>
    <w:next w:val="Normal"/>
    <w:link w:val="IntenseQuoteChar"/>
    <w:uiPriority w:val="30"/>
    <w:semiHidden/>
    <w:qFormat/>
    <w:rsid w:val="001E715C"/>
    <w:pPr>
      <w:pBdr>
        <w:top w:val="single" w:sz="4" w:space="10" w:color="0072BC" w:themeColor="accent1"/>
        <w:bottom w:val="single" w:sz="4" w:space="10" w:color="0072BC" w:themeColor="accent1"/>
      </w:pBdr>
      <w:spacing w:before="360" w:after="360"/>
      <w:ind w:left="864" w:right="864"/>
      <w:jc w:val="center"/>
    </w:pPr>
    <w:rPr>
      <w:i/>
      <w:iCs/>
      <w:color w:val="0072BC" w:themeColor="accent1"/>
    </w:rPr>
  </w:style>
  <w:style w:type="character" w:customStyle="1" w:styleId="IntenseQuoteChar">
    <w:name w:val="Intense Quote Char"/>
    <w:basedOn w:val="DefaultParagraphFont"/>
    <w:link w:val="IntenseQuote"/>
    <w:uiPriority w:val="30"/>
    <w:semiHidden/>
    <w:rsid w:val="001E715C"/>
    <w:rPr>
      <w:i/>
      <w:iCs/>
      <w:color w:val="0072BC" w:themeColor="accent1"/>
      <w:sz w:val="20"/>
    </w:rPr>
  </w:style>
  <w:style w:type="character" w:styleId="SubtleReference">
    <w:name w:val="Subtle Reference"/>
    <w:basedOn w:val="DefaultParagraphFont"/>
    <w:uiPriority w:val="31"/>
    <w:semiHidden/>
    <w:qFormat/>
    <w:rsid w:val="001E715C"/>
    <w:rPr>
      <w:smallCaps/>
      <w:color w:val="5A5A5A" w:themeColor="text1" w:themeTint="A5"/>
    </w:rPr>
  </w:style>
  <w:style w:type="character" w:styleId="IntenseReference">
    <w:name w:val="Intense Reference"/>
    <w:basedOn w:val="DefaultParagraphFont"/>
    <w:uiPriority w:val="32"/>
    <w:semiHidden/>
    <w:qFormat/>
    <w:rsid w:val="001E715C"/>
    <w:rPr>
      <w:b/>
      <w:bCs/>
      <w:smallCaps/>
      <w:color w:val="0072BC" w:themeColor="accent1"/>
      <w:spacing w:val="5"/>
    </w:rPr>
  </w:style>
  <w:style w:type="character" w:styleId="BookTitle">
    <w:name w:val="Book Title"/>
    <w:basedOn w:val="DefaultParagraphFont"/>
    <w:uiPriority w:val="33"/>
    <w:semiHidden/>
    <w:qFormat/>
    <w:rsid w:val="001E715C"/>
    <w:rPr>
      <w:b/>
      <w:bCs/>
      <w:i/>
      <w:iCs/>
      <w:spacing w:val="5"/>
    </w:rPr>
  </w:style>
  <w:style w:type="paragraph" w:styleId="ListParagraph">
    <w:name w:val="List Paragraph"/>
    <w:basedOn w:val="Normal"/>
    <w:uiPriority w:val="34"/>
    <w:qFormat/>
    <w:rsid w:val="001E715C"/>
    <w:pPr>
      <w:ind w:left="720"/>
      <w:contextualSpacing/>
    </w:pPr>
  </w:style>
  <w:style w:type="paragraph" w:customStyle="1" w:styleId="Text-Maintext">
    <w:name w:val="Text - Main text"/>
    <w:basedOn w:val="Normal"/>
    <w:qFormat/>
    <w:rsid w:val="003F2966"/>
    <w:rPr>
      <w:sz w:val="20"/>
    </w:rPr>
  </w:style>
  <w:style w:type="table" w:styleId="TableGrid">
    <w:name w:val="Table Grid"/>
    <w:basedOn w:val="TableNormal"/>
    <w:uiPriority w:val="39"/>
    <w:rsid w:val="000E5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Text-Maintext"/>
    <w:next w:val="Text-Maintext"/>
    <w:qFormat/>
    <w:rsid w:val="00082A7B"/>
    <w:pPr>
      <w:spacing w:line="560" w:lineRule="atLeast"/>
    </w:pPr>
    <w:rPr>
      <w:rFonts w:asciiTheme="majorHAnsi" w:hAnsiTheme="majorHAnsi"/>
      <w:color w:val="0072BC" w:themeColor="accent1"/>
      <w:sz w:val="48"/>
    </w:rPr>
  </w:style>
  <w:style w:type="paragraph" w:customStyle="1" w:styleId="Picture">
    <w:name w:val="Picture"/>
    <w:basedOn w:val="Normal"/>
    <w:qFormat/>
    <w:rsid w:val="00F637DF"/>
    <w:pPr>
      <w:ind w:left="-28"/>
      <w:jc w:val="center"/>
    </w:pPr>
  </w:style>
  <w:style w:type="paragraph" w:customStyle="1" w:styleId="Title2">
    <w:name w:val="Title 2"/>
    <w:basedOn w:val="Text-Maintext"/>
    <w:next w:val="Text-Maintext"/>
    <w:qFormat/>
    <w:rsid w:val="00082A7B"/>
    <w:rPr>
      <w:rFonts w:asciiTheme="majorHAnsi" w:hAnsiTheme="majorHAnsi"/>
      <w:color w:val="0072BC" w:themeColor="accent1"/>
      <w:sz w:val="30"/>
    </w:rPr>
  </w:style>
  <w:style w:type="paragraph" w:customStyle="1" w:styleId="Text-Interpictogramme">
    <w:name w:val="Text - Inter pictogramme"/>
    <w:basedOn w:val="Text-Maintext"/>
    <w:next w:val="Title3"/>
    <w:qFormat/>
    <w:rsid w:val="006E4F5D"/>
    <w:pPr>
      <w:spacing w:line="600" w:lineRule="exact"/>
    </w:pPr>
    <w:rPr>
      <w:color w:val="0072BC" w:themeColor="accent1"/>
      <w:sz w:val="48"/>
    </w:rPr>
  </w:style>
  <w:style w:type="character" w:styleId="Hyperlink">
    <w:name w:val="Hyperlink"/>
    <w:basedOn w:val="DefaultParagraphFont"/>
    <w:uiPriority w:val="99"/>
    <w:semiHidden/>
    <w:rsid w:val="0043263A"/>
    <w:rPr>
      <w:color w:val="0072BC" w:themeColor="hyperlink"/>
      <w:u w:val="none"/>
    </w:rPr>
  </w:style>
  <w:style w:type="paragraph" w:styleId="BalloonText">
    <w:name w:val="Balloon Text"/>
    <w:basedOn w:val="Normal"/>
    <w:link w:val="BalloonTextChar"/>
    <w:uiPriority w:val="99"/>
    <w:semiHidden/>
    <w:unhideWhenUsed/>
    <w:rsid w:val="0061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41"/>
    <w:rPr>
      <w:rFonts w:ascii="Tahoma" w:hAnsi="Tahoma" w:cs="Tahoma"/>
      <w:sz w:val="16"/>
      <w:szCs w:val="16"/>
      <w:lang w:val="en-GB"/>
    </w:rPr>
  </w:style>
  <w:style w:type="paragraph" w:customStyle="1" w:styleId="Title-Footer">
    <w:name w:val="Title - Footer"/>
    <w:basedOn w:val="Normal"/>
    <w:qFormat/>
    <w:rsid w:val="00235133"/>
    <w:pPr>
      <w:framePr w:wrap="around" w:vAnchor="page" w:hAnchor="page" w:xAlign="center" w:yAlign="bottom"/>
      <w:spacing w:line="240" w:lineRule="atLeast"/>
    </w:pPr>
    <w:rPr>
      <w:rFonts w:asciiTheme="majorHAnsi" w:hAnsiTheme="majorHAnsi"/>
      <w:color w:val="0072BC" w:themeColor="accent1"/>
    </w:rPr>
  </w:style>
  <w:style w:type="paragraph" w:customStyle="1" w:styleId="Text-Footer">
    <w:name w:val="Text - Footer"/>
    <w:basedOn w:val="Normal"/>
    <w:qFormat/>
    <w:rsid w:val="00235133"/>
    <w:pPr>
      <w:spacing w:line="240" w:lineRule="atLeast"/>
      <w:jc w:val="right"/>
    </w:pPr>
    <w:rPr>
      <w:color w:val="0072BC" w:themeColor="accent1"/>
    </w:rPr>
  </w:style>
  <w:style w:type="paragraph" w:customStyle="1" w:styleId="Title-Header">
    <w:name w:val="Title - Header"/>
    <w:basedOn w:val="Normal"/>
    <w:qFormat/>
    <w:rsid w:val="00C6728F"/>
    <w:pPr>
      <w:framePr w:wrap="around" w:vAnchor="page" w:hAnchor="page" w:x="5955" w:y="1209"/>
      <w:spacing w:line="384" w:lineRule="atLeast"/>
      <w:jc w:val="right"/>
    </w:pPr>
    <w:rPr>
      <w:rFonts w:asciiTheme="majorHAnsi" w:hAnsiTheme="majorHAnsi"/>
      <w:caps/>
      <w:color w:val="0072BC" w:themeColor="accent1"/>
      <w:sz w:val="32"/>
    </w:rPr>
  </w:style>
  <w:style w:type="paragraph" w:customStyle="1" w:styleId="Title-Headercontinued">
    <w:name w:val="Title - Header continued"/>
    <w:basedOn w:val="Title-Header"/>
    <w:qFormat/>
    <w:rsid w:val="003F2966"/>
    <w:pPr>
      <w:framePr w:wrap="around" w:y="772"/>
      <w:spacing w:line="240" w:lineRule="atLeast"/>
    </w:pPr>
    <w:rPr>
      <w:color w:val="666666" w:themeColor="text2"/>
      <w:sz w:val="20"/>
    </w:rPr>
  </w:style>
  <w:style w:type="paragraph" w:customStyle="1" w:styleId="Title5">
    <w:name w:val="Title 5"/>
    <w:basedOn w:val="Text-Maintext"/>
    <w:next w:val="Text-Maintext"/>
    <w:qFormat/>
    <w:rsid w:val="003066E9"/>
    <w:rPr>
      <w:rFonts w:asciiTheme="majorHAnsi" w:hAnsiTheme="majorHAnsi"/>
      <w:b/>
      <w:color w:val="0072BC" w:themeColor="accent1"/>
    </w:rPr>
  </w:style>
  <w:style w:type="paragraph" w:customStyle="1" w:styleId="Title4">
    <w:name w:val="Title 4"/>
    <w:basedOn w:val="Text-Maintext"/>
    <w:next w:val="Text-Maintext"/>
    <w:qFormat/>
    <w:rsid w:val="003066E9"/>
    <w:rPr>
      <w:rFonts w:asciiTheme="majorHAnsi" w:hAnsiTheme="majorHAnsi"/>
      <w:caps/>
    </w:rPr>
  </w:style>
  <w:style w:type="paragraph" w:customStyle="1" w:styleId="Text-Bullet">
    <w:name w:val="Text - Bullet"/>
    <w:basedOn w:val="Text-Maintext"/>
    <w:qFormat/>
    <w:rsid w:val="003066E9"/>
    <w:pPr>
      <w:numPr>
        <w:numId w:val="1"/>
      </w:numPr>
    </w:pPr>
  </w:style>
  <w:style w:type="paragraph" w:customStyle="1" w:styleId="Text-Caption">
    <w:name w:val="Text - Caption"/>
    <w:basedOn w:val="Normal"/>
    <w:qFormat/>
    <w:rsid w:val="00403B1A"/>
    <w:pPr>
      <w:spacing w:line="192" w:lineRule="atLeast"/>
    </w:pPr>
    <w:rPr>
      <w:i/>
      <w:sz w:val="16"/>
    </w:rPr>
  </w:style>
  <w:style w:type="paragraph" w:customStyle="1" w:styleId="Title-Relations">
    <w:name w:val="Title - Relations"/>
    <w:basedOn w:val="Normal"/>
    <w:qFormat/>
    <w:rsid w:val="001B4F0F"/>
    <w:pPr>
      <w:framePr w:w="7938" w:h="7796" w:wrap="notBeside" w:vAnchor="page" w:hAnchor="page" w:xAlign="center" w:yAlign="bottom" w:anchorLock="1"/>
    </w:pPr>
    <w:rPr>
      <w:color w:val="0072BC" w:themeColor="accent1"/>
      <w:sz w:val="30"/>
    </w:rPr>
  </w:style>
  <w:style w:type="paragraph" w:customStyle="1" w:styleId="Title-Contacts">
    <w:name w:val="Title - Contacts"/>
    <w:basedOn w:val="Text-Maintext"/>
    <w:qFormat/>
    <w:rsid w:val="001B4F0F"/>
    <w:rPr>
      <w:b/>
      <w:caps/>
      <w:color w:val="0072BC" w:themeColor="accent1"/>
    </w:rPr>
  </w:style>
  <w:style w:type="paragraph" w:customStyle="1" w:styleId="Title3">
    <w:name w:val="Title 3"/>
    <w:basedOn w:val="Normal"/>
    <w:next w:val="Normal"/>
    <w:qFormat/>
    <w:rsid w:val="000D2104"/>
    <w:rPr>
      <w:rFonts w:asciiTheme="majorHAnsi" w:hAnsiTheme="majorHAnsi"/>
      <w:b/>
      <w:caps/>
      <w:color w:val="FFFFFF" w:themeColor="background1"/>
      <w:sz w:val="18"/>
      <w:bdr w:val="single" w:sz="12" w:space="0" w:color="0072BC" w:themeColor="accent1"/>
      <w:shd w:val="clear" w:color="auto" w:fill="0072BC" w:themeFill="accent1"/>
    </w:rPr>
  </w:style>
  <w:style w:type="paragraph" w:customStyle="1" w:styleId="TitleofDocument">
    <w:name w:val="Title of Document"/>
    <w:basedOn w:val="Normal"/>
    <w:qFormat/>
    <w:rsid w:val="0079261C"/>
    <w:pPr>
      <w:spacing w:line="720" w:lineRule="atLeast"/>
    </w:pPr>
    <w:rPr>
      <w:rFonts w:asciiTheme="majorHAnsi" w:hAnsiTheme="majorHAnsi"/>
      <w:b/>
      <w:sz w:val="60"/>
    </w:rPr>
  </w:style>
  <w:style w:type="paragraph" w:customStyle="1" w:styleId="Text-Date">
    <w:name w:val="Text - Date"/>
    <w:basedOn w:val="Normal"/>
    <w:qFormat/>
    <w:rsid w:val="0079261C"/>
    <w:pPr>
      <w:spacing w:line="288" w:lineRule="atLeast"/>
    </w:pPr>
    <w:rPr>
      <w:sz w:val="24"/>
    </w:rPr>
  </w:style>
  <w:style w:type="paragraph" w:customStyle="1" w:styleId="Text-Summary">
    <w:name w:val="Text - Summary"/>
    <w:basedOn w:val="Normal"/>
    <w:qFormat/>
    <w:rsid w:val="004A599E"/>
    <w:pPr>
      <w:spacing w:line="280" w:lineRule="atLeast"/>
    </w:pPr>
  </w:style>
  <w:style w:type="paragraph" w:customStyle="1" w:styleId="Title1-Table">
    <w:name w:val="Title 1 - Table"/>
    <w:basedOn w:val="Text1-Table"/>
    <w:next w:val="Text1-Table"/>
    <w:qFormat/>
    <w:rsid w:val="00260594"/>
    <w:pPr>
      <w:spacing w:after="60" w:line="216" w:lineRule="atLeast"/>
    </w:pPr>
    <w:rPr>
      <w:rFonts w:asciiTheme="majorHAnsi" w:hAnsiTheme="majorHAnsi"/>
      <w:b/>
      <w:caps/>
      <w:color w:val="0072BC" w:themeColor="accent1"/>
    </w:rPr>
  </w:style>
  <w:style w:type="paragraph" w:customStyle="1" w:styleId="Text2-Table">
    <w:name w:val="Text 2 - Table"/>
    <w:basedOn w:val="Text1-Table"/>
    <w:next w:val="Text1-Table"/>
    <w:qFormat/>
    <w:rsid w:val="00FB3760"/>
    <w:pPr>
      <w:spacing w:line="480" w:lineRule="atLeast"/>
    </w:pPr>
    <w:rPr>
      <w:color w:val="0072BC" w:themeColor="accent1"/>
      <w:sz w:val="48"/>
    </w:rPr>
  </w:style>
  <w:style w:type="paragraph" w:customStyle="1" w:styleId="Text1-Table">
    <w:name w:val="Text 1 - Table"/>
    <w:basedOn w:val="Text-Maintext"/>
    <w:qFormat/>
    <w:rsid w:val="00FB3760"/>
    <w:rPr>
      <w:sz w:val="18"/>
    </w:rPr>
  </w:style>
  <w:style w:type="paragraph" w:customStyle="1" w:styleId="Text3-table">
    <w:name w:val="Text 3 - table"/>
    <w:basedOn w:val="Text1-Table"/>
    <w:qFormat/>
    <w:rsid w:val="00260594"/>
    <w:pPr>
      <w:pBdr>
        <w:bottom w:val="single" w:sz="4" w:space="1" w:color="000000" w:themeColor="text1"/>
      </w:pBdr>
      <w:spacing w:after="120" w:line="200" w:lineRule="exact"/>
      <w:ind w:right="567"/>
    </w:pPr>
  </w:style>
  <w:style w:type="paragraph" w:customStyle="1" w:styleId="Title2-Table">
    <w:name w:val="Title 2 - Table"/>
    <w:basedOn w:val="Text1-Table"/>
    <w:next w:val="Text1-Table"/>
    <w:qFormat/>
    <w:rsid w:val="004A599E"/>
    <w:pPr>
      <w:spacing w:after="120" w:line="400" w:lineRule="atLeast"/>
    </w:pPr>
    <w:rPr>
      <w:rFonts w:asciiTheme="majorHAnsi" w:hAnsiTheme="majorHAnsi"/>
      <w:color w:val="666666" w:themeColor="text2"/>
      <w:sz w:val="40"/>
    </w:rPr>
  </w:style>
  <w:style w:type="paragraph" w:customStyle="1" w:styleId="Title1-TableArrivals">
    <w:name w:val="Title 1 - Table Arrivals"/>
    <w:basedOn w:val="Text1-Table"/>
    <w:next w:val="Text1-Table"/>
    <w:qFormat/>
    <w:rsid w:val="004A599E"/>
    <w:pPr>
      <w:spacing w:line="220" w:lineRule="atLeast"/>
      <w:ind w:left="57" w:right="57"/>
    </w:pPr>
    <w:rPr>
      <w:rFonts w:asciiTheme="majorHAnsi" w:hAnsiTheme="majorHAnsi"/>
      <w:b/>
      <w:color w:val="0072BC" w:themeColor="accent1"/>
      <w:sz w:val="22"/>
    </w:rPr>
  </w:style>
  <w:style w:type="paragraph" w:customStyle="1" w:styleId="Title2-TableArrivals">
    <w:name w:val="Title 2 - Table Arrivals"/>
    <w:basedOn w:val="Text1-Table"/>
    <w:next w:val="Title1-Table"/>
    <w:qFormat/>
    <w:rsid w:val="00E83976"/>
    <w:pPr>
      <w:spacing w:after="60" w:line="220" w:lineRule="atLeast"/>
      <w:ind w:left="57" w:right="57"/>
    </w:pPr>
    <w:rPr>
      <w:sz w:val="16"/>
    </w:rPr>
  </w:style>
  <w:style w:type="paragraph" w:customStyle="1" w:styleId="Text1-TableArrivals">
    <w:name w:val="Text 1 - Table Arrivals"/>
    <w:basedOn w:val="Text1-Table"/>
    <w:qFormat/>
    <w:rsid w:val="004A599E"/>
    <w:pPr>
      <w:spacing w:line="220" w:lineRule="atLeast"/>
      <w:ind w:left="57" w:right="57"/>
    </w:pPr>
  </w:style>
  <w:style w:type="paragraph" w:customStyle="1" w:styleId="Text2-TableArrivals">
    <w:name w:val="Text 2 - Table Arrivals"/>
    <w:basedOn w:val="Text1-TableArrivals"/>
    <w:qFormat/>
    <w:rsid w:val="00274FF7"/>
    <w:rPr>
      <w:b/>
    </w:rPr>
  </w:style>
  <w:style w:type="paragraph" w:styleId="FootnoteText">
    <w:name w:val="footnote text"/>
    <w:basedOn w:val="Normal"/>
    <w:link w:val="FootnoteTextChar"/>
    <w:uiPriority w:val="99"/>
    <w:rsid w:val="0029579D"/>
    <w:pPr>
      <w:spacing w:line="200" w:lineRule="atLeast"/>
    </w:pPr>
    <w:rPr>
      <w:i/>
      <w:sz w:val="14"/>
      <w:szCs w:val="20"/>
    </w:rPr>
  </w:style>
  <w:style w:type="character" w:customStyle="1" w:styleId="FootnoteTextChar">
    <w:name w:val="Footnote Text Char"/>
    <w:basedOn w:val="DefaultParagraphFont"/>
    <w:link w:val="FootnoteText"/>
    <w:uiPriority w:val="99"/>
    <w:rsid w:val="0029579D"/>
    <w:rPr>
      <w:i/>
      <w:sz w:val="14"/>
      <w:szCs w:val="20"/>
    </w:rPr>
  </w:style>
  <w:style w:type="paragraph" w:customStyle="1" w:styleId="Text1-Funded">
    <w:name w:val="Text 1 - Funded"/>
    <w:basedOn w:val="Normal"/>
    <w:qFormat/>
    <w:rsid w:val="000D1334"/>
    <w:pPr>
      <w:spacing w:line="216" w:lineRule="atLeast"/>
    </w:pPr>
    <w:rPr>
      <w:sz w:val="18"/>
    </w:rPr>
  </w:style>
  <w:style w:type="paragraph" w:customStyle="1" w:styleId="Text2-Funded">
    <w:name w:val="Text 2 - Funded"/>
    <w:basedOn w:val="Text1-Funded"/>
    <w:qFormat/>
    <w:rsid w:val="000D1334"/>
    <w:pPr>
      <w:spacing w:line="312" w:lineRule="atLeast"/>
    </w:pPr>
    <w:rPr>
      <w:b/>
      <w:color w:val="0072BC" w:themeColor="accent1"/>
      <w:sz w:val="26"/>
    </w:rPr>
  </w:style>
  <w:style w:type="paragraph" w:styleId="NormalWeb">
    <w:name w:val="Normal (Web)"/>
    <w:basedOn w:val="Normal"/>
    <w:uiPriority w:val="99"/>
    <w:semiHidden/>
    <w:unhideWhenUsed/>
    <w:rsid w:val="000D1334"/>
    <w:pPr>
      <w:spacing w:before="100" w:beforeAutospacing="1" w:after="100" w:afterAutospacing="1" w:line="240" w:lineRule="auto"/>
    </w:pPr>
    <w:rPr>
      <w:rFonts w:ascii="Times New Roman" w:eastAsiaTheme="minorEastAsia" w:hAnsi="Times New Roman" w:cs="Times New Roman"/>
      <w:color w:val="auto"/>
      <w:sz w:val="24"/>
      <w:szCs w:val="24"/>
      <w:lang w:val="en-US"/>
    </w:rPr>
  </w:style>
  <w:style w:type="character" w:customStyle="1" w:styleId="Heading4Char">
    <w:name w:val="Heading 4 Char"/>
    <w:basedOn w:val="DefaultParagraphFont"/>
    <w:link w:val="Heading4"/>
    <w:uiPriority w:val="1"/>
    <w:rsid w:val="00295A25"/>
    <w:rPr>
      <w:rFonts w:ascii="Calibri" w:eastAsia="Times New Roman" w:hAnsi="Calibri" w:cs="Calibri"/>
      <w:b/>
      <w:color w:val="auto"/>
      <w:sz w:val="24"/>
      <w:szCs w:val="24"/>
      <w:lang w:val="en-GB"/>
    </w:rPr>
  </w:style>
  <w:style w:type="paragraph" w:styleId="BodyText">
    <w:name w:val="Body Text"/>
    <w:basedOn w:val="Normal"/>
    <w:link w:val="BodyTextChar"/>
    <w:uiPriority w:val="1"/>
    <w:qFormat/>
    <w:rsid w:val="0024324C"/>
    <w:pPr>
      <w:widowControl w:val="0"/>
      <w:spacing w:line="240" w:lineRule="auto"/>
      <w:ind w:left="152" w:hanging="336"/>
    </w:pPr>
    <w:rPr>
      <w:rFonts w:ascii="Calibri" w:eastAsia="Calibri" w:hAnsi="Calibri"/>
      <w:color w:val="auto"/>
      <w:sz w:val="20"/>
      <w:szCs w:val="20"/>
      <w:lang w:val="en-US"/>
    </w:rPr>
  </w:style>
  <w:style w:type="character" w:customStyle="1" w:styleId="BodyTextChar">
    <w:name w:val="Body Text Char"/>
    <w:basedOn w:val="DefaultParagraphFont"/>
    <w:link w:val="BodyText"/>
    <w:uiPriority w:val="1"/>
    <w:rsid w:val="0024324C"/>
    <w:rPr>
      <w:rFonts w:ascii="Calibri" w:eastAsia="Calibri" w:hAnsi="Calibri"/>
      <w:color w:val="auto"/>
      <w:sz w:val="20"/>
      <w:szCs w:val="20"/>
      <w:lang w:val="en-US"/>
    </w:rPr>
  </w:style>
  <w:style w:type="character" w:styleId="UnresolvedMention">
    <w:name w:val="Unresolved Mention"/>
    <w:basedOn w:val="DefaultParagraphFont"/>
    <w:uiPriority w:val="99"/>
    <w:semiHidden/>
    <w:unhideWhenUsed/>
    <w:rsid w:val="00CC0361"/>
    <w:rPr>
      <w:color w:val="605E5C"/>
      <w:shd w:val="clear" w:color="auto" w:fill="E1DFDD"/>
    </w:rPr>
  </w:style>
  <w:style w:type="paragraph" w:customStyle="1" w:styleId="Text-Headerodd">
    <w:name w:val="Text - Header odd"/>
    <w:basedOn w:val="Normal"/>
    <w:qFormat/>
    <w:rsid w:val="00E02D0C"/>
    <w:pPr>
      <w:framePr w:wrap="around" w:vAnchor="page" w:hAnchor="page" w:xAlign="center" w:y="625"/>
      <w:spacing w:line="192" w:lineRule="atLeast"/>
      <w:jc w:val="right"/>
    </w:pPr>
    <w:rPr>
      <w:caps/>
      <w:color w:val="666666" w:themeColor="text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3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hcr.org/handbooks/assess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unhcr.org/handbooks/assessm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unhcr.org/handbooks/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ie%20tax\AppData\Local\Temp\Temp1_RF2102587_UNHCR%20template%202017%20-%20regional_situational%20update%20V1.zip\Template.dotx" TargetMode="External"/></Relationships>
</file>

<file path=word/theme/theme1.xml><?xml version="1.0" encoding="utf-8"?>
<a:theme xmlns:a="http://schemas.openxmlformats.org/drawingml/2006/main" name="Thème Office">
  <a:themeElements>
    <a:clrScheme name="UNHCR">
      <a:dk1>
        <a:sysClr val="windowText" lastClr="000000"/>
      </a:dk1>
      <a:lt1>
        <a:sysClr val="window" lastClr="FFFFFF"/>
      </a:lt1>
      <a:dk2>
        <a:srgbClr val="666666"/>
      </a:dk2>
      <a:lt2>
        <a:srgbClr val="CCCCCC"/>
      </a:lt2>
      <a:accent1>
        <a:srgbClr val="0072BC"/>
      </a:accent1>
      <a:accent2>
        <a:srgbClr val="FAEB00"/>
      </a:accent2>
      <a:accent3>
        <a:srgbClr val="00B398"/>
      </a:accent3>
      <a:accent4>
        <a:srgbClr val="EF4A60"/>
      </a:accent4>
      <a:accent5>
        <a:srgbClr val="18375F"/>
      </a:accent5>
      <a:accent6>
        <a:srgbClr val="000000"/>
      </a:accent6>
      <a:hlink>
        <a:srgbClr val="0072BC"/>
      </a:hlink>
      <a:folHlink>
        <a:srgbClr val="0072BC"/>
      </a:folHlink>
    </a:clrScheme>
    <a:fontScheme name="UNHC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C12F6A7787845B7A5A1B6E66731B1" ma:contentTypeVersion="16" ma:contentTypeDescription="Create a new document." ma:contentTypeScope="" ma:versionID="0605c93494ac6da91e2b7003e6a632b0">
  <xsd:schema xmlns:xsd="http://www.w3.org/2001/XMLSchema" xmlns:xs="http://www.w3.org/2001/XMLSchema" xmlns:p="http://schemas.microsoft.com/office/2006/metadata/properties" xmlns:ns2="dabb9219-db2e-474e-bc14-06aaef615a50" xmlns:ns3="c0874a8d-25fd-4bb6-8c3d-c7e97cdffa84" targetNamespace="http://schemas.microsoft.com/office/2006/metadata/properties" ma:root="true" ma:fieldsID="0510be12c911c005fbb6275a6963e1ff" ns2:_="" ns3:_="">
    <xsd:import namespace="dabb9219-db2e-474e-bc14-06aaef615a50"/>
    <xsd:import namespace="c0874a8d-25fd-4bb6-8c3d-c7e97cdff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b9219-db2e-474e-bc14-06aaef615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874a8d-25fd-4bb6-8c3d-c7e97cdff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3b777e-404a-4d0c-86f1-31c9293a423d}" ma:internalName="TaxCatchAll" ma:showField="CatchAllData" ma:web="c0874a8d-25fd-4bb6-8c3d-c7e97cdff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bb9219-db2e-474e-bc14-06aaef615a50">
      <Terms xmlns="http://schemas.microsoft.com/office/infopath/2007/PartnerControls"/>
    </lcf76f155ced4ddcb4097134ff3c332f>
    <TaxCatchAll xmlns="c0874a8d-25fd-4bb6-8c3d-c7e97cdff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A1128-2501-48EB-9F5E-4965C466D0EB}">
  <ds:schemaRefs>
    <ds:schemaRef ds:uri="http://schemas.microsoft.com/sharepoint/v3/contenttype/forms"/>
  </ds:schemaRefs>
</ds:datastoreItem>
</file>

<file path=customXml/itemProps2.xml><?xml version="1.0" encoding="utf-8"?>
<ds:datastoreItem xmlns:ds="http://schemas.openxmlformats.org/officeDocument/2006/customXml" ds:itemID="{89CF303F-79E4-4BA6-8D99-301E855E1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b9219-db2e-474e-bc14-06aaef615a50"/>
    <ds:schemaRef ds:uri="c0874a8d-25fd-4bb6-8c3d-c7e97cdf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80DDD-AC1B-4F98-AA4B-B8E94C22AADB}">
  <ds:schemaRefs>
    <ds:schemaRef ds:uri="http://schemas.microsoft.com/office/2006/documentManagement/types"/>
    <ds:schemaRef ds:uri="dabb9219-db2e-474e-bc14-06aaef615a50"/>
    <ds:schemaRef ds:uri="http://purl.org/dc/elements/1.1/"/>
    <ds:schemaRef ds:uri="http://schemas.microsoft.com/office/2006/metadata/properties"/>
    <ds:schemaRef ds:uri="c0874a8d-25fd-4bb6-8c3d-c7e97cdffa84"/>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D58568F-BDAF-459B-87FB-34CB7812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Pages>
  <Words>1100</Words>
  <Characters>6270</Characters>
  <Application>Microsoft Office Word</Application>
  <DocSecurity>0</DocSecurity>
  <Lines>52</Lines>
  <Paragraphs>14</Paragraphs>
  <ScaleCrop>false</ScaleCrop>
  <Manager>UNHCR</Manager>
  <Company>UNHCR</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dc:title>
  <dc:subject>UNHCR</dc:subject>
  <dc:creator>leonie tax</dc:creator>
  <cp:keywords/>
  <dc:description/>
  <cp:lastModifiedBy>Emanuel Souvairan</cp:lastModifiedBy>
  <cp:revision>7</cp:revision>
  <cp:lastPrinted>2017-02-27T13:47:00Z</cp:lastPrinted>
  <dcterms:created xsi:type="dcterms:W3CDTF">2023-12-19T12:05:00Z</dcterms:created>
  <dcterms:modified xsi:type="dcterms:W3CDTF">2024-01-16T10:59:00Z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0x0101006C1C12F6A7787845B7A5A1B6E66731B1</vt:lpwstr>
  </property>
  <property fmtid="{D5CDD505-2E9C-101B-9397-08002B2CF9AE}" pid="3" name="MediaServiceImageTags">
    <vt:lpwstr/>
  </property>
</Properties>
</file>