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A8CC7D" w14:textId="77777777" w:rsidR="0083177C" w:rsidRDefault="0083177C" w:rsidP="0083177C">
      <w:pPr>
        <w:spacing w:before="240" w:after="120"/>
        <w:jc w:val="center"/>
        <w:outlineLvl w:val="0"/>
        <w:rPr>
          <w:rFonts w:ascii="Calibri" w:hAnsi="Calibri" w:cs="Calibri"/>
          <w:b/>
          <w:color w:val="0070C0"/>
          <w:sz w:val="28"/>
          <w:szCs w:val="28"/>
          <w:lang w:val="en-GB"/>
        </w:rPr>
      </w:pPr>
    </w:p>
    <w:p w14:paraId="5AA07118" w14:textId="1C4762DF" w:rsidR="007F527F" w:rsidRPr="0083177C" w:rsidRDefault="007F527F" w:rsidP="0083177C">
      <w:pPr>
        <w:spacing w:before="240" w:after="120"/>
        <w:jc w:val="center"/>
        <w:outlineLvl w:val="0"/>
        <w:rPr>
          <w:rFonts w:ascii="Calibri" w:hAnsi="Calibri" w:cs="Calibri"/>
          <w:b/>
          <w:color w:val="0070C0"/>
          <w:sz w:val="28"/>
          <w:szCs w:val="28"/>
        </w:rPr>
      </w:pPr>
      <w:r>
        <w:rPr>
          <w:rFonts w:ascii="Calibri" w:hAnsi="Calibri"/>
          <w:b/>
          <w:color w:val="0070C0"/>
          <w:sz w:val="28"/>
        </w:rPr>
        <w:t xml:space="preserve">SOLUTIONS DURABLES </w:t>
      </w:r>
    </w:p>
    <w:p w14:paraId="53F1EC88" w14:textId="0F110DB4" w:rsidR="00DB3A18" w:rsidRPr="0083177C" w:rsidRDefault="00DB3A18" w:rsidP="0083177C">
      <w:pPr>
        <w:spacing w:before="240" w:after="120"/>
        <w:jc w:val="center"/>
        <w:outlineLvl w:val="0"/>
        <w:rPr>
          <w:rFonts w:ascii="Calibri" w:hAnsi="Calibri" w:cs="Calibri"/>
          <w:b/>
          <w:color w:val="0070C0"/>
          <w:sz w:val="28"/>
          <w:szCs w:val="28"/>
        </w:rPr>
      </w:pPr>
      <w:r>
        <w:rPr>
          <w:rFonts w:ascii="Calibri" w:hAnsi="Calibri"/>
          <w:b/>
          <w:color w:val="0070C0"/>
          <w:sz w:val="28"/>
        </w:rPr>
        <w:t xml:space="preserve">LISTE DE CONTRÔLE POUR DÉTERMINER SI UNE DIS EST REQUISE  </w:t>
      </w:r>
      <w:r>
        <w:rPr>
          <w:rFonts w:ascii="Calibri" w:hAnsi="Calibri"/>
          <w:b/>
        </w:rPr>
        <w:t xml:space="preserve">    </w:t>
      </w:r>
    </w:p>
    <w:p w14:paraId="030C09FB" w14:textId="77777777" w:rsidR="00DB3A18" w:rsidRPr="0083177C" w:rsidRDefault="00DB3A18" w:rsidP="0083177C">
      <w:pPr>
        <w:spacing w:before="120" w:after="120"/>
        <w:rPr>
          <w:rFonts w:ascii="Calibri" w:hAnsi="Calibri" w:cs="Calibri"/>
          <w:lang w:val="en-GB"/>
        </w:rPr>
      </w:pPr>
    </w:p>
    <w:p w14:paraId="3405B187" w14:textId="5CEF8787" w:rsidR="00DB3A18" w:rsidRPr="0083177C" w:rsidRDefault="00A17948" w:rsidP="0083177C">
      <w:pPr>
        <w:autoSpaceDE w:val="0"/>
        <w:autoSpaceDN w:val="0"/>
        <w:adjustRightInd w:val="0"/>
        <w:spacing w:before="120" w:after="120"/>
        <w:jc w:val="both"/>
        <w:rPr>
          <w:rFonts w:ascii="Calibri" w:hAnsi="Calibri" w:cs="Calibri"/>
          <w:color w:val="000000"/>
        </w:rPr>
      </w:pPr>
      <w:r>
        <w:rPr>
          <w:rFonts w:ascii="Calibri" w:hAnsi="Calibri"/>
        </w:rPr>
        <w:t xml:space="preserve">Cette liste de contrôle aide à déterminer si une </w:t>
      </w:r>
      <w:proofErr w:type="gramStart"/>
      <w:r>
        <w:rPr>
          <w:rFonts w:ascii="Calibri" w:hAnsi="Calibri"/>
        </w:rPr>
        <w:t>DIS</w:t>
      </w:r>
      <w:proofErr w:type="gramEnd"/>
      <w:r>
        <w:rPr>
          <w:rFonts w:ascii="Calibri" w:hAnsi="Calibri"/>
        </w:rPr>
        <w:t xml:space="preserve"> est nécessaire lors de l'examen de solutions durables pour les enfants à risque dans des circonstances spécifiques, y compris les enfants non accompagnés et séparés.</w:t>
      </w:r>
      <w:r>
        <w:rPr>
          <w:rFonts w:ascii="Calibri" w:hAnsi="Calibri"/>
          <w:color w:val="000000"/>
        </w:rPr>
        <w:t xml:space="preserve"> Notez que lorsqu'un enfant est réuni avec un parent ou un </w:t>
      </w:r>
      <w:r w:rsidR="00686D38">
        <w:rPr>
          <w:rFonts w:ascii="Calibri" w:hAnsi="Calibri"/>
          <w:color w:val="000000"/>
        </w:rPr>
        <w:t xml:space="preserve">tuteur </w:t>
      </w:r>
      <w:r>
        <w:rPr>
          <w:rFonts w:ascii="Calibri" w:hAnsi="Calibri"/>
          <w:color w:val="000000"/>
        </w:rPr>
        <w:t xml:space="preserve">légal ou coutumier, la liste de contrôle </w:t>
      </w:r>
      <w:r w:rsidR="00686D38">
        <w:rPr>
          <w:rFonts w:ascii="Calibri" w:hAnsi="Calibri"/>
          <w:color w:val="000000"/>
        </w:rPr>
        <w:t>pour la Réunification</w:t>
      </w:r>
      <w:r>
        <w:rPr>
          <w:rFonts w:ascii="Calibri" w:hAnsi="Calibri"/>
          <w:color w:val="000000"/>
        </w:rPr>
        <w:t xml:space="preserve"> </w:t>
      </w:r>
      <w:r w:rsidR="00686D38">
        <w:rPr>
          <w:rFonts w:ascii="Calibri" w:hAnsi="Calibri"/>
          <w:color w:val="000000"/>
        </w:rPr>
        <w:t>F</w:t>
      </w:r>
      <w:r>
        <w:rPr>
          <w:rFonts w:ascii="Calibri" w:hAnsi="Calibri"/>
          <w:color w:val="000000"/>
        </w:rPr>
        <w:t xml:space="preserve">amilial doit être utilisée à la place.  Une </w:t>
      </w:r>
      <w:proofErr w:type="gramStart"/>
      <w:r>
        <w:rPr>
          <w:rFonts w:ascii="Calibri" w:hAnsi="Calibri"/>
          <w:color w:val="000000"/>
        </w:rPr>
        <w:t>DIS</w:t>
      </w:r>
      <w:proofErr w:type="gramEnd"/>
      <w:r>
        <w:rPr>
          <w:rFonts w:ascii="Calibri" w:hAnsi="Calibri"/>
          <w:color w:val="000000"/>
        </w:rPr>
        <w:t xml:space="preserve"> est requise </w:t>
      </w:r>
      <w:r>
        <w:rPr>
          <w:rFonts w:ascii="Calibri" w:hAnsi="Calibri"/>
          <w:b/>
          <w:color w:val="000000"/>
        </w:rPr>
        <w:t>si l'une des déclarations suivantes s'applique</w:t>
      </w:r>
      <w:r>
        <w:rPr>
          <w:rFonts w:ascii="Calibri" w:hAnsi="Calibri"/>
          <w:color w:val="000000"/>
        </w:rPr>
        <w:t xml:space="preserve"> (Cochez les cases appropriées) dans les situations où le HCR est responsable de la procédure de DIS ; </w:t>
      </w:r>
    </w:p>
    <w:p w14:paraId="59784CC0" w14:textId="77777777" w:rsidR="00DB3A18" w:rsidRPr="0083177C" w:rsidRDefault="00DB3A18" w:rsidP="0083177C">
      <w:pPr>
        <w:autoSpaceDE w:val="0"/>
        <w:autoSpaceDN w:val="0"/>
        <w:adjustRightInd w:val="0"/>
        <w:spacing w:before="120" w:after="120"/>
        <w:jc w:val="both"/>
        <w:rPr>
          <w:rFonts w:ascii="Calibri" w:hAnsi="Calibri" w:cs="Calibri"/>
          <w:color w:val="000000"/>
        </w:rPr>
      </w:pPr>
    </w:p>
    <w:p w14:paraId="7725513E" w14:textId="258A6460" w:rsidR="00DB3A18" w:rsidRPr="0083177C" w:rsidRDefault="002D2A08" w:rsidP="0083177C">
      <w:pPr>
        <w:autoSpaceDE w:val="0"/>
        <w:autoSpaceDN w:val="0"/>
        <w:adjustRightInd w:val="0"/>
        <w:spacing w:before="120" w:after="120"/>
        <w:jc w:val="both"/>
        <w:outlineLvl w:val="0"/>
        <w:rPr>
          <w:rFonts w:ascii="Calibri" w:hAnsi="Calibri" w:cs="Calibri"/>
          <w:b/>
          <w:color w:val="0070C0"/>
        </w:rPr>
      </w:pPr>
      <w:r>
        <w:rPr>
          <w:rFonts w:ascii="Calibri" w:hAnsi="Calibri"/>
          <w:b/>
          <w:color w:val="0070C0"/>
        </w:rPr>
        <w:t>Enfants non accompagnés</w:t>
      </w:r>
    </w:p>
    <w:p w14:paraId="6DAA9C26" w14:textId="3C4403E6" w:rsidR="00DB3A18" w:rsidRPr="0083177C" w:rsidRDefault="00DB3A18" w:rsidP="0083177C">
      <w:pPr>
        <w:autoSpaceDE w:val="0"/>
        <w:autoSpaceDN w:val="0"/>
        <w:adjustRightInd w:val="0"/>
        <w:spacing w:before="120" w:after="120"/>
        <w:jc w:val="both"/>
        <w:rPr>
          <w:rFonts w:ascii="Calibri" w:hAnsi="Calibri" w:cs="Calibri"/>
        </w:rPr>
      </w:pPr>
      <w:r w:rsidRPr="0083177C">
        <w:rPr>
          <w:rFonts w:ascii="Calibri" w:hAnsi="Calibri" w:cs="Calibri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Pr="0083177C">
        <w:rPr>
          <w:rFonts w:ascii="Calibri" w:hAnsi="Calibri" w:cs="Calibri"/>
        </w:rPr>
        <w:instrText xml:space="preserve"> FORMCHECKBOX </w:instrText>
      </w:r>
      <w:r w:rsidR="008E747C">
        <w:rPr>
          <w:rFonts w:ascii="Calibri" w:hAnsi="Calibri" w:cs="Calibri"/>
        </w:rPr>
      </w:r>
      <w:r w:rsidR="008E747C">
        <w:rPr>
          <w:rFonts w:ascii="Calibri" w:hAnsi="Calibri" w:cs="Calibri"/>
        </w:rPr>
        <w:fldChar w:fldCharType="separate"/>
      </w:r>
      <w:r w:rsidRPr="0083177C">
        <w:rPr>
          <w:rFonts w:ascii="Calibri" w:hAnsi="Calibri" w:cs="Calibri"/>
        </w:rPr>
        <w:fldChar w:fldCharType="end"/>
      </w:r>
      <w:r>
        <w:rPr>
          <w:rFonts w:ascii="Calibri" w:hAnsi="Calibri"/>
        </w:rPr>
        <w:t xml:space="preserve">Une solution durable est envisagée pour un enfant non accompagné qui ne nécessite pas </w:t>
      </w:r>
      <w:r w:rsidR="00686D38">
        <w:rPr>
          <w:rFonts w:ascii="Calibri" w:hAnsi="Calibri"/>
        </w:rPr>
        <w:t>la réunification familiale</w:t>
      </w:r>
      <w:r>
        <w:rPr>
          <w:rFonts w:ascii="Calibri" w:hAnsi="Calibri"/>
        </w:rPr>
        <w:t xml:space="preserve"> avec un parent ou un </w:t>
      </w:r>
      <w:r w:rsidR="00686D38">
        <w:rPr>
          <w:rFonts w:ascii="Calibri" w:hAnsi="Calibri"/>
        </w:rPr>
        <w:t xml:space="preserve">tuteur </w:t>
      </w:r>
      <w:r>
        <w:rPr>
          <w:rFonts w:ascii="Calibri" w:hAnsi="Calibri"/>
        </w:rPr>
        <w:t xml:space="preserve">légal ou coutumier </w:t>
      </w:r>
      <w:r w:rsidR="00686D38">
        <w:rPr>
          <w:rFonts w:ascii="Calibri" w:hAnsi="Calibri"/>
        </w:rPr>
        <w:t xml:space="preserve">précédent </w:t>
      </w:r>
      <w:r>
        <w:rPr>
          <w:rFonts w:ascii="Calibri" w:hAnsi="Calibri"/>
        </w:rPr>
        <w:t xml:space="preserve">(si tel est le cas, voir l'annexe 1). </w:t>
      </w:r>
    </w:p>
    <w:p w14:paraId="45355BE9" w14:textId="77777777" w:rsidR="00DB3A18" w:rsidRPr="0083177C" w:rsidRDefault="00DB3A18" w:rsidP="0083177C">
      <w:pPr>
        <w:autoSpaceDE w:val="0"/>
        <w:autoSpaceDN w:val="0"/>
        <w:adjustRightInd w:val="0"/>
        <w:spacing w:before="120" w:after="120"/>
        <w:jc w:val="both"/>
        <w:rPr>
          <w:rFonts w:ascii="Calibri" w:hAnsi="Calibri" w:cs="Calibri"/>
          <w:color w:val="000000"/>
        </w:rPr>
      </w:pPr>
    </w:p>
    <w:p w14:paraId="2B13C819" w14:textId="2421D82C" w:rsidR="00A76691" w:rsidRPr="0083177C" w:rsidRDefault="002D2A08" w:rsidP="0083177C">
      <w:pPr>
        <w:autoSpaceDE w:val="0"/>
        <w:autoSpaceDN w:val="0"/>
        <w:adjustRightInd w:val="0"/>
        <w:spacing w:before="120" w:after="120"/>
        <w:jc w:val="both"/>
        <w:outlineLvl w:val="0"/>
        <w:rPr>
          <w:rFonts w:ascii="Calibri" w:hAnsi="Calibri" w:cs="Calibri"/>
          <w:b/>
          <w:color w:val="0070C0"/>
        </w:rPr>
      </w:pPr>
      <w:r>
        <w:rPr>
          <w:rFonts w:ascii="Calibri" w:hAnsi="Calibri"/>
          <w:b/>
          <w:color w:val="0070C0"/>
        </w:rPr>
        <w:t>Enfants séparés de leurs parents</w:t>
      </w:r>
    </w:p>
    <w:p w14:paraId="30F02161" w14:textId="5A0D8735" w:rsidR="00DB3A18" w:rsidRPr="0083177C" w:rsidRDefault="00DB3A18" w:rsidP="0083177C">
      <w:pPr>
        <w:autoSpaceDE w:val="0"/>
        <w:autoSpaceDN w:val="0"/>
        <w:adjustRightInd w:val="0"/>
        <w:spacing w:before="120" w:after="120"/>
        <w:jc w:val="both"/>
        <w:rPr>
          <w:rFonts w:ascii="Calibri" w:hAnsi="Calibri" w:cs="Calibri"/>
        </w:rPr>
      </w:pPr>
      <w:r w:rsidRPr="0083177C">
        <w:rPr>
          <w:rFonts w:ascii="Calibri" w:hAnsi="Calibri" w:cs="Calibri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Pr="0083177C">
        <w:rPr>
          <w:rFonts w:ascii="Calibri" w:hAnsi="Calibri" w:cs="Calibri"/>
        </w:rPr>
        <w:instrText xml:space="preserve"> FORMCHECKBOX </w:instrText>
      </w:r>
      <w:r w:rsidR="008E747C">
        <w:rPr>
          <w:rFonts w:ascii="Calibri" w:hAnsi="Calibri" w:cs="Calibri"/>
        </w:rPr>
      </w:r>
      <w:r w:rsidR="008E747C">
        <w:rPr>
          <w:rFonts w:ascii="Calibri" w:hAnsi="Calibri" w:cs="Calibri"/>
        </w:rPr>
        <w:fldChar w:fldCharType="separate"/>
      </w:r>
      <w:r w:rsidRPr="0083177C">
        <w:rPr>
          <w:rFonts w:ascii="Calibri" w:hAnsi="Calibri" w:cs="Calibri"/>
        </w:rPr>
        <w:fldChar w:fldCharType="end"/>
      </w:r>
      <w:r>
        <w:rPr>
          <w:rFonts w:ascii="Calibri" w:hAnsi="Calibri"/>
        </w:rPr>
        <w:t xml:space="preserve">Une solution durable est envisagée pour l'enfant avec </w:t>
      </w:r>
      <w:r w:rsidR="00686D38">
        <w:rPr>
          <w:rFonts w:ascii="Calibri" w:hAnsi="Calibri"/>
        </w:rPr>
        <w:t>le tuteur</w:t>
      </w:r>
      <w:r>
        <w:rPr>
          <w:rFonts w:ascii="Calibri" w:hAnsi="Calibri"/>
        </w:rPr>
        <w:t xml:space="preserve">, mais l'évaluation initiale indique un risque présent ou potentiel de violence, d'abus, d'exploitation ou de négligence dans </w:t>
      </w:r>
      <w:r w:rsidR="00FB2DFF">
        <w:rPr>
          <w:rFonts w:ascii="Calibri" w:hAnsi="Calibri"/>
        </w:rPr>
        <w:t>l’arrangement de</w:t>
      </w:r>
      <w:r>
        <w:rPr>
          <w:rFonts w:ascii="Calibri" w:hAnsi="Calibri"/>
        </w:rPr>
        <w:t xml:space="preserve"> prise en charge.</w:t>
      </w:r>
    </w:p>
    <w:p w14:paraId="54AD9E33" w14:textId="5408D139" w:rsidR="00DB3A18" w:rsidRPr="0083177C" w:rsidRDefault="00DB3A18" w:rsidP="0083177C">
      <w:pPr>
        <w:autoSpaceDE w:val="0"/>
        <w:autoSpaceDN w:val="0"/>
        <w:adjustRightInd w:val="0"/>
        <w:spacing w:before="120" w:after="120"/>
        <w:jc w:val="both"/>
        <w:rPr>
          <w:rFonts w:ascii="Calibri" w:hAnsi="Calibri" w:cs="Calibri"/>
        </w:rPr>
      </w:pPr>
      <w:r w:rsidRPr="0083177C">
        <w:rPr>
          <w:rFonts w:ascii="Calibri" w:hAnsi="Calibri" w:cs="Calibri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Pr="0083177C">
        <w:rPr>
          <w:rFonts w:ascii="Calibri" w:hAnsi="Calibri" w:cs="Calibri"/>
        </w:rPr>
        <w:instrText xml:space="preserve"> FORMCHECKBOX </w:instrText>
      </w:r>
      <w:r w:rsidR="008E747C">
        <w:rPr>
          <w:rFonts w:ascii="Calibri" w:hAnsi="Calibri" w:cs="Calibri"/>
        </w:rPr>
      </w:r>
      <w:r w:rsidR="008E747C">
        <w:rPr>
          <w:rFonts w:ascii="Calibri" w:hAnsi="Calibri" w:cs="Calibri"/>
        </w:rPr>
        <w:fldChar w:fldCharType="separate"/>
      </w:r>
      <w:r w:rsidRPr="0083177C">
        <w:rPr>
          <w:rFonts w:ascii="Calibri" w:hAnsi="Calibri" w:cs="Calibri"/>
        </w:rPr>
        <w:fldChar w:fldCharType="end"/>
      </w:r>
      <w:r>
        <w:rPr>
          <w:rFonts w:ascii="Calibri" w:hAnsi="Calibri"/>
        </w:rPr>
        <w:t xml:space="preserve">La solution durable envisagée peut conduire à une séparation permanente des parents ou </w:t>
      </w:r>
      <w:r w:rsidR="00FB2DFF">
        <w:rPr>
          <w:rFonts w:ascii="Calibri" w:hAnsi="Calibri"/>
        </w:rPr>
        <w:t>du tuteur</w:t>
      </w:r>
      <w:r>
        <w:rPr>
          <w:rFonts w:ascii="Calibri" w:hAnsi="Calibri"/>
        </w:rPr>
        <w:t xml:space="preserve"> légal / coutumier</w:t>
      </w:r>
      <w:r w:rsidR="00FB2DFF">
        <w:rPr>
          <w:rFonts w:ascii="Calibri" w:hAnsi="Calibri"/>
        </w:rPr>
        <w:t xml:space="preserve"> précédent</w:t>
      </w:r>
      <w:r>
        <w:rPr>
          <w:rFonts w:ascii="Calibri" w:hAnsi="Calibri"/>
        </w:rPr>
        <w:t>.</w:t>
      </w:r>
    </w:p>
    <w:p w14:paraId="239AFAD9" w14:textId="77777777" w:rsidR="00DB3A18" w:rsidRPr="0083177C" w:rsidRDefault="00DB3A18" w:rsidP="0083177C">
      <w:pPr>
        <w:autoSpaceDE w:val="0"/>
        <w:autoSpaceDN w:val="0"/>
        <w:adjustRightInd w:val="0"/>
        <w:spacing w:before="120" w:after="120"/>
        <w:jc w:val="both"/>
        <w:rPr>
          <w:rFonts w:ascii="Calibri" w:hAnsi="Calibri" w:cs="Calibri"/>
        </w:rPr>
      </w:pPr>
      <w:r w:rsidRPr="0083177C">
        <w:rPr>
          <w:rFonts w:ascii="Calibri" w:hAnsi="Calibri" w:cs="Calibri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Pr="0083177C">
        <w:rPr>
          <w:rFonts w:ascii="Calibri" w:hAnsi="Calibri" w:cs="Calibri"/>
        </w:rPr>
        <w:instrText xml:space="preserve"> FORMCHECKBOX </w:instrText>
      </w:r>
      <w:r w:rsidR="008E747C">
        <w:rPr>
          <w:rFonts w:ascii="Calibri" w:hAnsi="Calibri" w:cs="Calibri"/>
        </w:rPr>
      </w:r>
      <w:r w:rsidR="008E747C">
        <w:rPr>
          <w:rFonts w:ascii="Calibri" w:hAnsi="Calibri" w:cs="Calibri"/>
        </w:rPr>
        <w:fldChar w:fldCharType="separate"/>
      </w:r>
      <w:r w:rsidRPr="0083177C">
        <w:rPr>
          <w:rFonts w:ascii="Calibri" w:hAnsi="Calibri" w:cs="Calibri"/>
        </w:rPr>
        <w:fldChar w:fldCharType="end"/>
      </w:r>
      <w:r>
        <w:rPr>
          <w:rFonts w:ascii="Calibri" w:hAnsi="Calibri"/>
        </w:rPr>
        <w:t xml:space="preserve">L'enfant exprime des préoccupations ou des objections importantes concernant la solution durable proposée. </w:t>
      </w:r>
    </w:p>
    <w:p w14:paraId="0B961507" w14:textId="154441C8" w:rsidR="00DB3A18" w:rsidRPr="0083177C" w:rsidRDefault="00DB3A18" w:rsidP="0083177C">
      <w:pPr>
        <w:autoSpaceDE w:val="0"/>
        <w:autoSpaceDN w:val="0"/>
        <w:adjustRightInd w:val="0"/>
        <w:spacing w:before="120" w:after="120"/>
        <w:jc w:val="both"/>
        <w:rPr>
          <w:rFonts w:ascii="Calibri" w:hAnsi="Calibri" w:cs="Calibri"/>
        </w:rPr>
      </w:pPr>
      <w:r w:rsidRPr="0083177C">
        <w:rPr>
          <w:rFonts w:ascii="Calibri" w:hAnsi="Calibri" w:cs="Calibri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Pr="0083177C">
        <w:rPr>
          <w:rFonts w:ascii="Calibri" w:hAnsi="Calibri" w:cs="Calibri"/>
        </w:rPr>
        <w:instrText xml:space="preserve"> FORMCHECKBOX </w:instrText>
      </w:r>
      <w:r w:rsidR="008E747C">
        <w:rPr>
          <w:rFonts w:ascii="Calibri" w:hAnsi="Calibri" w:cs="Calibri"/>
        </w:rPr>
      </w:r>
      <w:r w:rsidR="008E747C">
        <w:rPr>
          <w:rFonts w:ascii="Calibri" w:hAnsi="Calibri" w:cs="Calibri"/>
        </w:rPr>
        <w:fldChar w:fldCharType="separate"/>
      </w:r>
      <w:r w:rsidRPr="0083177C">
        <w:rPr>
          <w:rFonts w:ascii="Calibri" w:hAnsi="Calibri" w:cs="Calibri"/>
        </w:rPr>
        <w:fldChar w:fldCharType="end"/>
      </w:r>
      <w:r>
        <w:rPr>
          <w:rFonts w:ascii="Calibri" w:hAnsi="Calibri"/>
        </w:rPr>
        <w:t xml:space="preserve">Toute autre circonstance qui suscite de graves préoccupations ou cas où des garanties supplémentaires fournies par le biais du processus de DIS sont justifiées. </w:t>
      </w:r>
    </w:p>
    <w:p w14:paraId="17B157E1" w14:textId="77777777" w:rsidR="00DB3A18" w:rsidRPr="0083177C" w:rsidRDefault="00DB3A18" w:rsidP="0083177C">
      <w:pPr>
        <w:autoSpaceDE w:val="0"/>
        <w:autoSpaceDN w:val="0"/>
        <w:adjustRightInd w:val="0"/>
        <w:spacing w:before="120" w:after="120"/>
        <w:jc w:val="both"/>
        <w:rPr>
          <w:rFonts w:ascii="Calibri" w:hAnsi="Calibri" w:cs="Calibri"/>
          <w:lang w:val="en-GB"/>
        </w:rPr>
      </w:pPr>
    </w:p>
    <w:p w14:paraId="09851E45" w14:textId="508710AA" w:rsidR="00DB3A18" w:rsidRPr="0083177C" w:rsidRDefault="002D2A08" w:rsidP="0083177C">
      <w:pPr>
        <w:autoSpaceDE w:val="0"/>
        <w:autoSpaceDN w:val="0"/>
        <w:adjustRightInd w:val="0"/>
        <w:spacing w:before="120" w:after="120"/>
        <w:jc w:val="both"/>
        <w:rPr>
          <w:rFonts w:ascii="Calibri" w:hAnsi="Calibri" w:cs="Calibri"/>
          <w:color w:val="0070C0"/>
        </w:rPr>
      </w:pPr>
      <w:r>
        <w:rPr>
          <w:rFonts w:ascii="Calibri" w:hAnsi="Calibri"/>
          <w:b/>
          <w:color w:val="0070C0"/>
        </w:rPr>
        <w:t>Autres enfants à risque :</w:t>
      </w:r>
      <w:r>
        <w:rPr>
          <w:rFonts w:ascii="Calibri" w:hAnsi="Calibri"/>
          <w:color w:val="0070C0"/>
        </w:rPr>
        <w:t xml:space="preserve"> </w:t>
      </w:r>
    </w:p>
    <w:p w14:paraId="52E6F423" w14:textId="611CCC4E" w:rsidR="00A76691" w:rsidRPr="0083177C" w:rsidRDefault="00DB3A18" w:rsidP="0083177C">
      <w:pPr>
        <w:autoSpaceDE w:val="0"/>
        <w:autoSpaceDN w:val="0"/>
        <w:adjustRightInd w:val="0"/>
        <w:spacing w:before="120" w:after="120"/>
        <w:jc w:val="both"/>
        <w:rPr>
          <w:rFonts w:ascii="Calibri" w:hAnsi="Calibri" w:cs="Calibri"/>
        </w:rPr>
      </w:pPr>
      <w:r w:rsidRPr="0083177C">
        <w:rPr>
          <w:rFonts w:ascii="Calibri" w:hAnsi="Calibri" w:cs="Calibri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Pr="0083177C">
        <w:rPr>
          <w:rFonts w:ascii="Calibri" w:hAnsi="Calibri" w:cs="Calibri"/>
        </w:rPr>
        <w:instrText xml:space="preserve"> FORMCHECKBOX </w:instrText>
      </w:r>
      <w:r w:rsidR="008E747C">
        <w:rPr>
          <w:rFonts w:ascii="Calibri" w:hAnsi="Calibri" w:cs="Calibri"/>
        </w:rPr>
      </w:r>
      <w:r w:rsidR="008E747C">
        <w:rPr>
          <w:rFonts w:ascii="Calibri" w:hAnsi="Calibri" w:cs="Calibri"/>
        </w:rPr>
        <w:fldChar w:fldCharType="separate"/>
      </w:r>
      <w:r w:rsidRPr="0083177C">
        <w:rPr>
          <w:rFonts w:ascii="Calibri" w:hAnsi="Calibri" w:cs="Calibri"/>
        </w:rPr>
        <w:fldChar w:fldCharType="end"/>
      </w:r>
      <w:r>
        <w:rPr>
          <w:rFonts w:ascii="Calibri" w:hAnsi="Calibri"/>
        </w:rPr>
        <w:t xml:space="preserve">L'enfant a </w:t>
      </w:r>
      <w:r w:rsidR="00FB2DFF">
        <w:rPr>
          <w:rFonts w:ascii="Calibri" w:hAnsi="Calibri"/>
        </w:rPr>
        <w:t>divulgué des incidents d’abus</w:t>
      </w:r>
      <w:r>
        <w:rPr>
          <w:rFonts w:ascii="Calibri" w:hAnsi="Calibri"/>
        </w:rPr>
        <w:t xml:space="preserve"> ou de négligence dans le passé, ou des craintes de </w:t>
      </w:r>
      <w:r w:rsidR="00C3389D">
        <w:rPr>
          <w:rFonts w:ascii="Calibri" w:hAnsi="Calibri"/>
        </w:rPr>
        <w:t>maltraitance future</w:t>
      </w:r>
      <w:r>
        <w:rPr>
          <w:rFonts w:ascii="Calibri" w:hAnsi="Calibri"/>
        </w:rPr>
        <w:t xml:space="preserve"> dans son arrangement actuel de prise en charge (voir la section 4.3 et la liste de contrôle à l'annexe 4).</w:t>
      </w:r>
    </w:p>
    <w:p w14:paraId="0130CFF7" w14:textId="28D6A68D" w:rsidR="00DB3A18" w:rsidRPr="0083177C" w:rsidRDefault="00A76691" w:rsidP="0083177C">
      <w:pPr>
        <w:autoSpaceDE w:val="0"/>
        <w:autoSpaceDN w:val="0"/>
        <w:adjustRightInd w:val="0"/>
        <w:spacing w:before="120" w:after="120"/>
        <w:jc w:val="both"/>
        <w:rPr>
          <w:rFonts w:ascii="Calibri" w:hAnsi="Calibri" w:cs="Calibri"/>
        </w:rPr>
      </w:pPr>
      <w:r w:rsidRPr="0083177C">
        <w:rPr>
          <w:rFonts w:ascii="Calibri" w:hAnsi="Calibri" w:cs="Calibri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Pr="0083177C">
        <w:rPr>
          <w:rFonts w:ascii="Calibri" w:hAnsi="Calibri" w:cs="Calibri"/>
        </w:rPr>
        <w:instrText xml:space="preserve"> FORMCHECKBOX </w:instrText>
      </w:r>
      <w:r w:rsidR="008E747C">
        <w:rPr>
          <w:rFonts w:ascii="Calibri" w:hAnsi="Calibri" w:cs="Calibri"/>
        </w:rPr>
      </w:r>
      <w:r w:rsidR="008E747C">
        <w:rPr>
          <w:rFonts w:ascii="Calibri" w:hAnsi="Calibri" w:cs="Calibri"/>
        </w:rPr>
        <w:fldChar w:fldCharType="separate"/>
      </w:r>
      <w:r w:rsidRPr="0083177C">
        <w:rPr>
          <w:rFonts w:ascii="Calibri" w:hAnsi="Calibri" w:cs="Calibri"/>
        </w:rPr>
        <w:fldChar w:fldCharType="end"/>
      </w:r>
      <w:r>
        <w:rPr>
          <w:rFonts w:ascii="Calibri" w:hAnsi="Calibri"/>
        </w:rPr>
        <w:t xml:space="preserve">La solution durable envisagée pourrait exposer l'enfant à un risque de préjudice grave (par exemple, le </w:t>
      </w:r>
      <w:r w:rsidR="0018281C">
        <w:rPr>
          <w:rFonts w:ascii="Calibri" w:hAnsi="Calibri"/>
        </w:rPr>
        <w:t xml:space="preserve">ré-recrutement </w:t>
      </w:r>
      <w:r>
        <w:rPr>
          <w:rFonts w:ascii="Calibri" w:hAnsi="Calibri"/>
        </w:rPr>
        <w:t xml:space="preserve">dans un groupe armé). </w:t>
      </w:r>
    </w:p>
    <w:p w14:paraId="48A6E3C3" w14:textId="77777777" w:rsidR="00DB3A18" w:rsidRPr="0083177C" w:rsidRDefault="00DB3A18" w:rsidP="0083177C">
      <w:pPr>
        <w:autoSpaceDE w:val="0"/>
        <w:autoSpaceDN w:val="0"/>
        <w:adjustRightInd w:val="0"/>
        <w:spacing w:before="120" w:after="120"/>
        <w:jc w:val="both"/>
        <w:rPr>
          <w:rFonts w:ascii="Calibri" w:hAnsi="Calibri" w:cs="Calibri"/>
        </w:rPr>
      </w:pPr>
      <w:r w:rsidRPr="0083177C">
        <w:rPr>
          <w:rFonts w:ascii="Calibri" w:hAnsi="Calibri" w:cs="Calibri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Pr="0083177C">
        <w:rPr>
          <w:rFonts w:ascii="Calibri" w:hAnsi="Calibri" w:cs="Calibri"/>
        </w:rPr>
        <w:instrText xml:space="preserve"> FORMCHECKBOX </w:instrText>
      </w:r>
      <w:r w:rsidR="008E747C">
        <w:rPr>
          <w:rFonts w:ascii="Calibri" w:hAnsi="Calibri" w:cs="Calibri"/>
        </w:rPr>
      </w:r>
      <w:r w:rsidR="008E747C">
        <w:rPr>
          <w:rFonts w:ascii="Calibri" w:hAnsi="Calibri" w:cs="Calibri"/>
        </w:rPr>
        <w:fldChar w:fldCharType="separate"/>
      </w:r>
      <w:r w:rsidRPr="0083177C">
        <w:rPr>
          <w:rFonts w:ascii="Calibri" w:hAnsi="Calibri" w:cs="Calibri"/>
        </w:rPr>
        <w:fldChar w:fldCharType="end"/>
      </w:r>
      <w:r>
        <w:rPr>
          <w:rFonts w:ascii="Calibri" w:hAnsi="Calibri"/>
        </w:rPr>
        <w:t>L'enfant exprime des préoccupations ou des objections importantes concernant la solution durable proposée.</w:t>
      </w:r>
    </w:p>
    <w:p w14:paraId="56AF0A5A" w14:textId="77777777" w:rsidR="00930F00" w:rsidRPr="0083177C" w:rsidRDefault="008E747C" w:rsidP="0083177C">
      <w:pPr>
        <w:rPr>
          <w:rFonts w:ascii="Calibri" w:hAnsi="Calibri" w:cs="Calibri"/>
        </w:rPr>
      </w:pPr>
    </w:p>
    <w:p w14:paraId="691C2198" w14:textId="67AED301" w:rsidR="00DB3A18" w:rsidRDefault="00DB3A18" w:rsidP="0083177C">
      <w:pPr>
        <w:rPr>
          <w:rFonts w:ascii="Calibri" w:hAnsi="Calibri" w:cs="Calibri"/>
          <w:lang w:val="en-GB"/>
        </w:rPr>
      </w:pPr>
    </w:p>
    <w:p w14:paraId="38E1B9B6" w14:textId="469E479E" w:rsidR="0083177C" w:rsidRPr="0083177C" w:rsidRDefault="0083177C" w:rsidP="0083177C">
      <w:pPr>
        <w:rPr>
          <w:rFonts w:ascii="Calibri" w:hAnsi="Calibri" w:cs="Calibri"/>
        </w:rPr>
      </w:pPr>
      <w:r>
        <w:rPr>
          <w:rFonts w:ascii="Calibri" w:hAnsi="Calibri"/>
        </w:rPr>
        <w:t xml:space="preserve">Remarques :  </w:t>
      </w:r>
      <w:r w:rsidRPr="0083177C">
        <w:rPr>
          <w:rFonts w:ascii="Calibri" w:hAnsi="Calibri" w:cs="Calibri"/>
        </w:rPr>
        <w:fldChar w:fldCharType="begin" w:fldLock="1">
          <w:ffData>
            <w:name w:val="Text1"/>
            <w:enabled/>
            <w:calcOnExit w:val="0"/>
            <w:textInput/>
          </w:ffData>
        </w:fldChar>
      </w:r>
      <w:bookmarkStart w:id="0" w:name="Text1"/>
      <w:r w:rsidRPr="0083177C">
        <w:rPr>
          <w:rFonts w:ascii="Calibri" w:hAnsi="Calibri" w:cs="Calibri"/>
        </w:rPr>
        <w:instrText xml:space="preserve"> FORMTEXT </w:instrText>
      </w:r>
      <w:r w:rsidRPr="0083177C">
        <w:rPr>
          <w:rFonts w:ascii="Calibri" w:hAnsi="Calibri" w:cs="Calibri"/>
        </w:rPr>
      </w:r>
      <w:r w:rsidRPr="0083177C">
        <w:rPr>
          <w:rFonts w:ascii="Calibri" w:hAnsi="Calibri" w:cs="Calibri"/>
        </w:rPr>
        <w:fldChar w:fldCharType="separate"/>
      </w:r>
      <w:r>
        <w:rPr>
          <w:rFonts w:ascii="Calibri" w:hAnsi="Calibri"/>
        </w:rPr>
        <w:t>     </w:t>
      </w:r>
      <w:r w:rsidRPr="0083177C">
        <w:rPr>
          <w:rFonts w:ascii="Calibri" w:hAnsi="Calibri" w:cs="Calibri"/>
        </w:rPr>
        <w:fldChar w:fldCharType="end"/>
      </w:r>
      <w:bookmarkEnd w:id="0"/>
    </w:p>
    <w:p w14:paraId="7741A40D" w14:textId="77777777" w:rsidR="00DB3A18" w:rsidRPr="0083177C" w:rsidRDefault="00DB3A18" w:rsidP="0083177C">
      <w:pPr>
        <w:rPr>
          <w:rFonts w:ascii="Calibri" w:hAnsi="Calibri" w:cs="Calibri"/>
          <w:lang w:val="en-GB"/>
        </w:rPr>
      </w:pPr>
    </w:p>
    <w:p w14:paraId="71107E09" w14:textId="77777777" w:rsidR="0083177C" w:rsidRDefault="0083177C" w:rsidP="0083177C">
      <w:pPr>
        <w:rPr>
          <w:rFonts w:ascii="Calibri" w:hAnsi="Calibri" w:cs="Calibri"/>
          <w:lang w:val="en-GB"/>
        </w:rPr>
      </w:pPr>
    </w:p>
    <w:p w14:paraId="2C3F6CC7" w14:textId="6D380689" w:rsidR="00DB3A18" w:rsidRPr="0083177C" w:rsidRDefault="00DB3A18" w:rsidP="0083177C">
      <w:pPr>
        <w:rPr>
          <w:rFonts w:ascii="Calibri" w:hAnsi="Calibri" w:cs="Calibri"/>
        </w:rPr>
      </w:pPr>
      <w:r>
        <w:rPr>
          <w:rFonts w:ascii="Calibri" w:hAnsi="Calibri"/>
        </w:rPr>
        <w:t>Liste de contrôle remplie par ;</w:t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(Nom et fonction)</w:t>
      </w:r>
      <w:r w:rsidRPr="0083177C">
        <w:rPr>
          <w:rFonts w:ascii="Calibri" w:hAnsi="Calibri" w:cs="Calibri"/>
        </w:rPr>
        <w:fldChar w:fldCharType="begin" w:fldLock="1">
          <w:ffData>
            <w:name w:val="Text2"/>
            <w:enabled/>
            <w:calcOnExit w:val="0"/>
            <w:textInput/>
          </w:ffData>
        </w:fldChar>
      </w:r>
      <w:bookmarkStart w:id="1" w:name="Text2"/>
      <w:r w:rsidRPr="0083177C">
        <w:rPr>
          <w:rFonts w:ascii="Calibri" w:hAnsi="Calibri" w:cs="Calibri"/>
        </w:rPr>
        <w:instrText xml:space="preserve"> FORMTEXT </w:instrText>
      </w:r>
      <w:r w:rsidRPr="0083177C">
        <w:rPr>
          <w:rFonts w:ascii="Calibri" w:hAnsi="Calibri" w:cs="Calibri"/>
        </w:rPr>
      </w:r>
      <w:r w:rsidRPr="0083177C">
        <w:rPr>
          <w:rFonts w:ascii="Calibri" w:hAnsi="Calibri" w:cs="Calibri"/>
        </w:rPr>
        <w:fldChar w:fldCharType="separate"/>
      </w:r>
      <w:r>
        <w:rPr>
          <w:rFonts w:ascii="Calibri" w:hAnsi="Calibri"/>
        </w:rPr>
        <w:t>     </w:t>
      </w:r>
      <w:r w:rsidRPr="0083177C">
        <w:rPr>
          <w:rFonts w:ascii="Calibri" w:hAnsi="Calibri" w:cs="Calibri"/>
        </w:rPr>
        <w:fldChar w:fldCharType="end"/>
      </w:r>
      <w:bookmarkEnd w:id="1"/>
    </w:p>
    <w:p w14:paraId="183CD10F" w14:textId="77777777" w:rsidR="00DB3A18" w:rsidRPr="0083177C" w:rsidRDefault="00DB3A18" w:rsidP="0083177C">
      <w:pPr>
        <w:rPr>
          <w:rFonts w:ascii="Calibri" w:hAnsi="Calibri" w:cs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Signature :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</w:p>
    <w:p w14:paraId="03AE8340" w14:textId="77777777" w:rsidR="00DB3A18" w:rsidRPr="0083177C" w:rsidRDefault="00DB3A18" w:rsidP="0083177C">
      <w:pPr>
        <w:rPr>
          <w:rFonts w:ascii="Calibri" w:hAnsi="Calibri" w:cs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Date :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Pr="0083177C">
        <w:rPr>
          <w:rFonts w:ascii="Calibri" w:hAnsi="Calibri" w:cs="Calibri"/>
        </w:rPr>
        <w:fldChar w:fldCharType="begin" w:fldLock="1">
          <w:ffData>
            <w:name w:val="Text3"/>
            <w:enabled/>
            <w:calcOnExit w:val="0"/>
            <w:textInput/>
          </w:ffData>
        </w:fldChar>
      </w:r>
      <w:bookmarkStart w:id="2" w:name="Text3"/>
      <w:r w:rsidRPr="0083177C">
        <w:rPr>
          <w:rFonts w:ascii="Calibri" w:hAnsi="Calibri" w:cs="Calibri"/>
        </w:rPr>
        <w:instrText xml:space="preserve"> FORMTEXT </w:instrText>
      </w:r>
      <w:r w:rsidRPr="0083177C">
        <w:rPr>
          <w:rFonts w:ascii="Calibri" w:hAnsi="Calibri" w:cs="Calibri"/>
        </w:rPr>
      </w:r>
      <w:r w:rsidRPr="0083177C">
        <w:rPr>
          <w:rFonts w:ascii="Calibri" w:hAnsi="Calibri" w:cs="Calibri"/>
        </w:rPr>
        <w:fldChar w:fldCharType="separate"/>
      </w:r>
      <w:r>
        <w:rPr>
          <w:rFonts w:ascii="Calibri" w:hAnsi="Calibri"/>
        </w:rPr>
        <w:t>     </w:t>
      </w:r>
      <w:r w:rsidRPr="0083177C">
        <w:rPr>
          <w:rFonts w:ascii="Calibri" w:hAnsi="Calibri" w:cs="Calibri"/>
        </w:rPr>
        <w:fldChar w:fldCharType="end"/>
      </w:r>
      <w:bookmarkEnd w:id="2"/>
    </w:p>
    <w:p w14:paraId="58EDD5E3" w14:textId="77777777" w:rsidR="00DB3A18" w:rsidRPr="0083177C" w:rsidRDefault="00DB3A18" w:rsidP="0083177C">
      <w:pPr>
        <w:rPr>
          <w:rFonts w:ascii="Calibri" w:hAnsi="Calibri" w:cs="Calibri"/>
          <w:lang w:val="en-GB"/>
        </w:rPr>
      </w:pPr>
    </w:p>
    <w:p w14:paraId="373342AD" w14:textId="77777777" w:rsidR="00DB3A18" w:rsidRPr="0083177C" w:rsidRDefault="00DB3A18" w:rsidP="0083177C">
      <w:pPr>
        <w:rPr>
          <w:rFonts w:ascii="Calibri" w:hAnsi="Calibri" w:cs="Calibri"/>
        </w:rPr>
      </w:pPr>
      <w:r>
        <w:rPr>
          <w:rFonts w:ascii="Calibri" w:hAnsi="Calibri"/>
        </w:rPr>
        <w:t xml:space="preserve">Revue par :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(Nom et fonction)</w:t>
      </w:r>
      <w:r w:rsidRPr="0083177C">
        <w:rPr>
          <w:rFonts w:ascii="Calibri" w:hAnsi="Calibri" w:cs="Calibri"/>
        </w:rPr>
        <w:fldChar w:fldCharType="begin" w:fldLock="1">
          <w:ffData>
            <w:name w:val="Text4"/>
            <w:enabled/>
            <w:calcOnExit w:val="0"/>
            <w:textInput/>
          </w:ffData>
        </w:fldChar>
      </w:r>
      <w:bookmarkStart w:id="3" w:name="Text4"/>
      <w:r w:rsidRPr="0083177C">
        <w:rPr>
          <w:rFonts w:ascii="Calibri" w:hAnsi="Calibri" w:cs="Calibri"/>
        </w:rPr>
        <w:instrText xml:space="preserve"> FORMTEXT </w:instrText>
      </w:r>
      <w:r w:rsidRPr="0083177C">
        <w:rPr>
          <w:rFonts w:ascii="Calibri" w:hAnsi="Calibri" w:cs="Calibri"/>
        </w:rPr>
      </w:r>
      <w:r w:rsidRPr="0083177C">
        <w:rPr>
          <w:rFonts w:ascii="Calibri" w:hAnsi="Calibri" w:cs="Calibri"/>
        </w:rPr>
        <w:fldChar w:fldCharType="separate"/>
      </w:r>
      <w:r>
        <w:rPr>
          <w:rFonts w:ascii="Calibri" w:hAnsi="Calibri"/>
        </w:rPr>
        <w:t>     </w:t>
      </w:r>
      <w:r w:rsidRPr="0083177C">
        <w:rPr>
          <w:rFonts w:ascii="Calibri" w:hAnsi="Calibri" w:cs="Calibri"/>
        </w:rPr>
        <w:fldChar w:fldCharType="end"/>
      </w:r>
      <w:bookmarkEnd w:id="3"/>
    </w:p>
    <w:p w14:paraId="4491BF30" w14:textId="77777777" w:rsidR="00DB3A18" w:rsidRPr="0083177C" w:rsidRDefault="00DB3A18" w:rsidP="0083177C">
      <w:pPr>
        <w:rPr>
          <w:rFonts w:ascii="Calibri" w:hAnsi="Calibri" w:cs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Signature :</w:t>
      </w:r>
    </w:p>
    <w:p w14:paraId="26607433" w14:textId="77777777" w:rsidR="00DB3A18" w:rsidRPr="0083177C" w:rsidRDefault="00DB3A18" w:rsidP="0083177C">
      <w:pPr>
        <w:rPr>
          <w:rFonts w:ascii="Calibri" w:hAnsi="Calibri" w:cs="Calibri"/>
          <w:b/>
          <w:bCs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Date :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  <w:b/>
        </w:rPr>
        <w:tab/>
      </w:r>
      <w:r w:rsidRPr="0083177C">
        <w:rPr>
          <w:rFonts w:ascii="Calibri" w:hAnsi="Calibri" w:cs="Calibri"/>
          <w:b/>
        </w:rPr>
        <w:fldChar w:fldCharType="begin" w:fldLock="1">
          <w:ffData>
            <w:name w:val="Text5"/>
            <w:enabled/>
            <w:calcOnExit w:val="0"/>
            <w:textInput/>
          </w:ffData>
        </w:fldChar>
      </w:r>
      <w:bookmarkStart w:id="4" w:name="Text5"/>
      <w:r w:rsidRPr="0083177C">
        <w:rPr>
          <w:rFonts w:ascii="Calibri" w:hAnsi="Calibri" w:cs="Calibri"/>
          <w:b/>
        </w:rPr>
        <w:instrText xml:space="preserve"> FORMTEXT </w:instrText>
      </w:r>
      <w:r w:rsidRPr="0083177C">
        <w:rPr>
          <w:rFonts w:ascii="Calibri" w:hAnsi="Calibri" w:cs="Calibri"/>
          <w:b/>
        </w:rPr>
      </w:r>
      <w:r w:rsidRPr="0083177C">
        <w:rPr>
          <w:rFonts w:ascii="Calibri" w:hAnsi="Calibri" w:cs="Calibri"/>
          <w:b/>
        </w:rPr>
        <w:fldChar w:fldCharType="separate"/>
      </w:r>
      <w:r>
        <w:rPr>
          <w:rFonts w:ascii="Calibri" w:hAnsi="Calibri"/>
          <w:b/>
        </w:rPr>
        <w:t>     </w:t>
      </w:r>
      <w:r w:rsidRPr="0083177C">
        <w:rPr>
          <w:rFonts w:ascii="Calibri" w:hAnsi="Calibri" w:cs="Calibri"/>
          <w:b/>
        </w:rPr>
        <w:fldChar w:fldCharType="end"/>
      </w:r>
      <w:bookmarkEnd w:id="4"/>
    </w:p>
    <w:p w14:paraId="5D56813F" w14:textId="77777777" w:rsidR="00DB3A18" w:rsidRPr="0083177C" w:rsidRDefault="00DB3A18" w:rsidP="0083177C">
      <w:pPr>
        <w:rPr>
          <w:rFonts w:ascii="Calibri" w:hAnsi="Calibri" w:cs="Calibri"/>
        </w:rPr>
      </w:pPr>
    </w:p>
    <w:p w14:paraId="5AA93AFB" w14:textId="77777777" w:rsidR="00DB3A18" w:rsidRPr="0083177C" w:rsidRDefault="00DB3A18" w:rsidP="0083177C">
      <w:pPr>
        <w:rPr>
          <w:rFonts w:ascii="Calibri" w:hAnsi="Calibri" w:cs="Calibri"/>
        </w:rPr>
      </w:pPr>
    </w:p>
    <w:sectPr w:rsidR="00DB3A18" w:rsidRPr="0083177C" w:rsidSect="00A1794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6B8EE1" w14:textId="77777777" w:rsidR="0016585D" w:rsidRDefault="0016585D">
      <w:r>
        <w:separator/>
      </w:r>
    </w:p>
  </w:endnote>
  <w:endnote w:type="continuationSeparator" w:id="0">
    <w:p w14:paraId="2F1BEA20" w14:textId="77777777" w:rsidR="0016585D" w:rsidRDefault="001658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Segoe UI">
    <w:panose1 w:val="020B0604020202020204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9170F7" w14:textId="77777777" w:rsidR="0041016E" w:rsidRDefault="0041016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4D44EA" w14:textId="77777777" w:rsidR="0041016E" w:rsidRDefault="0041016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83A51A" w14:textId="77777777" w:rsidR="0041016E" w:rsidRDefault="004101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2D734A" w14:textId="77777777" w:rsidR="0016585D" w:rsidRDefault="0016585D">
      <w:r>
        <w:separator/>
      </w:r>
    </w:p>
  </w:footnote>
  <w:footnote w:type="continuationSeparator" w:id="0">
    <w:p w14:paraId="2E5322E8" w14:textId="77777777" w:rsidR="0016585D" w:rsidRDefault="001658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6FE28E" w14:textId="77777777" w:rsidR="0041016E" w:rsidRDefault="0041016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6F7210" w14:textId="5356C396" w:rsidR="00125886" w:rsidRDefault="0041016E" w:rsidP="0083177C">
    <w:pPr>
      <w:pStyle w:val="Header"/>
      <w:jc w:val="right"/>
    </w:pPr>
    <w:r>
      <w:rPr>
        <w:noProof/>
      </w:rPr>
      <w:drawing>
        <wp:inline distT="0" distB="0" distL="0" distR="0" wp14:anchorId="429A3F90" wp14:editId="32854AA2">
          <wp:extent cx="1803400" cy="689382"/>
          <wp:effectExtent l="0" t="0" r="0" b="0"/>
          <wp:docPr id="2" name="Picture 2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1471" cy="7077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D10C48" w14:textId="77777777" w:rsidR="0041016E" w:rsidRDefault="0041016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4734110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30"/>
  <w:proofState w:spelling="clean" w:grammar="clean"/>
  <w:trackRevisions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3A18"/>
    <w:rsid w:val="000575D9"/>
    <w:rsid w:val="000758D0"/>
    <w:rsid w:val="0009255C"/>
    <w:rsid w:val="000E48FC"/>
    <w:rsid w:val="0016585D"/>
    <w:rsid w:val="0018281C"/>
    <w:rsid w:val="001E73E4"/>
    <w:rsid w:val="00210109"/>
    <w:rsid w:val="00225BBD"/>
    <w:rsid w:val="002349B1"/>
    <w:rsid w:val="00234FB1"/>
    <w:rsid w:val="0027305E"/>
    <w:rsid w:val="002D2A08"/>
    <w:rsid w:val="003B71C6"/>
    <w:rsid w:val="003D2A08"/>
    <w:rsid w:val="0041016E"/>
    <w:rsid w:val="004C23FF"/>
    <w:rsid w:val="004D5687"/>
    <w:rsid w:val="005172B5"/>
    <w:rsid w:val="00537928"/>
    <w:rsid w:val="005522A8"/>
    <w:rsid w:val="005829A0"/>
    <w:rsid w:val="005E1464"/>
    <w:rsid w:val="006129C2"/>
    <w:rsid w:val="006319E9"/>
    <w:rsid w:val="00642631"/>
    <w:rsid w:val="00683CFB"/>
    <w:rsid w:val="00686D38"/>
    <w:rsid w:val="006B5CA4"/>
    <w:rsid w:val="006B64A0"/>
    <w:rsid w:val="006E5CCC"/>
    <w:rsid w:val="00792890"/>
    <w:rsid w:val="007A2D07"/>
    <w:rsid w:val="007F527F"/>
    <w:rsid w:val="0081784B"/>
    <w:rsid w:val="0083177C"/>
    <w:rsid w:val="0085686F"/>
    <w:rsid w:val="008E747C"/>
    <w:rsid w:val="00903719"/>
    <w:rsid w:val="00947E87"/>
    <w:rsid w:val="00975A99"/>
    <w:rsid w:val="009A1477"/>
    <w:rsid w:val="009A6851"/>
    <w:rsid w:val="009A77E6"/>
    <w:rsid w:val="009B27C5"/>
    <w:rsid w:val="009F4615"/>
    <w:rsid w:val="00A17948"/>
    <w:rsid w:val="00A76691"/>
    <w:rsid w:val="00AB0399"/>
    <w:rsid w:val="00AB6A0C"/>
    <w:rsid w:val="00C3389D"/>
    <w:rsid w:val="00C346E7"/>
    <w:rsid w:val="00CF42A0"/>
    <w:rsid w:val="00D374CA"/>
    <w:rsid w:val="00D44E08"/>
    <w:rsid w:val="00D7747A"/>
    <w:rsid w:val="00DB3A18"/>
    <w:rsid w:val="00E73B4C"/>
    <w:rsid w:val="00F8259F"/>
    <w:rsid w:val="00FB2DFF"/>
    <w:rsid w:val="5EBFFF05"/>
    <w:rsid w:val="73D79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6F4D7D67"/>
  <w15:docId w15:val="{44DD3BB8-C01A-4F67-A33C-CAD58013B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3A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autoRedefine/>
    <w:rsid w:val="00DB3A18"/>
  </w:style>
  <w:style w:type="character" w:styleId="CommentReference">
    <w:name w:val="annotation reference"/>
    <w:uiPriority w:val="99"/>
    <w:semiHidden/>
    <w:unhideWhenUsed/>
    <w:rsid w:val="00DB3A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B3A18"/>
  </w:style>
  <w:style w:type="character" w:customStyle="1" w:styleId="CommentTextChar">
    <w:name w:val="Comment Text Char"/>
    <w:basedOn w:val="DefaultParagraphFont"/>
    <w:link w:val="CommentText"/>
    <w:uiPriority w:val="99"/>
    <w:rsid w:val="00DB3A18"/>
    <w:rPr>
      <w:rFonts w:ascii="Times New Roman" w:eastAsia="Times New Roman" w:hAnsi="Times New Roman" w:cs="Times New Roman"/>
      <w:sz w:val="20"/>
      <w:szCs w:val="20"/>
      <w:lang w:val="fr-FR"/>
    </w:rPr>
  </w:style>
  <w:style w:type="paragraph" w:styleId="Header">
    <w:name w:val="header"/>
    <w:basedOn w:val="Normal"/>
    <w:link w:val="HeaderChar"/>
    <w:uiPriority w:val="99"/>
    <w:unhideWhenUsed/>
    <w:rsid w:val="00DB3A1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B3A18"/>
    <w:rPr>
      <w:rFonts w:ascii="Times New Roman" w:eastAsia="Times New Roman" w:hAnsi="Times New Roman" w:cs="Times New Roman"/>
      <w:sz w:val="20"/>
      <w:szCs w:val="20"/>
      <w:lang w:val="fr-FR"/>
    </w:rPr>
  </w:style>
  <w:style w:type="paragraph" w:styleId="Footer">
    <w:name w:val="footer"/>
    <w:basedOn w:val="Normal"/>
    <w:link w:val="FooterChar"/>
    <w:uiPriority w:val="99"/>
    <w:unhideWhenUsed/>
    <w:rsid w:val="00DB3A1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B3A18"/>
    <w:rPr>
      <w:rFonts w:ascii="Times New Roman" w:eastAsia="Times New Roman" w:hAnsi="Times New Roman" w:cs="Times New Roman"/>
      <w:sz w:val="20"/>
      <w:szCs w:val="20"/>
      <w:lang w:val="fr-F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3A1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3A18"/>
    <w:rPr>
      <w:rFonts w:ascii="Segoe UI" w:eastAsia="Times New Roman" w:hAnsi="Segoe UI" w:cs="Segoe UI"/>
      <w:sz w:val="18"/>
      <w:szCs w:val="18"/>
      <w:lang w:val="fr-F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3A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3A18"/>
    <w:rPr>
      <w:rFonts w:ascii="Times New Roman" w:eastAsia="Times New Roman" w:hAnsi="Times New Roman" w:cs="Times New Roman"/>
      <w:b/>
      <w:bCs/>
      <w:sz w:val="20"/>
      <w:szCs w:val="20"/>
      <w:lang w:val="fr-FR"/>
    </w:rPr>
  </w:style>
  <w:style w:type="paragraph" w:styleId="NormalWeb">
    <w:name w:val="Normal (Web)"/>
    <w:basedOn w:val="Normal"/>
    <w:uiPriority w:val="99"/>
    <w:semiHidden/>
    <w:unhideWhenUsed/>
    <w:rsid w:val="00642631"/>
    <w:pPr>
      <w:spacing w:before="100" w:beforeAutospacing="1" w:after="100" w:afterAutospacing="1"/>
    </w:pPr>
    <w:rPr>
      <w:rFonts w:eastAsiaTheme="minorEastAsia"/>
      <w:sz w:val="24"/>
      <w:szCs w:val="24"/>
      <w:lang w:eastAsia="en-GB" w:bidi="ta-IN"/>
    </w:rPr>
  </w:style>
  <w:style w:type="paragraph" w:styleId="Revision">
    <w:name w:val="Revision"/>
    <w:hidden/>
    <w:uiPriority w:val="99"/>
    <w:semiHidden/>
    <w:rsid w:val="00F825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FFC6744BB76641889DAC200C8BA6B7" ma:contentTypeVersion="11" ma:contentTypeDescription="Create a new document." ma:contentTypeScope="" ma:versionID="b44a2521a807ed22e1eede32430be6f8">
  <xsd:schema xmlns:xsd="http://www.w3.org/2001/XMLSchema" xmlns:xs="http://www.w3.org/2001/XMLSchema" xmlns:p="http://schemas.microsoft.com/office/2006/metadata/properties" xmlns:ns2="fbe28404-6131-4e00-b7a6-31338f680e2e" xmlns:ns3="a59a2e65-d1d3-48dd-bf39-eb1d2978cf45" targetNamespace="http://schemas.microsoft.com/office/2006/metadata/properties" ma:root="true" ma:fieldsID="6105b409f4abd82e71ad06cb47debcd6" ns2:_="" ns3:_="">
    <xsd:import namespace="fbe28404-6131-4e00-b7a6-31338f680e2e"/>
    <xsd:import namespace="a59a2e65-d1d3-48dd-bf39-eb1d2978cf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e28404-6131-4e00-b7a6-31338f680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9a2e65-d1d3-48dd-bf39-eb1d2978cf4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02742AF-133C-4CD2-97E5-5AA35B4137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e28404-6131-4e00-b7a6-31338f680e2e"/>
    <ds:schemaRef ds:uri="a59a2e65-d1d3-48dd-bf39-eb1d2978cf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587C681-0BD3-43A0-BBAC-CCC76CD055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A796486-2803-4DC3-874F-0931813879F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F319658-2281-41D2-A636-F3B7981526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363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UNHCR</Company>
  <LinksUpToDate>false</LinksUpToDate>
  <CharactersWithSpaces>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Janis Ridsdel</dc:creator>
  <cp:keywords/>
  <dc:description/>
  <cp:lastModifiedBy>Cliff Speck</cp:lastModifiedBy>
  <cp:revision>4</cp:revision>
  <cp:lastPrinted>2021-05-19T09:15:00Z</cp:lastPrinted>
  <dcterms:created xsi:type="dcterms:W3CDTF">2021-05-06T15:42:00Z</dcterms:created>
  <dcterms:modified xsi:type="dcterms:W3CDTF">2021-05-19T09:15:00Z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0x010100CBFFC6744BB76641889DAC200C8BA6B7</vt:lpwstr>
  </property>
</Properties>
</file>