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294" w:rsidRPr="0052707F" w:rsidRDefault="009E7294" w:rsidP="00D76AC0">
      <w:pPr>
        <w:spacing w:after="0" w:line="240" w:lineRule="auto"/>
        <w:rPr>
          <w:rFonts w:ascii="Arial" w:eastAsia="Times New Roman" w:hAnsi="Arial" w:cs="Arial"/>
          <w:b/>
          <w:bCs/>
          <w:color w:val="000000"/>
          <w:sz w:val="13"/>
          <w:szCs w:val="13"/>
          <w:lang w:eastAsia="fr-FR"/>
        </w:rPr>
        <w:sectPr w:rsidR="009E7294" w:rsidRPr="0052707F" w:rsidSect="009E7294">
          <w:pgSz w:w="11906" w:h="16838"/>
          <w:pgMar w:top="720" w:right="720" w:bottom="720" w:left="720" w:header="283" w:footer="283" w:gutter="0"/>
          <w:cols w:space="708"/>
          <w:docGrid w:linePitch="360"/>
        </w:sectPr>
      </w:pPr>
    </w:p>
    <w:tbl>
      <w:tblPr>
        <w:tblW w:w="5000" w:type="pct"/>
        <w:tblCellMar>
          <w:left w:w="70" w:type="dxa"/>
          <w:right w:w="70" w:type="dxa"/>
        </w:tblCellMar>
        <w:tblLook w:val="04A0" w:firstRow="1" w:lastRow="0" w:firstColumn="1" w:lastColumn="0" w:noHBand="0" w:noVBand="1"/>
      </w:tblPr>
      <w:tblGrid>
        <w:gridCol w:w="2732"/>
        <w:gridCol w:w="2733"/>
        <w:gridCol w:w="2461"/>
        <w:gridCol w:w="1634"/>
        <w:gridCol w:w="886"/>
      </w:tblGrid>
      <w:tr w:rsidR="009E7294" w:rsidRPr="0052707F" w:rsidTr="002C5A40">
        <w:trPr>
          <w:trHeight w:val="20"/>
        </w:trPr>
        <w:tc>
          <w:tcPr>
            <w:tcW w:w="5000" w:type="pct"/>
            <w:gridSpan w:val="5"/>
            <w:tcBorders>
              <w:top w:val="single" w:sz="8" w:space="0" w:color="auto"/>
              <w:left w:val="single" w:sz="8" w:space="0" w:color="auto"/>
              <w:bottom w:val="single" w:sz="8" w:space="0" w:color="auto"/>
              <w:right w:val="single" w:sz="8" w:space="0" w:color="auto"/>
            </w:tcBorders>
            <w:shd w:val="clear" w:color="auto" w:fill="auto"/>
            <w:vAlign w:val="center"/>
            <w:hideMark/>
          </w:tcPr>
          <w:p w:rsidR="008B6C29" w:rsidRPr="0052707F" w:rsidRDefault="00EF27D0" w:rsidP="00EA797F">
            <w:pPr>
              <w:spacing w:after="0" w:line="240" w:lineRule="auto"/>
              <w:jc w:val="center"/>
              <w:rPr>
                <w:rFonts w:ascii="Arial" w:eastAsia="Times New Roman" w:hAnsi="Arial" w:cs="Arial"/>
                <w:b/>
                <w:bCs/>
                <w:color w:val="000000"/>
                <w:sz w:val="16"/>
                <w:szCs w:val="20"/>
                <w:lang w:eastAsia="fr-FR"/>
              </w:rPr>
            </w:pPr>
            <w:r w:rsidRPr="0052707F">
              <w:rPr>
                <w:rFonts w:ascii="Arial" w:eastAsia="Times New Roman" w:hAnsi="Arial" w:cs="Arial"/>
                <w:b/>
                <w:bCs/>
                <w:color w:val="000000"/>
                <w:sz w:val="16"/>
                <w:szCs w:val="20"/>
                <w:lang w:eastAsia="fr-FR"/>
              </w:rPr>
              <w:t>Calend</w:t>
            </w:r>
            <w:r w:rsidR="00EA797F" w:rsidRPr="0052707F">
              <w:rPr>
                <w:rFonts w:ascii="Arial" w:eastAsia="Times New Roman" w:hAnsi="Arial" w:cs="Arial"/>
                <w:b/>
                <w:bCs/>
                <w:color w:val="000000"/>
                <w:sz w:val="16"/>
                <w:szCs w:val="20"/>
                <w:lang w:eastAsia="fr-FR"/>
              </w:rPr>
              <w:t>r</w:t>
            </w:r>
            <w:r w:rsidRPr="0052707F">
              <w:rPr>
                <w:rFonts w:ascii="Arial" w:eastAsia="Times New Roman" w:hAnsi="Arial" w:cs="Arial"/>
                <w:b/>
                <w:bCs/>
                <w:color w:val="000000"/>
                <w:sz w:val="16"/>
                <w:szCs w:val="20"/>
                <w:lang w:eastAsia="fr-FR"/>
              </w:rPr>
              <w:t>ier des</w:t>
            </w:r>
            <w:r w:rsidR="00EA797F" w:rsidRPr="0052707F">
              <w:rPr>
                <w:rFonts w:ascii="Arial" w:eastAsia="Times New Roman" w:hAnsi="Arial" w:cs="Arial"/>
                <w:b/>
                <w:bCs/>
                <w:color w:val="000000"/>
                <w:sz w:val="16"/>
                <w:szCs w:val="20"/>
                <w:lang w:eastAsia="fr-FR"/>
              </w:rPr>
              <w:t xml:space="preserve"> </w:t>
            </w:r>
            <w:r w:rsidRPr="0052707F">
              <w:rPr>
                <w:rFonts w:ascii="Arial" w:eastAsia="Times New Roman" w:hAnsi="Arial" w:cs="Arial"/>
                <w:b/>
                <w:bCs/>
                <w:color w:val="000000"/>
                <w:sz w:val="16"/>
                <w:szCs w:val="20"/>
                <w:lang w:eastAsia="fr-FR"/>
              </w:rPr>
              <w:t>Evènements</w:t>
            </w:r>
            <w:r w:rsidR="00EA797F" w:rsidRPr="0052707F">
              <w:rPr>
                <w:rFonts w:ascii="Arial" w:eastAsia="Times New Roman" w:hAnsi="Arial" w:cs="Arial"/>
                <w:b/>
                <w:bCs/>
                <w:color w:val="000000"/>
                <w:sz w:val="16"/>
                <w:szCs w:val="20"/>
                <w:lang w:eastAsia="fr-FR"/>
              </w:rPr>
              <w:t xml:space="preserve"> 2011-2016</w:t>
            </w:r>
            <w:r w:rsidR="007F2365" w:rsidRPr="0052707F">
              <w:rPr>
                <w:rFonts w:ascii="Arial" w:eastAsia="Times New Roman" w:hAnsi="Arial" w:cs="Arial"/>
                <w:b/>
                <w:bCs/>
                <w:color w:val="000000"/>
                <w:sz w:val="16"/>
                <w:szCs w:val="20"/>
                <w:lang w:eastAsia="fr-FR"/>
              </w:rPr>
              <w:t xml:space="preserve"> –</w:t>
            </w:r>
            <w:r w:rsidR="009E7294" w:rsidRPr="0052707F">
              <w:rPr>
                <w:rFonts w:ascii="Arial" w:eastAsia="Times New Roman" w:hAnsi="Arial" w:cs="Arial"/>
                <w:b/>
                <w:bCs/>
                <w:color w:val="000000"/>
                <w:sz w:val="16"/>
                <w:szCs w:val="20"/>
                <w:lang w:eastAsia="fr-FR"/>
              </w:rPr>
              <w:t xml:space="preserve"> </w:t>
            </w:r>
            <w:r w:rsidRPr="0052707F">
              <w:rPr>
                <w:rFonts w:ascii="Arial" w:eastAsia="Times New Roman" w:hAnsi="Arial" w:cs="Arial"/>
                <w:b/>
                <w:bCs/>
                <w:color w:val="000000"/>
                <w:sz w:val="16"/>
                <w:szCs w:val="20"/>
                <w:lang w:eastAsia="fr-FR"/>
              </w:rPr>
              <w:t>Enquête Nutritionnelle Interagences auprès des Réfugiés Syriens en</w:t>
            </w:r>
            <w:r w:rsidR="00EA797F" w:rsidRPr="0052707F">
              <w:rPr>
                <w:rFonts w:ascii="Arial" w:eastAsia="Times New Roman" w:hAnsi="Arial" w:cs="Arial"/>
                <w:b/>
                <w:bCs/>
                <w:color w:val="000000"/>
                <w:sz w:val="16"/>
                <w:szCs w:val="20"/>
                <w:lang w:eastAsia="fr-FR"/>
              </w:rPr>
              <w:t xml:space="preserve"> Jordan</w:t>
            </w:r>
            <w:r w:rsidRPr="0052707F">
              <w:rPr>
                <w:rFonts w:ascii="Arial" w:eastAsia="Times New Roman" w:hAnsi="Arial" w:cs="Arial"/>
                <w:b/>
                <w:bCs/>
                <w:color w:val="000000"/>
                <w:sz w:val="16"/>
                <w:szCs w:val="20"/>
                <w:lang w:eastAsia="fr-FR"/>
              </w:rPr>
              <w:t>ie</w:t>
            </w:r>
            <w:r w:rsidR="009E7294" w:rsidRPr="0052707F">
              <w:rPr>
                <w:rFonts w:ascii="Arial" w:eastAsia="Times New Roman" w:hAnsi="Arial" w:cs="Arial"/>
                <w:b/>
                <w:bCs/>
                <w:color w:val="000000"/>
                <w:sz w:val="16"/>
                <w:szCs w:val="20"/>
                <w:lang w:eastAsia="fr-FR"/>
              </w:rPr>
              <w:t xml:space="preserve"> </w:t>
            </w:r>
          </w:p>
          <w:p w:rsidR="008B6C29" w:rsidRPr="0052707F" w:rsidRDefault="00EF27D0" w:rsidP="008B6C29">
            <w:pPr>
              <w:spacing w:after="0" w:line="240" w:lineRule="auto"/>
              <w:jc w:val="center"/>
              <w:rPr>
                <w:rFonts w:ascii="Arial" w:eastAsia="Times New Roman" w:hAnsi="Arial" w:cs="Arial"/>
                <w:b/>
                <w:bCs/>
                <w:color w:val="000000"/>
                <w:sz w:val="16"/>
                <w:szCs w:val="20"/>
                <w:lang w:eastAsia="fr-FR"/>
              </w:rPr>
            </w:pPr>
            <w:r w:rsidRPr="0052707F">
              <w:rPr>
                <w:rFonts w:ascii="Arial" w:eastAsia="Times New Roman" w:hAnsi="Arial" w:cs="Arial"/>
                <w:b/>
                <w:bCs/>
                <w:color w:val="000000"/>
                <w:sz w:val="16"/>
                <w:szCs w:val="20"/>
                <w:lang w:eastAsia="fr-FR"/>
              </w:rPr>
              <w:t xml:space="preserve">Collecte des données </w:t>
            </w:r>
            <w:r w:rsidR="007F2365" w:rsidRPr="0052707F">
              <w:rPr>
                <w:rFonts w:ascii="Arial" w:eastAsia="Times New Roman" w:hAnsi="Arial" w:cs="Arial"/>
                <w:b/>
                <w:bCs/>
                <w:color w:val="000000"/>
                <w:sz w:val="16"/>
                <w:szCs w:val="20"/>
                <w:lang w:eastAsia="fr-FR"/>
              </w:rPr>
              <w:t xml:space="preserve">: </w:t>
            </w:r>
            <w:r w:rsidRPr="0052707F">
              <w:rPr>
                <w:rFonts w:ascii="Arial" w:eastAsia="Times New Roman" w:hAnsi="Arial" w:cs="Arial"/>
                <w:b/>
                <w:bCs/>
                <w:color w:val="000000"/>
                <w:sz w:val="16"/>
                <w:szCs w:val="20"/>
                <w:lang w:eastAsia="fr-FR"/>
              </w:rPr>
              <w:t>Septemb</w:t>
            </w:r>
            <w:r w:rsidR="009E7294" w:rsidRPr="0052707F">
              <w:rPr>
                <w:rFonts w:ascii="Arial" w:eastAsia="Times New Roman" w:hAnsi="Arial" w:cs="Arial"/>
                <w:b/>
                <w:bCs/>
                <w:color w:val="000000"/>
                <w:sz w:val="16"/>
                <w:szCs w:val="20"/>
                <w:lang w:eastAsia="fr-FR"/>
              </w:rPr>
              <w:t>r</w:t>
            </w:r>
            <w:r w:rsidRPr="0052707F">
              <w:rPr>
                <w:rFonts w:ascii="Arial" w:eastAsia="Times New Roman" w:hAnsi="Arial" w:cs="Arial"/>
                <w:b/>
                <w:bCs/>
                <w:color w:val="000000"/>
                <w:sz w:val="16"/>
                <w:szCs w:val="20"/>
                <w:lang w:eastAsia="fr-FR"/>
              </w:rPr>
              <w:t>e</w:t>
            </w:r>
          </w:p>
        </w:tc>
      </w:tr>
      <w:tr w:rsidR="00BA7727" w:rsidRPr="0052707F" w:rsidTr="002C5A40">
        <w:trPr>
          <w:trHeight w:val="20"/>
        </w:trPr>
        <w:tc>
          <w:tcPr>
            <w:tcW w:w="1308" w:type="pct"/>
            <w:tcBorders>
              <w:top w:val="single" w:sz="8" w:space="0" w:color="auto"/>
              <w:left w:val="single" w:sz="8" w:space="0" w:color="auto"/>
              <w:bottom w:val="single" w:sz="8" w:space="0" w:color="auto"/>
              <w:right w:val="single" w:sz="8" w:space="0" w:color="auto"/>
            </w:tcBorders>
            <w:shd w:val="clear" w:color="auto" w:fill="auto"/>
            <w:vAlign w:val="center"/>
          </w:tcPr>
          <w:p w:rsidR="00BA7727" w:rsidRPr="0052707F" w:rsidRDefault="00BA7727" w:rsidP="00052EA5">
            <w:pPr>
              <w:spacing w:after="0" w:line="240" w:lineRule="auto"/>
              <w:jc w:val="center"/>
              <w:rPr>
                <w:rFonts w:ascii="Arial" w:eastAsia="Times New Roman" w:hAnsi="Arial" w:cs="Arial"/>
                <w:b/>
                <w:bCs/>
                <w:color w:val="000000"/>
                <w:sz w:val="16"/>
                <w:szCs w:val="20"/>
                <w:lang w:eastAsia="fr-FR"/>
              </w:rPr>
            </w:pPr>
            <w:r w:rsidRPr="0052707F">
              <w:rPr>
                <w:rFonts w:ascii="Arial" w:eastAsia="Times New Roman" w:hAnsi="Arial" w:cs="Arial"/>
                <w:b/>
                <w:bCs/>
                <w:color w:val="000000"/>
                <w:sz w:val="16"/>
                <w:szCs w:val="20"/>
                <w:lang w:eastAsia="fr-FR"/>
              </w:rPr>
              <w:t>S</w:t>
            </w:r>
            <w:r w:rsidR="00EF27D0" w:rsidRPr="0052707F">
              <w:rPr>
                <w:rFonts w:ascii="Arial" w:eastAsia="Times New Roman" w:hAnsi="Arial" w:cs="Arial"/>
                <w:b/>
                <w:bCs/>
                <w:color w:val="000000"/>
                <w:sz w:val="16"/>
                <w:szCs w:val="20"/>
                <w:lang w:eastAsia="fr-FR"/>
              </w:rPr>
              <w:t>aisons</w:t>
            </w:r>
          </w:p>
        </w:tc>
        <w:tc>
          <w:tcPr>
            <w:tcW w:w="1308" w:type="pct"/>
            <w:tcBorders>
              <w:top w:val="single" w:sz="8" w:space="0" w:color="auto"/>
              <w:left w:val="nil"/>
              <w:bottom w:val="single" w:sz="8" w:space="0" w:color="auto"/>
              <w:right w:val="single" w:sz="8" w:space="0" w:color="auto"/>
            </w:tcBorders>
            <w:shd w:val="clear" w:color="auto" w:fill="auto"/>
            <w:vAlign w:val="center"/>
          </w:tcPr>
          <w:p w:rsidR="00BA7727" w:rsidRPr="0052707F" w:rsidRDefault="00EF27D0" w:rsidP="001313FD">
            <w:pPr>
              <w:spacing w:after="0" w:line="240" w:lineRule="auto"/>
              <w:jc w:val="center"/>
              <w:rPr>
                <w:rFonts w:ascii="Arial" w:eastAsia="Times New Roman" w:hAnsi="Arial" w:cs="Arial"/>
                <w:b/>
                <w:bCs/>
                <w:color w:val="000000"/>
                <w:sz w:val="16"/>
                <w:szCs w:val="20"/>
                <w:lang w:eastAsia="fr-FR"/>
              </w:rPr>
            </w:pPr>
            <w:r w:rsidRPr="0052707F">
              <w:rPr>
                <w:rFonts w:ascii="Arial" w:eastAsia="Times New Roman" w:hAnsi="Arial" w:cs="Arial"/>
                <w:b/>
                <w:bCs/>
                <w:color w:val="000000"/>
                <w:sz w:val="16"/>
                <w:szCs w:val="20"/>
                <w:lang w:eastAsia="fr-FR"/>
              </w:rPr>
              <w:t>Fêtes Religieuses</w:t>
            </w:r>
            <w:r w:rsidR="00BA7727" w:rsidRPr="0052707F">
              <w:rPr>
                <w:rFonts w:ascii="Arial" w:eastAsia="Times New Roman" w:hAnsi="Arial" w:cs="Arial"/>
                <w:b/>
                <w:bCs/>
                <w:color w:val="000000"/>
                <w:sz w:val="16"/>
                <w:szCs w:val="20"/>
                <w:lang w:eastAsia="fr-FR"/>
              </w:rPr>
              <w:t>/</w:t>
            </w:r>
            <w:r w:rsidRPr="0052707F">
              <w:rPr>
                <w:rFonts w:ascii="Arial" w:eastAsia="Times New Roman" w:hAnsi="Arial" w:cs="Arial"/>
                <w:b/>
                <w:bCs/>
                <w:color w:val="000000"/>
                <w:sz w:val="16"/>
                <w:szCs w:val="20"/>
                <w:lang w:eastAsia="fr-FR"/>
              </w:rPr>
              <w:t>Fêtes Nationales</w:t>
            </w:r>
          </w:p>
        </w:tc>
        <w:tc>
          <w:tcPr>
            <w:tcW w:w="1178" w:type="pct"/>
            <w:tcBorders>
              <w:top w:val="single" w:sz="8" w:space="0" w:color="auto"/>
              <w:left w:val="nil"/>
              <w:bottom w:val="single" w:sz="8" w:space="0" w:color="auto"/>
              <w:right w:val="single" w:sz="8" w:space="0" w:color="auto"/>
            </w:tcBorders>
            <w:shd w:val="clear" w:color="auto" w:fill="auto"/>
            <w:vAlign w:val="center"/>
          </w:tcPr>
          <w:p w:rsidR="00BA7727" w:rsidRPr="0052707F" w:rsidRDefault="00EF27D0" w:rsidP="00C17F50">
            <w:pPr>
              <w:spacing w:after="0" w:line="240" w:lineRule="auto"/>
              <w:jc w:val="center"/>
              <w:rPr>
                <w:rFonts w:ascii="Arial" w:eastAsia="Times New Roman" w:hAnsi="Arial" w:cs="Arial"/>
                <w:b/>
                <w:bCs/>
                <w:color w:val="000000"/>
                <w:sz w:val="16"/>
                <w:szCs w:val="20"/>
                <w:highlight w:val="yellow"/>
                <w:lang w:eastAsia="fr-FR"/>
              </w:rPr>
            </w:pPr>
            <w:r w:rsidRPr="0052707F">
              <w:rPr>
                <w:rFonts w:ascii="Arial" w:eastAsia="Times New Roman" w:hAnsi="Arial" w:cs="Arial"/>
                <w:b/>
                <w:bCs/>
                <w:color w:val="000000"/>
                <w:sz w:val="16"/>
                <w:szCs w:val="20"/>
                <w:lang w:eastAsia="fr-FR"/>
              </w:rPr>
              <w:t>Evènements Syriens</w:t>
            </w:r>
          </w:p>
        </w:tc>
        <w:tc>
          <w:tcPr>
            <w:tcW w:w="782" w:type="pct"/>
            <w:tcBorders>
              <w:top w:val="single" w:sz="8" w:space="0" w:color="auto"/>
              <w:left w:val="nil"/>
              <w:bottom w:val="single" w:sz="8" w:space="0" w:color="auto"/>
              <w:right w:val="single" w:sz="8" w:space="0" w:color="auto"/>
            </w:tcBorders>
            <w:shd w:val="clear" w:color="auto" w:fill="auto"/>
            <w:vAlign w:val="center"/>
          </w:tcPr>
          <w:p w:rsidR="00BA7727" w:rsidRPr="0052707F" w:rsidRDefault="00BA7727" w:rsidP="00C17F50">
            <w:pPr>
              <w:spacing w:after="0" w:line="240" w:lineRule="auto"/>
              <w:jc w:val="center"/>
              <w:rPr>
                <w:rFonts w:ascii="Arial" w:eastAsia="Times New Roman" w:hAnsi="Arial" w:cs="Arial"/>
                <w:b/>
                <w:bCs/>
                <w:color w:val="000000"/>
                <w:sz w:val="16"/>
                <w:szCs w:val="20"/>
                <w:lang w:eastAsia="fr-FR"/>
              </w:rPr>
            </w:pPr>
            <w:r w:rsidRPr="0052707F">
              <w:rPr>
                <w:rFonts w:ascii="Arial" w:eastAsia="Times New Roman" w:hAnsi="Arial" w:cs="Arial"/>
                <w:b/>
                <w:bCs/>
                <w:color w:val="000000"/>
                <w:sz w:val="16"/>
                <w:szCs w:val="20"/>
                <w:lang w:eastAsia="fr-FR"/>
              </w:rPr>
              <w:t>Mo</w:t>
            </w:r>
            <w:r w:rsidR="00EF27D0" w:rsidRPr="0052707F">
              <w:rPr>
                <w:rFonts w:ascii="Arial" w:eastAsia="Times New Roman" w:hAnsi="Arial" w:cs="Arial"/>
                <w:b/>
                <w:bCs/>
                <w:color w:val="000000"/>
                <w:sz w:val="16"/>
                <w:szCs w:val="20"/>
                <w:lang w:eastAsia="fr-FR"/>
              </w:rPr>
              <w:t>is</w:t>
            </w:r>
            <w:r w:rsidRPr="0052707F">
              <w:rPr>
                <w:rFonts w:ascii="Arial" w:eastAsia="Times New Roman" w:hAnsi="Arial" w:cs="Arial"/>
                <w:b/>
                <w:bCs/>
                <w:color w:val="000000"/>
                <w:sz w:val="16"/>
                <w:szCs w:val="20"/>
                <w:lang w:eastAsia="fr-FR"/>
              </w:rPr>
              <w:t xml:space="preserve"> / </w:t>
            </w:r>
            <w:r w:rsidR="00EF27D0" w:rsidRPr="0052707F">
              <w:rPr>
                <w:rFonts w:ascii="Arial" w:eastAsia="Times New Roman" w:hAnsi="Arial" w:cs="Arial"/>
                <w:b/>
                <w:bCs/>
                <w:color w:val="000000"/>
                <w:sz w:val="16"/>
                <w:szCs w:val="20"/>
                <w:lang w:eastAsia="fr-FR"/>
              </w:rPr>
              <w:t>Année</w:t>
            </w:r>
          </w:p>
        </w:tc>
        <w:tc>
          <w:tcPr>
            <w:tcW w:w="424" w:type="pct"/>
            <w:tcBorders>
              <w:top w:val="single" w:sz="8" w:space="0" w:color="auto"/>
              <w:left w:val="nil"/>
              <w:bottom w:val="single" w:sz="8" w:space="0" w:color="auto"/>
              <w:right w:val="single" w:sz="8" w:space="0" w:color="auto"/>
            </w:tcBorders>
            <w:shd w:val="clear" w:color="auto" w:fill="auto"/>
            <w:vAlign w:val="center"/>
          </w:tcPr>
          <w:p w:rsidR="00BA7727" w:rsidRPr="0052707F" w:rsidRDefault="00BA7727" w:rsidP="00C17F50">
            <w:pPr>
              <w:spacing w:after="0" w:line="240" w:lineRule="auto"/>
              <w:jc w:val="center"/>
              <w:rPr>
                <w:rFonts w:ascii="Arial" w:eastAsia="Times New Roman" w:hAnsi="Arial" w:cs="Arial"/>
                <w:b/>
                <w:bCs/>
                <w:color w:val="000000"/>
                <w:sz w:val="16"/>
                <w:szCs w:val="20"/>
                <w:lang w:eastAsia="fr-FR"/>
              </w:rPr>
            </w:pPr>
            <w:r w:rsidRPr="0052707F">
              <w:rPr>
                <w:rFonts w:ascii="Arial" w:eastAsia="Times New Roman" w:hAnsi="Arial" w:cs="Arial"/>
                <w:b/>
                <w:bCs/>
                <w:color w:val="000000"/>
                <w:sz w:val="16"/>
                <w:szCs w:val="20"/>
                <w:lang w:eastAsia="fr-FR"/>
              </w:rPr>
              <w:t>Age (mo</w:t>
            </w:r>
            <w:r w:rsidR="00EF27D0" w:rsidRPr="0052707F">
              <w:rPr>
                <w:rFonts w:ascii="Arial" w:eastAsia="Times New Roman" w:hAnsi="Arial" w:cs="Arial"/>
                <w:b/>
                <w:bCs/>
                <w:color w:val="000000"/>
                <w:sz w:val="16"/>
                <w:szCs w:val="20"/>
                <w:lang w:eastAsia="fr-FR"/>
              </w:rPr>
              <w:t>is</w:t>
            </w:r>
            <w:r w:rsidRPr="0052707F">
              <w:rPr>
                <w:rFonts w:ascii="Arial" w:eastAsia="Times New Roman" w:hAnsi="Arial" w:cs="Arial"/>
                <w:b/>
                <w:bCs/>
                <w:color w:val="000000"/>
                <w:sz w:val="16"/>
                <w:szCs w:val="20"/>
                <w:lang w:eastAsia="fr-FR"/>
              </w:rPr>
              <w:t>)</w:t>
            </w:r>
          </w:p>
        </w:tc>
      </w:tr>
      <w:tr w:rsidR="00BA7727" w:rsidRPr="0052707F" w:rsidTr="00917EDA">
        <w:trPr>
          <w:trHeight w:val="20"/>
        </w:trPr>
        <w:tc>
          <w:tcPr>
            <w:tcW w:w="1308" w:type="pct"/>
            <w:tcBorders>
              <w:top w:val="nil"/>
              <w:left w:val="single" w:sz="8" w:space="0" w:color="auto"/>
              <w:bottom w:val="single" w:sz="8" w:space="0" w:color="auto"/>
              <w:right w:val="single" w:sz="8" w:space="0" w:color="auto"/>
            </w:tcBorders>
            <w:shd w:val="clear" w:color="auto" w:fill="ED7D31" w:themeFill="accent2"/>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ED7D31" w:themeFill="accent2"/>
            <w:vAlign w:val="center"/>
            <w:hideMark/>
          </w:tcPr>
          <w:p w:rsidR="00BA7727" w:rsidRPr="0052707F" w:rsidRDefault="009A4A48" w:rsidP="00363CAA">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Aïd Al Adha ou Tabaski (11)</w:t>
            </w:r>
          </w:p>
        </w:tc>
        <w:tc>
          <w:tcPr>
            <w:tcW w:w="1178" w:type="pct"/>
            <w:tcBorders>
              <w:top w:val="nil"/>
              <w:left w:val="nil"/>
              <w:bottom w:val="single" w:sz="8" w:space="0" w:color="auto"/>
              <w:right w:val="single" w:sz="8" w:space="0" w:color="auto"/>
            </w:tcBorders>
            <w:shd w:val="clear" w:color="auto" w:fill="ED7D31" w:themeFill="accent2"/>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ED7D31" w:themeFill="accent2"/>
            <w:vAlign w:val="center"/>
            <w:hideMark/>
          </w:tcPr>
          <w:p w:rsidR="00BA7727" w:rsidRPr="0052707F" w:rsidRDefault="00EF27D0"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Septemb</w:t>
            </w:r>
            <w:r w:rsidR="00BA7727" w:rsidRPr="0052707F">
              <w:rPr>
                <w:rFonts w:ascii="Arial" w:eastAsia="Times New Roman" w:hAnsi="Arial" w:cs="Arial"/>
                <w:color w:val="000000"/>
                <w:sz w:val="16"/>
                <w:szCs w:val="20"/>
                <w:lang w:eastAsia="fr-FR"/>
              </w:rPr>
              <w:t>r</w:t>
            </w:r>
            <w:r w:rsidRPr="0052707F">
              <w:rPr>
                <w:rFonts w:ascii="Arial" w:eastAsia="Times New Roman" w:hAnsi="Arial" w:cs="Arial"/>
                <w:color w:val="000000"/>
                <w:sz w:val="16"/>
                <w:szCs w:val="20"/>
                <w:lang w:eastAsia="fr-FR"/>
              </w:rPr>
              <w:t>e</w:t>
            </w:r>
            <w:r w:rsidR="00BA7727" w:rsidRPr="0052707F">
              <w:rPr>
                <w:rFonts w:ascii="Arial" w:eastAsia="Times New Roman" w:hAnsi="Arial" w:cs="Arial"/>
                <w:color w:val="000000"/>
                <w:sz w:val="16"/>
                <w:szCs w:val="20"/>
                <w:lang w:eastAsia="fr-FR"/>
              </w:rPr>
              <w:t xml:space="preserve"> 2016</w:t>
            </w:r>
          </w:p>
        </w:tc>
        <w:tc>
          <w:tcPr>
            <w:tcW w:w="424" w:type="pct"/>
            <w:tcBorders>
              <w:top w:val="nil"/>
              <w:left w:val="nil"/>
              <w:bottom w:val="single" w:sz="8" w:space="0" w:color="auto"/>
              <w:right w:val="single" w:sz="8" w:space="0" w:color="auto"/>
            </w:tcBorders>
            <w:shd w:val="clear" w:color="auto" w:fill="ED7D31" w:themeFill="accent2"/>
            <w:vAlign w:val="center"/>
            <w:hideMark/>
          </w:tcPr>
          <w:p w:rsidR="00BA7727" w:rsidRPr="0052707F" w:rsidRDefault="00BA7727"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0</w:t>
            </w:r>
          </w:p>
        </w:tc>
      </w:tr>
      <w:tr w:rsidR="00BA7727" w:rsidRPr="0052707F" w:rsidTr="00917EDA">
        <w:trPr>
          <w:trHeight w:val="20"/>
        </w:trPr>
        <w:tc>
          <w:tcPr>
            <w:tcW w:w="1308" w:type="pct"/>
            <w:tcBorders>
              <w:top w:val="nil"/>
              <w:left w:val="single" w:sz="8" w:space="0" w:color="auto"/>
              <w:bottom w:val="single" w:sz="8" w:space="0" w:color="auto"/>
              <w:right w:val="single" w:sz="8" w:space="0" w:color="auto"/>
            </w:tcBorders>
            <w:shd w:val="clear" w:color="auto" w:fill="ED7D31" w:themeFill="accent2"/>
            <w:vAlign w:val="center"/>
          </w:tcPr>
          <w:p w:rsidR="00BA7727" w:rsidRPr="0052707F" w:rsidRDefault="00EF27D0"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Fin de l’été</w:t>
            </w:r>
          </w:p>
        </w:tc>
        <w:tc>
          <w:tcPr>
            <w:tcW w:w="1308" w:type="pct"/>
            <w:tcBorders>
              <w:top w:val="nil"/>
              <w:left w:val="nil"/>
              <w:bottom w:val="nil"/>
              <w:right w:val="single" w:sz="8" w:space="0" w:color="auto"/>
            </w:tcBorders>
            <w:shd w:val="clear" w:color="auto" w:fill="ED7D31" w:themeFill="accent2"/>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p>
        </w:tc>
        <w:tc>
          <w:tcPr>
            <w:tcW w:w="1178" w:type="pct"/>
            <w:tcBorders>
              <w:top w:val="nil"/>
              <w:left w:val="nil"/>
              <w:bottom w:val="single" w:sz="8" w:space="0" w:color="auto"/>
              <w:right w:val="single" w:sz="8" w:space="0" w:color="auto"/>
            </w:tcBorders>
            <w:shd w:val="clear" w:color="auto" w:fill="ED7D31" w:themeFill="accent2"/>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ED7D31" w:themeFill="accent2"/>
            <w:vAlign w:val="center"/>
            <w:hideMark/>
          </w:tcPr>
          <w:p w:rsidR="00BA7727" w:rsidRPr="0052707F" w:rsidRDefault="00EF27D0"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xml:space="preserve">Août </w:t>
            </w:r>
            <w:r w:rsidR="00BA7727" w:rsidRPr="0052707F">
              <w:rPr>
                <w:rFonts w:ascii="Arial" w:eastAsia="Times New Roman" w:hAnsi="Arial" w:cs="Arial"/>
                <w:color w:val="000000"/>
                <w:sz w:val="16"/>
                <w:szCs w:val="20"/>
                <w:lang w:eastAsia="fr-FR"/>
              </w:rPr>
              <w:t>2016</w:t>
            </w:r>
          </w:p>
        </w:tc>
        <w:tc>
          <w:tcPr>
            <w:tcW w:w="424" w:type="pct"/>
            <w:tcBorders>
              <w:top w:val="nil"/>
              <w:left w:val="nil"/>
              <w:bottom w:val="single" w:sz="8" w:space="0" w:color="auto"/>
              <w:right w:val="single" w:sz="8" w:space="0" w:color="auto"/>
            </w:tcBorders>
            <w:shd w:val="clear" w:color="auto" w:fill="ED7D31" w:themeFill="accent2"/>
            <w:vAlign w:val="center"/>
            <w:hideMark/>
          </w:tcPr>
          <w:p w:rsidR="00BA7727" w:rsidRPr="0052707F" w:rsidRDefault="00BA7727"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1</w:t>
            </w:r>
          </w:p>
        </w:tc>
      </w:tr>
      <w:tr w:rsidR="00BA7727" w:rsidRPr="0052707F" w:rsidTr="00917EDA">
        <w:trPr>
          <w:trHeight w:val="20"/>
        </w:trPr>
        <w:tc>
          <w:tcPr>
            <w:tcW w:w="1308" w:type="pct"/>
            <w:tcBorders>
              <w:top w:val="nil"/>
              <w:left w:val="single" w:sz="8" w:space="0" w:color="auto"/>
              <w:bottom w:val="single" w:sz="8" w:space="0" w:color="auto"/>
              <w:right w:val="single" w:sz="8" w:space="0" w:color="auto"/>
            </w:tcBorders>
            <w:shd w:val="clear" w:color="auto" w:fill="ED7D31" w:themeFill="accent2"/>
            <w:vAlign w:val="center"/>
          </w:tcPr>
          <w:p w:rsidR="00BA7727" w:rsidRPr="0052707F" w:rsidRDefault="00EF27D0"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xml:space="preserve">Eté </w:t>
            </w:r>
          </w:p>
        </w:tc>
        <w:tc>
          <w:tcPr>
            <w:tcW w:w="1308" w:type="pct"/>
            <w:tcBorders>
              <w:top w:val="single" w:sz="8" w:space="0" w:color="auto"/>
              <w:left w:val="nil"/>
              <w:bottom w:val="single" w:sz="8" w:space="0" w:color="auto"/>
              <w:right w:val="single" w:sz="8" w:space="0" w:color="auto"/>
            </w:tcBorders>
            <w:shd w:val="clear" w:color="auto" w:fill="ED7D31" w:themeFill="accent2"/>
            <w:vAlign w:val="center"/>
          </w:tcPr>
          <w:p w:rsidR="00BA7727" w:rsidRPr="0052707F" w:rsidRDefault="00BA7727" w:rsidP="00363CAA">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Aïd Al Fitr</w:t>
            </w:r>
            <w:r w:rsidR="009A4A48" w:rsidRPr="0052707F">
              <w:rPr>
                <w:rFonts w:ascii="Arial" w:eastAsia="Times New Roman" w:hAnsi="Arial" w:cs="Arial"/>
                <w:color w:val="000000"/>
                <w:sz w:val="16"/>
                <w:szCs w:val="20"/>
                <w:lang w:eastAsia="fr-FR"/>
              </w:rPr>
              <w:t xml:space="preserve"> (</w:t>
            </w:r>
            <w:r w:rsidRPr="0052707F">
              <w:rPr>
                <w:rFonts w:ascii="Arial" w:eastAsia="Times New Roman" w:hAnsi="Arial" w:cs="Arial"/>
                <w:color w:val="000000"/>
                <w:sz w:val="16"/>
                <w:szCs w:val="20"/>
                <w:lang w:eastAsia="fr-FR"/>
              </w:rPr>
              <w:t>7</w:t>
            </w:r>
            <w:r w:rsidR="009A4A48" w:rsidRPr="0052707F">
              <w:rPr>
                <w:rFonts w:ascii="Arial" w:eastAsia="Times New Roman" w:hAnsi="Arial" w:cs="Arial"/>
                <w:color w:val="000000"/>
                <w:sz w:val="16"/>
                <w:szCs w:val="20"/>
                <w:lang w:eastAsia="fr-FR"/>
              </w:rPr>
              <w:t>)</w:t>
            </w:r>
          </w:p>
        </w:tc>
        <w:tc>
          <w:tcPr>
            <w:tcW w:w="1178" w:type="pct"/>
            <w:tcBorders>
              <w:top w:val="nil"/>
              <w:left w:val="nil"/>
              <w:bottom w:val="single" w:sz="8" w:space="0" w:color="auto"/>
              <w:right w:val="single" w:sz="8" w:space="0" w:color="auto"/>
            </w:tcBorders>
            <w:shd w:val="clear" w:color="auto" w:fill="ED7D31" w:themeFill="accent2"/>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p>
        </w:tc>
        <w:tc>
          <w:tcPr>
            <w:tcW w:w="782" w:type="pct"/>
            <w:tcBorders>
              <w:top w:val="nil"/>
              <w:left w:val="nil"/>
              <w:bottom w:val="single" w:sz="8" w:space="0" w:color="auto"/>
              <w:right w:val="single" w:sz="8" w:space="0" w:color="auto"/>
            </w:tcBorders>
            <w:shd w:val="clear" w:color="auto" w:fill="ED7D31" w:themeFill="accent2"/>
            <w:vAlign w:val="center"/>
            <w:hideMark/>
          </w:tcPr>
          <w:p w:rsidR="00BA7727" w:rsidRPr="0052707F" w:rsidRDefault="00EF27D0"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Juillet</w:t>
            </w:r>
            <w:r w:rsidR="00BA7727" w:rsidRPr="0052707F">
              <w:rPr>
                <w:rFonts w:ascii="Arial" w:eastAsia="Times New Roman" w:hAnsi="Arial" w:cs="Arial"/>
                <w:color w:val="000000"/>
                <w:sz w:val="16"/>
                <w:szCs w:val="20"/>
                <w:lang w:eastAsia="fr-FR"/>
              </w:rPr>
              <w:t xml:space="preserve"> 2016</w:t>
            </w:r>
          </w:p>
        </w:tc>
        <w:tc>
          <w:tcPr>
            <w:tcW w:w="424" w:type="pct"/>
            <w:tcBorders>
              <w:top w:val="nil"/>
              <w:left w:val="nil"/>
              <w:bottom w:val="single" w:sz="8" w:space="0" w:color="auto"/>
              <w:right w:val="single" w:sz="8" w:space="0" w:color="auto"/>
            </w:tcBorders>
            <w:shd w:val="clear" w:color="auto" w:fill="ED7D31" w:themeFill="accent2"/>
            <w:vAlign w:val="center"/>
            <w:hideMark/>
          </w:tcPr>
          <w:p w:rsidR="00BA7727" w:rsidRPr="0052707F" w:rsidRDefault="00BA7727"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2</w:t>
            </w:r>
          </w:p>
        </w:tc>
      </w:tr>
      <w:tr w:rsidR="00BA7727" w:rsidRPr="0052707F" w:rsidTr="00917EDA">
        <w:trPr>
          <w:trHeight w:val="20"/>
        </w:trPr>
        <w:tc>
          <w:tcPr>
            <w:tcW w:w="1308" w:type="pct"/>
            <w:tcBorders>
              <w:top w:val="nil"/>
              <w:left w:val="single" w:sz="8" w:space="0" w:color="auto"/>
              <w:bottom w:val="single" w:sz="8" w:space="0" w:color="auto"/>
              <w:right w:val="single" w:sz="8" w:space="0" w:color="auto"/>
            </w:tcBorders>
            <w:shd w:val="clear" w:color="auto" w:fill="ED7D31" w:themeFill="accent2"/>
            <w:vAlign w:val="center"/>
          </w:tcPr>
          <w:p w:rsidR="00BA7727" w:rsidRPr="0052707F" w:rsidRDefault="00EF27D0"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de l’été</w:t>
            </w:r>
          </w:p>
        </w:tc>
        <w:tc>
          <w:tcPr>
            <w:tcW w:w="1308" w:type="pct"/>
            <w:tcBorders>
              <w:top w:val="nil"/>
              <w:left w:val="nil"/>
              <w:bottom w:val="single" w:sz="8" w:space="0" w:color="auto"/>
              <w:right w:val="single" w:sz="8" w:space="0" w:color="auto"/>
            </w:tcBorders>
            <w:shd w:val="clear" w:color="auto" w:fill="ED7D31" w:themeFill="accent2"/>
            <w:vAlign w:val="center"/>
          </w:tcPr>
          <w:p w:rsidR="00BA7727" w:rsidRPr="0052707F" w:rsidRDefault="00076EA2" w:rsidP="00F307EA">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du</w:t>
            </w:r>
            <w:r w:rsidR="00BA7727" w:rsidRPr="0052707F">
              <w:rPr>
                <w:rFonts w:ascii="Arial" w:eastAsia="Times New Roman" w:hAnsi="Arial" w:cs="Arial"/>
                <w:color w:val="000000"/>
                <w:sz w:val="16"/>
                <w:szCs w:val="20"/>
                <w:lang w:eastAsia="fr-FR"/>
              </w:rPr>
              <w:t xml:space="preserve"> Ramadan</w:t>
            </w:r>
            <w:r w:rsidRPr="0052707F">
              <w:rPr>
                <w:rFonts w:ascii="Arial" w:eastAsia="Times New Roman" w:hAnsi="Arial" w:cs="Arial"/>
                <w:color w:val="000000"/>
                <w:sz w:val="16"/>
                <w:szCs w:val="20"/>
                <w:lang w:eastAsia="fr-FR"/>
              </w:rPr>
              <w:t xml:space="preserve"> </w:t>
            </w:r>
            <w:r w:rsidR="009A4A48" w:rsidRPr="0052707F">
              <w:rPr>
                <w:rFonts w:ascii="Arial" w:eastAsia="Times New Roman" w:hAnsi="Arial" w:cs="Arial"/>
                <w:color w:val="000000"/>
                <w:sz w:val="16"/>
                <w:szCs w:val="20"/>
                <w:lang w:eastAsia="fr-FR"/>
              </w:rPr>
              <w:t>(7)</w:t>
            </w:r>
          </w:p>
        </w:tc>
        <w:tc>
          <w:tcPr>
            <w:tcW w:w="1178" w:type="pct"/>
            <w:tcBorders>
              <w:top w:val="nil"/>
              <w:left w:val="nil"/>
              <w:bottom w:val="single" w:sz="8" w:space="0" w:color="auto"/>
              <w:right w:val="single" w:sz="8" w:space="0" w:color="auto"/>
            </w:tcBorders>
            <w:shd w:val="clear" w:color="auto" w:fill="ED7D31" w:themeFill="accent2"/>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p>
        </w:tc>
        <w:tc>
          <w:tcPr>
            <w:tcW w:w="782" w:type="pct"/>
            <w:tcBorders>
              <w:top w:val="nil"/>
              <w:left w:val="nil"/>
              <w:bottom w:val="single" w:sz="8" w:space="0" w:color="auto"/>
              <w:right w:val="single" w:sz="8" w:space="0" w:color="auto"/>
            </w:tcBorders>
            <w:shd w:val="clear" w:color="auto" w:fill="ED7D31" w:themeFill="accent2"/>
            <w:vAlign w:val="center"/>
            <w:hideMark/>
          </w:tcPr>
          <w:p w:rsidR="00BA7727" w:rsidRPr="0052707F" w:rsidRDefault="00EF27D0"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Juin</w:t>
            </w:r>
            <w:r w:rsidR="00BA7727" w:rsidRPr="0052707F">
              <w:rPr>
                <w:rFonts w:ascii="Arial" w:eastAsia="Times New Roman" w:hAnsi="Arial" w:cs="Arial"/>
                <w:color w:val="000000"/>
                <w:sz w:val="16"/>
                <w:szCs w:val="20"/>
                <w:lang w:eastAsia="fr-FR"/>
              </w:rPr>
              <w:t xml:space="preserve"> 2016</w:t>
            </w:r>
          </w:p>
        </w:tc>
        <w:tc>
          <w:tcPr>
            <w:tcW w:w="424" w:type="pct"/>
            <w:tcBorders>
              <w:top w:val="nil"/>
              <w:left w:val="nil"/>
              <w:bottom w:val="single" w:sz="8" w:space="0" w:color="auto"/>
              <w:right w:val="single" w:sz="8" w:space="0" w:color="auto"/>
            </w:tcBorders>
            <w:shd w:val="clear" w:color="auto" w:fill="ED7D31" w:themeFill="accent2"/>
            <w:vAlign w:val="center"/>
            <w:hideMark/>
          </w:tcPr>
          <w:p w:rsidR="00BA7727" w:rsidRPr="0052707F" w:rsidRDefault="00BA7727"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3</w:t>
            </w:r>
          </w:p>
        </w:tc>
      </w:tr>
      <w:tr w:rsidR="00BA7727" w:rsidRPr="0052707F" w:rsidTr="00917EDA">
        <w:trPr>
          <w:trHeight w:val="20"/>
        </w:trPr>
        <w:tc>
          <w:tcPr>
            <w:tcW w:w="1308" w:type="pct"/>
            <w:tcBorders>
              <w:top w:val="nil"/>
              <w:left w:val="single" w:sz="8" w:space="0" w:color="auto"/>
              <w:bottom w:val="single" w:sz="8" w:space="0" w:color="auto"/>
              <w:right w:val="single" w:sz="8" w:space="0" w:color="auto"/>
            </w:tcBorders>
            <w:shd w:val="clear" w:color="auto" w:fill="ED7D31" w:themeFill="accent2"/>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ED7D31" w:themeFill="accent2"/>
            <w:vAlign w:val="center"/>
          </w:tcPr>
          <w:p w:rsidR="00BA7727" w:rsidRPr="0052707F" w:rsidRDefault="009A4A48"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Al Isra’ wal Miraj (</w:t>
            </w:r>
            <w:r w:rsidR="00BA7727" w:rsidRPr="0052707F">
              <w:rPr>
                <w:rFonts w:ascii="Arial" w:eastAsia="Times New Roman" w:hAnsi="Arial" w:cs="Arial"/>
                <w:color w:val="000000"/>
                <w:sz w:val="16"/>
                <w:szCs w:val="20"/>
                <w:lang w:eastAsia="fr-FR"/>
              </w:rPr>
              <w:t>4</w:t>
            </w:r>
            <w:r w:rsidRPr="0052707F">
              <w:rPr>
                <w:rFonts w:ascii="Arial" w:eastAsia="Times New Roman" w:hAnsi="Arial" w:cs="Arial"/>
                <w:color w:val="000000"/>
                <w:sz w:val="16"/>
                <w:szCs w:val="20"/>
                <w:lang w:eastAsia="fr-FR"/>
              </w:rPr>
              <w:t>)</w:t>
            </w:r>
          </w:p>
        </w:tc>
        <w:tc>
          <w:tcPr>
            <w:tcW w:w="1178" w:type="pct"/>
            <w:tcBorders>
              <w:top w:val="nil"/>
              <w:left w:val="nil"/>
              <w:bottom w:val="single" w:sz="8" w:space="0" w:color="auto"/>
              <w:right w:val="single" w:sz="8" w:space="0" w:color="auto"/>
            </w:tcBorders>
            <w:shd w:val="clear" w:color="auto" w:fill="ED7D31" w:themeFill="accent2"/>
            <w:vAlign w:val="center"/>
          </w:tcPr>
          <w:p w:rsidR="00BA7727" w:rsidRPr="0052707F" w:rsidRDefault="00A57E0D"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Journée des martyrs (6)</w:t>
            </w:r>
          </w:p>
        </w:tc>
        <w:tc>
          <w:tcPr>
            <w:tcW w:w="782" w:type="pct"/>
            <w:tcBorders>
              <w:top w:val="nil"/>
              <w:left w:val="nil"/>
              <w:bottom w:val="single" w:sz="8" w:space="0" w:color="auto"/>
              <w:right w:val="single" w:sz="8" w:space="0" w:color="auto"/>
            </w:tcBorders>
            <w:shd w:val="clear" w:color="auto" w:fill="ED7D31" w:themeFill="accent2"/>
            <w:vAlign w:val="center"/>
            <w:hideMark/>
          </w:tcPr>
          <w:p w:rsidR="00BA7727" w:rsidRPr="0052707F" w:rsidRDefault="00BA7727"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Ma</w:t>
            </w:r>
            <w:r w:rsidR="00EF27D0" w:rsidRPr="0052707F">
              <w:rPr>
                <w:rFonts w:ascii="Arial" w:eastAsia="Times New Roman" w:hAnsi="Arial" w:cs="Arial"/>
                <w:color w:val="000000"/>
                <w:sz w:val="16"/>
                <w:szCs w:val="20"/>
                <w:lang w:eastAsia="fr-FR"/>
              </w:rPr>
              <w:t>i</w:t>
            </w:r>
            <w:r w:rsidRPr="0052707F">
              <w:rPr>
                <w:rFonts w:ascii="Arial" w:eastAsia="Times New Roman" w:hAnsi="Arial" w:cs="Arial"/>
                <w:color w:val="000000"/>
                <w:sz w:val="16"/>
                <w:szCs w:val="20"/>
                <w:lang w:eastAsia="fr-FR"/>
              </w:rPr>
              <w:t xml:space="preserve"> 2016</w:t>
            </w:r>
          </w:p>
        </w:tc>
        <w:tc>
          <w:tcPr>
            <w:tcW w:w="424" w:type="pct"/>
            <w:tcBorders>
              <w:top w:val="nil"/>
              <w:left w:val="nil"/>
              <w:bottom w:val="single" w:sz="8" w:space="0" w:color="auto"/>
              <w:right w:val="single" w:sz="8" w:space="0" w:color="auto"/>
            </w:tcBorders>
            <w:shd w:val="clear" w:color="auto" w:fill="ED7D31" w:themeFill="accent2"/>
            <w:vAlign w:val="center"/>
            <w:hideMark/>
          </w:tcPr>
          <w:p w:rsidR="00BA7727" w:rsidRPr="0052707F" w:rsidRDefault="00BA7727"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4</w:t>
            </w:r>
          </w:p>
        </w:tc>
      </w:tr>
      <w:tr w:rsidR="00BA7727" w:rsidRPr="0052707F" w:rsidTr="00917EDA">
        <w:trPr>
          <w:trHeight w:val="20"/>
        </w:trPr>
        <w:tc>
          <w:tcPr>
            <w:tcW w:w="1308" w:type="pct"/>
            <w:tcBorders>
              <w:top w:val="nil"/>
              <w:left w:val="single" w:sz="8" w:space="0" w:color="auto"/>
              <w:bottom w:val="single" w:sz="8" w:space="0" w:color="auto"/>
              <w:right w:val="single" w:sz="8" w:space="0" w:color="auto"/>
            </w:tcBorders>
            <w:shd w:val="clear" w:color="auto" w:fill="ED7D31" w:themeFill="accent2"/>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ED7D31" w:themeFill="accent2"/>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p>
        </w:tc>
        <w:tc>
          <w:tcPr>
            <w:tcW w:w="1178" w:type="pct"/>
            <w:tcBorders>
              <w:top w:val="nil"/>
              <w:left w:val="nil"/>
              <w:bottom w:val="single" w:sz="8" w:space="0" w:color="auto"/>
              <w:right w:val="single" w:sz="8" w:space="0" w:color="auto"/>
            </w:tcBorders>
            <w:shd w:val="clear" w:color="auto" w:fill="ED7D31" w:themeFill="accent2"/>
            <w:vAlign w:val="center"/>
          </w:tcPr>
          <w:p w:rsidR="00BA7727" w:rsidRPr="0052707F" w:rsidRDefault="00A57E0D"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Fête de l’indépendance</w:t>
            </w:r>
            <w:r w:rsidR="008B6C29" w:rsidRPr="0052707F">
              <w:rPr>
                <w:rFonts w:ascii="Arial" w:eastAsia="Times New Roman" w:hAnsi="Arial" w:cs="Arial"/>
                <w:color w:val="000000"/>
                <w:sz w:val="16"/>
                <w:szCs w:val="20"/>
                <w:lang w:eastAsia="fr-FR"/>
              </w:rPr>
              <w:t xml:space="preserve"> </w:t>
            </w:r>
            <w:r w:rsidRPr="0052707F">
              <w:rPr>
                <w:rFonts w:ascii="Arial" w:eastAsia="Times New Roman" w:hAnsi="Arial" w:cs="Arial"/>
                <w:color w:val="000000"/>
                <w:sz w:val="16"/>
                <w:szCs w:val="20"/>
                <w:lang w:eastAsia="fr-FR"/>
              </w:rPr>
              <w:t>(17)</w:t>
            </w:r>
          </w:p>
        </w:tc>
        <w:tc>
          <w:tcPr>
            <w:tcW w:w="782" w:type="pct"/>
            <w:tcBorders>
              <w:top w:val="nil"/>
              <w:left w:val="nil"/>
              <w:bottom w:val="single" w:sz="8" w:space="0" w:color="auto"/>
              <w:right w:val="single" w:sz="8" w:space="0" w:color="auto"/>
            </w:tcBorders>
            <w:shd w:val="clear" w:color="auto" w:fill="ED7D31" w:themeFill="accent2"/>
            <w:vAlign w:val="center"/>
            <w:hideMark/>
          </w:tcPr>
          <w:p w:rsidR="00BA7727" w:rsidRPr="0052707F" w:rsidRDefault="00EF27D0"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Av</w:t>
            </w:r>
            <w:r w:rsidR="00BA7727" w:rsidRPr="0052707F">
              <w:rPr>
                <w:rFonts w:ascii="Arial" w:eastAsia="Times New Roman" w:hAnsi="Arial" w:cs="Arial"/>
                <w:color w:val="000000"/>
                <w:sz w:val="16"/>
                <w:szCs w:val="20"/>
                <w:lang w:eastAsia="fr-FR"/>
              </w:rPr>
              <w:t>ril 2016</w:t>
            </w:r>
          </w:p>
        </w:tc>
        <w:tc>
          <w:tcPr>
            <w:tcW w:w="424" w:type="pct"/>
            <w:tcBorders>
              <w:top w:val="nil"/>
              <w:left w:val="nil"/>
              <w:bottom w:val="single" w:sz="8" w:space="0" w:color="auto"/>
              <w:right w:val="single" w:sz="8" w:space="0" w:color="auto"/>
            </w:tcBorders>
            <w:shd w:val="clear" w:color="auto" w:fill="ED7D31" w:themeFill="accent2"/>
            <w:vAlign w:val="center"/>
            <w:hideMark/>
          </w:tcPr>
          <w:p w:rsidR="00BA7727" w:rsidRPr="0052707F" w:rsidRDefault="00BA7727"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5</w:t>
            </w:r>
          </w:p>
        </w:tc>
      </w:tr>
      <w:tr w:rsidR="00BA7727"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BA7727" w:rsidRPr="0052707F" w:rsidRDefault="00076EA2"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Fête des mères (21)</w:t>
            </w:r>
          </w:p>
          <w:p w:rsidR="00BA7727" w:rsidRPr="0052707F" w:rsidRDefault="00076EA2"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Pâques (</w:t>
            </w:r>
            <w:r w:rsidR="00BA7727" w:rsidRPr="0052707F">
              <w:rPr>
                <w:rFonts w:ascii="Arial" w:eastAsia="Times New Roman" w:hAnsi="Arial" w:cs="Arial"/>
                <w:color w:val="000000"/>
                <w:sz w:val="16"/>
                <w:szCs w:val="20"/>
                <w:lang w:eastAsia="fr-FR"/>
              </w:rPr>
              <w:t>27</w:t>
            </w:r>
            <w:r w:rsidRPr="0052707F">
              <w:rPr>
                <w:rFonts w:ascii="Arial" w:eastAsia="Times New Roman" w:hAnsi="Arial" w:cs="Arial"/>
                <w:color w:val="000000"/>
                <w:sz w:val="16"/>
                <w:szCs w:val="20"/>
                <w:lang w:eastAsia="fr-FR"/>
              </w:rPr>
              <w:t>)</w:t>
            </w:r>
          </w:p>
        </w:tc>
        <w:tc>
          <w:tcPr>
            <w:tcW w:w="1178" w:type="pct"/>
            <w:tcBorders>
              <w:top w:val="nil"/>
              <w:left w:val="nil"/>
              <w:bottom w:val="single" w:sz="8" w:space="0" w:color="auto"/>
              <w:right w:val="single" w:sz="8" w:space="0" w:color="auto"/>
            </w:tcBorders>
            <w:shd w:val="clear" w:color="auto" w:fill="auto"/>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r w:rsidR="00A57E0D" w:rsidRPr="0052707F">
              <w:rPr>
                <w:rFonts w:ascii="Arial" w:eastAsia="Times New Roman" w:hAnsi="Arial" w:cs="Arial"/>
                <w:color w:val="000000"/>
                <w:sz w:val="16"/>
                <w:szCs w:val="20"/>
                <w:lang w:eastAsia="fr-FR"/>
              </w:rPr>
              <w:t>Jour de la Révolution (8)</w:t>
            </w:r>
          </w:p>
        </w:tc>
        <w:tc>
          <w:tcPr>
            <w:tcW w:w="782" w:type="pct"/>
            <w:tcBorders>
              <w:top w:val="nil"/>
              <w:left w:val="nil"/>
              <w:bottom w:val="single" w:sz="8" w:space="0" w:color="auto"/>
              <w:right w:val="single" w:sz="8" w:space="0" w:color="auto"/>
            </w:tcBorders>
            <w:shd w:val="clear" w:color="auto" w:fill="auto"/>
            <w:vAlign w:val="center"/>
            <w:hideMark/>
          </w:tcPr>
          <w:p w:rsidR="00BA7727" w:rsidRPr="0052707F" w:rsidRDefault="00BA7727" w:rsidP="00EA797F">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Mar</w:t>
            </w:r>
            <w:r w:rsidR="00EF27D0" w:rsidRPr="0052707F">
              <w:rPr>
                <w:rFonts w:ascii="Arial" w:eastAsia="Times New Roman" w:hAnsi="Arial" w:cs="Arial"/>
                <w:color w:val="000000"/>
                <w:sz w:val="16"/>
                <w:szCs w:val="20"/>
                <w:lang w:eastAsia="fr-FR"/>
              </w:rPr>
              <w:t>s</w:t>
            </w:r>
            <w:r w:rsidRPr="0052707F">
              <w:rPr>
                <w:rFonts w:ascii="Arial" w:eastAsia="Times New Roman" w:hAnsi="Arial" w:cs="Arial"/>
                <w:color w:val="000000"/>
                <w:sz w:val="16"/>
                <w:szCs w:val="20"/>
                <w:lang w:eastAsia="fr-FR"/>
              </w:rPr>
              <w:t xml:space="preserve"> 2016</w:t>
            </w:r>
          </w:p>
        </w:tc>
        <w:tc>
          <w:tcPr>
            <w:tcW w:w="424" w:type="pct"/>
            <w:tcBorders>
              <w:top w:val="nil"/>
              <w:left w:val="nil"/>
              <w:bottom w:val="single" w:sz="8" w:space="0" w:color="auto"/>
              <w:right w:val="single" w:sz="8" w:space="0" w:color="auto"/>
            </w:tcBorders>
            <w:shd w:val="clear" w:color="auto" w:fill="auto"/>
            <w:vAlign w:val="center"/>
            <w:hideMark/>
          </w:tcPr>
          <w:p w:rsidR="00BA7727" w:rsidRPr="0052707F" w:rsidRDefault="00BA7727"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6</w:t>
            </w:r>
          </w:p>
        </w:tc>
      </w:tr>
      <w:tr w:rsidR="00BA7727"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BA7727" w:rsidRPr="0052707F" w:rsidRDefault="00EF27D0" w:rsidP="00052EA5">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Fin de l’hiver</w:t>
            </w:r>
          </w:p>
        </w:tc>
        <w:tc>
          <w:tcPr>
            <w:tcW w:w="1308" w:type="pct"/>
            <w:tcBorders>
              <w:top w:val="nil"/>
              <w:left w:val="nil"/>
              <w:bottom w:val="single" w:sz="8" w:space="0" w:color="auto"/>
              <w:right w:val="single" w:sz="8" w:space="0" w:color="auto"/>
            </w:tcBorders>
            <w:shd w:val="clear" w:color="auto" w:fill="auto"/>
            <w:vAlign w:val="center"/>
          </w:tcPr>
          <w:p w:rsidR="00BA7727" w:rsidRPr="0052707F" w:rsidRDefault="00A75534"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Saint-Valentin (14)</w:t>
            </w:r>
          </w:p>
        </w:tc>
        <w:tc>
          <w:tcPr>
            <w:tcW w:w="1178" w:type="pct"/>
            <w:tcBorders>
              <w:top w:val="nil"/>
              <w:left w:val="nil"/>
              <w:bottom w:val="single" w:sz="8" w:space="0" w:color="auto"/>
              <w:right w:val="single" w:sz="8" w:space="0" w:color="auto"/>
            </w:tcBorders>
            <w:shd w:val="clear" w:color="auto" w:fill="auto"/>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BA7727" w:rsidRPr="0052707F" w:rsidRDefault="00EF27D0" w:rsidP="00EA797F">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Février</w:t>
            </w:r>
            <w:r w:rsidR="00BA7727" w:rsidRPr="0052707F">
              <w:rPr>
                <w:rFonts w:ascii="Arial" w:eastAsia="Times New Roman" w:hAnsi="Arial" w:cs="Arial"/>
                <w:color w:val="000000"/>
                <w:sz w:val="16"/>
                <w:szCs w:val="20"/>
                <w:lang w:eastAsia="fr-FR"/>
              </w:rPr>
              <w:t xml:space="preserve"> 2016</w:t>
            </w:r>
          </w:p>
        </w:tc>
        <w:tc>
          <w:tcPr>
            <w:tcW w:w="424" w:type="pct"/>
            <w:tcBorders>
              <w:top w:val="nil"/>
              <w:left w:val="nil"/>
              <w:bottom w:val="single" w:sz="8" w:space="0" w:color="auto"/>
              <w:right w:val="single" w:sz="8" w:space="0" w:color="auto"/>
            </w:tcBorders>
            <w:shd w:val="clear" w:color="auto" w:fill="auto"/>
            <w:vAlign w:val="center"/>
            <w:hideMark/>
          </w:tcPr>
          <w:p w:rsidR="00BA7727" w:rsidRPr="0052707F" w:rsidRDefault="00BA7727"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7</w:t>
            </w:r>
          </w:p>
        </w:tc>
      </w:tr>
      <w:tr w:rsidR="00BA7727"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BA7727" w:rsidRPr="0052707F" w:rsidRDefault="00EF27D0"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Hiver</w:t>
            </w:r>
          </w:p>
        </w:tc>
        <w:tc>
          <w:tcPr>
            <w:tcW w:w="1308" w:type="pct"/>
            <w:tcBorders>
              <w:top w:val="nil"/>
              <w:left w:val="nil"/>
              <w:bottom w:val="single" w:sz="8" w:space="0" w:color="auto"/>
              <w:right w:val="single" w:sz="8" w:space="0" w:color="auto"/>
            </w:tcBorders>
            <w:shd w:val="clear" w:color="auto" w:fill="auto"/>
            <w:vAlign w:val="center"/>
          </w:tcPr>
          <w:p w:rsidR="00BA7727" w:rsidRPr="0052707F" w:rsidRDefault="00076EA2" w:rsidP="00DE5FC8">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Nouvel An (1)</w:t>
            </w:r>
          </w:p>
        </w:tc>
        <w:tc>
          <w:tcPr>
            <w:tcW w:w="1178" w:type="pct"/>
            <w:tcBorders>
              <w:top w:val="nil"/>
              <w:left w:val="nil"/>
              <w:bottom w:val="single" w:sz="8" w:space="0" w:color="auto"/>
              <w:right w:val="single" w:sz="8" w:space="0" w:color="auto"/>
            </w:tcBorders>
            <w:shd w:val="clear" w:color="auto" w:fill="auto"/>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BA7727" w:rsidRPr="0052707F" w:rsidRDefault="00EF27D0"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Janvier</w:t>
            </w:r>
            <w:r w:rsidR="00BA7727" w:rsidRPr="0052707F">
              <w:rPr>
                <w:rFonts w:ascii="Arial" w:eastAsia="Times New Roman" w:hAnsi="Arial" w:cs="Arial"/>
                <w:color w:val="000000"/>
                <w:sz w:val="16"/>
                <w:szCs w:val="20"/>
                <w:lang w:eastAsia="fr-FR"/>
              </w:rPr>
              <w:t xml:space="preserve"> 2016</w:t>
            </w:r>
          </w:p>
        </w:tc>
        <w:tc>
          <w:tcPr>
            <w:tcW w:w="424" w:type="pct"/>
            <w:tcBorders>
              <w:top w:val="nil"/>
              <w:left w:val="nil"/>
              <w:bottom w:val="single" w:sz="8" w:space="0" w:color="auto"/>
              <w:right w:val="single" w:sz="8" w:space="0" w:color="auto"/>
            </w:tcBorders>
            <w:shd w:val="clear" w:color="auto" w:fill="auto"/>
            <w:vAlign w:val="center"/>
            <w:hideMark/>
          </w:tcPr>
          <w:p w:rsidR="00BA7727" w:rsidRPr="0052707F" w:rsidRDefault="00BA7727"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8</w:t>
            </w:r>
          </w:p>
        </w:tc>
      </w:tr>
      <w:tr w:rsidR="00BA7727" w:rsidRPr="0052707F" w:rsidTr="002C5A40">
        <w:trPr>
          <w:trHeight w:val="20"/>
        </w:trPr>
        <w:tc>
          <w:tcPr>
            <w:tcW w:w="1308" w:type="pct"/>
            <w:tcBorders>
              <w:top w:val="nil"/>
              <w:left w:val="single" w:sz="8" w:space="0" w:color="auto"/>
              <w:bottom w:val="nil"/>
              <w:right w:val="single" w:sz="8" w:space="0" w:color="auto"/>
            </w:tcBorders>
            <w:shd w:val="clear" w:color="auto" w:fill="auto"/>
            <w:vAlign w:val="center"/>
          </w:tcPr>
          <w:p w:rsidR="00BA7727" w:rsidRPr="0052707F" w:rsidRDefault="00EF27D0"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de l’hiver</w:t>
            </w:r>
          </w:p>
        </w:tc>
        <w:tc>
          <w:tcPr>
            <w:tcW w:w="1308" w:type="pct"/>
            <w:tcBorders>
              <w:top w:val="nil"/>
              <w:left w:val="nil"/>
              <w:bottom w:val="nil"/>
              <w:right w:val="single" w:sz="8" w:space="0" w:color="auto"/>
            </w:tcBorders>
            <w:shd w:val="clear" w:color="auto" w:fill="auto"/>
            <w:vAlign w:val="center"/>
          </w:tcPr>
          <w:p w:rsidR="00BA7727" w:rsidRPr="0038353D" w:rsidRDefault="00BA7727" w:rsidP="002156D6">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Aïd Al Mawlid Annabawi</w:t>
            </w:r>
            <w:r w:rsidR="009A4A48" w:rsidRPr="0038353D">
              <w:rPr>
                <w:rFonts w:ascii="Arial" w:eastAsia="Times New Roman" w:hAnsi="Arial" w:cs="Arial"/>
                <w:color w:val="000000"/>
                <w:sz w:val="16"/>
                <w:szCs w:val="20"/>
                <w:lang w:val="en-GB" w:eastAsia="fr-FR"/>
              </w:rPr>
              <w:t xml:space="preserve"> (</w:t>
            </w:r>
            <w:r w:rsidRPr="0038353D">
              <w:rPr>
                <w:rFonts w:ascii="Arial" w:eastAsia="Times New Roman" w:hAnsi="Arial" w:cs="Arial"/>
                <w:color w:val="000000"/>
                <w:sz w:val="16"/>
                <w:szCs w:val="20"/>
                <w:lang w:val="en-GB" w:eastAsia="fr-FR"/>
              </w:rPr>
              <w:t>24</w:t>
            </w:r>
            <w:r w:rsidR="009A4A48" w:rsidRPr="0038353D">
              <w:rPr>
                <w:rFonts w:ascii="Arial" w:eastAsia="Times New Roman" w:hAnsi="Arial" w:cs="Arial"/>
                <w:color w:val="000000"/>
                <w:sz w:val="16"/>
                <w:szCs w:val="20"/>
                <w:lang w:val="en-GB" w:eastAsia="fr-FR"/>
              </w:rPr>
              <w:t>)</w:t>
            </w:r>
          </w:p>
          <w:p w:rsidR="00BA7727" w:rsidRPr="0038353D" w:rsidRDefault="00076EA2" w:rsidP="00D76AC0">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Noël (25)</w:t>
            </w:r>
          </w:p>
        </w:tc>
        <w:tc>
          <w:tcPr>
            <w:tcW w:w="1178" w:type="pct"/>
            <w:tcBorders>
              <w:top w:val="nil"/>
              <w:left w:val="nil"/>
              <w:bottom w:val="nil"/>
              <w:right w:val="single" w:sz="8" w:space="0" w:color="auto"/>
            </w:tcBorders>
            <w:shd w:val="clear" w:color="auto" w:fill="auto"/>
            <w:vAlign w:val="center"/>
          </w:tcPr>
          <w:p w:rsidR="00BA7727" w:rsidRPr="0038353D" w:rsidRDefault="00BA7727" w:rsidP="00D76AC0">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 </w:t>
            </w:r>
          </w:p>
        </w:tc>
        <w:tc>
          <w:tcPr>
            <w:tcW w:w="782" w:type="pct"/>
            <w:tcBorders>
              <w:top w:val="nil"/>
              <w:left w:val="nil"/>
              <w:bottom w:val="nil"/>
              <w:right w:val="single" w:sz="8" w:space="0" w:color="auto"/>
            </w:tcBorders>
            <w:shd w:val="clear" w:color="auto" w:fill="auto"/>
            <w:vAlign w:val="center"/>
            <w:hideMark/>
          </w:tcPr>
          <w:p w:rsidR="00BA7727" w:rsidRPr="0052707F" w:rsidRDefault="00EF27D0" w:rsidP="00EA797F">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Décembre</w:t>
            </w:r>
            <w:r w:rsidR="00BA7727" w:rsidRPr="0052707F">
              <w:rPr>
                <w:rFonts w:ascii="Arial" w:eastAsia="Times New Roman" w:hAnsi="Arial" w:cs="Arial"/>
                <w:color w:val="000000"/>
                <w:sz w:val="16"/>
                <w:szCs w:val="20"/>
                <w:lang w:eastAsia="fr-FR"/>
              </w:rPr>
              <w:t xml:space="preserve"> 2015</w:t>
            </w:r>
          </w:p>
        </w:tc>
        <w:tc>
          <w:tcPr>
            <w:tcW w:w="424" w:type="pct"/>
            <w:tcBorders>
              <w:top w:val="nil"/>
              <w:left w:val="nil"/>
              <w:bottom w:val="nil"/>
              <w:right w:val="single" w:sz="8" w:space="0" w:color="auto"/>
            </w:tcBorders>
            <w:shd w:val="clear" w:color="auto" w:fill="auto"/>
            <w:vAlign w:val="center"/>
            <w:hideMark/>
          </w:tcPr>
          <w:p w:rsidR="00BA7727" w:rsidRPr="0052707F" w:rsidRDefault="00BA7727"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9</w:t>
            </w:r>
          </w:p>
        </w:tc>
      </w:tr>
      <w:tr w:rsidR="00BA7727" w:rsidRPr="0052707F" w:rsidTr="002C5A40">
        <w:trPr>
          <w:trHeight w:val="20"/>
        </w:trPr>
        <w:tc>
          <w:tcPr>
            <w:tcW w:w="1308" w:type="pct"/>
            <w:tcBorders>
              <w:top w:val="single" w:sz="8" w:space="0" w:color="auto"/>
              <w:left w:val="single" w:sz="8" w:space="0" w:color="auto"/>
              <w:bottom w:val="single" w:sz="8" w:space="0" w:color="auto"/>
              <w:right w:val="single" w:sz="8" w:space="0" w:color="auto"/>
            </w:tcBorders>
            <w:shd w:val="clear" w:color="auto" w:fill="auto"/>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p>
        </w:tc>
        <w:tc>
          <w:tcPr>
            <w:tcW w:w="1308" w:type="pct"/>
            <w:tcBorders>
              <w:top w:val="single" w:sz="8" w:space="0" w:color="auto"/>
              <w:left w:val="nil"/>
              <w:bottom w:val="single" w:sz="8" w:space="0" w:color="auto"/>
              <w:right w:val="single" w:sz="8" w:space="0" w:color="auto"/>
            </w:tcBorders>
            <w:shd w:val="clear" w:color="auto" w:fill="auto"/>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p>
        </w:tc>
        <w:tc>
          <w:tcPr>
            <w:tcW w:w="1178" w:type="pct"/>
            <w:tcBorders>
              <w:top w:val="single" w:sz="8" w:space="0" w:color="auto"/>
              <w:left w:val="nil"/>
              <w:bottom w:val="single" w:sz="8" w:space="0" w:color="auto"/>
              <w:right w:val="single" w:sz="8" w:space="0" w:color="auto"/>
            </w:tcBorders>
            <w:shd w:val="clear" w:color="auto" w:fill="auto"/>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single" w:sz="8" w:space="0" w:color="auto"/>
              <w:left w:val="nil"/>
              <w:bottom w:val="single" w:sz="8" w:space="0" w:color="auto"/>
              <w:right w:val="single" w:sz="8" w:space="0" w:color="auto"/>
            </w:tcBorders>
            <w:shd w:val="clear" w:color="auto" w:fill="auto"/>
            <w:vAlign w:val="center"/>
            <w:hideMark/>
          </w:tcPr>
          <w:p w:rsidR="00BA7727" w:rsidRPr="0052707F" w:rsidRDefault="00EF27D0"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Novemb</w:t>
            </w:r>
            <w:r w:rsidR="00BA7727" w:rsidRPr="0052707F">
              <w:rPr>
                <w:rFonts w:ascii="Arial" w:eastAsia="Times New Roman" w:hAnsi="Arial" w:cs="Arial"/>
                <w:color w:val="000000"/>
                <w:sz w:val="16"/>
                <w:szCs w:val="20"/>
                <w:lang w:eastAsia="fr-FR"/>
              </w:rPr>
              <w:t>r</w:t>
            </w:r>
            <w:r w:rsidRPr="0052707F">
              <w:rPr>
                <w:rFonts w:ascii="Arial" w:eastAsia="Times New Roman" w:hAnsi="Arial" w:cs="Arial"/>
                <w:color w:val="000000"/>
                <w:sz w:val="16"/>
                <w:szCs w:val="20"/>
                <w:lang w:eastAsia="fr-FR"/>
              </w:rPr>
              <w:t>e</w:t>
            </w:r>
            <w:r w:rsidR="00BA7727" w:rsidRPr="0052707F">
              <w:rPr>
                <w:rFonts w:ascii="Arial" w:eastAsia="Times New Roman" w:hAnsi="Arial" w:cs="Arial"/>
                <w:color w:val="000000"/>
                <w:sz w:val="16"/>
                <w:szCs w:val="20"/>
                <w:lang w:eastAsia="fr-FR"/>
              </w:rPr>
              <w:t xml:space="preserve"> 2015</w:t>
            </w:r>
          </w:p>
        </w:tc>
        <w:tc>
          <w:tcPr>
            <w:tcW w:w="424" w:type="pct"/>
            <w:tcBorders>
              <w:top w:val="single" w:sz="8" w:space="0" w:color="auto"/>
              <w:left w:val="nil"/>
              <w:bottom w:val="single" w:sz="8" w:space="0" w:color="auto"/>
              <w:right w:val="single" w:sz="8" w:space="0" w:color="auto"/>
            </w:tcBorders>
            <w:shd w:val="clear" w:color="auto" w:fill="auto"/>
            <w:vAlign w:val="center"/>
            <w:hideMark/>
          </w:tcPr>
          <w:p w:rsidR="00BA7727" w:rsidRPr="0052707F" w:rsidRDefault="00BA7727"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10</w:t>
            </w:r>
          </w:p>
        </w:tc>
      </w:tr>
      <w:tr w:rsidR="00BA7727" w:rsidRPr="0052707F" w:rsidTr="002C5A40">
        <w:trPr>
          <w:trHeight w:val="20"/>
        </w:trPr>
        <w:tc>
          <w:tcPr>
            <w:tcW w:w="1308" w:type="pct"/>
            <w:tcBorders>
              <w:top w:val="nil"/>
              <w:left w:val="single" w:sz="8" w:space="0" w:color="auto"/>
              <w:bottom w:val="nil"/>
              <w:right w:val="single" w:sz="8" w:space="0" w:color="auto"/>
            </w:tcBorders>
            <w:shd w:val="clear" w:color="auto" w:fill="auto"/>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p>
        </w:tc>
        <w:tc>
          <w:tcPr>
            <w:tcW w:w="1308" w:type="pct"/>
            <w:tcBorders>
              <w:top w:val="nil"/>
              <w:left w:val="nil"/>
              <w:bottom w:val="nil"/>
              <w:right w:val="single" w:sz="8" w:space="0" w:color="auto"/>
            </w:tcBorders>
            <w:shd w:val="clear" w:color="auto" w:fill="auto"/>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w:t>
            </w:r>
            <w:r w:rsidR="009A4A48" w:rsidRPr="0052707F">
              <w:rPr>
                <w:rFonts w:ascii="Arial" w:eastAsia="Times New Roman" w:hAnsi="Arial" w:cs="Arial"/>
                <w:color w:val="000000"/>
                <w:sz w:val="16"/>
                <w:szCs w:val="20"/>
                <w:lang w:eastAsia="fr-FR"/>
              </w:rPr>
              <w:t>o</w:t>
            </w:r>
            <w:r w:rsidRPr="0052707F">
              <w:rPr>
                <w:rFonts w:ascii="Arial" w:eastAsia="Times New Roman" w:hAnsi="Arial" w:cs="Arial"/>
                <w:color w:val="000000"/>
                <w:sz w:val="16"/>
                <w:szCs w:val="20"/>
                <w:lang w:eastAsia="fr-FR"/>
              </w:rPr>
              <w:t>uharram</w:t>
            </w:r>
            <w:r w:rsidR="009A4A48" w:rsidRPr="0052707F">
              <w:rPr>
                <w:rFonts w:ascii="Arial" w:eastAsia="Times New Roman" w:hAnsi="Arial" w:cs="Arial"/>
                <w:color w:val="000000"/>
                <w:sz w:val="16"/>
                <w:szCs w:val="20"/>
                <w:lang w:eastAsia="fr-FR"/>
              </w:rPr>
              <w:t xml:space="preserve"> (</w:t>
            </w:r>
            <w:r w:rsidRPr="0052707F">
              <w:rPr>
                <w:rFonts w:ascii="Arial" w:eastAsia="Times New Roman" w:hAnsi="Arial" w:cs="Arial"/>
                <w:color w:val="000000"/>
                <w:sz w:val="16"/>
                <w:szCs w:val="20"/>
                <w:lang w:eastAsia="fr-FR"/>
              </w:rPr>
              <w:t>15</w:t>
            </w:r>
            <w:r w:rsidR="009A4A48" w:rsidRPr="0052707F">
              <w:rPr>
                <w:rFonts w:ascii="Arial" w:eastAsia="Times New Roman" w:hAnsi="Arial" w:cs="Arial"/>
                <w:color w:val="000000"/>
                <w:sz w:val="16"/>
                <w:szCs w:val="20"/>
                <w:lang w:eastAsia="fr-FR"/>
              </w:rPr>
              <w:t>)</w:t>
            </w:r>
          </w:p>
        </w:tc>
        <w:tc>
          <w:tcPr>
            <w:tcW w:w="1178" w:type="pct"/>
            <w:tcBorders>
              <w:top w:val="nil"/>
              <w:left w:val="nil"/>
              <w:bottom w:val="nil"/>
              <w:right w:val="single" w:sz="8" w:space="0" w:color="auto"/>
            </w:tcBorders>
            <w:shd w:val="clear" w:color="auto" w:fill="auto"/>
            <w:vAlign w:val="center"/>
          </w:tcPr>
          <w:p w:rsidR="00BA7727" w:rsidRPr="0052707F" w:rsidRDefault="00BA7727" w:rsidP="00D76AC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nil"/>
              <w:right w:val="single" w:sz="8" w:space="0" w:color="auto"/>
            </w:tcBorders>
            <w:shd w:val="clear" w:color="auto" w:fill="auto"/>
            <w:vAlign w:val="center"/>
            <w:hideMark/>
          </w:tcPr>
          <w:p w:rsidR="00BA7727" w:rsidRPr="0052707F" w:rsidRDefault="00EF27D0"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Octob</w:t>
            </w:r>
            <w:r w:rsidR="00BA7727" w:rsidRPr="0052707F">
              <w:rPr>
                <w:rFonts w:ascii="Arial" w:eastAsia="Times New Roman" w:hAnsi="Arial" w:cs="Arial"/>
                <w:color w:val="000000"/>
                <w:sz w:val="16"/>
                <w:szCs w:val="20"/>
                <w:lang w:eastAsia="fr-FR"/>
              </w:rPr>
              <w:t>r</w:t>
            </w:r>
            <w:r w:rsidRPr="0052707F">
              <w:rPr>
                <w:rFonts w:ascii="Arial" w:eastAsia="Times New Roman" w:hAnsi="Arial" w:cs="Arial"/>
                <w:color w:val="000000"/>
                <w:sz w:val="16"/>
                <w:szCs w:val="20"/>
                <w:lang w:eastAsia="fr-FR"/>
              </w:rPr>
              <w:t>e</w:t>
            </w:r>
            <w:r w:rsidR="00BA7727" w:rsidRPr="0052707F">
              <w:rPr>
                <w:rFonts w:ascii="Arial" w:eastAsia="Times New Roman" w:hAnsi="Arial" w:cs="Arial"/>
                <w:color w:val="000000"/>
                <w:sz w:val="16"/>
                <w:szCs w:val="20"/>
                <w:lang w:eastAsia="fr-FR"/>
              </w:rPr>
              <w:t xml:space="preserve"> 2015</w:t>
            </w:r>
          </w:p>
        </w:tc>
        <w:tc>
          <w:tcPr>
            <w:tcW w:w="424" w:type="pct"/>
            <w:tcBorders>
              <w:top w:val="nil"/>
              <w:left w:val="nil"/>
              <w:bottom w:val="nil"/>
              <w:right w:val="single" w:sz="8" w:space="0" w:color="auto"/>
            </w:tcBorders>
            <w:shd w:val="clear" w:color="auto" w:fill="auto"/>
            <w:vAlign w:val="center"/>
            <w:hideMark/>
          </w:tcPr>
          <w:p w:rsidR="00BA7727" w:rsidRPr="0052707F" w:rsidRDefault="00BA7727" w:rsidP="00D76AC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11</w:t>
            </w:r>
          </w:p>
        </w:tc>
      </w:tr>
      <w:tr w:rsidR="00BA7727" w:rsidRPr="0052707F" w:rsidTr="002C5A40">
        <w:trPr>
          <w:trHeight w:val="20"/>
        </w:trPr>
        <w:tc>
          <w:tcPr>
            <w:tcW w:w="1308" w:type="pct"/>
            <w:tcBorders>
              <w:top w:val="single" w:sz="8" w:space="0" w:color="auto"/>
              <w:left w:val="single" w:sz="8" w:space="0" w:color="auto"/>
              <w:bottom w:val="single" w:sz="8" w:space="0" w:color="auto"/>
              <w:right w:val="single" w:sz="8" w:space="0" w:color="auto"/>
            </w:tcBorders>
            <w:shd w:val="clear" w:color="000000" w:fill="D9D9D9"/>
            <w:vAlign w:val="center"/>
          </w:tcPr>
          <w:p w:rsidR="00BA7727" w:rsidRPr="0052707F" w:rsidRDefault="00BA7727" w:rsidP="001313FD">
            <w:pPr>
              <w:spacing w:after="0" w:line="240" w:lineRule="auto"/>
              <w:rPr>
                <w:rFonts w:ascii="Arial" w:eastAsia="Times New Roman" w:hAnsi="Arial" w:cs="Arial"/>
                <w:color w:val="000000"/>
                <w:sz w:val="16"/>
                <w:szCs w:val="20"/>
                <w:lang w:eastAsia="fr-FR"/>
              </w:rPr>
            </w:pPr>
          </w:p>
        </w:tc>
        <w:tc>
          <w:tcPr>
            <w:tcW w:w="1308" w:type="pct"/>
            <w:tcBorders>
              <w:top w:val="single" w:sz="8" w:space="0" w:color="auto"/>
              <w:left w:val="nil"/>
              <w:bottom w:val="single" w:sz="8" w:space="0" w:color="auto"/>
              <w:right w:val="single" w:sz="8" w:space="0" w:color="auto"/>
            </w:tcBorders>
            <w:shd w:val="clear" w:color="000000" w:fill="D9D9D9"/>
            <w:vAlign w:val="center"/>
          </w:tcPr>
          <w:p w:rsidR="00BA7727" w:rsidRPr="0052707F" w:rsidRDefault="009A4A48" w:rsidP="006B052B">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Aïd Al Adha ou Tabaski (24)</w:t>
            </w:r>
          </w:p>
        </w:tc>
        <w:tc>
          <w:tcPr>
            <w:tcW w:w="1178" w:type="pct"/>
            <w:tcBorders>
              <w:top w:val="single" w:sz="8" w:space="0" w:color="auto"/>
              <w:left w:val="nil"/>
              <w:bottom w:val="single" w:sz="8" w:space="0" w:color="auto"/>
              <w:right w:val="single" w:sz="8" w:space="0" w:color="auto"/>
            </w:tcBorders>
            <w:shd w:val="clear" w:color="000000" w:fill="D9D9D9"/>
            <w:vAlign w:val="center"/>
          </w:tcPr>
          <w:p w:rsidR="00BA7727" w:rsidRPr="0052707F" w:rsidRDefault="00BA7727" w:rsidP="001313F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single" w:sz="8" w:space="0" w:color="auto"/>
              <w:left w:val="nil"/>
              <w:bottom w:val="single" w:sz="8" w:space="0" w:color="auto"/>
              <w:right w:val="single" w:sz="8" w:space="0" w:color="auto"/>
            </w:tcBorders>
            <w:shd w:val="clear" w:color="000000" w:fill="D9D9D9"/>
            <w:vAlign w:val="center"/>
            <w:hideMark/>
          </w:tcPr>
          <w:p w:rsidR="00BA7727" w:rsidRPr="0052707F" w:rsidRDefault="00BA7727" w:rsidP="00EA797F">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Septembr</w:t>
            </w:r>
            <w:r w:rsidR="00EF27D0" w:rsidRPr="0052707F">
              <w:rPr>
                <w:rFonts w:ascii="Arial" w:eastAsia="Times New Roman" w:hAnsi="Arial" w:cs="Arial"/>
                <w:color w:val="000000"/>
                <w:sz w:val="16"/>
                <w:szCs w:val="20"/>
                <w:lang w:eastAsia="fr-FR"/>
              </w:rPr>
              <w:t>e</w:t>
            </w:r>
            <w:r w:rsidRPr="0052707F">
              <w:rPr>
                <w:rFonts w:ascii="Arial" w:eastAsia="Times New Roman" w:hAnsi="Arial" w:cs="Arial"/>
                <w:color w:val="000000"/>
                <w:sz w:val="16"/>
                <w:szCs w:val="20"/>
                <w:lang w:eastAsia="fr-FR"/>
              </w:rPr>
              <w:t xml:space="preserve"> 2015</w:t>
            </w:r>
          </w:p>
        </w:tc>
        <w:tc>
          <w:tcPr>
            <w:tcW w:w="424" w:type="pct"/>
            <w:tcBorders>
              <w:top w:val="single" w:sz="8" w:space="0" w:color="auto"/>
              <w:left w:val="nil"/>
              <w:bottom w:val="single" w:sz="8" w:space="0" w:color="auto"/>
              <w:right w:val="single" w:sz="8" w:space="0" w:color="auto"/>
            </w:tcBorders>
            <w:shd w:val="clear" w:color="000000" w:fill="D9D9D9"/>
            <w:vAlign w:val="center"/>
            <w:hideMark/>
          </w:tcPr>
          <w:p w:rsidR="00BA7727" w:rsidRPr="0052707F" w:rsidRDefault="00BA7727" w:rsidP="001313F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12</w:t>
            </w:r>
          </w:p>
        </w:tc>
      </w:tr>
      <w:tr w:rsidR="00EF27D0" w:rsidRPr="0052707F" w:rsidTr="002C5A40">
        <w:trPr>
          <w:trHeight w:val="20"/>
        </w:trPr>
        <w:tc>
          <w:tcPr>
            <w:tcW w:w="1308" w:type="pct"/>
            <w:tcBorders>
              <w:top w:val="nil"/>
              <w:left w:val="single" w:sz="8" w:space="0" w:color="auto"/>
              <w:bottom w:val="nil"/>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Fin de l’été</w:t>
            </w:r>
          </w:p>
        </w:tc>
        <w:tc>
          <w:tcPr>
            <w:tcW w:w="1308" w:type="pct"/>
            <w:tcBorders>
              <w:top w:val="nil"/>
              <w:left w:val="nil"/>
              <w:bottom w:val="nil"/>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p>
        </w:tc>
        <w:tc>
          <w:tcPr>
            <w:tcW w:w="1178" w:type="pct"/>
            <w:tcBorders>
              <w:top w:val="nil"/>
              <w:left w:val="nil"/>
              <w:bottom w:val="nil"/>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nil"/>
              <w:right w:val="single" w:sz="8" w:space="0" w:color="auto"/>
            </w:tcBorders>
            <w:shd w:val="clear" w:color="auto" w:fill="auto"/>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Août 2015</w:t>
            </w:r>
          </w:p>
        </w:tc>
        <w:tc>
          <w:tcPr>
            <w:tcW w:w="424" w:type="pct"/>
            <w:tcBorders>
              <w:top w:val="nil"/>
              <w:left w:val="nil"/>
              <w:bottom w:val="nil"/>
              <w:right w:val="single" w:sz="8" w:space="0" w:color="auto"/>
            </w:tcBorders>
            <w:shd w:val="clear" w:color="auto" w:fill="auto"/>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13</w:t>
            </w:r>
          </w:p>
        </w:tc>
      </w:tr>
      <w:tr w:rsidR="00EF27D0" w:rsidRPr="0052707F" w:rsidTr="002C5A40">
        <w:trPr>
          <w:trHeight w:val="20"/>
        </w:trPr>
        <w:tc>
          <w:tcPr>
            <w:tcW w:w="1308" w:type="pct"/>
            <w:tcBorders>
              <w:top w:val="single" w:sz="8" w:space="0" w:color="auto"/>
              <w:left w:val="single" w:sz="8" w:space="0" w:color="auto"/>
              <w:bottom w:val="single" w:sz="8" w:space="0" w:color="auto"/>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Eté</w:t>
            </w:r>
          </w:p>
        </w:tc>
        <w:tc>
          <w:tcPr>
            <w:tcW w:w="1308" w:type="pct"/>
            <w:tcBorders>
              <w:top w:val="single" w:sz="8" w:space="0" w:color="auto"/>
              <w:left w:val="nil"/>
              <w:bottom w:val="single" w:sz="8" w:space="0" w:color="auto"/>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Aïd Al Fitr</w:t>
            </w:r>
            <w:r w:rsidR="009A4A48" w:rsidRPr="0052707F">
              <w:rPr>
                <w:rFonts w:ascii="Arial" w:eastAsia="Times New Roman" w:hAnsi="Arial" w:cs="Arial"/>
                <w:color w:val="000000"/>
                <w:sz w:val="16"/>
                <w:szCs w:val="20"/>
                <w:lang w:eastAsia="fr-FR"/>
              </w:rPr>
              <w:t xml:space="preserve"> (18)</w:t>
            </w:r>
          </w:p>
        </w:tc>
        <w:tc>
          <w:tcPr>
            <w:tcW w:w="1178" w:type="pct"/>
            <w:tcBorders>
              <w:top w:val="single" w:sz="8" w:space="0" w:color="auto"/>
              <w:left w:val="nil"/>
              <w:bottom w:val="single" w:sz="8" w:space="0" w:color="auto"/>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single" w:sz="8" w:space="0" w:color="auto"/>
              <w:left w:val="nil"/>
              <w:bottom w:val="single" w:sz="8" w:space="0" w:color="auto"/>
              <w:right w:val="single" w:sz="8" w:space="0" w:color="auto"/>
            </w:tcBorders>
            <w:shd w:val="clear" w:color="auto" w:fill="auto"/>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Juillet 2015</w:t>
            </w:r>
          </w:p>
        </w:tc>
        <w:tc>
          <w:tcPr>
            <w:tcW w:w="424" w:type="pct"/>
            <w:tcBorders>
              <w:top w:val="single" w:sz="8" w:space="0" w:color="auto"/>
              <w:left w:val="nil"/>
              <w:bottom w:val="single" w:sz="8" w:space="0" w:color="auto"/>
              <w:right w:val="single" w:sz="8" w:space="0" w:color="auto"/>
            </w:tcBorders>
            <w:shd w:val="clear" w:color="auto" w:fill="auto"/>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14</w:t>
            </w:r>
          </w:p>
        </w:tc>
      </w:tr>
      <w:tr w:rsidR="00EF27D0"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de l’été</w:t>
            </w:r>
          </w:p>
        </w:tc>
        <w:tc>
          <w:tcPr>
            <w:tcW w:w="1308" w:type="pct"/>
            <w:tcBorders>
              <w:top w:val="nil"/>
              <w:left w:val="nil"/>
              <w:bottom w:val="single" w:sz="8" w:space="0" w:color="auto"/>
              <w:right w:val="single" w:sz="8" w:space="0" w:color="auto"/>
            </w:tcBorders>
            <w:shd w:val="clear" w:color="auto" w:fill="auto"/>
            <w:vAlign w:val="center"/>
          </w:tcPr>
          <w:p w:rsidR="00EF27D0" w:rsidRPr="0052707F" w:rsidRDefault="009A4A48"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du Ramadan (</w:t>
            </w:r>
            <w:r w:rsidR="00EF27D0" w:rsidRPr="0052707F">
              <w:rPr>
                <w:rFonts w:ascii="Arial" w:eastAsia="Times New Roman" w:hAnsi="Arial" w:cs="Arial"/>
                <w:color w:val="000000"/>
                <w:sz w:val="16"/>
                <w:szCs w:val="20"/>
                <w:lang w:eastAsia="fr-FR"/>
              </w:rPr>
              <w:t>18</w:t>
            </w:r>
            <w:r w:rsidRPr="0052707F">
              <w:rPr>
                <w:rFonts w:ascii="Arial" w:eastAsia="Times New Roman" w:hAnsi="Arial" w:cs="Arial"/>
                <w:color w:val="000000"/>
                <w:sz w:val="16"/>
                <w:szCs w:val="20"/>
                <w:lang w:eastAsia="fr-FR"/>
              </w:rPr>
              <w:t>)</w:t>
            </w:r>
          </w:p>
        </w:tc>
        <w:tc>
          <w:tcPr>
            <w:tcW w:w="1178" w:type="pct"/>
            <w:tcBorders>
              <w:top w:val="nil"/>
              <w:left w:val="nil"/>
              <w:bottom w:val="single" w:sz="8" w:space="0" w:color="auto"/>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p>
        </w:tc>
        <w:tc>
          <w:tcPr>
            <w:tcW w:w="782" w:type="pct"/>
            <w:tcBorders>
              <w:top w:val="nil"/>
              <w:left w:val="nil"/>
              <w:bottom w:val="single" w:sz="8" w:space="0" w:color="auto"/>
              <w:right w:val="single" w:sz="8" w:space="0" w:color="auto"/>
            </w:tcBorders>
            <w:shd w:val="clear" w:color="auto" w:fill="auto"/>
            <w:vAlign w:val="center"/>
            <w:hideMark/>
          </w:tcPr>
          <w:p w:rsidR="00EF27D0" w:rsidRPr="0052707F" w:rsidRDefault="00753111"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Juin</w:t>
            </w:r>
            <w:r w:rsidR="00EF27D0" w:rsidRPr="0052707F">
              <w:rPr>
                <w:rFonts w:ascii="Arial" w:eastAsia="Times New Roman" w:hAnsi="Arial" w:cs="Arial"/>
                <w:color w:val="000000"/>
                <w:sz w:val="16"/>
                <w:szCs w:val="20"/>
                <w:lang w:eastAsia="fr-FR"/>
              </w:rPr>
              <w:t xml:space="preserve"> 2015</w:t>
            </w:r>
          </w:p>
        </w:tc>
        <w:tc>
          <w:tcPr>
            <w:tcW w:w="424" w:type="pct"/>
            <w:tcBorders>
              <w:top w:val="nil"/>
              <w:left w:val="nil"/>
              <w:bottom w:val="single" w:sz="8" w:space="0" w:color="auto"/>
              <w:right w:val="single" w:sz="8" w:space="0" w:color="auto"/>
            </w:tcBorders>
            <w:shd w:val="clear" w:color="auto" w:fill="auto"/>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15</w:t>
            </w:r>
          </w:p>
        </w:tc>
      </w:tr>
      <w:tr w:rsidR="00A57E0D" w:rsidRPr="0052707F" w:rsidTr="002C5A40">
        <w:trPr>
          <w:trHeight w:val="20"/>
        </w:trPr>
        <w:tc>
          <w:tcPr>
            <w:tcW w:w="1308" w:type="pct"/>
            <w:tcBorders>
              <w:top w:val="nil"/>
              <w:left w:val="single" w:sz="8" w:space="0" w:color="auto"/>
              <w:bottom w:val="nil"/>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p>
        </w:tc>
        <w:tc>
          <w:tcPr>
            <w:tcW w:w="1308" w:type="pct"/>
            <w:tcBorders>
              <w:top w:val="nil"/>
              <w:left w:val="nil"/>
              <w:bottom w:val="nil"/>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Al Isra’ wal Miraj</w:t>
            </w:r>
            <w:r w:rsidR="009A4A48" w:rsidRPr="0052707F">
              <w:rPr>
                <w:rFonts w:ascii="Arial" w:eastAsia="Times New Roman" w:hAnsi="Arial" w:cs="Arial"/>
                <w:color w:val="000000"/>
                <w:sz w:val="16"/>
                <w:szCs w:val="20"/>
                <w:lang w:eastAsia="fr-FR"/>
              </w:rPr>
              <w:t xml:space="preserve"> (</w:t>
            </w:r>
            <w:r w:rsidRPr="0052707F">
              <w:rPr>
                <w:rFonts w:ascii="Arial" w:eastAsia="Times New Roman" w:hAnsi="Arial" w:cs="Arial"/>
                <w:color w:val="000000"/>
                <w:sz w:val="16"/>
                <w:szCs w:val="20"/>
                <w:lang w:eastAsia="fr-FR"/>
              </w:rPr>
              <w:t>4</w:t>
            </w:r>
            <w:r w:rsidR="009A4A48" w:rsidRPr="0052707F">
              <w:rPr>
                <w:rFonts w:ascii="Arial" w:eastAsia="Times New Roman" w:hAnsi="Arial" w:cs="Arial"/>
                <w:color w:val="000000"/>
                <w:sz w:val="16"/>
                <w:szCs w:val="20"/>
                <w:lang w:eastAsia="fr-FR"/>
              </w:rPr>
              <w:t>)</w:t>
            </w:r>
          </w:p>
        </w:tc>
        <w:tc>
          <w:tcPr>
            <w:tcW w:w="1178" w:type="pct"/>
            <w:tcBorders>
              <w:top w:val="nil"/>
              <w:left w:val="nil"/>
              <w:bottom w:val="nil"/>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Journée des martyrs (6)</w:t>
            </w:r>
          </w:p>
        </w:tc>
        <w:tc>
          <w:tcPr>
            <w:tcW w:w="782" w:type="pct"/>
            <w:tcBorders>
              <w:top w:val="nil"/>
              <w:left w:val="nil"/>
              <w:bottom w:val="nil"/>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Mai 2015</w:t>
            </w:r>
          </w:p>
        </w:tc>
        <w:tc>
          <w:tcPr>
            <w:tcW w:w="424" w:type="pct"/>
            <w:tcBorders>
              <w:top w:val="nil"/>
              <w:left w:val="nil"/>
              <w:bottom w:val="nil"/>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16</w:t>
            </w:r>
          </w:p>
        </w:tc>
      </w:tr>
      <w:tr w:rsidR="00A57E0D" w:rsidRPr="0052707F" w:rsidTr="002C5A40">
        <w:trPr>
          <w:trHeight w:val="20"/>
        </w:trPr>
        <w:tc>
          <w:tcPr>
            <w:tcW w:w="1308" w:type="pct"/>
            <w:tcBorders>
              <w:top w:val="single" w:sz="8" w:space="0" w:color="auto"/>
              <w:left w:val="single" w:sz="8" w:space="0" w:color="auto"/>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p>
        </w:tc>
        <w:tc>
          <w:tcPr>
            <w:tcW w:w="1308" w:type="pct"/>
            <w:tcBorders>
              <w:top w:val="single" w:sz="8" w:space="0" w:color="auto"/>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Pâques (5)</w:t>
            </w:r>
          </w:p>
        </w:tc>
        <w:tc>
          <w:tcPr>
            <w:tcW w:w="1178" w:type="pct"/>
            <w:tcBorders>
              <w:top w:val="single" w:sz="8" w:space="0" w:color="auto"/>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Fête de l’indépendance (17)</w:t>
            </w:r>
          </w:p>
        </w:tc>
        <w:tc>
          <w:tcPr>
            <w:tcW w:w="782" w:type="pct"/>
            <w:tcBorders>
              <w:top w:val="single" w:sz="8" w:space="0" w:color="auto"/>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Avril 2015</w:t>
            </w:r>
          </w:p>
        </w:tc>
        <w:tc>
          <w:tcPr>
            <w:tcW w:w="424" w:type="pct"/>
            <w:tcBorders>
              <w:top w:val="single" w:sz="8" w:space="0" w:color="auto"/>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17</w:t>
            </w:r>
          </w:p>
        </w:tc>
      </w:tr>
      <w:tr w:rsidR="00A57E0D"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Fête des mères (21)</w:t>
            </w:r>
          </w:p>
        </w:tc>
        <w:tc>
          <w:tcPr>
            <w:tcW w:w="117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Jour de la Révolution (8)</w:t>
            </w:r>
          </w:p>
        </w:tc>
        <w:tc>
          <w:tcPr>
            <w:tcW w:w="782"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Mars 2015</w:t>
            </w:r>
          </w:p>
        </w:tc>
        <w:tc>
          <w:tcPr>
            <w:tcW w:w="424"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18</w:t>
            </w:r>
          </w:p>
        </w:tc>
      </w:tr>
      <w:tr w:rsidR="00EF27D0"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Fin de l’hiver</w:t>
            </w:r>
          </w:p>
        </w:tc>
        <w:tc>
          <w:tcPr>
            <w:tcW w:w="1308" w:type="pct"/>
            <w:tcBorders>
              <w:top w:val="nil"/>
              <w:left w:val="nil"/>
              <w:bottom w:val="single" w:sz="8" w:space="0" w:color="auto"/>
              <w:right w:val="single" w:sz="8" w:space="0" w:color="auto"/>
            </w:tcBorders>
            <w:shd w:val="clear" w:color="auto" w:fill="auto"/>
            <w:vAlign w:val="center"/>
          </w:tcPr>
          <w:p w:rsidR="00EF27D0" w:rsidRPr="0052707F" w:rsidRDefault="00A75534"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Saint-Valentin (14)</w:t>
            </w:r>
          </w:p>
        </w:tc>
        <w:tc>
          <w:tcPr>
            <w:tcW w:w="1178" w:type="pct"/>
            <w:tcBorders>
              <w:top w:val="nil"/>
              <w:left w:val="nil"/>
              <w:bottom w:val="single" w:sz="8" w:space="0" w:color="auto"/>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EF27D0" w:rsidRPr="0052707F" w:rsidRDefault="00753111"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Février</w:t>
            </w:r>
            <w:r w:rsidR="00EF27D0" w:rsidRPr="0052707F">
              <w:rPr>
                <w:rFonts w:ascii="Arial" w:eastAsia="Times New Roman" w:hAnsi="Arial" w:cs="Arial"/>
                <w:color w:val="000000"/>
                <w:sz w:val="16"/>
                <w:szCs w:val="20"/>
                <w:lang w:eastAsia="fr-FR"/>
              </w:rPr>
              <w:t xml:space="preserve"> 2015</w:t>
            </w:r>
          </w:p>
        </w:tc>
        <w:tc>
          <w:tcPr>
            <w:tcW w:w="424" w:type="pct"/>
            <w:tcBorders>
              <w:top w:val="nil"/>
              <w:left w:val="nil"/>
              <w:bottom w:val="single" w:sz="8" w:space="0" w:color="auto"/>
              <w:right w:val="single" w:sz="8" w:space="0" w:color="auto"/>
            </w:tcBorders>
            <w:shd w:val="clear" w:color="auto" w:fill="auto"/>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19</w:t>
            </w:r>
          </w:p>
        </w:tc>
      </w:tr>
      <w:tr w:rsidR="00EF27D0" w:rsidRPr="0052707F" w:rsidTr="002C5A40">
        <w:trPr>
          <w:trHeight w:val="20"/>
        </w:trPr>
        <w:tc>
          <w:tcPr>
            <w:tcW w:w="1308" w:type="pct"/>
            <w:tcBorders>
              <w:top w:val="nil"/>
              <w:left w:val="single" w:sz="8" w:space="0" w:color="auto"/>
              <w:bottom w:val="single" w:sz="8" w:space="0" w:color="auto"/>
              <w:right w:val="single" w:sz="8" w:space="0" w:color="auto"/>
            </w:tcBorders>
            <w:shd w:val="clear" w:color="000000" w:fill="FFFFFF"/>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Hiver</w:t>
            </w:r>
          </w:p>
        </w:tc>
        <w:tc>
          <w:tcPr>
            <w:tcW w:w="1308" w:type="pct"/>
            <w:tcBorders>
              <w:top w:val="nil"/>
              <w:left w:val="nil"/>
              <w:bottom w:val="single" w:sz="8" w:space="0" w:color="auto"/>
              <w:right w:val="single" w:sz="8" w:space="0" w:color="auto"/>
            </w:tcBorders>
            <w:shd w:val="clear" w:color="000000" w:fill="FFFFFF"/>
            <w:vAlign w:val="center"/>
          </w:tcPr>
          <w:p w:rsidR="00076EA2" w:rsidRPr="0038353D" w:rsidRDefault="00076EA2" w:rsidP="00EF27D0">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Nouvel An (1)</w:t>
            </w:r>
          </w:p>
          <w:p w:rsidR="00EF27D0" w:rsidRPr="0038353D" w:rsidRDefault="00EF27D0" w:rsidP="00EF27D0">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Aïd Al Mawlid Annabawi</w:t>
            </w:r>
            <w:r w:rsidR="009A4A48" w:rsidRPr="0038353D">
              <w:rPr>
                <w:rFonts w:ascii="Arial" w:eastAsia="Times New Roman" w:hAnsi="Arial" w:cs="Arial"/>
                <w:color w:val="000000"/>
                <w:sz w:val="16"/>
                <w:szCs w:val="20"/>
                <w:lang w:val="en-GB" w:eastAsia="fr-FR"/>
              </w:rPr>
              <w:t xml:space="preserve"> (</w:t>
            </w:r>
            <w:r w:rsidRPr="0038353D">
              <w:rPr>
                <w:rFonts w:ascii="Arial" w:eastAsia="Times New Roman" w:hAnsi="Arial" w:cs="Arial"/>
                <w:color w:val="000000"/>
                <w:sz w:val="16"/>
                <w:szCs w:val="20"/>
                <w:lang w:val="en-GB" w:eastAsia="fr-FR"/>
              </w:rPr>
              <w:t>3</w:t>
            </w:r>
            <w:r w:rsidR="009A4A48" w:rsidRPr="0038353D">
              <w:rPr>
                <w:rFonts w:ascii="Arial" w:eastAsia="Times New Roman" w:hAnsi="Arial" w:cs="Arial"/>
                <w:color w:val="000000"/>
                <w:sz w:val="16"/>
                <w:szCs w:val="20"/>
                <w:lang w:val="en-GB" w:eastAsia="fr-FR"/>
              </w:rPr>
              <w:t>)</w:t>
            </w:r>
          </w:p>
        </w:tc>
        <w:tc>
          <w:tcPr>
            <w:tcW w:w="1178" w:type="pct"/>
            <w:tcBorders>
              <w:top w:val="nil"/>
              <w:left w:val="nil"/>
              <w:bottom w:val="single" w:sz="8" w:space="0" w:color="auto"/>
              <w:right w:val="single" w:sz="8" w:space="0" w:color="auto"/>
            </w:tcBorders>
            <w:shd w:val="clear" w:color="000000" w:fill="FFFFFF"/>
            <w:vAlign w:val="center"/>
          </w:tcPr>
          <w:p w:rsidR="00EF27D0" w:rsidRPr="0038353D" w:rsidRDefault="00EF27D0" w:rsidP="00EF27D0">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 </w:t>
            </w:r>
          </w:p>
        </w:tc>
        <w:tc>
          <w:tcPr>
            <w:tcW w:w="782" w:type="pct"/>
            <w:tcBorders>
              <w:top w:val="nil"/>
              <w:left w:val="nil"/>
              <w:bottom w:val="single" w:sz="8" w:space="0" w:color="auto"/>
              <w:right w:val="single" w:sz="8" w:space="0" w:color="auto"/>
            </w:tcBorders>
            <w:shd w:val="clear" w:color="000000" w:fill="FFFFFF"/>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Jan</w:t>
            </w:r>
            <w:r w:rsidR="00753111" w:rsidRPr="0052707F">
              <w:rPr>
                <w:rFonts w:ascii="Arial" w:eastAsia="Times New Roman" w:hAnsi="Arial" w:cs="Arial"/>
                <w:color w:val="000000"/>
                <w:sz w:val="16"/>
                <w:szCs w:val="20"/>
                <w:lang w:eastAsia="fr-FR"/>
              </w:rPr>
              <w:t>vier</w:t>
            </w:r>
            <w:r w:rsidRPr="0052707F">
              <w:rPr>
                <w:rFonts w:ascii="Arial" w:eastAsia="Times New Roman" w:hAnsi="Arial" w:cs="Arial"/>
                <w:color w:val="000000"/>
                <w:sz w:val="16"/>
                <w:szCs w:val="20"/>
                <w:lang w:eastAsia="fr-FR"/>
              </w:rPr>
              <w:t xml:space="preserve"> 2015</w:t>
            </w:r>
          </w:p>
        </w:tc>
        <w:tc>
          <w:tcPr>
            <w:tcW w:w="424" w:type="pct"/>
            <w:tcBorders>
              <w:top w:val="nil"/>
              <w:left w:val="nil"/>
              <w:bottom w:val="single" w:sz="8" w:space="0" w:color="auto"/>
              <w:right w:val="single" w:sz="8" w:space="0" w:color="auto"/>
            </w:tcBorders>
            <w:shd w:val="clear" w:color="000000" w:fill="FFFFFF"/>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20</w:t>
            </w:r>
          </w:p>
        </w:tc>
      </w:tr>
      <w:tr w:rsidR="00EF27D0"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de l’hiver</w:t>
            </w:r>
          </w:p>
        </w:tc>
        <w:tc>
          <w:tcPr>
            <w:tcW w:w="1308" w:type="pct"/>
            <w:tcBorders>
              <w:top w:val="nil"/>
              <w:left w:val="nil"/>
              <w:bottom w:val="single" w:sz="8" w:space="0" w:color="auto"/>
              <w:right w:val="single" w:sz="8" w:space="0" w:color="auto"/>
            </w:tcBorders>
            <w:shd w:val="clear" w:color="auto" w:fill="auto"/>
            <w:vAlign w:val="center"/>
          </w:tcPr>
          <w:p w:rsidR="00EF27D0" w:rsidRPr="0052707F" w:rsidRDefault="00076EA2"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Noël (25)</w:t>
            </w:r>
          </w:p>
        </w:tc>
        <w:tc>
          <w:tcPr>
            <w:tcW w:w="1178" w:type="pct"/>
            <w:tcBorders>
              <w:top w:val="nil"/>
              <w:left w:val="nil"/>
              <w:bottom w:val="single" w:sz="8" w:space="0" w:color="auto"/>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Décembre 2014</w:t>
            </w:r>
          </w:p>
        </w:tc>
        <w:tc>
          <w:tcPr>
            <w:tcW w:w="424" w:type="pct"/>
            <w:tcBorders>
              <w:top w:val="nil"/>
              <w:left w:val="nil"/>
              <w:bottom w:val="single" w:sz="8" w:space="0" w:color="auto"/>
              <w:right w:val="single" w:sz="8" w:space="0" w:color="auto"/>
            </w:tcBorders>
            <w:shd w:val="clear" w:color="auto" w:fill="auto"/>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21</w:t>
            </w:r>
          </w:p>
        </w:tc>
      </w:tr>
      <w:tr w:rsidR="008B6C29" w:rsidRPr="0052707F" w:rsidTr="002C5A40">
        <w:trPr>
          <w:trHeight w:val="20"/>
        </w:trPr>
        <w:tc>
          <w:tcPr>
            <w:tcW w:w="1308" w:type="pct"/>
            <w:tcBorders>
              <w:top w:val="nil"/>
              <w:left w:val="single" w:sz="8" w:space="0" w:color="auto"/>
              <w:bottom w:val="nil"/>
              <w:right w:val="single" w:sz="8" w:space="0" w:color="auto"/>
            </w:tcBorders>
            <w:shd w:val="clear" w:color="auto" w:fill="auto"/>
            <w:vAlign w:val="center"/>
          </w:tcPr>
          <w:p w:rsidR="008B6C29" w:rsidRPr="0052707F" w:rsidRDefault="008B6C29" w:rsidP="008B6C29">
            <w:pPr>
              <w:spacing w:after="0" w:line="240" w:lineRule="auto"/>
              <w:rPr>
                <w:rFonts w:ascii="Arial" w:eastAsia="Times New Roman" w:hAnsi="Arial" w:cs="Arial"/>
                <w:color w:val="000000"/>
                <w:sz w:val="16"/>
                <w:szCs w:val="20"/>
                <w:lang w:eastAsia="fr-FR"/>
              </w:rPr>
            </w:pPr>
          </w:p>
        </w:tc>
        <w:tc>
          <w:tcPr>
            <w:tcW w:w="1308" w:type="pct"/>
            <w:tcBorders>
              <w:top w:val="nil"/>
              <w:left w:val="nil"/>
              <w:bottom w:val="nil"/>
              <w:right w:val="single" w:sz="8" w:space="0" w:color="auto"/>
            </w:tcBorders>
            <w:shd w:val="clear" w:color="auto" w:fill="auto"/>
            <w:vAlign w:val="center"/>
          </w:tcPr>
          <w:p w:rsidR="008B6C29" w:rsidRPr="0052707F" w:rsidRDefault="008B6C29" w:rsidP="008B6C29">
            <w:pPr>
              <w:spacing w:after="0" w:line="240" w:lineRule="auto"/>
              <w:rPr>
                <w:rFonts w:ascii="Arial" w:eastAsia="Times New Roman" w:hAnsi="Arial" w:cs="Arial"/>
                <w:color w:val="000000"/>
                <w:sz w:val="16"/>
                <w:szCs w:val="20"/>
                <w:lang w:eastAsia="fr-FR"/>
              </w:rPr>
            </w:pPr>
          </w:p>
        </w:tc>
        <w:tc>
          <w:tcPr>
            <w:tcW w:w="1178" w:type="pct"/>
            <w:tcBorders>
              <w:top w:val="nil"/>
              <w:left w:val="nil"/>
              <w:bottom w:val="nil"/>
              <w:right w:val="single" w:sz="8" w:space="0" w:color="auto"/>
            </w:tcBorders>
            <w:shd w:val="clear" w:color="auto" w:fill="auto"/>
            <w:vAlign w:val="center"/>
          </w:tcPr>
          <w:p w:rsidR="008B6C29" w:rsidRPr="0052707F" w:rsidRDefault="008B6C29" w:rsidP="008B6C29">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nil"/>
              <w:right w:val="single" w:sz="8" w:space="0" w:color="auto"/>
            </w:tcBorders>
            <w:shd w:val="clear" w:color="auto" w:fill="auto"/>
            <w:vAlign w:val="center"/>
            <w:hideMark/>
          </w:tcPr>
          <w:p w:rsidR="008B6C29" w:rsidRPr="0052707F" w:rsidRDefault="00EF27D0" w:rsidP="008B6C29">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Novembre</w:t>
            </w:r>
            <w:r w:rsidR="008B6C29" w:rsidRPr="0052707F">
              <w:rPr>
                <w:rFonts w:ascii="Arial" w:eastAsia="Times New Roman" w:hAnsi="Arial" w:cs="Arial"/>
                <w:color w:val="000000"/>
                <w:sz w:val="16"/>
                <w:szCs w:val="20"/>
                <w:lang w:eastAsia="fr-FR"/>
              </w:rPr>
              <w:t xml:space="preserve"> 2014</w:t>
            </w:r>
          </w:p>
        </w:tc>
        <w:tc>
          <w:tcPr>
            <w:tcW w:w="424" w:type="pct"/>
            <w:tcBorders>
              <w:top w:val="nil"/>
              <w:left w:val="nil"/>
              <w:bottom w:val="nil"/>
              <w:right w:val="single" w:sz="8" w:space="0" w:color="auto"/>
            </w:tcBorders>
            <w:shd w:val="clear" w:color="auto" w:fill="auto"/>
            <w:vAlign w:val="center"/>
            <w:hideMark/>
          </w:tcPr>
          <w:p w:rsidR="008B6C29" w:rsidRPr="0052707F" w:rsidRDefault="008B6C29" w:rsidP="008B6C29">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22</w:t>
            </w:r>
          </w:p>
        </w:tc>
      </w:tr>
      <w:tr w:rsidR="008B6C29" w:rsidRPr="0052707F" w:rsidTr="002C5A40">
        <w:trPr>
          <w:trHeight w:val="20"/>
        </w:trPr>
        <w:tc>
          <w:tcPr>
            <w:tcW w:w="1308" w:type="pct"/>
            <w:tcBorders>
              <w:top w:val="single" w:sz="8" w:space="0" w:color="auto"/>
              <w:left w:val="single" w:sz="8" w:space="0" w:color="auto"/>
              <w:bottom w:val="single" w:sz="8" w:space="0" w:color="auto"/>
              <w:right w:val="single" w:sz="8" w:space="0" w:color="auto"/>
            </w:tcBorders>
            <w:shd w:val="clear" w:color="auto" w:fill="auto"/>
            <w:vAlign w:val="center"/>
          </w:tcPr>
          <w:p w:rsidR="008B6C29" w:rsidRPr="0052707F" w:rsidRDefault="008B6C29" w:rsidP="008B6C29">
            <w:pPr>
              <w:spacing w:after="0" w:line="240" w:lineRule="auto"/>
              <w:rPr>
                <w:rFonts w:ascii="Arial" w:eastAsia="Times New Roman" w:hAnsi="Arial" w:cs="Arial"/>
                <w:color w:val="000000"/>
                <w:sz w:val="16"/>
                <w:szCs w:val="20"/>
                <w:lang w:eastAsia="fr-FR"/>
              </w:rPr>
            </w:pPr>
          </w:p>
        </w:tc>
        <w:tc>
          <w:tcPr>
            <w:tcW w:w="1308" w:type="pct"/>
            <w:tcBorders>
              <w:top w:val="single" w:sz="8" w:space="0" w:color="auto"/>
              <w:left w:val="nil"/>
              <w:bottom w:val="single" w:sz="8" w:space="0" w:color="auto"/>
              <w:right w:val="single" w:sz="8" w:space="0" w:color="auto"/>
            </w:tcBorders>
            <w:shd w:val="clear" w:color="auto" w:fill="auto"/>
            <w:vAlign w:val="center"/>
          </w:tcPr>
          <w:p w:rsidR="008B6C29" w:rsidRPr="0052707F" w:rsidRDefault="008B6C29" w:rsidP="008B6C29">
            <w:pPr>
              <w:spacing w:after="0" w:line="240" w:lineRule="auto"/>
              <w:rPr>
                <w:rFonts w:ascii="Arial" w:eastAsia="Times New Roman" w:hAnsi="Arial" w:cs="Arial"/>
                <w:color w:val="000000"/>
                <w:sz w:val="16"/>
                <w:szCs w:val="20"/>
                <w:vertAlign w:val="superscript"/>
                <w:lang w:eastAsia="fr-FR"/>
              </w:rPr>
            </w:pPr>
            <w:r w:rsidRPr="0052707F">
              <w:rPr>
                <w:rFonts w:ascii="Arial" w:eastAsia="Times New Roman" w:hAnsi="Arial" w:cs="Arial"/>
                <w:color w:val="000000"/>
                <w:sz w:val="16"/>
                <w:szCs w:val="20"/>
                <w:lang w:eastAsia="fr-FR"/>
              </w:rPr>
              <w:t>Aïd Al Adha</w:t>
            </w:r>
            <w:r w:rsidR="009A4A48" w:rsidRPr="0052707F">
              <w:rPr>
                <w:rFonts w:ascii="Arial" w:eastAsia="Times New Roman" w:hAnsi="Arial" w:cs="Arial"/>
                <w:color w:val="000000"/>
                <w:sz w:val="16"/>
                <w:szCs w:val="20"/>
                <w:lang w:eastAsia="fr-FR"/>
              </w:rPr>
              <w:t xml:space="preserve"> ou Tabaski (</w:t>
            </w:r>
            <w:r w:rsidRPr="0052707F">
              <w:rPr>
                <w:rFonts w:ascii="Arial" w:eastAsia="Times New Roman" w:hAnsi="Arial" w:cs="Arial"/>
                <w:color w:val="000000"/>
                <w:sz w:val="16"/>
                <w:szCs w:val="20"/>
                <w:lang w:eastAsia="fr-FR"/>
              </w:rPr>
              <w:t>4</w:t>
            </w:r>
            <w:r w:rsidR="009A4A48" w:rsidRPr="0052707F">
              <w:rPr>
                <w:rFonts w:ascii="Arial" w:eastAsia="Times New Roman" w:hAnsi="Arial" w:cs="Arial"/>
                <w:color w:val="000000"/>
                <w:sz w:val="16"/>
                <w:szCs w:val="20"/>
                <w:lang w:eastAsia="fr-FR"/>
              </w:rPr>
              <w:t>)</w:t>
            </w:r>
          </w:p>
          <w:p w:rsidR="008B6C29" w:rsidRPr="0052707F" w:rsidRDefault="008B6C29" w:rsidP="008B6C29">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w:t>
            </w:r>
            <w:r w:rsidR="009A4A48" w:rsidRPr="0052707F">
              <w:rPr>
                <w:rFonts w:ascii="Arial" w:eastAsia="Times New Roman" w:hAnsi="Arial" w:cs="Arial"/>
                <w:color w:val="000000"/>
                <w:sz w:val="16"/>
                <w:szCs w:val="20"/>
                <w:lang w:eastAsia="fr-FR"/>
              </w:rPr>
              <w:t>o</w:t>
            </w:r>
            <w:r w:rsidRPr="0052707F">
              <w:rPr>
                <w:rFonts w:ascii="Arial" w:eastAsia="Times New Roman" w:hAnsi="Arial" w:cs="Arial"/>
                <w:color w:val="000000"/>
                <w:sz w:val="16"/>
                <w:szCs w:val="20"/>
                <w:lang w:eastAsia="fr-FR"/>
              </w:rPr>
              <w:t>uharram</w:t>
            </w:r>
            <w:r w:rsidR="009A4A48" w:rsidRPr="0052707F">
              <w:rPr>
                <w:rFonts w:ascii="Arial" w:eastAsia="Times New Roman" w:hAnsi="Arial" w:cs="Arial"/>
                <w:color w:val="000000"/>
                <w:sz w:val="16"/>
                <w:szCs w:val="20"/>
                <w:lang w:eastAsia="fr-FR"/>
              </w:rPr>
              <w:t xml:space="preserve"> (25)</w:t>
            </w:r>
          </w:p>
        </w:tc>
        <w:tc>
          <w:tcPr>
            <w:tcW w:w="1178" w:type="pct"/>
            <w:tcBorders>
              <w:top w:val="single" w:sz="8" w:space="0" w:color="auto"/>
              <w:left w:val="nil"/>
              <w:bottom w:val="single" w:sz="8" w:space="0" w:color="auto"/>
              <w:right w:val="single" w:sz="8" w:space="0" w:color="auto"/>
            </w:tcBorders>
            <w:shd w:val="clear" w:color="auto" w:fill="auto"/>
            <w:vAlign w:val="center"/>
          </w:tcPr>
          <w:p w:rsidR="008B6C29" w:rsidRPr="0052707F" w:rsidRDefault="008B6C29" w:rsidP="008B6C29">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single" w:sz="8" w:space="0" w:color="auto"/>
              <w:left w:val="nil"/>
              <w:bottom w:val="single" w:sz="8" w:space="0" w:color="auto"/>
              <w:right w:val="single" w:sz="8" w:space="0" w:color="auto"/>
            </w:tcBorders>
            <w:shd w:val="clear" w:color="auto" w:fill="auto"/>
            <w:vAlign w:val="center"/>
            <w:hideMark/>
          </w:tcPr>
          <w:p w:rsidR="008B6C29" w:rsidRPr="0052707F" w:rsidRDefault="00EF27D0" w:rsidP="008B6C29">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Octobre</w:t>
            </w:r>
            <w:r w:rsidR="008B6C29" w:rsidRPr="0052707F">
              <w:rPr>
                <w:rFonts w:ascii="Arial" w:eastAsia="Times New Roman" w:hAnsi="Arial" w:cs="Arial"/>
                <w:color w:val="000000"/>
                <w:sz w:val="16"/>
                <w:szCs w:val="20"/>
                <w:lang w:eastAsia="fr-FR"/>
              </w:rPr>
              <w:t xml:space="preserve"> 2014</w:t>
            </w:r>
          </w:p>
        </w:tc>
        <w:tc>
          <w:tcPr>
            <w:tcW w:w="424" w:type="pct"/>
            <w:tcBorders>
              <w:top w:val="single" w:sz="8" w:space="0" w:color="auto"/>
              <w:left w:val="nil"/>
              <w:bottom w:val="single" w:sz="8" w:space="0" w:color="auto"/>
              <w:right w:val="single" w:sz="8" w:space="0" w:color="auto"/>
            </w:tcBorders>
            <w:shd w:val="clear" w:color="auto" w:fill="auto"/>
            <w:vAlign w:val="center"/>
            <w:hideMark/>
          </w:tcPr>
          <w:p w:rsidR="008B6C29" w:rsidRPr="0052707F" w:rsidRDefault="008B6C29" w:rsidP="008B6C29">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23</w:t>
            </w:r>
          </w:p>
        </w:tc>
      </w:tr>
      <w:tr w:rsidR="008B6C29" w:rsidRPr="0052707F" w:rsidTr="002C5A40">
        <w:trPr>
          <w:trHeight w:val="20"/>
        </w:trPr>
        <w:tc>
          <w:tcPr>
            <w:tcW w:w="1308" w:type="pct"/>
            <w:tcBorders>
              <w:top w:val="nil"/>
              <w:left w:val="single" w:sz="8" w:space="0" w:color="auto"/>
              <w:bottom w:val="nil"/>
              <w:right w:val="single" w:sz="8" w:space="0" w:color="auto"/>
            </w:tcBorders>
            <w:shd w:val="clear" w:color="000000" w:fill="D9D9D9"/>
            <w:vAlign w:val="center"/>
          </w:tcPr>
          <w:p w:rsidR="008B6C29" w:rsidRPr="0052707F" w:rsidRDefault="008B6C29" w:rsidP="008B6C29">
            <w:pPr>
              <w:spacing w:after="0" w:line="240" w:lineRule="auto"/>
              <w:rPr>
                <w:rFonts w:ascii="Arial" w:eastAsia="Times New Roman" w:hAnsi="Arial" w:cs="Arial"/>
                <w:color w:val="000000"/>
                <w:sz w:val="16"/>
                <w:szCs w:val="20"/>
                <w:lang w:eastAsia="fr-FR"/>
              </w:rPr>
            </w:pPr>
          </w:p>
        </w:tc>
        <w:tc>
          <w:tcPr>
            <w:tcW w:w="1308" w:type="pct"/>
            <w:tcBorders>
              <w:top w:val="nil"/>
              <w:left w:val="nil"/>
              <w:bottom w:val="nil"/>
              <w:right w:val="single" w:sz="8" w:space="0" w:color="auto"/>
            </w:tcBorders>
            <w:shd w:val="clear" w:color="000000" w:fill="D9D9D9"/>
            <w:vAlign w:val="center"/>
          </w:tcPr>
          <w:p w:rsidR="008B6C29" w:rsidRPr="0052707F" w:rsidRDefault="008B6C29" w:rsidP="008B6C29">
            <w:pPr>
              <w:spacing w:after="0" w:line="240" w:lineRule="auto"/>
              <w:rPr>
                <w:rFonts w:ascii="Arial" w:eastAsia="Times New Roman" w:hAnsi="Arial" w:cs="Arial"/>
                <w:color w:val="000000"/>
                <w:sz w:val="16"/>
                <w:szCs w:val="20"/>
                <w:lang w:eastAsia="fr-FR"/>
              </w:rPr>
            </w:pPr>
          </w:p>
        </w:tc>
        <w:tc>
          <w:tcPr>
            <w:tcW w:w="1178" w:type="pct"/>
            <w:tcBorders>
              <w:top w:val="nil"/>
              <w:left w:val="nil"/>
              <w:bottom w:val="nil"/>
              <w:right w:val="single" w:sz="8" w:space="0" w:color="auto"/>
            </w:tcBorders>
            <w:shd w:val="clear" w:color="000000" w:fill="D9D9D9"/>
            <w:vAlign w:val="center"/>
          </w:tcPr>
          <w:p w:rsidR="008B6C29" w:rsidRPr="0052707F" w:rsidRDefault="008B6C29" w:rsidP="008B6C29">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nil"/>
              <w:right w:val="single" w:sz="8" w:space="0" w:color="auto"/>
            </w:tcBorders>
            <w:shd w:val="clear" w:color="000000" w:fill="D9D9D9"/>
            <w:vAlign w:val="center"/>
            <w:hideMark/>
          </w:tcPr>
          <w:p w:rsidR="008B6C29" w:rsidRPr="0052707F" w:rsidRDefault="00EF27D0" w:rsidP="008B6C29">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Septembre</w:t>
            </w:r>
            <w:r w:rsidR="008B6C29" w:rsidRPr="0052707F">
              <w:rPr>
                <w:rFonts w:ascii="Arial" w:eastAsia="Times New Roman" w:hAnsi="Arial" w:cs="Arial"/>
                <w:color w:val="000000"/>
                <w:sz w:val="16"/>
                <w:szCs w:val="20"/>
                <w:lang w:eastAsia="fr-FR"/>
              </w:rPr>
              <w:t xml:space="preserve"> 2014</w:t>
            </w:r>
          </w:p>
        </w:tc>
        <w:tc>
          <w:tcPr>
            <w:tcW w:w="424" w:type="pct"/>
            <w:tcBorders>
              <w:top w:val="nil"/>
              <w:left w:val="nil"/>
              <w:bottom w:val="nil"/>
              <w:right w:val="single" w:sz="8" w:space="0" w:color="auto"/>
            </w:tcBorders>
            <w:shd w:val="clear" w:color="000000" w:fill="D9D9D9"/>
            <w:vAlign w:val="center"/>
            <w:hideMark/>
          </w:tcPr>
          <w:p w:rsidR="008B6C29" w:rsidRPr="0052707F" w:rsidRDefault="008B6C29" w:rsidP="008B6C29">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24</w:t>
            </w:r>
          </w:p>
        </w:tc>
      </w:tr>
      <w:tr w:rsidR="00EF27D0" w:rsidRPr="0052707F" w:rsidTr="002C5A40">
        <w:trPr>
          <w:trHeight w:val="20"/>
        </w:trPr>
        <w:tc>
          <w:tcPr>
            <w:tcW w:w="1308" w:type="pct"/>
            <w:tcBorders>
              <w:top w:val="single" w:sz="8" w:space="0" w:color="auto"/>
              <w:left w:val="single" w:sz="8" w:space="0" w:color="auto"/>
              <w:bottom w:val="nil"/>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Fin de l’été</w:t>
            </w:r>
          </w:p>
        </w:tc>
        <w:tc>
          <w:tcPr>
            <w:tcW w:w="1308" w:type="pct"/>
            <w:tcBorders>
              <w:top w:val="single" w:sz="8" w:space="0" w:color="auto"/>
              <w:left w:val="nil"/>
              <w:bottom w:val="nil"/>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p>
        </w:tc>
        <w:tc>
          <w:tcPr>
            <w:tcW w:w="1178" w:type="pct"/>
            <w:tcBorders>
              <w:top w:val="single" w:sz="8" w:space="0" w:color="auto"/>
              <w:left w:val="nil"/>
              <w:bottom w:val="nil"/>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single" w:sz="8" w:space="0" w:color="auto"/>
              <w:left w:val="nil"/>
              <w:bottom w:val="nil"/>
              <w:right w:val="single" w:sz="8" w:space="0" w:color="auto"/>
            </w:tcBorders>
            <w:shd w:val="clear" w:color="auto" w:fill="auto"/>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Août 2014</w:t>
            </w:r>
          </w:p>
        </w:tc>
        <w:tc>
          <w:tcPr>
            <w:tcW w:w="424" w:type="pct"/>
            <w:tcBorders>
              <w:top w:val="single" w:sz="8" w:space="0" w:color="auto"/>
              <w:left w:val="nil"/>
              <w:bottom w:val="nil"/>
              <w:right w:val="single" w:sz="8" w:space="0" w:color="auto"/>
            </w:tcBorders>
            <w:shd w:val="clear" w:color="auto" w:fill="auto"/>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25</w:t>
            </w:r>
          </w:p>
        </w:tc>
      </w:tr>
      <w:tr w:rsidR="00EF27D0" w:rsidRPr="0052707F" w:rsidTr="002C5A40">
        <w:trPr>
          <w:trHeight w:val="20"/>
        </w:trPr>
        <w:tc>
          <w:tcPr>
            <w:tcW w:w="1308" w:type="pct"/>
            <w:tcBorders>
              <w:top w:val="single" w:sz="8" w:space="0" w:color="auto"/>
              <w:left w:val="single" w:sz="8" w:space="0" w:color="auto"/>
              <w:bottom w:val="single" w:sz="8" w:space="0" w:color="auto"/>
              <w:right w:val="single" w:sz="8" w:space="0" w:color="auto"/>
            </w:tcBorders>
            <w:shd w:val="clear" w:color="000000" w:fill="FFFFFF"/>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xml:space="preserve">Eté </w:t>
            </w:r>
          </w:p>
        </w:tc>
        <w:tc>
          <w:tcPr>
            <w:tcW w:w="1308" w:type="pct"/>
            <w:tcBorders>
              <w:top w:val="single" w:sz="8" w:space="0" w:color="auto"/>
              <w:left w:val="nil"/>
              <w:bottom w:val="single" w:sz="8" w:space="0" w:color="auto"/>
              <w:right w:val="single" w:sz="8" w:space="0" w:color="auto"/>
            </w:tcBorders>
            <w:shd w:val="clear" w:color="000000" w:fill="FFFFFF"/>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Aïd Al Fitr</w:t>
            </w:r>
            <w:r w:rsidR="009A4A48" w:rsidRPr="0052707F">
              <w:rPr>
                <w:rFonts w:ascii="Arial" w:eastAsia="Times New Roman" w:hAnsi="Arial" w:cs="Arial"/>
                <w:color w:val="000000"/>
                <w:sz w:val="16"/>
                <w:szCs w:val="20"/>
                <w:lang w:eastAsia="fr-FR"/>
              </w:rPr>
              <w:t xml:space="preserve"> (</w:t>
            </w:r>
            <w:r w:rsidRPr="0052707F">
              <w:rPr>
                <w:rFonts w:ascii="Arial" w:eastAsia="Times New Roman" w:hAnsi="Arial" w:cs="Arial"/>
                <w:color w:val="000000"/>
                <w:sz w:val="16"/>
                <w:szCs w:val="20"/>
                <w:lang w:eastAsia="fr-FR"/>
              </w:rPr>
              <w:t>28</w:t>
            </w:r>
            <w:r w:rsidR="009A4A48" w:rsidRPr="0052707F">
              <w:rPr>
                <w:rFonts w:ascii="Arial" w:eastAsia="Times New Roman" w:hAnsi="Arial" w:cs="Arial"/>
                <w:color w:val="000000"/>
                <w:sz w:val="16"/>
                <w:szCs w:val="20"/>
                <w:lang w:eastAsia="fr-FR"/>
              </w:rPr>
              <w:t>)</w:t>
            </w:r>
          </w:p>
        </w:tc>
        <w:tc>
          <w:tcPr>
            <w:tcW w:w="1178" w:type="pct"/>
            <w:tcBorders>
              <w:top w:val="single" w:sz="8" w:space="0" w:color="auto"/>
              <w:left w:val="nil"/>
              <w:bottom w:val="single" w:sz="8" w:space="0" w:color="auto"/>
              <w:right w:val="single" w:sz="8" w:space="0" w:color="auto"/>
            </w:tcBorders>
            <w:shd w:val="clear" w:color="000000" w:fill="FFFFFF"/>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single" w:sz="8" w:space="0" w:color="auto"/>
              <w:left w:val="nil"/>
              <w:bottom w:val="single" w:sz="8" w:space="0" w:color="auto"/>
              <w:right w:val="single" w:sz="8" w:space="0" w:color="auto"/>
            </w:tcBorders>
            <w:shd w:val="clear" w:color="000000" w:fill="FFFFFF"/>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Juillet 2014</w:t>
            </w:r>
          </w:p>
        </w:tc>
        <w:tc>
          <w:tcPr>
            <w:tcW w:w="424" w:type="pct"/>
            <w:tcBorders>
              <w:top w:val="single" w:sz="8" w:space="0" w:color="auto"/>
              <w:left w:val="nil"/>
              <w:bottom w:val="single" w:sz="8" w:space="0" w:color="auto"/>
              <w:right w:val="single" w:sz="8" w:space="0" w:color="auto"/>
            </w:tcBorders>
            <w:shd w:val="clear" w:color="000000" w:fill="FFFFFF"/>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26</w:t>
            </w:r>
          </w:p>
        </w:tc>
      </w:tr>
      <w:tr w:rsidR="00EF27D0"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de l’été</w:t>
            </w:r>
          </w:p>
        </w:tc>
        <w:tc>
          <w:tcPr>
            <w:tcW w:w="1308" w:type="pct"/>
            <w:tcBorders>
              <w:top w:val="nil"/>
              <w:left w:val="nil"/>
              <w:bottom w:val="single" w:sz="8" w:space="0" w:color="auto"/>
              <w:right w:val="single" w:sz="8" w:space="0" w:color="auto"/>
            </w:tcBorders>
            <w:shd w:val="clear" w:color="auto" w:fill="auto"/>
            <w:vAlign w:val="center"/>
          </w:tcPr>
          <w:p w:rsidR="00EF27D0" w:rsidRPr="0052707F" w:rsidRDefault="009A4A48" w:rsidP="00EF27D0">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du Ramadan (</w:t>
            </w:r>
            <w:r w:rsidR="00EF27D0" w:rsidRPr="0052707F">
              <w:rPr>
                <w:rFonts w:ascii="Arial" w:eastAsia="Times New Roman" w:hAnsi="Arial" w:cs="Arial"/>
                <w:color w:val="000000"/>
                <w:sz w:val="16"/>
                <w:szCs w:val="20"/>
                <w:lang w:eastAsia="fr-FR"/>
              </w:rPr>
              <w:t>29</w:t>
            </w:r>
            <w:r w:rsidRPr="0052707F">
              <w:rPr>
                <w:rFonts w:ascii="Arial" w:eastAsia="Times New Roman" w:hAnsi="Arial" w:cs="Arial"/>
                <w:color w:val="000000"/>
                <w:sz w:val="16"/>
                <w:szCs w:val="20"/>
                <w:lang w:eastAsia="fr-FR"/>
              </w:rPr>
              <w:t>)</w:t>
            </w:r>
          </w:p>
        </w:tc>
        <w:tc>
          <w:tcPr>
            <w:tcW w:w="1178" w:type="pct"/>
            <w:tcBorders>
              <w:top w:val="nil"/>
              <w:left w:val="nil"/>
              <w:bottom w:val="single" w:sz="8" w:space="0" w:color="auto"/>
              <w:right w:val="single" w:sz="8" w:space="0" w:color="auto"/>
            </w:tcBorders>
            <w:shd w:val="clear" w:color="auto" w:fill="auto"/>
            <w:vAlign w:val="center"/>
          </w:tcPr>
          <w:p w:rsidR="00EF27D0" w:rsidRPr="0052707F" w:rsidRDefault="00EF27D0" w:rsidP="00EF27D0">
            <w:pPr>
              <w:spacing w:after="0" w:line="240" w:lineRule="auto"/>
              <w:rPr>
                <w:rFonts w:ascii="Arial" w:eastAsia="Times New Roman" w:hAnsi="Arial" w:cs="Arial"/>
                <w:color w:val="000000"/>
                <w:sz w:val="16"/>
                <w:szCs w:val="20"/>
                <w:lang w:eastAsia="fr-FR"/>
              </w:rPr>
            </w:pPr>
          </w:p>
        </w:tc>
        <w:tc>
          <w:tcPr>
            <w:tcW w:w="782" w:type="pct"/>
            <w:tcBorders>
              <w:top w:val="nil"/>
              <w:left w:val="nil"/>
              <w:bottom w:val="single" w:sz="8" w:space="0" w:color="auto"/>
              <w:right w:val="single" w:sz="8" w:space="0" w:color="auto"/>
            </w:tcBorders>
            <w:shd w:val="clear" w:color="auto" w:fill="auto"/>
            <w:vAlign w:val="center"/>
            <w:hideMark/>
          </w:tcPr>
          <w:p w:rsidR="00EF27D0" w:rsidRPr="0052707F" w:rsidRDefault="00753111"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Juin</w:t>
            </w:r>
            <w:r w:rsidR="00EF27D0" w:rsidRPr="0052707F">
              <w:rPr>
                <w:rFonts w:ascii="Arial" w:eastAsia="Times New Roman" w:hAnsi="Arial" w:cs="Arial"/>
                <w:color w:val="000000"/>
                <w:sz w:val="16"/>
                <w:szCs w:val="20"/>
                <w:lang w:eastAsia="fr-FR"/>
              </w:rPr>
              <w:t xml:space="preserve"> 2014</w:t>
            </w:r>
          </w:p>
        </w:tc>
        <w:tc>
          <w:tcPr>
            <w:tcW w:w="424" w:type="pct"/>
            <w:tcBorders>
              <w:top w:val="nil"/>
              <w:left w:val="nil"/>
              <w:bottom w:val="single" w:sz="8" w:space="0" w:color="auto"/>
              <w:right w:val="single" w:sz="8" w:space="0" w:color="auto"/>
            </w:tcBorders>
            <w:shd w:val="clear" w:color="auto" w:fill="auto"/>
            <w:vAlign w:val="center"/>
            <w:hideMark/>
          </w:tcPr>
          <w:p w:rsidR="00EF27D0" w:rsidRPr="0052707F" w:rsidRDefault="00EF27D0" w:rsidP="00EF27D0">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27</w:t>
            </w:r>
          </w:p>
        </w:tc>
      </w:tr>
      <w:tr w:rsidR="00A57E0D"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A57E0D" w:rsidRPr="0052707F" w:rsidRDefault="009A4A48"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Al Isra’ wal Miraj (</w:t>
            </w:r>
            <w:r w:rsidR="00A57E0D" w:rsidRPr="0052707F">
              <w:rPr>
                <w:rFonts w:ascii="Arial" w:eastAsia="Times New Roman" w:hAnsi="Arial" w:cs="Arial"/>
                <w:color w:val="000000"/>
                <w:sz w:val="16"/>
                <w:szCs w:val="20"/>
                <w:lang w:eastAsia="fr-FR"/>
              </w:rPr>
              <w:t>26</w:t>
            </w:r>
            <w:r w:rsidRPr="0052707F">
              <w:rPr>
                <w:rFonts w:ascii="Arial" w:eastAsia="Times New Roman" w:hAnsi="Arial" w:cs="Arial"/>
                <w:color w:val="000000"/>
                <w:sz w:val="16"/>
                <w:szCs w:val="20"/>
                <w:lang w:eastAsia="fr-FR"/>
              </w:rPr>
              <w:t>)</w:t>
            </w:r>
          </w:p>
        </w:tc>
        <w:tc>
          <w:tcPr>
            <w:tcW w:w="117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Journée des martyrs (6)</w:t>
            </w:r>
          </w:p>
        </w:tc>
        <w:tc>
          <w:tcPr>
            <w:tcW w:w="782"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Mai 2014</w:t>
            </w:r>
          </w:p>
        </w:tc>
        <w:tc>
          <w:tcPr>
            <w:tcW w:w="424"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28</w:t>
            </w:r>
          </w:p>
        </w:tc>
      </w:tr>
      <w:tr w:rsidR="00A57E0D"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Pâques (20)</w:t>
            </w:r>
          </w:p>
        </w:tc>
        <w:tc>
          <w:tcPr>
            <w:tcW w:w="117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Fête de l’indépendance (17)</w:t>
            </w:r>
          </w:p>
        </w:tc>
        <w:tc>
          <w:tcPr>
            <w:tcW w:w="782"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Avril 2014</w:t>
            </w:r>
          </w:p>
        </w:tc>
        <w:tc>
          <w:tcPr>
            <w:tcW w:w="424"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29</w:t>
            </w:r>
          </w:p>
        </w:tc>
      </w:tr>
      <w:tr w:rsidR="00A57E0D"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Fête des mères (21)</w:t>
            </w:r>
          </w:p>
        </w:tc>
        <w:tc>
          <w:tcPr>
            <w:tcW w:w="117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Jour de la Révolution (8)</w:t>
            </w:r>
          </w:p>
        </w:tc>
        <w:tc>
          <w:tcPr>
            <w:tcW w:w="782"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Mars 2014</w:t>
            </w:r>
          </w:p>
        </w:tc>
        <w:tc>
          <w:tcPr>
            <w:tcW w:w="424"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30</w:t>
            </w:r>
          </w:p>
        </w:tc>
      </w:tr>
      <w:tr w:rsidR="00076EA2" w:rsidRPr="0052707F" w:rsidTr="002C5A40">
        <w:trPr>
          <w:trHeight w:val="20"/>
        </w:trPr>
        <w:tc>
          <w:tcPr>
            <w:tcW w:w="1308" w:type="pct"/>
            <w:tcBorders>
              <w:top w:val="nil"/>
              <w:left w:val="single" w:sz="8" w:space="0" w:color="auto"/>
              <w:bottom w:val="nil"/>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Fin de l’hiver</w:t>
            </w:r>
          </w:p>
        </w:tc>
        <w:tc>
          <w:tcPr>
            <w:tcW w:w="1308" w:type="pct"/>
            <w:tcBorders>
              <w:top w:val="nil"/>
              <w:left w:val="nil"/>
              <w:bottom w:val="nil"/>
              <w:right w:val="single" w:sz="8" w:space="0" w:color="auto"/>
            </w:tcBorders>
            <w:shd w:val="clear" w:color="auto" w:fill="auto"/>
            <w:vAlign w:val="center"/>
          </w:tcPr>
          <w:p w:rsidR="00076EA2" w:rsidRPr="0052707F" w:rsidRDefault="00A75534"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Saint-Valentin (14)</w:t>
            </w:r>
          </w:p>
        </w:tc>
        <w:tc>
          <w:tcPr>
            <w:tcW w:w="1178" w:type="pct"/>
            <w:tcBorders>
              <w:top w:val="nil"/>
              <w:left w:val="nil"/>
              <w:bottom w:val="nil"/>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nil"/>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Février 2014</w:t>
            </w:r>
          </w:p>
        </w:tc>
        <w:tc>
          <w:tcPr>
            <w:tcW w:w="424" w:type="pct"/>
            <w:tcBorders>
              <w:top w:val="nil"/>
              <w:left w:val="nil"/>
              <w:bottom w:val="nil"/>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31</w:t>
            </w:r>
          </w:p>
        </w:tc>
      </w:tr>
      <w:tr w:rsidR="00076EA2" w:rsidRPr="0052707F" w:rsidTr="002C5A40">
        <w:trPr>
          <w:trHeight w:val="20"/>
        </w:trPr>
        <w:tc>
          <w:tcPr>
            <w:tcW w:w="1308" w:type="pct"/>
            <w:tcBorders>
              <w:top w:val="single" w:sz="8" w:space="0" w:color="auto"/>
              <w:left w:val="single" w:sz="8" w:space="0" w:color="auto"/>
              <w:bottom w:val="nil"/>
              <w:right w:val="single" w:sz="8" w:space="0" w:color="auto"/>
            </w:tcBorders>
            <w:shd w:val="clear" w:color="000000" w:fill="FFFFFF"/>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Hiver</w:t>
            </w:r>
          </w:p>
        </w:tc>
        <w:tc>
          <w:tcPr>
            <w:tcW w:w="1308" w:type="pct"/>
            <w:tcBorders>
              <w:top w:val="single" w:sz="8" w:space="0" w:color="auto"/>
              <w:left w:val="nil"/>
              <w:bottom w:val="nil"/>
              <w:right w:val="single" w:sz="8" w:space="0" w:color="auto"/>
            </w:tcBorders>
            <w:shd w:val="clear" w:color="000000" w:fill="FFFFFF"/>
            <w:vAlign w:val="center"/>
          </w:tcPr>
          <w:p w:rsidR="00076EA2" w:rsidRPr="0038353D" w:rsidRDefault="00076EA2" w:rsidP="00076EA2">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Nouvel An (1)</w:t>
            </w:r>
          </w:p>
          <w:p w:rsidR="00076EA2" w:rsidRPr="0038353D" w:rsidRDefault="00076EA2" w:rsidP="00076EA2">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Aïd Al Mawlid Annabawi</w:t>
            </w:r>
            <w:r w:rsidR="009A4A48" w:rsidRPr="0038353D">
              <w:rPr>
                <w:rFonts w:ascii="Arial" w:eastAsia="Times New Roman" w:hAnsi="Arial" w:cs="Arial"/>
                <w:color w:val="000000"/>
                <w:sz w:val="16"/>
                <w:szCs w:val="20"/>
                <w:lang w:val="en-GB" w:eastAsia="fr-FR"/>
              </w:rPr>
              <w:t xml:space="preserve"> (1</w:t>
            </w:r>
            <w:r w:rsidRPr="0038353D">
              <w:rPr>
                <w:rFonts w:ascii="Arial" w:eastAsia="Times New Roman" w:hAnsi="Arial" w:cs="Arial"/>
                <w:color w:val="000000"/>
                <w:sz w:val="16"/>
                <w:szCs w:val="20"/>
                <w:lang w:val="en-GB" w:eastAsia="fr-FR"/>
              </w:rPr>
              <w:t>3</w:t>
            </w:r>
            <w:r w:rsidR="009A4A48" w:rsidRPr="0038353D">
              <w:rPr>
                <w:rFonts w:ascii="Arial" w:eastAsia="Times New Roman" w:hAnsi="Arial" w:cs="Arial"/>
                <w:color w:val="000000"/>
                <w:sz w:val="16"/>
                <w:szCs w:val="20"/>
                <w:lang w:val="en-GB" w:eastAsia="fr-FR"/>
              </w:rPr>
              <w:t>)</w:t>
            </w:r>
          </w:p>
        </w:tc>
        <w:tc>
          <w:tcPr>
            <w:tcW w:w="1178" w:type="pct"/>
            <w:tcBorders>
              <w:top w:val="single" w:sz="8" w:space="0" w:color="auto"/>
              <w:left w:val="nil"/>
              <w:bottom w:val="nil"/>
              <w:right w:val="single" w:sz="8" w:space="0" w:color="auto"/>
            </w:tcBorders>
            <w:shd w:val="clear" w:color="000000" w:fill="FFFFFF"/>
            <w:vAlign w:val="center"/>
          </w:tcPr>
          <w:p w:rsidR="00076EA2" w:rsidRPr="0038353D" w:rsidRDefault="00076EA2" w:rsidP="00076EA2">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 </w:t>
            </w:r>
          </w:p>
        </w:tc>
        <w:tc>
          <w:tcPr>
            <w:tcW w:w="782" w:type="pct"/>
            <w:tcBorders>
              <w:top w:val="single" w:sz="8" w:space="0" w:color="auto"/>
              <w:left w:val="nil"/>
              <w:bottom w:val="nil"/>
              <w:right w:val="single" w:sz="8" w:space="0" w:color="auto"/>
            </w:tcBorders>
            <w:shd w:val="clear" w:color="000000" w:fill="FFFFFF"/>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Janvier 2014</w:t>
            </w:r>
          </w:p>
        </w:tc>
        <w:tc>
          <w:tcPr>
            <w:tcW w:w="424" w:type="pct"/>
            <w:tcBorders>
              <w:top w:val="single" w:sz="8" w:space="0" w:color="auto"/>
              <w:left w:val="nil"/>
              <w:bottom w:val="nil"/>
              <w:right w:val="single" w:sz="8" w:space="0" w:color="auto"/>
            </w:tcBorders>
            <w:shd w:val="clear" w:color="000000" w:fill="FFFFFF"/>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32</w:t>
            </w:r>
          </w:p>
        </w:tc>
      </w:tr>
      <w:tr w:rsidR="00076EA2" w:rsidRPr="0052707F" w:rsidTr="002C5A40">
        <w:trPr>
          <w:trHeight w:val="20"/>
        </w:trPr>
        <w:tc>
          <w:tcPr>
            <w:tcW w:w="1308" w:type="pct"/>
            <w:tcBorders>
              <w:top w:val="single" w:sz="8" w:space="0" w:color="auto"/>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de l’hiver</w:t>
            </w:r>
          </w:p>
        </w:tc>
        <w:tc>
          <w:tcPr>
            <w:tcW w:w="1308" w:type="pct"/>
            <w:tcBorders>
              <w:top w:val="single" w:sz="8" w:space="0" w:color="auto"/>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Noël (25)</w:t>
            </w:r>
          </w:p>
        </w:tc>
        <w:tc>
          <w:tcPr>
            <w:tcW w:w="1178" w:type="pct"/>
            <w:tcBorders>
              <w:top w:val="single" w:sz="8" w:space="0" w:color="auto"/>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single" w:sz="8" w:space="0" w:color="auto"/>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Décembre 2013</w:t>
            </w:r>
          </w:p>
        </w:tc>
        <w:tc>
          <w:tcPr>
            <w:tcW w:w="424" w:type="pct"/>
            <w:tcBorders>
              <w:top w:val="single" w:sz="8" w:space="0" w:color="auto"/>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33</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w:t>
            </w:r>
            <w:r w:rsidR="009A4A48" w:rsidRPr="0052707F">
              <w:rPr>
                <w:rFonts w:ascii="Arial" w:eastAsia="Times New Roman" w:hAnsi="Arial" w:cs="Arial"/>
                <w:color w:val="000000"/>
                <w:sz w:val="16"/>
                <w:szCs w:val="20"/>
                <w:lang w:eastAsia="fr-FR"/>
              </w:rPr>
              <w:t>ouharram (7)</w:t>
            </w:r>
          </w:p>
        </w:tc>
        <w:tc>
          <w:tcPr>
            <w:tcW w:w="117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Novembre 2013</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34</w:t>
            </w:r>
          </w:p>
        </w:tc>
      </w:tr>
      <w:tr w:rsidR="00076EA2" w:rsidRPr="0052707F" w:rsidTr="002C5A40">
        <w:trPr>
          <w:trHeight w:val="20"/>
        </w:trPr>
        <w:tc>
          <w:tcPr>
            <w:tcW w:w="1308" w:type="pct"/>
            <w:tcBorders>
              <w:top w:val="nil"/>
              <w:left w:val="single" w:sz="8" w:space="0" w:color="auto"/>
              <w:bottom w:val="nil"/>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1308" w:type="pct"/>
            <w:tcBorders>
              <w:top w:val="nil"/>
              <w:left w:val="nil"/>
              <w:bottom w:val="nil"/>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Aïd Al Adha</w:t>
            </w:r>
            <w:r w:rsidR="00A75534" w:rsidRPr="0052707F">
              <w:rPr>
                <w:rFonts w:ascii="Arial" w:eastAsia="Times New Roman" w:hAnsi="Arial" w:cs="Arial"/>
                <w:color w:val="000000"/>
                <w:sz w:val="16"/>
                <w:szCs w:val="20"/>
                <w:lang w:eastAsia="fr-FR"/>
              </w:rPr>
              <w:t xml:space="preserve"> ou Tabaski (1</w:t>
            </w:r>
            <w:r w:rsidRPr="0052707F">
              <w:rPr>
                <w:rFonts w:ascii="Arial" w:eastAsia="Times New Roman" w:hAnsi="Arial" w:cs="Arial"/>
                <w:color w:val="000000"/>
                <w:sz w:val="16"/>
                <w:szCs w:val="20"/>
                <w:lang w:eastAsia="fr-FR"/>
              </w:rPr>
              <w:t>5</w:t>
            </w:r>
            <w:r w:rsidR="00A75534" w:rsidRPr="0052707F">
              <w:rPr>
                <w:rFonts w:ascii="Arial" w:eastAsia="Times New Roman" w:hAnsi="Arial" w:cs="Arial"/>
                <w:color w:val="000000"/>
                <w:sz w:val="16"/>
                <w:szCs w:val="20"/>
                <w:lang w:eastAsia="fr-FR"/>
              </w:rPr>
              <w:t>)</w:t>
            </w:r>
          </w:p>
        </w:tc>
        <w:tc>
          <w:tcPr>
            <w:tcW w:w="1178" w:type="pct"/>
            <w:tcBorders>
              <w:top w:val="nil"/>
              <w:left w:val="nil"/>
              <w:bottom w:val="nil"/>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nil"/>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Octobre 2013</w:t>
            </w:r>
          </w:p>
        </w:tc>
        <w:tc>
          <w:tcPr>
            <w:tcW w:w="424" w:type="pct"/>
            <w:tcBorders>
              <w:top w:val="nil"/>
              <w:left w:val="nil"/>
              <w:bottom w:val="nil"/>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35</w:t>
            </w:r>
          </w:p>
        </w:tc>
      </w:tr>
      <w:tr w:rsidR="00076EA2" w:rsidRPr="0052707F" w:rsidTr="002C5A40">
        <w:trPr>
          <w:trHeight w:val="20"/>
        </w:trPr>
        <w:tc>
          <w:tcPr>
            <w:tcW w:w="1308" w:type="pct"/>
            <w:tcBorders>
              <w:top w:val="single" w:sz="8" w:space="0" w:color="auto"/>
              <w:left w:val="single" w:sz="8" w:space="0" w:color="auto"/>
              <w:bottom w:val="nil"/>
              <w:right w:val="single" w:sz="8" w:space="0" w:color="auto"/>
            </w:tcBorders>
            <w:shd w:val="clear" w:color="000000" w:fill="D9D9D9"/>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1308" w:type="pct"/>
            <w:tcBorders>
              <w:top w:val="single" w:sz="8" w:space="0" w:color="auto"/>
              <w:left w:val="nil"/>
              <w:bottom w:val="nil"/>
              <w:right w:val="single" w:sz="8" w:space="0" w:color="auto"/>
            </w:tcBorders>
            <w:shd w:val="clear" w:color="000000" w:fill="D9D9D9"/>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1178" w:type="pct"/>
            <w:tcBorders>
              <w:top w:val="single" w:sz="8" w:space="0" w:color="auto"/>
              <w:left w:val="nil"/>
              <w:bottom w:val="single" w:sz="8" w:space="0" w:color="auto"/>
              <w:right w:val="single" w:sz="8" w:space="0" w:color="auto"/>
            </w:tcBorders>
            <w:shd w:val="clear" w:color="000000" w:fill="D9D9D9"/>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single" w:sz="8" w:space="0" w:color="auto"/>
              <w:left w:val="nil"/>
              <w:bottom w:val="nil"/>
              <w:right w:val="single" w:sz="8" w:space="0" w:color="auto"/>
            </w:tcBorders>
            <w:shd w:val="clear" w:color="000000" w:fill="D9D9D9"/>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Septembre 2013</w:t>
            </w:r>
          </w:p>
        </w:tc>
        <w:tc>
          <w:tcPr>
            <w:tcW w:w="424" w:type="pct"/>
            <w:tcBorders>
              <w:top w:val="single" w:sz="8" w:space="0" w:color="auto"/>
              <w:left w:val="nil"/>
              <w:bottom w:val="nil"/>
              <w:right w:val="single" w:sz="8" w:space="0" w:color="auto"/>
            </w:tcBorders>
            <w:shd w:val="clear" w:color="000000" w:fill="D9D9D9"/>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36</w:t>
            </w:r>
          </w:p>
        </w:tc>
      </w:tr>
      <w:tr w:rsidR="00076EA2" w:rsidRPr="0052707F" w:rsidTr="002C5A40">
        <w:trPr>
          <w:trHeight w:val="20"/>
        </w:trPr>
        <w:tc>
          <w:tcPr>
            <w:tcW w:w="1308" w:type="pct"/>
            <w:tcBorders>
              <w:top w:val="single" w:sz="8" w:space="0" w:color="auto"/>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Fin de l’été</w:t>
            </w:r>
          </w:p>
        </w:tc>
        <w:tc>
          <w:tcPr>
            <w:tcW w:w="1308" w:type="pct"/>
            <w:tcBorders>
              <w:top w:val="single" w:sz="8" w:space="0" w:color="auto"/>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Aïd Al Fitr</w:t>
            </w:r>
            <w:r w:rsidR="009A4A48" w:rsidRPr="0052707F">
              <w:rPr>
                <w:rFonts w:ascii="Arial" w:eastAsia="Times New Roman" w:hAnsi="Arial" w:cs="Arial"/>
                <w:color w:val="000000"/>
                <w:sz w:val="16"/>
                <w:szCs w:val="20"/>
                <w:lang w:eastAsia="fr-FR"/>
              </w:rPr>
              <w:t xml:space="preserve"> (8)</w:t>
            </w:r>
          </w:p>
        </w:tc>
        <w:tc>
          <w:tcPr>
            <w:tcW w:w="117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single" w:sz="8" w:space="0" w:color="auto"/>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Août 2013</w:t>
            </w:r>
          </w:p>
        </w:tc>
        <w:tc>
          <w:tcPr>
            <w:tcW w:w="424" w:type="pct"/>
            <w:tcBorders>
              <w:top w:val="single" w:sz="8" w:space="0" w:color="auto"/>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37</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000000" w:fill="FFFFFF"/>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xml:space="preserve">Eté </w:t>
            </w:r>
          </w:p>
        </w:tc>
        <w:tc>
          <w:tcPr>
            <w:tcW w:w="1308" w:type="pct"/>
            <w:tcBorders>
              <w:top w:val="nil"/>
              <w:left w:val="nil"/>
              <w:bottom w:val="single" w:sz="8" w:space="0" w:color="auto"/>
              <w:right w:val="single" w:sz="8" w:space="0" w:color="auto"/>
            </w:tcBorders>
            <w:shd w:val="clear" w:color="000000" w:fill="FFFFFF"/>
            <w:vAlign w:val="center"/>
          </w:tcPr>
          <w:p w:rsidR="00076EA2" w:rsidRPr="0052707F" w:rsidRDefault="00A75534"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du Ramadan (9)</w:t>
            </w:r>
          </w:p>
        </w:tc>
        <w:tc>
          <w:tcPr>
            <w:tcW w:w="1178" w:type="pct"/>
            <w:tcBorders>
              <w:top w:val="nil"/>
              <w:left w:val="nil"/>
              <w:bottom w:val="single" w:sz="8" w:space="0" w:color="auto"/>
              <w:right w:val="single" w:sz="8" w:space="0" w:color="auto"/>
            </w:tcBorders>
            <w:shd w:val="clear" w:color="000000" w:fill="FFFFFF"/>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000000" w:fill="FFFFFF"/>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Juillet 2013</w:t>
            </w:r>
          </w:p>
        </w:tc>
        <w:tc>
          <w:tcPr>
            <w:tcW w:w="424" w:type="pct"/>
            <w:tcBorders>
              <w:top w:val="nil"/>
              <w:left w:val="nil"/>
              <w:bottom w:val="single" w:sz="8" w:space="0" w:color="auto"/>
              <w:right w:val="single" w:sz="8" w:space="0" w:color="auto"/>
            </w:tcBorders>
            <w:shd w:val="clear" w:color="000000" w:fill="FFFFFF"/>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38</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de l’été</w:t>
            </w:r>
          </w:p>
        </w:tc>
        <w:tc>
          <w:tcPr>
            <w:tcW w:w="130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Al Isra’ wal Miraj</w:t>
            </w:r>
            <w:r w:rsidR="00A75534" w:rsidRPr="0052707F">
              <w:rPr>
                <w:rFonts w:ascii="Arial" w:eastAsia="Times New Roman" w:hAnsi="Arial" w:cs="Arial"/>
                <w:color w:val="000000"/>
                <w:sz w:val="16"/>
                <w:szCs w:val="20"/>
                <w:lang w:eastAsia="fr-FR"/>
              </w:rPr>
              <w:t xml:space="preserve"> (</w:t>
            </w:r>
            <w:r w:rsidRPr="0052707F">
              <w:rPr>
                <w:rFonts w:ascii="Arial" w:eastAsia="Times New Roman" w:hAnsi="Arial" w:cs="Arial"/>
                <w:color w:val="000000"/>
                <w:sz w:val="16"/>
                <w:szCs w:val="20"/>
                <w:lang w:eastAsia="fr-FR"/>
              </w:rPr>
              <w:t>5</w:t>
            </w:r>
            <w:r w:rsidR="00A75534" w:rsidRPr="0052707F">
              <w:rPr>
                <w:rFonts w:ascii="Arial" w:eastAsia="Times New Roman" w:hAnsi="Arial" w:cs="Arial"/>
                <w:color w:val="000000"/>
                <w:sz w:val="16"/>
                <w:szCs w:val="20"/>
                <w:lang w:eastAsia="fr-FR"/>
              </w:rPr>
              <w:t>)</w:t>
            </w:r>
          </w:p>
        </w:tc>
        <w:tc>
          <w:tcPr>
            <w:tcW w:w="117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Juin 2013</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39</w:t>
            </w:r>
          </w:p>
        </w:tc>
      </w:tr>
      <w:tr w:rsidR="00A57E0D"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xml:space="preserve"> </w:t>
            </w:r>
          </w:p>
        </w:tc>
        <w:tc>
          <w:tcPr>
            <w:tcW w:w="117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Journée des martyrs (6)</w:t>
            </w:r>
          </w:p>
        </w:tc>
        <w:tc>
          <w:tcPr>
            <w:tcW w:w="782"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Mai 2013</w:t>
            </w:r>
          </w:p>
        </w:tc>
        <w:tc>
          <w:tcPr>
            <w:tcW w:w="424"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40</w:t>
            </w:r>
          </w:p>
        </w:tc>
      </w:tr>
      <w:tr w:rsidR="00A57E0D"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p>
        </w:tc>
        <w:tc>
          <w:tcPr>
            <w:tcW w:w="117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Fête de l’indépendance (17)</w:t>
            </w:r>
          </w:p>
        </w:tc>
        <w:tc>
          <w:tcPr>
            <w:tcW w:w="782"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Avril 2013</w:t>
            </w:r>
          </w:p>
        </w:tc>
        <w:tc>
          <w:tcPr>
            <w:tcW w:w="424"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41</w:t>
            </w:r>
          </w:p>
        </w:tc>
      </w:tr>
      <w:tr w:rsidR="00A57E0D"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Fête des mères (21)</w:t>
            </w:r>
          </w:p>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Pâques (31)</w:t>
            </w:r>
          </w:p>
        </w:tc>
        <w:tc>
          <w:tcPr>
            <w:tcW w:w="117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Jour de la Révolution (8)</w:t>
            </w:r>
          </w:p>
        </w:tc>
        <w:tc>
          <w:tcPr>
            <w:tcW w:w="782"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Mars 2013</w:t>
            </w:r>
          </w:p>
        </w:tc>
        <w:tc>
          <w:tcPr>
            <w:tcW w:w="424"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42</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Fin de l’hiver</w:t>
            </w:r>
          </w:p>
        </w:tc>
        <w:tc>
          <w:tcPr>
            <w:tcW w:w="1308" w:type="pct"/>
            <w:tcBorders>
              <w:top w:val="nil"/>
              <w:left w:val="nil"/>
              <w:bottom w:val="single" w:sz="8" w:space="0" w:color="auto"/>
              <w:right w:val="single" w:sz="8" w:space="0" w:color="auto"/>
            </w:tcBorders>
            <w:shd w:val="clear" w:color="auto" w:fill="auto"/>
            <w:vAlign w:val="center"/>
          </w:tcPr>
          <w:p w:rsidR="00076EA2" w:rsidRPr="0052707F" w:rsidRDefault="00A75534"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Saint-Valentin (14)</w:t>
            </w:r>
          </w:p>
        </w:tc>
        <w:tc>
          <w:tcPr>
            <w:tcW w:w="117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Février 2013</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43</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Hiver</w:t>
            </w:r>
          </w:p>
        </w:tc>
        <w:tc>
          <w:tcPr>
            <w:tcW w:w="1308" w:type="pct"/>
            <w:tcBorders>
              <w:top w:val="nil"/>
              <w:left w:val="nil"/>
              <w:bottom w:val="single" w:sz="8" w:space="0" w:color="auto"/>
              <w:right w:val="single" w:sz="8" w:space="0" w:color="auto"/>
            </w:tcBorders>
            <w:shd w:val="clear" w:color="auto" w:fill="auto"/>
            <w:vAlign w:val="center"/>
          </w:tcPr>
          <w:p w:rsidR="00076EA2" w:rsidRPr="0038353D" w:rsidRDefault="00076EA2" w:rsidP="00076EA2">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Nouvel An (1)</w:t>
            </w:r>
          </w:p>
          <w:p w:rsidR="00076EA2" w:rsidRPr="0038353D" w:rsidRDefault="009A4A48" w:rsidP="00076EA2">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Aïd Al Mawlid Annabawi (24)</w:t>
            </w:r>
          </w:p>
        </w:tc>
        <w:tc>
          <w:tcPr>
            <w:tcW w:w="1178" w:type="pct"/>
            <w:tcBorders>
              <w:top w:val="nil"/>
              <w:left w:val="nil"/>
              <w:bottom w:val="single" w:sz="8" w:space="0" w:color="auto"/>
              <w:right w:val="single" w:sz="8" w:space="0" w:color="auto"/>
            </w:tcBorders>
            <w:shd w:val="clear" w:color="auto" w:fill="auto"/>
            <w:vAlign w:val="center"/>
          </w:tcPr>
          <w:p w:rsidR="00076EA2" w:rsidRPr="0038353D" w:rsidRDefault="00076EA2" w:rsidP="00076EA2">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Janvier 2013</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44</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de l’hiver</w:t>
            </w:r>
          </w:p>
        </w:tc>
        <w:tc>
          <w:tcPr>
            <w:tcW w:w="130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Noël (25)</w:t>
            </w:r>
          </w:p>
        </w:tc>
        <w:tc>
          <w:tcPr>
            <w:tcW w:w="117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Décembre 2012</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45</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w:t>
            </w:r>
            <w:r w:rsidR="009A4A48" w:rsidRPr="0052707F">
              <w:rPr>
                <w:rFonts w:ascii="Arial" w:eastAsia="Times New Roman" w:hAnsi="Arial" w:cs="Arial"/>
                <w:color w:val="000000"/>
                <w:sz w:val="16"/>
                <w:szCs w:val="20"/>
                <w:lang w:eastAsia="fr-FR"/>
              </w:rPr>
              <w:t>ouharram (</w:t>
            </w:r>
            <w:r w:rsidRPr="0052707F">
              <w:rPr>
                <w:rFonts w:ascii="Arial" w:eastAsia="Times New Roman" w:hAnsi="Arial" w:cs="Arial"/>
                <w:color w:val="000000"/>
                <w:sz w:val="16"/>
                <w:szCs w:val="20"/>
                <w:lang w:eastAsia="fr-FR"/>
              </w:rPr>
              <w:t>15</w:t>
            </w:r>
            <w:r w:rsidR="009A4A48" w:rsidRPr="0052707F">
              <w:rPr>
                <w:rFonts w:ascii="Arial" w:eastAsia="Times New Roman" w:hAnsi="Arial" w:cs="Arial"/>
                <w:color w:val="000000"/>
                <w:sz w:val="16"/>
                <w:szCs w:val="20"/>
                <w:lang w:eastAsia="fr-FR"/>
              </w:rPr>
              <w:t>)</w:t>
            </w:r>
          </w:p>
        </w:tc>
        <w:tc>
          <w:tcPr>
            <w:tcW w:w="117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Novembre 2012</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46</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076EA2" w:rsidRPr="0052707F" w:rsidRDefault="009A4A48"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Aïd Al Adha ou Tabaski (</w:t>
            </w:r>
            <w:r w:rsidR="00076EA2" w:rsidRPr="0052707F">
              <w:rPr>
                <w:rFonts w:ascii="Arial" w:eastAsia="Times New Roman" w:hAnsi="Arial" w:cs="Arial"/>
                <w:color w:val="000000"/>
                <w:sz w:val="16"/>
                <w:szCs w:val="20"/>
                <w:lang w:eastAsia="fr-FR"/>
              </w:rPr>
              <w:t>25</w:t>
            </w:r>
            <w:r w:rsidRPr="0052707F">
              <w:rPr>
                <w:rFonts w:ascii="Arial" w:eastAsia="Times New Roman" w:hAnsi="Arial" w:cs="Arial"/>
                <w:color w:val="000000"/>
                <w:sz w:val="16"/>
                <w:szCs w:val="20"/>
                <w:lang w:eastAsia="fr-FR"/>
              </w:rPr>
              <w:t>)</w:t>
            </w:r>
          </w:p>
        </w:tc>
        <w:tc>
          <w:tcPr>
            <w:tcW w:w="117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Octobre 2012</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47</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000000" w:fill="D9D9D9"/>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000000" w:fill="D9D9D9"/>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1178" w:type="pct"/>
            <w:tcBorders>
              <w:top w:val="nil"/>
              <w:left w:val="nil"/>
              <w:bottom w:val="single" w:sz="8" w:space="0" w:color="auto"/>
              <w:right w:val="single" w:sz="8" w:space="0" w:color="auto"/>
            </w:tcBorders>
            <w:shd w:val="clear" w:color="000000" w:fill="D9D9D9"/>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000000" w:fill="D9D9D9"/>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Septembre 2012</w:t>
            </w:r>
          </w:p>
        </w:tc>
        <w:tc>
          <w:tcPr>
            <w:tcW w:w="424" w:type="pct"/>
            <w:tcBorders>
              <w:top w:val="nil"/>
              <w:left w:val="nil"/>
              <w:bottom w:val="single" w:sz="8" w:space="0" w:color="auto"/>
              <w:right w:val="single" w:sz="8" w:space="0" w:color="auto"/>
            </w:tcBorders>
            <w:shd w:val="clear" w:color="000000" w:fill="D9D9D9"/>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48</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Fin de l’été</w:t>
            </w:r>
          </w:p>
        </w:tc>
        <w:tc>
          <w:tcPr>
            <w:tcW w:w="130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Aïd Al Fitr</w:t>
            </w:r>
            <w:r w:rsidR="009A4A48" w:rsidRPr="0052707F">
              <w:rPr>
                <w:rFonts w:ascii="Arial" w:eastAsia="Times New Roman" w:hAnsi="Arial" w:cs="Arial"/>
                <w:color w:val="000000"/>
                <w:sz w:val="16"/>
                <w:szCs w:val="20"/>
                <w:lang w:eastAsia="fr-FR"/>
              </w:rPr>
              <w:t xml:space="preserve"> (19)</w:t>
            </w:r>
          </w:p>
        </w:tc>
        <w:tc>
          <w:tcPr>
            <w:tcW w:w="117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Août 2012</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49</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000000" w:fill="FFFFFF"/>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xml:space="preserve">Eté </w:t>
            </w:r>
          </w:p>
        </w:tc>
        <w:tc>
          <w:tcPr>
            <w:tcW w:w="1308" w:type="pct"/>
            <w:tcBorders>
              <w:top w:val="nil"/>
              <w:left w:val="nil"/>
              <w:bottom w:val="single" w:sz="8" w:space="0" w:color="auto"/>
              <w:right w:val="single" w:sz="8" w:space="0" w:color="auto"/>
            </w:tcBorders>
            <w:shd w:val="clear" w:color="000000" w:fill="FFFFFF"/>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xml:space="preserve">Début du Ramadan </w:t>
            </w:r>
            <w:r w:rsidR="00A75534" w:rsidRPr="0052707F">
              <w:rPr>
                <w:rFonts w:ascii="Arial" w:eastAsia="Times New Roman" w:hAnsi="Arial" w:cs="Arial"/>
                <w:color w:val="000000"/>
                <w:sz w:val="16"/>
                <w:szCs w:val="20"/>
                <w:lang w:eastAsia="fr-FR"/>
              </w:rPr>
              <w:t>(</w:t>
            </w:r>
            <w:r w:rsidRPr="0052707F">
              <w:rPr>
                <w:rFonts w:ascii="Arial" w:eastAsia="Times New Roman" w:hAnsi="Arial" w:cs="Arial"/>
                <w:color w:val="000000"/>
                <w:sz w:val="16"/>
                <w:szCs w:val="20"/>
                <w:lang w:eastAsia="fr-FR"/>
              </w:rPr>
              <w:t>20</w:t>
            </w:r>
            <w:r w:rsidR="00A75534" w:rsidRPr="0052707F">
              <w:rPr>
                <w:rFonts w:ascii="Arial" w:eastAsia="Times New Roman" w:hAnsi="Arial" w:cs="Arial"/>
                <w:color w:val="000000"/>
                <w:sz w:val="16"/>
                <w:szCs w:val="20"/>
                <w:lang w:eastAsia="fr-FR"/>
              </w:rPr>
              <w:t>)</w:t>
            </w:r>
          </w:p>
        </w:tc>
        <w:tc>
          <w:tcPr>
            <w:tcW w:w="1178" w:type="pct"/>
            <w:tcBorders>
              <w:top w:val="nil"/>
              <w:left w:val="nil"/>
              <w:bottom w:val="single" w:sz="8" w:space="0" w:color="auto"/>
              <w:right w:val="single" w:sz="8" w:space="0" w:color="auto"/>
            </w:tcBorders>
            <w:shd w:val="clear" w:color="000000" w:fill="FFFFFF"/>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000000" w:fill="FFFFFF"/>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Juillet 2012</w:t>
            </w:r>
          </w:p>
        </w:tc>
        <w:tc>
          <w:tcPr>
            <w:tcW w:w="424" w:type="pct"/>
            <w:tcBorders>
              <w:top w:val="nil"/>
              <w:left w:val="nil"/>
              <w:bottom w:val="single" w:sz="8" w:space="0" w:color="auto"/>
              <w:right w:val="single" w:sz="8" w:space="0" w:color="auto"/>
            </w:tcBorders>
            <w:shd w:val="clear" w:color="000000" w:fill="FFFFFF"/>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50</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de l’été</w:t>
            </w:r>
          </w:p>
        </w:tc>
        <w:tc>
          <w:tcPr>
            <w:tcW w:w="130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Al Isra’ wal Miraj</w:t>
            </w:r>
            <w:r w:rsidR="00A75534" w:rsidRPr="0052707F">
              <w:rPr>
                <w:rFonts w:ascii="Arial" w:eastAsia="Times New Roman" w:hAnsi="Arial" w:cs="Arial"/>
                <w:color w:val="000000"/>
                <w:sz w:val="16"/>
                <w:szCs w:val="20"/>
                <w:lang w:eastAsia="fr-FR"/>
              </w:rPr>
              <w:t xml:space="preserve"> (</w:t>
            </w:r>
            <w:r w:rsidRPr="0052707F">
              <w:rPr>
                <w:rFonts w:ascii="Arial" w:eastAsia="Times New Roman" w:hAnsi="Arial" w:cs="Arial"/>
                <w:color w:val="000000"/>
                <w:sz w:val="16"/>
                <w:szCs w:val="20"/>
                <w:lang w:eastAsia="fr-FR"/>
              </w:rPr>
              <w:t>17</w:t>
            </w:r>
            <w:r w:rsidR="00A75534" w:rsidRPr="0052707F">
              <w:rPr>
                <w:rFonts w:ascii="Arial" w:eastAsia="Times New Roman" w:hAnsi="Arial" w:cs="Arial"/>
                <w:color w:val="000000"/>
                <w:sz w:val="16"/>
                <w:szCs w:val="20"/>
                <w:lang w:eastAsia="fr-FR"/>
              </w:rPr>
              <w:t>)</w:t>
            </w:r>
          </w:p>
        </w:tc>
        <w:tc>
          <w:tcPr>
            <w:tcW w:w="117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Juin 2012</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51</w:t>
            </w:r>
          </w:p>
        </w:tc>
      </w:tr>
      <w:tr w:rsidR="00A57E0D"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xml:space="preserve"> </w:t>
            </w:r>
          </w:p>
        </w:tc>
        <w:tc>
          <w:tcPr>
            <w:tcW w:w="117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Journée des martyrs (6)</w:t>
            </w:r>
          </w:p>
        </w:tc>
        <w:tc>
          <w:tcPr>
            <w:tcW w:w="782"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Mai 2012</w:t>
            </w:r>
          </w:p>
        </w:tc>
        <w:tc>
          <w:tcPr>
            <w:tcW w:w="424"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52</w:t>
            </w:r>
          </w:p>
        </w:tc>
      </w:tr>
      <w:tr w:rsidR="00A57E0D"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Pâques (8)</w:t>
            </w:r>
          </w:p>
        </w:tc>
        <w:tc>
          <w:tcPr>
            <w:tcW w:w="117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xml:space="preserve">Fête de l’indépendance (17) </w:t>
            </w:r>
          </w:p>
        </w:tc>
        <w:tc>
          <w:tcPr>
            <w:tcW w:w="782"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Avril 2012</w:t>
            </w:r>
          </w:p>
        </w:tc>
        <w:tc>
          <w:tcPr>
            <w:tcW w:w="424"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53</w:t>
            </w:r>
          </w:p>
        </w:tc>
      </w:tr>
      <w:tr w:rsidR="00A57E0D"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Fête des mères (8)</w:t>
            </w:r>
          </w:p>
        </w:tc>
        <w:tc>
          <w:tcPr>
            <w:tcW w:w="1178" w:type="pct"/>
            <w:tcBorders>
              <w:top w:val="nil"/>
              <w:left w:val="nil"/>
              <w:bottom w:val="single" w:sz="8" w:space="0" w:color="auto"/>
              <w:right w:val="single" w:sz="8" w:space="0" w:color="auto"/>
            </w:tcBorders>
            <w:shd w:val="clear" w:color="auto" w:fill="auto"/>
            <w:vAlign w:val="center"/>
          </w:tcPr>
          <w:p w:rsidR="00A57E0D" w:rsidRPr="0052707F" w:rsidRDefault="00A57E0D" w:rsidP="00A57E0D">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Jour de la Révolution (8)</w:t>
            </w:r>
          </w:p>
        </w:tc>
        <w:tc>
          <w:tcPr>
            <w:tcW w:w="782"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Mars 2012</w:t>
            </w:r>
          </w:p>
        </w:tc>
        <w:tc>
          <w:tcPr>
            <w:tcW w:w="424" w:type="pct"/>
            <w:tcBorders>
              <w:top w:val="nil"/>
              <w:left w:val="nil"/>
              <w:bottom w:val="single" w:sz="8" w:space="0" w:color="auto"/>
              <w:right w:val="single" w:sz="8" w:space="0" w:color="auto"/>
            </w:tcBorders>
            <w:shd w:val="clear" w:color="auto" w:fill="auto"/>
            <w:vAlign w:val="center"/>
            <w:hideMark/>
          </w:tcPr>
          <w:p w:rsidR="00A57E0D" w:rsidRPr="0052707F" w:rsidRDefault="00A57E0D" w:rsidP="00A57E0D">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54</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Fin de l’hiver</w:t>
            </w:r>
          </w:p>
        </w:tc>
        <w:tc>
          <w:tcPr>
            <w:tcW w:w="1308" w:type="pct"/>
            <w:tcBorders>
              <w:top w:val="nil"/>
              <w:left w:val="nil"/>
              <w:bottom w:val="single" w:sz="8" w:space="0" w:color="auto"/>
              <w:right w:val="single" w:sz="8" w:space="0" w:color="auto"/>
            </w:tcBorders>
            <w:shd w:val="clear" w:color="auto" w:fill="auto"/>
            <w:vAlign w:val="center"/>
          </w:tcPr>
          <w:p w:rsidR="00076EA2" w:rsidRPr="0038353D" w:rsidRDefault="009A4A48" w:rsidP="00076EA2">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Aïd Al Mawlid Annabawi (</w:t>
            </w:r>
            <w:r w:rsidR="00076EA2" w:rsidRPr="0038353D">
              <w:rPr>
                <w:rFonts w:ascii="Arial" w:eastAsia="Times New Roman" w:hAnsi="Arial" w:cs="Arial"/>
                <w:color w:val="000000"/>
                <w:sz w:val="16"/>
                <w:szCs w:val="20"/>
                <w:lang w:val="en-GB" w:eastAsia="fr-FR"/>
              </w:rPr>
              <w:t>4</w:t>
            </w:r>
            <w:r w:rsidRPr="0038353D">
              <w:rPr>
                <w:rFonts w:ascii="Arial" w:eastAsia="Times New Roman" w:hAnsi="Arial" w:cs="Arial"/>
                <w:color w:val="000000"/>
                <w:sz w:val="16"/>
                <w:szCs w:val="20"/>
                <w:lang w:val="en-GB" w:eastAsia="fr-FR"/>
              </w:rPr>
              <w:t>)</w:t>
            </w:r>
          </w:p>
          <w:p w:rsidR="00A75534" w:rsidRPr="0038353D" w:rsidRDefault="00A75534" w:rsidP="00076EA2">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Saint-Valentin (14)</w:t>
            </w:r>
          </w:p>
        </w:tc>
        <w:tc>
          <w:tcPr>
            <w:tcW w:w="1178" w:type="pct"/>
            <w:tcBorders>
              <w:top w:val="nil"/>
              <w:left w:val="nil"/>
              <w:bottom w:val="single" w:sz="8" w:space="0" w:color="auto"/>
              <w:right w:val="single" w:sz="8" w:space="0" w:color="auto"/>
            </w:tcBorders>
            <w:shd w:val="clear" w:color="auto" w:fill="auto"/>
            <w:vAlign w:val="center"/>
          </w:tcPr>
          <w:p w:rsidR="00076EA2" w:rsidRPr="0038353D" w:rsidRDefault="00076EA2" w:rsidP="00076EA2">
            <w:pPr>
              <w:spacing w:after="0" w:line="240" w:lineRule="auto"/>
              <w:rPr>
                <w:rFonts w:ascii="Arial" w:eastAsia="Times New Roman" w:hAnsi="Arial" w:cs="Arial"/>
                <w:color w:val="000000"/>
                <w:sz w:val="16"/>
                <w:szCs w:val="20"/>
                <w:lang w:val="en-GB" w:eastAsia="fr-FR"/>
              </w:rPr>
            </w:pPr>
            <w:r w:rsidRPr="0038353D">
              <w:rPr>
                <w:rFonts w:ascii="Arial" w:eastAsia="Times New Roman" w:hAnsi="Arial" w:cs="Arial"/>
                <w:color w:val="000000"/>
                <w:sz w:val="16"/>
                <w:szCs w:val="20"/>
                <w:lang w:val="en-GB"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Février 2012</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55</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Hiver</w:t>
            </w:r>
          </w:p>
        </w:tc>
        <w:tc>
          <w:tcPr>
            <w:tcW w:w="130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Nouvel An (1)</w:t>
            </w:r>
          </w:p>
        </w:tc>
        <w:tc>
          <w:tcPr>
            <w:tcW w:w="117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Janvier 2012</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56</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Début de l’hiver</w:t>
            </w:r>
          </w:p>
        </w:tc>
        <w:tc>
          <w:tcPr>
            <w:tcW w:w="130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Noël (25)</w:t>
            </w:r>
          </w:p>
        </w:tc>
        <w:tc>
          <w:tcPr>
            <w:tcW w:w="117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Décembre 2011</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57</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076EA2" w:rsidRPr="0052707F" w:rsidRDefault="009A4A48" w:rsidP="00076EA2">
            <w:pPr>
              <w:spacing w:after="0" w:line="240" w:lineRule="auto"/>
              <w:rPr>
                <w:rFonts w:ascii="Arial" w:eastAsia="Times New Roman" w:hAnsi="Arial" w:cs="Arial"/>
                <w:color w:val="000000"/>
                <w:sz w:val="16"/>
                <w:szCs w:val="20"/>
                <w:vertAlign w:val="superscript"/>
                <w:lang w:eastAsia="fr-FR"/>
              </w:rPr>
            </w:pPr>
            <w:r w:rsidRPr="0052707F">
              <w:rPr>
                <w:rFonts w:ascii="Arial" w:eastAsia="Times New Roman" w:hAnsi="Arial" w:cs="Arial"/>
                <w:color w:val="000000"/>
                <w:sz w:val="16"/>
                <w:szCs w:val="20"/>
                <w:lang w:eastAsia="fr-FR"/>
              </w:rPr>
              <w:t>Aïd Al Adha ou Tabaski (</w:t>
            </w:r>
            <w:r w:rsidR="00076EA2" w:rsidRPr="0052707F">
              <w:rPr>
                <w:rFonts w:ascii="Arial" w:eastAsia="Times New Roman" w:hAnsi="Arial" w:cs="Arial"/>
                <w:color w:val="000000"/>
                <w:sz w:val="16"/>
                <w:szCs w:val="20"/>
                <w:lang w:eastAsia="fr-FR"/>
              </w:rPr>
              <w:t>7</w:t>
            </w:r>
            <w:r w:rsidRPr="0052707F">
              <w:rPr>
                <w:rFonts w:ascii="Arial" w:eastAsia="Times New Roman" w:hAnsi="Arial" w:cs="Arial"/>
                <w:color w:val="000000"/>
                <w:sz w:val="16"/>
                <w:szCs w:val="20"/>
                <w:lang w:eastAsia="fr-FR"/>
              </w:rPr>
              <w:t>)</w:t>
            </w:r>
          </w:p>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M</w:t>
            </w:r>
            <w:r w:rsidR="009A4A48" w:rsidRPr="0052707F">
              <w:rPr>
                <w:rFonts w:ascii="Arial" w:eastAsia="Times New Roman" w:hAnsi="Arial" w:cs="Arial"/>
                <w:color w:val="000000"/>
                <w:sz w:val="16"/>
                <w:szCs w:val="20"/>
                <w:lang w:eastAsia="fr-FR"/>
              </w:rPr>
              <w:t>o</w:t>
            </w:r>
            <w:r w:rsidRPr="0052707F">
              <w:rPr>
                <w:rFonts w:ascii="Arial" w:eastAsia="Times New Roman" w:hAnsi="Arial" w:cs="Arial"/>
                <w:color w:val="000000"/>
                <w:sz w:val="16"/>
                <w:szCs w:val="20"/>
                <w:lang w:eastAsia="fr-FR"/>
              </w:rPr>
              <w:t xml:space="preserve">uharram </w:t>
            </w:r>
            <w:r w:rsidR="009A4A48" w:rsidRPr="0052707F">
              <w:rPr>
                <w:rFonts w:ascii="Arial" w:eastAsia="Times New Roman" w:hAnsi="Arial" w:cs="Arial"/>
                <w:color w:val="000000"/>
                <w:sz w:val="16"/>
                <w:szCs w:val="20"/>
                <w:lang w:eastAsia="fr-FR"/>
              </w:rPr>
              <w:t>(</w:t>
            </w:r>
            <w:r w:rsidRPr="0052707F">
              <w:rPr>
                <w:rFonts w:ascii="Arial" w:eastAsia="Times New Roman" w:hAnsi="Arial" w:cs="Arial"/>
                <w:color w:val="000000"/>
                <w:sz w:val="16"/>
                <w:szCs w:val="20"/>
                <w:lang w:eastAsia="fr-FR"/>
              </w:rPr>
              <w:t>27</w:t>
            </w:r>
            <w:r w:rsidR="009A4A48" w:rsidRPr="0052707F">
              <w:rPr>
                <w:rFonts w:ascii="Arial" w:eastAsia="Times New Roman" w:hAnsi="Arial" w:cs="Arial"/>
                <w:color w:val="000000"/>
                <w:sz w:val="16"/>
                <w:szCs w:val="20"/>
                <w:lang w:eastAsia="fr-FR"/>
              </w:rPr>
              <w:t>)</w:t>
            </w:r>
          </w:p>
        </w:tc>
        <w:tc>
          <w:tcPr>
            <w:tcW w:w="117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Novembre 2011</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58</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1178" w:type="pct"/>
            <w:tcBorders>
              <w:top w:val="nil"/>
              <w:left w:val="nil"/>
              <w:bottom w:val="single" w:sz="8" w:space="0" w:color="auto"/>
              <w:right w:val="single" w:sz="8" w:space="0" w:color="auto"/>
            </w:tcBorders>
            <w:shd w:val="clear" w:color="auto" w:fill="auto"/>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Octobre 2011</w:t>
            </w:r>
          </w:p>
        </w:tc>
        <w:tc>
          <w:tcPr>
            <w:tcW w:w="424" w:type="pct"/>
            <w:tcBorders>
              <w:top w:val="nil"/>
              <w:left w:val="nil"/>
              <w:bottom w:val="single" w:sz="8" w:space="0" w:color="auto"/>
              <w:right w:val="single" w:sz="8" w:space="0" w:color="auto"/>
            </w:tcBorders>
            <w:shd w:val="clear" w:color="auto" w:fill="auto"/>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59</w:t>
            </w:r>
          </w:p>
        </w:tc>
      </w:tr>
      <w:tr w:rsidR="00076EA2" w:rsidRPr="0052707F" w:rsidTr="002C5A40">
        <w:trPr>
          <w:trHeight w:val="20"/>
        </w:trPr>
        <w:tc>
          <w:tcPr>
            <w:tcW w:w="1308" w:type="pct"/>
            <w:tcBorders>
              <w:top w:val="nil"/>
              <w:left w:val="single" w:sz="8" w:space="0" w:color="auto"/>
              <w:bottom w:val="single" w:sz="8" w:space="0" w:color="auto"/>
              <w:right w:val="single" w:sz="8" w:space="0" w:color="auto"/>
            </w:tcBorders>
            <w:shd w:val="clear" w:color="auto" w:fill="FF0000"/>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1308" w:type="pct"/>
            <w:tcBorders>
              <w:top w:val="nil"/>
              <w:left w:val="nil"/>
              <w:bottom w:val="single" w:sz="8" w:space="0" w:color="auto"/>
              <w:right w:val="single" w:sz="8" w:space="0" w:color="auto"/>
            </w:tcBorders>
            <w:shd w:val="clear" w:color="auto" w:fill="FF0000"/>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p>
        </w:tc>
        <w:tc>
          <w:tcPr>
            <w:tcW w:w="1178" w:type="pct"/>
            <w:tcBorders>
              <w:top w:val="nil"/>
              <w:left w:val="nil"/>
              <w:bottom w:val="single" w:sz="8" w:space="0" w:color="auto"/>
              <w:right w:val="single" w:sz="8" w:space="0" w:color="auto"/>
            </w:tcBorders>
            <w:shd w:val="clear" w:color="auto" w:fill="FF0000"/>
            <w:vAlign w:val="center"/>
          </w:tcPr>
          <w:p w:rsidR="00076EA2" w:rsidRPr="0052707F" w:rsidRDefault="00076EA2" w:rsidP="00076EA2">
            <w:pPr>
              <w:spacing w:after="0" w:line="240" w:lineRule="auto"/>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 </w:t>
            </w:r>
          </w:p>
        </w:tc>
        <w:tc>
          <w:tcPr>
            <w:tcW w:w="782" w:type="pct"/>
            <w:tcBorders>
              <w:top w:val="nil"/>
              <w:left w:val="nil"/>
              <w:bottom w:val="single" w:sz="8" w:space="0" w:color="auto"/>
              <w:right w:val="single" w:sz="8" w:space="0" w:color="auto"/>
            </w:tcBorders>
            <w:shd w:val="clear" w:color="auto" w:fill="FF0000"/>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Septembre 2011</w:t>
            </w:r>
          </w:p>
        </w:tc>
        <w:tc>
          <w:tcPr>
            <w:tcW w:w="424" w:type="pct"/>
            <w:tcBorders>
              <w:top w:val="nil"/>
              <w:left w:val="nil"/>
              <w:bottom w:val="single" w:sz="8" w:space="0" w:color="auto"/>
              <w:right w:val="single" w:sz="8" w:space="0" w:color="auto"/>
            </w:tcBorders>
            <w:shd w:val="clear" w:color="auto" w:fill="FF0000"/>
            <w:vAlign w:val="center"/>
            <w:hideMark/>
          </w:tcPr>
          <w:p w:rsidR="00076EA2" w:rsidRPr="0052707F" w:rsidRDefault="00076EA2" w:rsidP="00076EA2">
            <w:pPr>
              <w:spacing w:after="0" w:line="240" w:lineRule="auto"/>
              <w:jc w:val="center"/>
              <w:rPr>
                <w:rFonts w:ascii="Arial" w:eastAsia="Times New Roman" w:hAnsi="Arial" w:cs="Arial"/>
                <w:color w:val="000000"/>
                <w:sz w:val="16"/>
                <w:szCs w:val="20"/>
                <w:lang w:eastAsia="fr-FR"/>
              </w:rPr>
            </w:pPr>
            <w:r w:rsidRPr="0052707F">
              <w:rPr>
                <w:rFonts w:ascii="Arial" w:eastAsia="Times New Roman" w:hAnsi="Arial" w:cs="Arial"/>
                <w:color w:val="000000"/>
                <w:sz w:val="16"/>
                <w:szCs w:val="20"/>
                <w:lang w:eastAsia="fr-FR"/>
              </w:rPr>
              <w:t>60</w:t>
            </w:r>
          </w:p>
        </w:tc>
      </w:tr>
    </w:tbl>
    <w:tbl>
      <w:tblPr>
        <w:tblpPr w:leftFromText="180" w:rightFromText="180" w:vertAnchor="text" w:horzAnchor="margin" w:tblpY="562"/>
        <w:tblOverlap w:val="neve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0436"/>
      </w:tblGrid>
      <w:tr w:rsidR="00917EDA" w:rsidRPr="0052707F" w:rsidTr="00047097">
        <w:trPr>
          <w:trHeight w:val="1556"/>
        </w:trPr>
        <w:tc>
          <w:tcPr>
            <w:tcW w:w="5000" w:type="pct"/>
          </w:tcPr>
          <w:p w:rsidR="00917EDA" w:rsidRPr="00917EDA" w:rsidRDefault="00917EDA" w:rsidP="00917EDA">
            <w:pPr>
              <w:spacing w:after="120" w:line="240" w:lineRule="auto"/>
              <w:rPr>
                <w:rFonts w:ascii="Calibri" w:eastAsia="ヒラギノ角ゴ Pro W3" w:hAnsi="Calibri" w:cs="Arial"/>
                <w:i/>
              </w:rPr>
            </w:pPr>
            <w:r w:rsidRPr="0052707F">
              <w:rPr>
                <w:rFonts w:ascii="Calibri" w:eastAsia="ヒラギノ角ゴ Pro W3" w:hAnsi="Calibri" w:cs="Arial"/>
                <w:b/>
                <w:color w:val="E36C0A"/>
              </w:rPr>
              <w:lastRenderedPageBreak/>
              <w:t>Critères d’inclusion et d’exclusion de l’enquête</w:t>
            </w:r>
            <w:r>
              <w:rPr>
                <w:rFonts w:ascii="Calibri" w:eastAsia="ヒラギノ角ゴ Pro W3" w:hAnsi="Calibri" w:cs="Arial"/>
                <w:b/>
                <w:color w:val="E36C0A"/>
              </w:rPr>
              <w:t xml:space="preserve"> </w:t>
            </w:r>
            <w:r w:rsidRPr="00917EDA">
              <w:rPr>
                <w:rFonts w:ascii="Calibri" w:eastAsia="ヒラギノ角ゴ Pro W3" w:hAnsi="Calibri" w:cs="Arial"/>
                <w:i/>
              </w:rPr>
              <w:t xml:space="preserve">(Les </w:t>
            </w:r>
            <w:r w:rsidR="00EA2EB9">
              <w:rPr>
                <w:rFonts w:ascii="Calibri" w:eastAsia="ヒラギノ角ゴ Pro W3" w:hAnsi="Calibri" w:cs="Arial"/>
                <w:i/>
              </w:rPr>
              <w:t>lignes</w:t>
            </w:r>
            <w:r w:rsidRPr="00917EDA">
              <w:rPr>
                <w:rFonts w:ascii="Calibri" w:eastAsia="ヒラギノ角ゴ Pro W3" w:hAnsi="Calibri" w:cs="Arial"/>
                <w:i/>
              </w:rPr>
              <w:t xml:space="preserve"> orange</w:t>
            </w:r>
            <w:r>
              <w:rPr>
                <w:rFonts w:ascii="Calibri" w:eastAsia="ヒラギノ角ゴ Pro W3" w:hAnsi="Calibri" w:cs="Arial"/>
                <w:i/>
              </w:rPr>
              <w:t xml:space="preserve"> et rouge</w:t>
            </w:r>
            <w:r w:rsidRPr="00917EDA">
              <w:rPr>
                <w:rFonts w:ascii="Calibri" w:eastAsia="ヒラギノ角ゴ Pro W3" w:hAnsi="Calibri" w:cs="Arial"/>
                <w:i/>
              </w:rPr>
              <w:t xml:space="preserve"> indiquent les enfants qui sont exclus de</w:t>
            </w:r>
            <w:r w:rsidR="00EA2EB9">
              <w:rPr>
                <w:rFonts w:ascii="Calibri" w:eastAsia="ヒラギノ角ゴ Pro W3" w:hAnsi="Calibri" w:cs="Arial"/>
                <w:i/>
              </w:rPr>
              <w:t>s modules ciblant les enfants âgés de 6 à 59 mois</w:t>
            </w:r>
            <w:r w:rsidRPr="00917EDA">
              <w:rPr>
                <w:rFonts w:ascii="Calibri" w:eastAsia="ヒラギノ角ゴ Pro W3" w:hAnsi="Calibri" w:cs="Arial"/>
                <w:i/>
              </w:rPr>
              <w:t>)</w:t>
            </w:r>
            <w:r w:rsidR="00BC602D">
              <w:rPr>
                <w:rFonts w:ascii="Calibri" w:eastAsia="ヒラギノ角ゴ Pro W3" w:hAnsi="Calibri" w:cs="Arial"/>
                <w:i/>
              </w:rPr>
              <w:t>.</w:t>
            </w:r>
          </w:p>
          <w:p w:rsidR="00917EDA" w:rsidRPr="0052707F" w:rsidRDefault="00917EDA" w:rsidP="00917EDA">
            <w:pPr>
              <w:spacing w:after="120" w:line="240" w:lineRule="auto"/>
              <w:rPr>
                <w:rFonts w:ascii="Calibri" w:eastAsia="ヒラギノ角ゴ Pro W3" w:hAnsi="Calibri" w:cs="Arial"/>
                <w:color w:val="000000"/>
              </w:rPr>
            </w:pPr>
            <w:r w:rsidRPr="0052707F">
              <w:rPr>
                <w:rFonts w:ascii="Calibri" w:eastAsia="ヒラギノ角ゴ Pro W3" w:hAnsi="Calibri" w:cs="Arial"/>
                <w:b/>
                <w:color w:val="000000"/>
              </w:rPr>
              <w:t>Critères d’inclusion</w:t>
            </w:r>
            <w:r>
              <w:rPr>
                <w:rFonts w:ascii="Calibri" w:eastAsia="ヒラギノ角ゴ Pro W3" w:hAnsi="Calibri" w:cs="Arial"/>
                <w:b/>
                <w:color w:val="000000"/>
              </w:rPr>
              <w:t xml:space="preserve"> </w:t>
            </w:r>
            <w:r w:rsidRPr="0052707F">
              <w:rPr>
                <w:rFonts w:ascii="Calibri" w:eastAsia="ヒラギノ角ゴ Pro W3" w:hAnsi="Calibri" w:cs="Arial"/>
                <w:b/>
                <w:color w:val="000000"/>
              </w:rPr>
              <w:t xml:space="preserve">: </w:t>
            </w:r>
            <w:r w:rsidRPr="0052707F">
              <w:rPr>
                <w:rFonts w:ascii="Calibri" w:eastAsia="ヒラギノ角ゴ Pro W3" w:hAnsi="Calibri" w:cs="Arial"/>
                <w:color w:val="000000"/>
              </w:rPr>
              <w:t xml:space="preserve">Il s’agit des dates de naissance qui servent de limites à l’inclusion des enfants </w:t>
            </w:r>
            <w:r w:rsidR="007D053B">
              <w:rPr>
                <w:rFonts w:ascii="Calibri" w:eastAsia="ヒラギノ角ゴ Pro W3" w:hAnsi="Calibri" w:cs="Arial"/>
                <w:color w:val="000000"/>
              </w:rPr>
              <w:t xml:space="preserve">âgées </w:t>
            </w:r>
            <w:r w:rsidRPr="0052707F">
              <w:rPr>
                <w:rFonts w:ascii="Calibri" w:eastAsia="ヒラギノ角ゴ Pro W3" w:hAnsi="Calibri" w:cs="Arial"/>
                <w:color w:val="000000"/>
              </w:rPr>
              <w:t>de</w:t>
            </w:r>
            <w:r>
              <w:rPr>
                <w:rFonts w:ascii="Calibri" w:eastAsia="ヒラギノ角ゴ Pro W3" w:hAnsi="Calibri" w:cs="Arial"/>
                <w:color w:val="000000"/>
              </w:rPr>
              <w:t xml:space="preserve"> 6</w:t>
            </w:r>
            <w:r w:rsidRPr="0052707F">
              <w:rPr>
                <w:rFonts w:ascii="Calibri" w:eastAsia="ヒラギノ角ゴ Pro W3" w:hAnsi="Calibri" w:cs="Arial"/>
                <w:color w:val="000000"/>
              </w:rPr>
              <w:t>-59 mois dans l’échantillon.</w:t>
            </w:r>
          </w:p>
          <w:p w:rsidR="00917EDA" w:rsidRDefault="007D053B" w:rsidP="00917EDA">
            <w:pPr>
              <w:numPr>
                <w:ilvl w:val="0"/>
                <w:numId w:val="1"/>
              </w:numPr>
              <w:tabs>
                <w:tab w:val="clear" w:pos="357"/>
                <w:tab w:val="num" w:pos="142"/>
              </w:tabs>
              <w:spacing w:after="120" w:line="240" w:lineRule="auto"/>
              <w:ind w:left="142" w:hanging="142"/>
              <w:rPr>
                <w:rFonts w:ascii="Calibri" w:eastAsia="ヒラギノ角ゴ Pro W3" w:hAnsi="Calibri" w:cs="Arial"/>
                <w:color w:val="000000"/>
              </w:rPr>
            </w:pPr>
            <w:r>
              <w:rPr>
                <w:rFonts w:ascii="Calibri" w:eastAsia="ヒラギノ角ゴ Pro W3" w:hAnsi="Calibri" w:cs="Arial"/>
                <w:color w:val="000000"/>
              </w:rPr>
              <w:t>I</w:t>
            </w:r>
            <w:r w:rsidR="00917EDA" w:rsidRPr="0052707F">
              <w:rPr>
                <w:rFonts w:ascii="Calibri" w:eastAsia="ヒラギノ角ゴ Pro W3" w:hAnsi="Calibri" w:cs="Arial"/>
                <w:color w:val="000000"/>
              </w:rPr>
              <w:t xml:space="preserve">nclus dans </w:t>
            </w:r>
            <w:r>
              <w:rPr>
                <w:rFonts w:ascii="Calibri" w:eastAsia="ヒラギノ角ゴ Pro W3" w:hAnsi="Calibri" w:cs="Arial"/>
                <w:color w:val="000000"/>
              </w:rPr>
              <w:t xml:space="preserve">les Module </w:t>
            </w:r>
            <w:r w:rsidR="00BB0605">
              <w:rPr>
                <w:rFonts w:ascii="Calibri" w:eastAsia="ヒラギノ角ゴ Pro W3" w:hAnsi="Calibri" w:cs="Arial"/>
                <w:color w:val="000000"/>
              </w:rPr>
              <w:t>2</w:t>
            </w:r>
            <w:r>
              <w:rPr>
                <w:rFonts w:ascii="Calibri" w:eastAsia="ヒラギノ角ゴ Pro W3" w:hAnsi="Calibri" w:cs="Arial"/>
                <w:color w:val="000000"/>
              </w:rPr>
              <w:t xml:space="preserve"> et </w:t>
            </w:r>
            <w:r w:rsidR="00BB0605">
              <w:rPr>
                <w:rFonts w:ascii="Calibri" w:eastAsia="ヒラギノ角ゴ Pro W3" w:hAnsi="Calibri" w:cs="Arial"/>
                <w:color w:val="000000"/>
              </w:rPr>
              <w:t>3</w:t>
            </w:r>
            <w:r>
              <w:rPr>
                <w:rFonts w:ascii="Calibri" w:eastAsia="ヒラギノ角ゴ Pro W3" w:hAnsi="Calibri" w:cs="Arial"/>
                <w:color w:val="000000"/>
              </w:rPr>
              <w:t xml:space="preserve"> : Tous les enfants âgés de 6 à 59 mois, </w:t>
            </w:r>
            <w:r w:rsidR="00917EDA" w:rsidRPr="0052707F">
              <w:rPr>
                <w:rFonts w:ascii="Calibri" w:eastAsia="ヒラギノ角ゴ Pro W3" w:hAnsi="Calibri" w:cs="Arial"/>
                <w:color w:val="000000"/>
              </w:rPr>
              <w:t xml:space="preserve">nés entre </w:t>
            </w:r>
            <w:r w:rsidR="00047097">
              <w:rPr>
                <w:rFonts w:ascii="Calibri" w:eastAsia="ヒラギノ角ゴ Pro W3" w:hAnsi="Calibri" w:cs="Arial"/>
                <w:color w:val="000000"/>
              </w:rPr>
              <w:t>octobre 2011</w:t>
            </w:r>
            <w:r w:rsidR="00917EDA" w:rsidRPr="0052707F">
              <w:rPr>
                <w:rFonts w:ascii="Calibri" w:eastAsia="ヒラギノ角ゴ Pro W3" w:hAnsi="Calibri" w:cs="Arial"/>
                <w:color w:val="000000"/>
              </w:rPr>
              <w:t xml:space="preserve"> et </w:t>
            </w:r>
            <w:r w:rsidR="00047097">
              <w:rPr>
                <w:rFonts w:ascii="Calibri" w:eastAsia="ヒラギノ角ゴ Pro W3" w:hAnsi="Calibri" w:cs="Arial"/>
                <w:color w:val="000000"/>
              </w:rPr>
              <w:t>mars 2016</w:t>
            </w:r>
            <w:r w:rsidR="00917EDA" w:rsidRPr="0052707F">
              <w:rPr>
                <w:rFonts w:ascii="Calibri" w:eastAsia="ヒラギノ角ゴ Pro W3" w:hAnsi="Calibri" w:cs="Arial"/>
                <w:color w:val="000000"/>
              </w:rPr>
              <w:t>.</w:t>
            </w:r>
          </w:p>
          <w:p w:rsidR="007D053B" w:rsidRPr="0052707F" w:rsidRDefault="007D053B" w:rsidP="00917EDA">
            <w:pPr>
              <w:numPr>
                <w:ilvl w:val="0"/>
                <w:numId w:val="1"/>
              </w:numPr>
              <w:tabs>
                <w:tab w:val="clear" w:pos="357"/>
                <w:tab w:val="num" w:pos="142"/>
              </w:tabs>
              <w:spacing w:after="120" w:line="240" w:lineRule="auto"/>
              <w:ind w:left="142" w:hanging="142"/>
              <w:rPr>
                <w:rFonts w:ascii="Calibri" w:eastAsia="ヒラギノ角ゴ Pro W3" w:hAnsi="Calibri" w:cs="Arial"/>
                <w:color w:val="000000"/>
              </w:rPr>
            </w:pPr>
            <w:r>
              <w:rPr>
                <w:rFonts w:ascii="Calibri" w:eastAsia="ヒラギノ角ゴ Pro W3" w:hAnsi="Calibri" w:cs="Arial"/>
                <w:color w:val="000000"/>
              </w:rPr>
              <w:t xml:space="preserve">Inclus dans le Module </w:t>
            </w:r>
            <w:r w:rsidR="00BB0605">
              <w:rPr>
                <w:rFonts w:ascii="Calibri" w:eastAsia="ヒラギノ角ゴ Pro W3" w:hAnsi="Calibri" w:cs="Arial"/>
                <w:color w:val="000000"/>
              </w:rPr>
              <w:t>4</w:t>
            </w:r>
            <w:bookmarkStart w:id="0" w:name="_GoBack"/>
            <w:bookmarkEnd w:id="0"/>
            <w:r>
              <w:rPr>
                <w:rFonts w:ascii="Calibri" w:eastAsia="ヒラギノ角ゴ Pro W3" w:hAnsi="Calibri" w:cs="Arial"/>
                <w:color w:val="000000"/>
              </w:rPr>
              <w:t xml:space="preserve"> (ANJE) : Tous les enfants âgés de 0 à 23 mois, </w:t>
            </w:r>
            <w:r w:rsidRPr="0052707F">
              <w:rPr>
                <w:rFonts w:ascii="Calibri" w:eastAsia="ヒラギノ角ゴ Pro W3" w:hAnsi="Calibri" w:cs="Arial"/>
                <w:color w:val="000000"/>
              </w:rPr>
              <w:t xml:space="preserve">nés entre </w:t>
            </w:r>
            <w:r>
              <w:rPr>
                <w:rFonts w:ascii="Calibri" w:eastAsia="ヒラギノ角ゴ Pro W3" w:hAnsi="Calibri" w:cs="Arial"/>
                <w:color w:val="000000"/>
              </w:rPr>
              <w:t>octobre 2014</w:t>
            </w:r>
            <w:r w:rsidRPr="0052707F">
              <w:rPr>
                <w:rFonts w:ascii="Calibri" w:eastAsia="ヒラギノ角ゴ Pro W3" w:hAnsi="Calibri" w:cs="Arial"/>
                <w:color w:val="000000"/>
              </w:rPr>
              <w:t xml:space="preserve"> et </w:t>
            </w:r>
            <w:r>
              <w:rPr>
                <w:rFonts w:ascii="Calibri" w:eastAsia="ヒラギノ角ゴ Pro W3" w:hAnsi="Calibri" w:cs="Arial"/>
                <w:color w:val="000000"/>
              </w:rPr>
              <w:t>septembre 2016</w:t>
            </w:r>
            <w:r w:rsidRPr="0052707F">
              <w:rPr>
                <w:rFonts w:ascii="Calibri" w:eastAsia="ヒラギノ角ゴ Pro W3" w:hAnsi="Calibri" w:cs="Arial"/>
                <w:color w:val="000000"/>
              </w:rPr>
              <w:t>.</w:t>
            </w:r>
            <w:r>
              <w:rPr>
                <w:rFonts w:ascii="Calibri" w:eastAsia="ヒラギノ角ゴ Pro W3" w:hAnsi="Calibri" w:cs="Arial"/>
                <w:color w:val="000000"/>
              </w:rPr>
              <w:t xml:space="preserve"> Par conséquent inclure les enfants âgés de 0 à 5 mois nés entre avril et septembre 2016 (lignes orange).</w:t>
            </w:r>
          </w:p>
          <w:p w:rsidR="00917EDA" w:rsidRPr="0052707F" w:rsidRDefault="00917EDA" w:rsidP="00917EDA">
            <w:pPr>
              <w:spacing w:after="0" w:line="240" w:lineRule="auto"/>
              <w:rPr>
                <w:rFonts w:ascii="Calibri" w:eastAsia="ヒラギノ角ゴ Pro W3" w:hAnsi="Calibri" w:cs="Arial"/>
                <w:color w:val="000000"/>
              </w:rPr>
            </w:pPr>
            <w:r w:rsidRPr="0052707F">
              <w:rPr>
                <w:rFonts w:ascii="Calibri" w:eastAsia="ヒラギノ角ゴ Pro W3" w:hAnsi="Calibri" w:cs="Arial"/>
                <w:b/>
                <w:color w:val="000000"/>
              </w:rPr>
              <w:t>Critères d’exclusion</w:t>
            </w:r>
            <w:r>
              <w:rPr>
                <w:rFonts w:ascii="Calibri" w:eastAsia="ヒラギノ角ゴ Pro W3" w:hAnsi="Calibri" w:cs="Arial"/>
                <w:b/>
                <w:color w:val="000000"/>
              </w:rPr>
              <w:t xml:space="preserve"> </w:t>
            </w:r>
            <w:r w:rsidRPr="0052707F">
              <w:rPr>
                <w:rFonts w:ascii="Calibri" w:eastAsia="ヒラギノ角ゴ Pro W3" w:hAnsi="Calibri" w:cs="Arial"/>
                <w:color w:val="000000"/>
              </w:rPr>
              <w:t>: tous les enfants nés en dehors de ces dates limites sont exclus de l’</w:t>
            </w:r>
            <w:r w:rsidR="007D053B">
              <w:rPr>
                <w:rFonts w:ascii="Calibri" w:eastAsia="ヒラギノ角ゴ Pro W3" w:hAnsi="Calibri" w:cs="Arial"/>
                <w:color w:val="000000"/>
              </w:rPr>
              <w:t>échantillon des 6-59 mois</w:t>
            </w:r>
            <w:r w:rsidRPr="0052707F">
              <w:rPr>
                <w:rFonts w:ascii="Calibri" w:eastAsia="ヒラギノ角ゴ Pro W3" w:hAnsi="Calibri" w:cs="Arial"/>
                <w:color w:val="000000"/>
              </w:rPr>
              <w:t xml:space="preserve"> (c’est-à-dire </w:t>
            </w:r>
            <w:r w:rsidR="005650D2">
              <w:rPr>
                <w:rFonts w:ascii="Calibri" w:eastAsia="ヒラギノ角ゴ Pro W3" w:hAnsi="Calibri" w:cs="Arial"/>
                <w:color w:val="000000"/>
              </w:rPr>
              <w:t xml:space="preserve">nés </w:t>
            </w:r>
            <w:r>
              <w:rPr>
                <w:rFonts w:ascii="Calibri" w:eastAsia="ヒラギノ角ゴ Pro W3" w:hAnsi="Calibri" w:cs="Arial"/>
                <w:color w:val="000000"/>
              </w:rPr>
              <w:t xml:space="preserve">avant 6 mois et </w:t>
            </w:r>
            <w:r w:rsidR="005650D2">
              <w:rPr>
                <w:rFonts w:ascii="Calibri" w:eastAsia="ヒラギノ角ゴ Pro W3" w:hAnsi="Calibri" w:cs="Arial"/>
                <w:color w:val="000000"/>
              </w:rPr>
              <w:t xml:space="preserve">nés </w:t>
            </w:r>
            <w:r w:rsidR="007D053B" w:rsidRPr="0052707F">
              <w:rPr>
                <w:rFonts w:ascii="Calibri" w:eastAsia="ヒラギノ角ゴ Pro W3" w:hAnsi="Calibri" w:cs="Arial"/>
                <w:color w:val="000000"/>
              </w:rPr>
              <w:t>au-de</w:t>
            </w:r>
            <w:r w:rsidR="007D053B">
              <w:rPr>
                <w:rFonts w:ascii="Calibri" w:eastAsia="ヒラギノ角ゴ Pro W3" w:hAnsi="Calibri" w:cs="Arial"/>
                <w:color w:val="000000"/>
              </w:rPr>
              <w:t xml:space="preserve">là </w:t>
            </w:r>
            <w:r w:rsidRPr="0052707F">
              <w:rPr>
                <w:rFonts w:ascii="Calibri" w:eastAsia="ヒラギノ角ゴ Pro W3" w:hAnsi="Calibri" w:cs="Arial"/>
                <w:color w:val="000000"/>
              </w:rPr>
              <w:t>de 59 mois)</w:t>
            </w:r>
            <w:r>
              <w:rPr>
                <w:rFonts w:ascii="Calibri" w:eastAsia="ヒラギノ角ゴ Pro W3" w:hAnsi="Calibri" w:cs="Arial"/>
                <w:color w:val="000000"/>
              </w:rPr>
              <w:t xml:space="preserve"> </w:t>
            </w:r>
            <w:r w:rsidRPr="0052707F">
              <w:rPr>
                <w:rFonts w:ascii="Calibri" w:eastAsia="ヒラギノ角ゴ Pro W3" w:hAnsi="Calibri" w:cs="Arial"/>
                <w:color w:val="000000"/>
              </w:rPr>
              <w:t>:</w:t>
            </w:r>
          </w:p>
          <w:p w:rsidR="00917EDA" w:rsidRPr="0052707F" w:rsidRDefault="007D053B" w:rsidP="00917EDA">
            <w:pPr>
              <w:numPr>
                <w:ilvl w:val="0"/>
                <w:numId w:val="2"/>
              </w:numPr>
              <w:tabs>
                <w:tab w:val="clear" w:pos="357"/>
                <w:tab w:val="num" w:pos="0"/>
              </w:tabs>
              <w:spacing w:after="0" w:line="240" w:lineRule="auto"/>
              <w:ind w:left="142" w:hanging="142"/>
              <w:rPr>
                <w:rFonts w:ascii="Calibri" w:eastAsia="ヒラギノ角ゴ Pro W3" w:hAnsi="Calibri" w:cs="Arial"/>
                <w:color w:val="000000"/>
              </w:rPr>
            </w:pPr>
            <w:r>
              <w:rPr>
                <w:rFonts w:ascii="Calibri" w:eastAsia="ヒラギノ角ゴ Pro W3" w:hAnsi="Calibri" w:cs="Arial"/>
                <w:color w:val="000000"/>
              </w:rPr>
              <w:t>E</w:t>
            </w:r>
            <w:r w:rsidR="00917EDA" w:rsidRPr="0052707F">
              <w:rPr>
                <w:rFonts w:ascii="Calibri" w:eastAsia="ヒラギノ角ゴ Pro W3" w:hAnsi="Calibri" w:cs="Arial"/>
                <w:color w:val="000000"/>
              </w:rPr>
              <w:t>xclus de l’enquête</w:t>
            </w:r>
            <w:r>
              <w:rPr>
                <w:rFonts w:ascii="Calibri" w:eastAsia="ヒラギノ角ゴ Pro W3" w:hAnsi="Calibri" w:cs="Arial"/>
                <w:color w:val="000000"/>
              </w:rPr>
              <w:t> : T</w:t>
            </w:r>
            <w:r w:rsidR="00917EDA" w:rsidRPr="0052707F">
              <w:rPr>
                <w:rFonts w:ascii="Calibri" w:eastAsia="ヒラギノ角ゴ Pro W3" w:hAnsi="Calibri" w:cs="Arial"/>
                <w:color w:val="000000"/>
              </w:rPr>
              <w:t xml:space="preserve">ous les enfants nés </w:t>
            </w:r>
            <w:r w:rsidR="00917EDA">
              <w:rPr>
                <w:rFonts w:ascii="Calibri" w:eastAsia="ヒラギノ角ゴ Pro W3" w:hAnsi="Calibri" w:cs="Arial"/>
                <w:color w:val="000000"/>
              </w:rPr>
              <w:t>avant octobre 2011</w:t>
            </w:r>
            <w:r w:rsidR="00047097">
              <w:rPr>
                <w:rFonts w:ascii="Calibri" w:eastAsia="ヒラギノ角ゴ Pro W3" w:hAnsi="Calibri" w:cs="Arial"/>
                <w:color w:val="000000"/>
              </w:rPr>
              <w:t xml:space="preserve"> et après mars 2016</w:t>
            </w:r>
            <w:r w:rsidR="00917EDA" w:rsidRPr="0052707F">
              <w:rPr>
                <w:rFonts w:ascii="Calibri" w:eastAsia="ヒラギノ角ゴ Pro W3" w:hAnsi="Calibri" w:cs="Arial"/>
                <w:color w:val="000000"/>
              </w:rPr>
              <w:t>.</w:t>
            </w:r>
          </w:p>
        </w:tc>
      </w:tr>
      <w:tr w:rsidR="00917EDA" w:rsidRPr="0052707F" w:rsidTr="00047097">
        <w:trPr>
          <w:trHeight w:val="645"/>
        </w:trPr>
        <w:tc>
          <w:tcPr>
            <w:tcW w:w="5000" w:type="pct"/>
          </w:tcPr>
          <w:p w:rsidR="00917EDA" w:rsidRPr="0052707F" w:rsidRDefault="00917EDA" w:rsidP="00917EDA">
            <w:pPr>
              <w:spacing w:after="120" w:line="240" w:lineRule="auto"/>
              <w:rPr>
                <w:rFonts w:ascii="Calibri" w:eastAsia="ヒラギノ角ゴ Pro W3" w:hAnsi="Calibri" w:cs="Arial"/>
                <w:b/>
                <w:color w:val="E36C0A"/>
              </w:rPr>
            </w:pPr>
            <w:r>
              <w:rPr>
                <w:rFonts w:ascii="Calibri" w:eastAsia="ヒラギノ角ゴ Pro W3" w:hAnsi="Calibri" w:cs="Arial"/>
                <w:b/>
                <w:color w:val="E36C0A"/>
              </w:rPr>
              <w:t xml:space="preserve">Quand utiliser le calendrier des </w:t>
            </w:r>
            <w:r w:rsidRPr="0052707F">
              <w:rPr>
                <w:rFonts w:ascii="Calibri" w:eastAsia="ヒラギノ角ゴ Pro W3" w:hAnsi="Calibri" w:cs="Arial"/>
                <w:b/>
                <w:color w:val="E36C0A"/>
              </w:rPr>
              <w:t>év</w:t>
            </w:r>
            <w:r>
              <w:rPr>
                <w:rFonts w:ascii="Calibri" w:eastAsia="ヒラギノ角ゴ Pro W3" w:hAnsi="Calibri" w:cs="Arial"/>
                <w:b/>
                <w:color w:val="E36C0A"/>
              </w:rPr>
              <w:t>è</w:t>
            </w:r>
            <w:r w:rsidRPr="0052707F">
              <w:rPr>
                <w:rFonts w:ascii="Calibri" w:eastAsia="ヒラギノ角ゴ Pro W3" w:hAnsi="Calibri" w:cs="Arial"/>
                <w:b/>
                <w:color w:val="E36C0A"/>
              </w:rPr>
              <w:t>nements ?</w:t>
            </w:r>
          </w:p>
          <w:p w:rsidR="00917EDA" w:rsidRPr="0052707F" w:rsidRDefault="00917EDA" w:rsidP="00917EDA">
            <w:pPr>
              <w:numPr>
                <w:ilvl w:val="1"/>
                <w:numId w:val="3"/>
              </w:numPr>
              <w:tabs>
                <w:tab w:val="clear" w:pos="360"/>
                <w:tab w:val="num" w:pos="142"/>
              </w:tabs>
              <w:spacing w:after="0" w:line="240" w:lineRule="auto"/>
              <w:ind w:left="142" w:hanging="142"/>
              <w:rPr>
                <w:rFonts w:ascii="Calibri" w:eastAsia="ヒラギノ角ゴ Pro W3" w:hAnsi="Calibri" w:cs="Arial"/>
                <w:color w:val="000000"/>
              </w:rPr>
            </w:pPr>
            <w:r w:rsidRPr="0052707F">
              <w:rPr>
                <w:rFonts w:ascii="Calibri" w:eastAsia="ヒラギノ角ゴ Pro W3" w:hAnsi="Calibri" w:cs="Arial"/>
                <w:color w:val="000000"/>
              </w:rPr>
              <w:t>Le calendrier est un outil qui permet aux enquêteurs et aux enquêtés d’estimer l’âge des enfants lorsque les ménages ne disposent d’aucun document fiable (extrait de naissance, carnet de santé de l’enfant, etc.) confirmant la date de naissance des enfants.</w:t>
            </w:r>
          </w:p>
          <w:p w:rsidR="00917EDA" w:rsidRPr="0052707F" w:rsidRDefault="00917EDA" w:rsidP="00917EDA">
            <w:pPr>
              <w:numPr>
                <w:ilvl w:val="1"/>
                <w:numId w:val="3"/>
              </w:numPr>
              <w:tabs>
                <w:tab w:val="clear" w:pos="360"/>
                <w:tab w:val="num" w:pos="142"/>
              </w:tabs>
              <w:spacing w:after="0" w:line="240" w:lineRule="auto"/>
              <w:ind w:left="142" w:hanging="142"/>
              <w:rPr>
                <w:rFonts w:ascii="Calibri" w:eastAsia="ヒラギノ角ゴ Pro W3" w:hAnsi="Calibri" w:cs="Arial"/>
                <w:color w:val="000000"/>
              </w:rPr>
            </w:pPr>
            <w:r w:rsidRPr="0052707F">
              <w:rPr>
                <w:rFonts w:ascii="Calibri" w:eastAsia="ヒラギノ角ゴ Pro W3" w:hAnsi="Calibri" w:cs="Arial"/>
                <w:color w:val="000000"/>
              </w:rPr>
              <w:t>Le calendrier doit contenir tous les événements (saisons, fêtes religieuses ou annuelles, événements locaux, etc.) s’étant déroulés dans les 60 mois précédant l’enquête.</w:t>
            </w:r>
          </w:p>
        </w:tc>
      </w:tr>
      <w:tr w:rsidR="00917EDA" w:rsidRPr="0052707F" w:rsidTr="00047097">
        <w:trPr>
          <w:trHeight w:val="4665"/>
        </w:trPr>
        <w:tc>
          <w:tcPr>
            <w:tcW w:w="5000" w:type="pct"/>
          </w:tcPr>
          <w:p w:rsidR="00917EDA" w:rsidRPr="0052707F" w:rsidRDefault="00917EDA" w:rsidP="00917EDA">
            <w:pPr>
              <w:spacing w:after="120" w:line="240" w:lineRule="auto"/>
              <w:ind w:left="340" w:hanging="340"/>
              <w:rPr>
                <w:rFonts w:ascii="Calibri" w:eastAsia="ヒラギノ角ゴ Pro W3" w:hAnsi="Calibri" w:cs="Arial"/>
                <w:b/>
                <w:color w:val="E36C0A"/>
              </w:rPr>
            </w:pPr>
            <w:r w:rsidRPr="0052707F">
              <w:rPr>
                <w:rFonts w:ascii="Calibri" w:eastAsia="ヒラギノ角ゴ Pro W3" w:hAnsi="Calibri" w:cs="Arial"/>
                <w:b/>
                <w:color w:val="E36C0A"/>
              </w:rPr>
              <w:t>C</w:t>
            </w:r>
            <w:r>
              <w:rPr>
                <w:rFonts w:ascii="Calibri" w:eastAsia="ヒラギノ角ゴ Pro W3" w:hAnsi="Calibri" w:cs="Arial"/>
                <w:b/>
                <w:color w:val="E36C0A"/>
              </w:rPr>
              <w:t>omment utiliser le calendrier des évè</w:t>
            </w:r>
            <w:r w:rsidRPr="0052707F">
              <w:rPr>
                <w:rFonts w:ascii="Calibri" w:eastAsia="ヒラギノ角ゴ Pro W3" w:hAnsi="Calibri" w:cs="Arial"/>
                <w:b/>
                <w:color w:val="E36C0A"/>
              </w:rPr>
              <w:t>nement</w:t>
            </w:r>
            <w:r>
              <w:rPr>
                <w:rFonts w:ascii="Calibri" w:eastAsia="ヒラギノ角ゴ Pro W3" w:hAnsi="Calibri" w:cs="Arial"/>
                <w:b/>
                <w:color w:val="E36C0A"/>
              </w:rPr>
              <w:t>s ?</w:t>
            </w:r>
          </w:p>
          <w:p w:rsidR="00917EDA" w:rsidRPr="0052707F" w:rsidRDefault="00917EDA" w:rsidP="00917EDA">
            <w:pPr>
              <w:numPr>
                <w:ilvl w:val="0"/>
                <w:numId w:val="6"/>
              </w:numPr>
              <w:spacing w:after="0" w:line="240" w:lineRule="auto"/>
              <w:ind w:left="142" w:hanging="142"/>
              <w:rPr>
                <w:rFonts w:ascii="Calibri" w:eastAsia="ヒラギノ角ゴ Pro W3" w:hAnsi="Calibri" w:cs="Arial"/>
                <w:color w:val="000000"/>
              </w:rPr>
            </w:pPr>
            <w:r w:rsidRPr="0052707F">
              <w:rPr>
                <w:rFonts w:ascii="Calibri" w:eastAsia="ヒラギノ角ゴ Pro W3" w:hAnsi="Calibri" w:cs="Arial"/>
                <w:color w:val="000000"/>
              </w:rPr>
              <w:t>Utilisez une série de questions formulées ainsi</w:t>
            </w:r>
            <w:r>
              <w:rPr>
                <w:rFonts w:ascii="Calibri" w:eastAsia="ヒラギノ角ゴ Pro W3" w:hAnsi="Calibri" w:cs="Arial"/>
                <w:color w:val="000000"/>
              </w:rPr>
              <w:t xml:space="preserve"> </w:t>
            </w:r>
            <w:r w:rsidRPr="0052707F">
              <w:rPr>
                <w:rFonts w:ascii="Calibri" w:eastAsia="ヒラギノ角ゴ Pro W3" w:hAnsi="Calibri" w:cs="Arial"/>
                <w:color w:val="000000"/>
              </w:rPr>
              <w:t xml:space="preserve">: </w:t>
            </w:r>
            <w:r w:rsidRPr="0052707F">
              <w:rPr>
                <w:rFonts w:ascii="Calibri" w:eastAsia="ヒラギノ角ゴ Pro W3" w:hAnsi="Calibri" w:cs="Arial"/>
                <w:b/>
                <w:i/>
                <w:color w:val="000000"/>
              </w:rPr>
              <w:t>« &lt;nom de l’enfant&gt; est-il né avant ou après &lt;tel évènement&gt;</w:t>
            </w:r>
            <w:r>
              <w:rPr>
                <w:rFonts w:ascii="Calibri" w:eastAsia="ヒラギノ角ゴ Pro W3" w:hAnsi="Calibri" w:cs="Arial"/>
                <w:b/>
                <w:i/>
                <w:color w:val="000000"/>
              </w:rPr>
              <w:t xml:space="preserve"> </w:t>
            </w:r>
            <w:r w:rsidRPr="0052707F">
              <w:rPr>
                <w:rFonts w:ascii="Calibri" w:eastAsia="ヒラギノ角ゴ Pro W3" w:hAnsi="Calibri" w:cs="Arial"/>
                <w:b/>
                <w:i/>
                <w:color w:val="000000"/>
              </w:rPr>
              <w:t>? »</w:t>
            </w:r>
          </w:p>
          <w:p w:rsidR="00917EDA" w:rsidRPr="0052707F" w:rsidRDefault="00917EDA" w:rsidP="00917EDA">
            <w:pPr>
              <w:numPr>
                <w:ilvl w:val="0"/>
                <w:numId w:val="6"/>
              </w:numPr>
              <w:spacing w:after="0" w:line="240" w:lineRule="auto"/>
              <w:ind w:left="142" w:hanging="142"/>
              <w:rPr>
                <w:rFonts w:ascii="Calibri" w:eastAsia="ヒラギノ角ゴ Pro W3" w:hAnsi="Calibri" w:cs="Arial"/>
                <w:color w:val="000000"/>
              </w:rPr>
            </w:pPr>
            <w:r w:rsidRPr="0052707F">
              <w:rPr>
                <w:rFonts w:ascii="Calibri" w:eastAsia="ヒラギノ角ゴ Pro W3" w:hAnsi="Calibri" w:cs="Arial"/>
                <w:color w:val="000000"/>
              </w:rPr>
              <w:t>Choisissez les événements les plus pertinents des colonnes du calendrier pour réduire l’intervalle de temps à chaque question.</w:t>
            </w:r>
          </w:p>
          <w:p w:rsidR="00917EDA" w:rsidRPr="0052707F" w:rsidRDefault="00917EDA" w:rsidP="00917EDA">
            <w:pPr>
              <w:numPr>
                <w:ilvl w:val="0"/>
                <w:numId w:val="6"/>
              </w:numPr>
              <w:spacing w:after="0" w:line="240" w:lineRule="auto"/>
              <w:ind w:left="142" w:hanging="142"/>
              <w:rPr>
                <w:rFonts w:ascii="Calibri" w:eastAsia="ヒラギノ角ゴ Pro W3" w:hAnsi="Calibri" w:cs="Arial"/>
                <w:color w:val="000000"/>
              </w:rPr>
            </w:pPr>
            <w:r w:rsidRPr="0052707F">
              <w:rPr>
                <w:rFonts w:ascii="Calibri" w:eastAsia="ヒラギノ角ゴ Pro W3" w:hAnsi="Calibri" w:cs="Arial"/>
                <w:color w:val="000000"/>
              </w:rPr>
              <w:t>La mère de l’enfant connaît en général l’âge de l’enfant en années, ou la date de naissance (mais sans confirmation officielle</w:t>
            </w:r>
            <w:r>
              <w:rPr>
                <w:rFonts w:ascii="Calibri" w:eastAsia="ヒラギノ角ゴ Pro W3" w:hAnsi="Calibri" w:cs="Arial"/>
                <w:color w:val="000000"/>
              </w:rPr>
              <w:t>)</w:t>
            </w:r>
            <w:r w:rsidRPr="0052707F">
              <w:rPr>
                <w:rFonts w:ascii="Calibri" w:eastAsia="ヒラギノ角ゴ Pro W3" w:hAnsi="Calibri" w:cs="Arial"/>
                <w:color w:val="000000"/>
              </w:rPr>
              <w:t xml:space="preserve">. Dans les deux cas, il faut affiner l’estimation de l’âge </w:t>
            </w:r>
            <w:r>
              <w:rPr>
                <w:rFonts w:ascii="Calibri" w:eastAsia="ヒラギノ角ゴ Pro W3" w:hAnsi="Calibri" w:cs="Arial"/>
                <w:color w:val="000000"/>
              </w:rPr>
              <w:t xml:space="preserve">en utilisant le calendrier des </w:t>
            </w:r>
            <w:r w:rsidRPr="0052707F">
              <w:rPr>
                <w:rFonts w:ascii="Calibri" w:eastAsia="ヒラギノ角ゴ Pro W3" w:hAnsi="Calibri" w:cs="Arial"/>
                <w:color w:val="000000"/>
              </w:rPr>
              <w:t>év</w:t>
            </w:r>
            <w:r>
              <w:rPr>
                <w:rFonts w:ascii="Calibri" w:eastAsia="ヒラギノ角ゴ Pro W3" w:hAnsi="Calibri" w:cs="Arial"/>
                <w:color w:val="000000"/>
              </w:rPr>
              <w:t>è</w:t>
            </w:r>
            <w:r w:rsidRPr="0052707F">
              <w:rPr>
                <w:rFonts w:ascii="Calibri" w:eastAsia="ヒラギノ角ゴ Pro W3" w:hAnsi="Calibri" w:cs="Arial"/>
                <w:color w:val="000000"/>
              </w:rPr>
              <w:t>nements.</w:t>
            </w:r>
          </w:p>
          <w:p w:rsidR="00917EDA" w:rsidRPr="0052707F" w:rsidRDefault="00917EDA" w:rsidP="00917EDA">
            <w:pPr>
              <w:spacing w:after="0" w:line="240" w:lineRule="auto"/>
              <w:rPr>
                <w:rFonts w:ascii="Calibri" w:eastAsia="ヒラギノ角ゴ Pro W3" w:hAnsi="Calibri" w:cs="Arial"/>
                <w:color w:val="000000"/>
              </w:rPr>
            </w:pPr>
          </w:p>
          <w:p w:rsidR="00917EDA" w:rsidRPr="0052707F" w:rsidRDefault="00917EDA" w:rsidP="00917EDA">
            <w:pPr>
              <w:spacing w:after="0" w:line="240" w:lineRule="auto"/>
              <w:ind w:left="228" w:hanging="228"/>
              <w:rPr>
                <w:rFonts w:ascii="Calibri" w:eastAsia="ヒラギノ角ゴ Pro W3" w:hAnsi="Calibri" w:cs="Arial"/>
                <w:color w:val="000000"/>
              </w:rPr>
            </w:pPr>
            <w:r w:rsidRPr="0052707F">
              <w:rPr>
                <w:rFonts w:ascii="Calibri" w:eastAsia="ヒラギノ角ゴ Pro W3" w:hAnsi="Calibri" w:cs="Arial"/>
                <w:b/>
                <w:color w:val="000000"/>
              </w:rPr>
              <w:t>1. Quand la mère connaît l’âge de l’enfant en nombre d’années,</w:t>
            </w:r>
            <w:r w:rsidRPr="0052707F">
              <w:rPr>
                <w:rFonts w:ascii="Calibri" w:eastAsia="ヒラギノ角ゴ Pro W3" w:hAnsi="Calibri" w:cs="Arial"/>
                <w:color w:val="000000"/>
              </w:rPr>
              <w:t xml:space="preserve"> convertissez l’âge en mois en utilisant le calendrier </w:t>
            </w:r>
            <w:r>
              <w:rPr>
                <w:rFonts w:ascii="Calibri" w:eastAsia="ヒラギノ角ゴ Pro W3" w:hAnsi="Calibri" w:cs="Arial"/>
                <w:color w:val="000000"/>
              </w:rPr>
              <w:t xml:space="preserve">des </w:t>
            </w:r>
            <w:r w:rsidRPr="0052707F">
              <w:rPr>
                <w:rFonts w:ascii="Calibri" w:eastAsia="ヒラギノ角ゴ Pro W3" w:hAnsi="Calibri" w:cs="Arial"/>
                <w:color w:val="000000"/>
              </w:rPr>
              <w:t>év</w:t>
            </w:r>
            <w:r>
              <w:rPr>
                <w:rFonts w:ascii="Calibri" w:eastAsia="ヒラギノ角ゴ Pro W3" w:hAnsi="Calibri" w:cs="Arial"/>
                <w:color w:val="000000"/>
              </w:rPr>
              <w:t>è</w:t>
            </w:r>
            <w:r w:rsidRPr="0052707F">
              <w:rPr>
                <w:rFonts w:ascii="Calibri" w:eastAsia="ヒラギノ角ゴ Pro W3" w:hAnsi="Calibri" w:cs="Arial"/>
                <w:color w:val="000000"/>
              </w:rPr>
              <w:t>nements et deman</w:t>
            </w:r>
            <w:r>
              <w:rPr>
                <w:rFonts w:ascii="Calibri" w:eastAsia="ヒラギノ角ゴ Pro W3" w:hAnsi="Calibri" w:cs="Arial"/>
                <w:color w:val="000000"/>
              </w:rPr>
              <w:t xml:space="preserve">dez à celle-ci d’identifier les </w:t>
            </w:r>
            <w:r w:rsidRPr="0052707F">
              <w:rPr>
                <w:rFonts w:ascii="Calibri" w:eastAsia="ヒラギノ角ゴ Pro W3" w:hAnsi="Calibri" w:cs="Arial"/>
                <w:color w:val="000000"/>
              </w:rPr>
              <w:t>év</w:t>
            </w:r>
            <w:r>
              <w:rPr>
                <w:rFonts w:ascii="Calibri" w:eastAsia="ヒラギノ角ゴ Pro W3" w:hAnsi="Calibri" w:cs="Arial"/>
                <w:color w:val="000000"/>
              </w:rPr>
              <w:t>è</w:t>
            </w:r>
            <w:r w:rsidRPr="0052707F">
              <w:rPr>
                <w:rFonts w:ascii="Calibri" w:eastAsia="ヒラギノ角ゴ Pro W3" w:hAnsi="Calibri" w:cs="Arial"/>
                <w:color w:val="000000"/>
              </w:rPr>
              <w:t>nements ayant eu lieu aux alentours de la date de naissance de l’enfant. Spécifiez avec la mère</w:t>
            </w:r>
            <w:r>
              <w:rPr>
                <w:rFonts w:ascii="Calibri" w:eastAsia="ヒラギノ角ゴ Pro W3" w:hAnsi="Calibri" w:cs="Arial"/>
                <w:color w:val="000000"/>
              </w:rPr>
              <w:t xml:space="preserve"> </w:t>
            </w:r>
            <w:r w:rsidRPr="0052707F">
              <w:rPr>
                <w:rFonts w:ascii="Calibri" w:eastAsia="ヒラギノ角ゴ Pro W3" w:hAnsi="Calibri" w:cs="Arial"/>
                <w:color w:val="000000"/>
              </w:rPr>
              <w:t>:</w:t>
            </w:r>
          </w:p>
          <w:p w:rsidR="00917EDA" w:rsidRPr="0052707F" w:rsidRDefault="00917EDA" w:rsidP="00917EDA">
            <w:pPr>
              <w:numPr>
                <w:ilvl w:val="2"/>
                <w:numId w:val="4"/>
              </w:numPr>
              <w:tabs>
                <w:tab w:val="num" w:pos="426"/>
              </w:tabs>
              <w:spacing w:after="0" w:line="240" w:lineRule="auto"/>
              <w:ind w:left="426" w:hanging="142"/>
              <w:rPr>
                <w:rFonts w:ascii="Calibri" w:eastAsia="ヒラギノ角ゴ Pro W3" w:hAnsi="Calibri" w:cs="Arial"/>
                <w:color w:val="000000"/>
              </w:rPr>
            </w:pPr>
            <w:r w:rsidRPr="0052707F">
              <w:rPr>
                <w:rFonts w:ascii="Calibri" w:eastAsia="ヒラギノ角ゴ Pro W3" w:hAnsi="Calibri" w:cs="Arial"/>
                <w:color w:val="000000"/>
              </w:rPr>
              <w:t xml:space="preserve">Sur le calendrier, si un événement particulier s’est produit au moment de la naissance de l’enfant (ex : </w:t>
            </w:r>
            <w:r>
              <w:rPr>
                <w:rFonts w:ascii="Calibri" w:eastAsia="ヒラギノ角ゴ Pro W3" w:hAnsi="Calibri" w:cs="Arial"/>
                <w:color w:val="000000"/>
              </w:rPr>
              <w:t>début</w:t>
            </w:r>
            <w:r w:rsidRPr="0052707F">
              <w:rPr>
                <w:rFonts w:ascii="Calibri" w:eastAsia="ヒラギノ角ゴ Pro W3" w:hAnsi="Calibri" w:cs="Arial"/>
                <w:color w:val="000000"/>
              </w:rPr>
              <w:t xml:space="preserve"> du Ramadan)</w:t>
            </w:r>
            <w:r>
              <w:rPr>
                <w:rFonts w:ascii="Calibri" w:eastAsia="ヒラギノ角ゴ Pro W3" w:hAnsi="Calibri" w:cs="Arial"/>
                <w:color w:val="000000"/>
              </w:rPr>
              <w:t xml:space="preserve"> </w:t>
            </w:r>
            <w:r w:rsidRPr="0052707F">
              <w:rPr>
                <w:rFonts w:ascii="Calibri" w:eastAsia="ヒラギノ角ゴ Pro W3" w:hAnsi="Calibri" w:cs="Arial"/>
                <w:color w:val="000000"/>
              </w:rPr>
              <w:t>; demandez à la mère si cet événement s’est produit avant ou après la naissance</w:t>
            </w:r>
            <w:r>
              <w:rPr>
                <w:rFonts w:ascii="Calibri" w:eastAsia="ヒラギノ角ゴ Pro W3" w:hAnsi="Calibri" w:cs="Arial"/>
                <w:color w:val="000000"/>
              </w:rPr>
              <w:t xml:space="preserve"> </w:t>
            </w:r>
            <w:r w:rsidRPr="0052707F">
              <w:rPr>
                <w:rFonts w:ascii="Calibri" w:eastAsia="ヒラギノ角ゴ Pro W3" w:hAnsi="Calibri" w:cs="Arial"/>
                <w:color w:val="000000"/>
              </w:rPr>
              <w:t>;</w:t>
            </w:r>
          </w:p>
          <w:p w:rsidR="00917EDA" w:rsidRPr="0052707F" w:rsidRDefault="00917EDA" w:rsidP="00917EDA">
            <w:pPr>
              <w:numPr>
                <w:ilvl w:val="2"/>
                <w:numId w:val="4"/>
              </w:numPr>
              <w:tabs>
                <w:tab w:val="num" w:pos="142"/>
                <w:tab w:val="left" w:pos="426"/>
              </w:tabs>
              <w:spacing w:after="0" w:line="240" w:lineRule="auto"/>
              <w:ind w:left="142" w:firstLine="142"/>
              <w:rPr>
                <w:rFonts w:ascii="Calibri" w:eastAsia="ヒラギノ角ゴ Pro W3" w:hAnsi="Calibri" w:cs="Arial"/>
                <w:color w:val="000000"/>
              </w:rPr>
            </w:pPr>
            <w:r w:rsidRPr="0052707F">
              <w:rPr>
                <w:rFonts w:ascii="Calibri" w:eastAsia="ヒラギノ角ゴ Pro W3" w:hAnsi="Calibri" w:cs="Arial"/>
                <w:color w:val="000000"/>
              </w:rPr>
              <w:t>Demandez</w:t>
            </w:r>
            <w:r>
              <w:rPr>
                <w:rFonts w:ascii="Calibri" w:eastAsia="ヒラギノ角ゴ Pro W3" w:hAnsi="Calibri" w:cs="Arial"/>
                <w:color w:val="000000"/>
              </w:rPr>
              <w:t>-</w:t>
            </w:r>
            <w:r w:rsidRPr="0052707F">
              <w:rPr>
                <w:rFonts w:ascii="Calibri" w:eastAsia="ヒラギノ角ゴ Pro W3" w:hAnsi="Calibri" w:cs="Arial"/>
                <w:color w:val="000000"/>
              </w:rPr>
              <w:t xml:space="preserve">lui </w:t>
            </w:r>
            <w:r>
              <w:rPr>
                <w:rFonts w:ascii="Calibri" w:eastAsia="ヒラギノ角ゴ Pro W3" w:hAnsi="Calibri" w:cs="Arial"/>
                <w:color w:val="000000"/>
              </w:rPr>
              <w:t>durant</w:t>
            </w:r>
            <w:r w:rsidRPr="0052707F">
              <w:rPr>
                <w:rFonts w:ascii="Calibri" w:eastAsia="ヒラギノ角ゴ Pro W3" w:hAnsi="Calibri" w:cs="Arial"/>
                <w:color w:val="000000"/>
              </w:rPr>
              <w:t xml:space="preserve"> quelle saison l’enfant est né</w:t>
            </w:r>
            <w:r>
              <w:rPr>
                <w:rFonts w:ascii="Calibri" w:eastAsia="ヒラギノ角ゴ Pro W3" w:hAnsi="Calibri" w:cs="Arial"/>
                <w:color w:val="000000"/>
              </w:rPr>
              <w:t xml:space="preserve"> </w:t>
            </w:r>
            <w:r w:rsidRPr="0052707F">
              <w:rPr>
                <w:rFonts w:ascii="Calibri" w:eastAsia="ヒラギノ角ゴ Pro W3" w:hAnsi="Calibri" w:cs="Arial"/>
                <w:color w:val="000000"/>
              </w:rPr>
              <w:t>: pluies, saison chaude</w:t>
            </w:r>
            <w:r w:rsidR="005650D2">
              <w:rPr>
                <w:rFonts w:ascii="Calibri" w:eastAsia="ヒラギノ角ゴ Pro W3" w:hAnsi="Calibri" w:cs="Arial"/>
                <w:color w:val="000000"/>
              </w:rPr>
              <w:t xml:space="preserve">/été </w:t>
            </w:r>
            <w:r w:rsidRPr="0052707F">
              <w:rPr>
                <w:rFonts w:ascii="Calibri" w:eastAsia="ヒラギノ角ゴ Pro W3" w:hAnsi="Calibri" w:cs="Arial"/>
                <w:color w:val="000000"/>
              </w:rPr>
              <w:t>ou froide</w:t>
            </w:r>
            <w:r w:rsidR="005650D2">
              <w:rPr>
                <w:rFonts w:ascii="Calibri" w:eastAsia="ヒラギノ角ゴ Pro W3" w:hAnsi="Calibri" w:cs="Arial"/>
                <w:color w:val="000000"/>
              </w:rPr>
              <w:t>/hiver</w:t>
            </w:r>
            <w:r w:rsidRPr="0052707F">
              <w:rPr>
                <w:rFonts w:ascii="Calibri" w:eastAsia="ヒラギノ角ゴ Pro W3" w:hAnsi="Calibri" w:cs="Arial"/>
                <w:color w:val="000000"/>
              </w:rPr>
              <w:t>, etc.</w:t>
            </w:r>
            <w:r>
              <w:rPr>
                <w:rFonts w:ascii="Calibri" w:eastAsia="ヒラギノ角ゴ Pro W3" w:hAnsi="Calibri" w:cs="Arial"/>
                <w:color w:val="000000"/>
              </w:rPr>
              <w:t xml:space="preserve"> </w:t>
            </w:r>
            <w:r w:rsidRPr="0052707F">
              <w:rPr>
                <w:rFonts w:ascii="Calibri" w:eastAsia="ヒラギノ角ゴ Pro W3" w:hAnsi="Calibri" w:cs="Arial"/>
                <w:color w:val="000000"/>
              </w:rPr>
              <w:t>;</w:t>
            </w:r>
          </w:p>
          <w:p w:rsidR="00917EDA" w:rsidRPr="0052707F" w:rsidRDefault="00917EDA" w:rsidP="00917EDA">
            <w:pPr>
              <w:numPr>
                <w:ilvl w:val="2"/>
                <w:numId w:val="4"/>
              </w:numPr>
              <w:tabs>
                <w:tab w:val="num" w:pos="142"/>
                <w:tab w:val="left" w:pos="426"/>
              </w:tabs>
              <w:spacing w:after="0" w:line="240" w:lineRule="auto"/>
              <w:ind w:left="142" w:firstLine="142"/>
              <w:rPr>
                <w:rFonts w:ascii="Calibri" w:eastAsia="ヒラギノ角ゴ Pro W3" w:hAnsi="Calibri" w:cs="Arial"/>
                <w:color w:val="000000"/>
              </w:rPr>
            </w:pPr>
            <w:r w:rsidRPr="0052707F">
              <w:rPr>
                <w:rFonts w:ascii="Calibri" w:eastAsia="ヒラギノ角ゴ Pro W3" w:hAnsi="Calibri" w:cs="Arial"/>
                <w:color w:val="000000"/>
              </w:rPr>
              <w:t>Ces informations vous permettront d’estimer l’âge de l’enfant de façon plus fiable et précise.</w:t>
            </w:r>
          </w:p>
          <w:p w:rsidR="00917EDA" w:rsidRPr="0052707F" w:rsidRDefault="00917EDA" w:rsidP="00917EDA">
            <w:pPr>
              <w:spacing w:after="0" w:line="240" w:lineRule="auto"/>
              <w:rPr>
                <w:rFonts w:ascii="Calibri" w:eastAsia="ヒラギノ角ゴ Pro W3" w:hAnsi="Calibri" w:cs="Arial"/>
                <w:color w:val="000000"/>
              </w:rPr>
            </w:pPr>
          </w:p>
          <w:p w:rsidR="00917EDA" w:rsidRPr="0052707F" w:rsidRDefault="00917EDA" w:rsidP="00917EDA">
            <w:pPr>
              <w:spacing w:after="0" w:line="240" w:lineRule="auto"/>
              <w:rPr>
                <w:rFonts w:ascii="Calibri" w:eastAsia="ヒラギノ角ゴ Pro W3" w:hAnsi="Calibri" w:cs="Arial"/>
                <w:color w:val="000000"/>
              </w:rPr>
            </w:pPr>
            <w:r w:rsidRPr="0052707F">
              <w:rPr>
                <w:rFonts w:ascii="Calibri" w:eastAsia="ヒラギノ角ゴ Pro W3" w:hAnsi="Calibri" w:cs="Arial"/>
                <w:b/>
                <w:color w:val="000000"/>
              </w:rPr>
              <w:t xml:space="preserve">2.  Quand la mère connaît la date de naissance de l’enfant, </w:t>
            </w:r>
            <w:r w:rsidRPr="0052707F">
              <w:rPr>
                <w:rFonts w:ascii="Calibri" w:eastAsia="ヒラギノ角ゴ Pro W3" w:hAnsi="Calibri" w:cs="Arial"/>
                <w:color w:val="000000"/>
              </w:rPr>
              <w:t>mais n’a aucun document officiel pour la corroborer</w:t>
            </w:r>
            <w:r>
              <w:rPr>
                <w:rFonts w:ascii="Calibri" w:eastAsia="ヒラギノ角ゴ Pro W3" w:hAnsi="Calibri" w:cs="Arial"/>
                <w:color w:val="000000"/>
              </w:rPr>
              <w:t xml:space="preserve"> </w:t>
            </w:r>
            <w:r w:rsidRPr="0052707F">
              <w:rPr>
                <w:rFonts w:ascii="Calibri" w:eastAsia="ヒラギノ角ゴ Pro W3" w:hAnsi="Calibri" w:cs="Arial"/>
                <w:color w:val="000000"/>
              </w:rPr>
              <w:t>:</w:t>
            </w:r>
          </w:p>
          <w:p w:rsidR="00917EDA" w:rsidRPr="0052707F" w:rsidRDefault="00917EDA" w:rsidP="00917EDA">
            <w:pPr>
              <w:numPr>
                <w:ilvl w:val="0"/>
                <w:numId w:val="5"/>
              </w:numPr>
              <w:tabs>
                <w:tab w:val="clear" w:pos="357"/>
                <w:tab w:val="num" w:pos="426"/>
              </w:tabs>
              <w:spacing w:after="0" w:line="240" w:lineRule="auto"/>
              <w:ind w:left="426" w:hanging="142"/>
              <w:rPr>
                <w:rFonts w:ascii="Calibri" w:eastAsia="ヒラギノ角ゴ Pro W3" w:hAnsi="Calibri" w:cs="Arial"/>
                <w:color w:val="000000"/>
              </w:rPr>
            </w:pPr>
            <w:r w:rsidRPr="0052707F">
              <w:rPr>
                <w:rFonts w:ascii="Calibri" w:eastAsia="ヒラギノ角ゴ Pro W3" w:hAnsi="Calibri" w:cs="Arial"/>
                <w:color w:val="000000"/>
              </w:rPr>
              <w:t>Situez la date de naissance sur le calendrier</w:t>
            </w:r>
            <w:r>
              <w:rPr>
                <w:rFonts w:ascii="Calibri" w:eastAsia="ヒラギノ角ゴ Pro W3" w:hAnsi="Calibri" w:cs="Arial"/>
                <w:color w:val="000000"/>
              </w:rPr>
              <w:t xml:space="preserve"> </w:t>
            </w:r>
            <w:r w:rsidRPr="0052707F">
              <w:rPr>
                <w:rFonts w:ascii="Calibri" w:eastAsia="ヒラギノ角ゴ Pro W3" w:hAnsi="Calibri" w:cs="Arial"/>
                <w:color w:val="000000"/>
              </w:rPr>
              <w:t>;</w:t>
            </w:r>
          </w:p>
          <w:p w:rsidR="00917EDA" w:rsidRPr="0052707F" w:rsidRDefault="00917EDA" w:rsidP="00917EDA">
            <w:pPr>
              <w:numPr>
                <w:ilvl w:val="0"/>
                <w:numId w:val="5"/>
              </w:numPr>
              <w:tabs>
                <w:tab w:val="clear" w:pos="357"/>
                <w:tab w:val="num" w:pos="426"/>
              </w:tabs>
              <w:spacing w:after="0" w:line="240" w:lineRule="auto"/>
              <w:ind w:left="426" w:hanging="142"/>
              <w:rPr>
                <w:rFonts w:ascii="Calibri" w:eastAsia="ヒラギノ角ゴ Pro W3" w:hAnsi="Calibri" w:cs="Arial"/>
                <w:color w:val="000000"/>
              </w:rPr>
            </w:pPr>
            <w:r w:rsidRPr="0052707F">
              <w:rPr>
                <w:rFonts w:ascii="Calibri" w:eastAsia="ヒラギノ角ゴ Pro W3" w:hAnsi="Calibri" w:cs="Arial"/>
                <w:color w:val="000000"/>
              </w:rPr>
              <w:t>Interrogez la mère sur les événements qui se sont produits autour de la naissance de l’enfant (fête religieuse, célébration, saison, etc.) afin d’estimer l’âge en mois.</w:t>
            </w:r>
          </w:p>
          <w:p w:rsidR="00917EDA" w:rsidRPr="00BC602D" w:rsidRDefault="00917EDA" w:rsidP="00BC602D">
            <w:pPr>
              <w:tabs>
                <w:tab w:val="num" w:pos="426"/>
              </w:tabs>
              <w:spacing w:after="0" w:line="240" w:lineRule="auto"/>
              <w:rPr>
                <w:rFonts w:ascii="Calibri" w:eastAsia="ヒラギノ角ゴ Pro W3" w:hAnsi="Calibri" w:cs="Arial"/>
                <w:color w:val="000000"/>
              </w:rPr>
            </w:pPr>
          </w:p>
          <w:p w:rsidR="00917EDA" w:rsidRPr="0052707F" w:rsidRDefault="00917EDA" w:rsidP="00917EDA">
            <w:pPr>
              <w:spacing w:after="0" w:line="240" w:lineRule="auto"/>
              <w:ind w:left="171" w:hanging="171"/>
              <w:rPr>
                <w:rFonts w:ascii="Calibri" w:eastAsia="ヒラギノ角ゴ Pro W3" w:hAnsi="Calibri" w:cs="Arial"/>
                <w:color w:val="000000"/>
              </w:rPr>
            </w:pPr>
            <w:r w:rsidRPr="0052707F">
              <w:rPr>
                <w:rFonts w:ascii="Calibri" w:eastAsia="ヒラギノ角ゴ Pro W3" w:hAnsi="Calibri" w:cs="Arial"/>
                <w:b/>
                <w:color w:val="000000"/>
              </w:rPr>
              <w:t xml:space="preserve">3.  Si la mère ne connaît ni l’âge ni la date de naissance, </w:t>
            </w:r>
            <w:r w:rsidRPr="0052707F">
              <w:rPr>
                <w:rFonts w:ascii="Calibri" w:eastAsia="ヒラギノ角ゴ Pro W3" w:hAnsi="Calibri" w:cs="Arial"/>
                <w:color w:val="000000"/>
              </w:rPr>
              <w:t>les événements énumérés dans le calendrier l’aideront à se souvenir des circonstances de la naissance de l’enfant et à estimer l’âge de l’enfant en mois</w:t>
            </w:r>
            <w:r>
              <w:rPr>
                <w:rFonts w:ascii="Calibri" w:eastAsia="ヒラギノ角ゴ Pro W3" w:hAnsi="Calibri" w:cs="Arial"/>
                <w:color w:val="000000"/>
              </w:rPr>
              <w:t xml:space="preserve"> </w:t>
            </w:r>
            <w:r w:rsidRPr="0052707F">
              <w:rPr>
                <w:rFonts w:ascii="Calibri" w:eastAsia="ヒラギノ角ゴ Pro W3" w:hAnsi="Calibri" w:cs="Arial"/>
                <w:color w:val="000000"/>
              </w:rPr>
              <w:t>:</w:t>
            </w:r>
          </w:p>
          <w:p w:rsidR="00917EDA" w:rsidRPr="0052707F" w:rsidRDefault="00917EDA" w:rsidP="00917EDA">
            <w:pPr>
              <w:numPr>
                <w:ilvl w:val="0"/>
                <w:numId w:val="7"/>
              </w:numPr>
              <w:tabs>
                <w:tab w:val="clear" w:pos="357"/>
                <w:tab w:val="num" w:pos="426"/>
              </w:tabs>
              <w:spacing w:after="0" w:line="240" w:lineRule="auto"/>
              <w:ind w:left="426" w:hanging="142"/>
              <w:rPr>
                <w:rFonts w:ascii="Calibri" w:eastAsia="ヒラギノ角ゴ Pro W3" w:hAnsi="Calibri" w:cs="Arial"/>
                <w:color w:val="000000"/>
              </w:rPr>
            </w:pPr>
            <w:r w:rsidRPr="0052707F">
              <w:rPr>
                <w:rFonts w:ascii="Calibri" w:eastAsia="ヒラギノ角ゴ Pro W3" w:hAnsi="Calibri" w:cs="Arial"/>
                <w:color w:val="000000"/>
              </w:rPr>
              <w:t>Demandez à la mère ou à la personne qui s’occupe de l’enfant si elle se souvient de la période ou d’un év</w:t>
            </w:r>
            <w:r>
              <w:rPr>
                <w:rFonts w:ascii="Calibri" w:eastAsia="ヒラギノ角ゴ Pro W3" w:hAnsi="Calibri" w:cs="Arial"/>
                <w:color w:val="000000"/>
              </w:rPr>
              <w:t>è</w:t>
            </w:r>
            <w:r w:rsidRPr="0052707F">
              <w:rPr>
                <w:rFonts w:ascii="Calibri" w:eastAsia="ヒラギノ角ゴ Pro W3" w:hAnsi="Calibri" w:cs="Arial"/>
                <w:color w:val="000000"/>
              </w:rPr>
              <w:t>nement qui a entouré la naissance de l’enfant</w:t>
            </w:r>
            <w:r>
              <w:rPr>
                <w:rFonts w:ascii="Calibri" w:eastAsia="ヒラギノ角ゴ Pro W3" w:hAnsi="Calibri" w:cs="Arial"/>
                <w:color w:val="000000"/>
              </w:rPr>
              <w:t xml:space="preserve"> </w:t>
            </w:r>
            <w:r w:rsidRPr="0052707F">
              <w:rPr>
                <w:rFonts w:ascii="Calibri" w:eastAsia="ヒラギノ角ゴ Pro W3" w:hAnsi="Calibri" w:cs="Arial"/>
                <w:color w:val="000000"/>
              </w:rPr>
              <w:t>;</w:t>
            </w:r>
          </w:p>
          <w:p w:rsidR="00917EDA" w:rsidRPr="0052707F" w:rsidRDefault="00917EDA" w:rsidP="00917EDA">
            <w:pPr>
              <w:numPr>
                <w:ilvl w:val="0"/>
                <w:numId w:val="7"/>
              </w:numPr>
              <w:tabs>
                <w:tab w:val="clear" w:pos="357"/>
                <w:tab w:val="num" w:pos="426"/>
              </w:tabs>
              <w:spacing w:after="0" w:line="240" w:lineRule="auto"/>
              <w:ind w:left="426" w:hanging="142"/>
              <w:rPr>
                <w:rFonts w:ascii="Calibri" w:eastAsia="ヒラギノ角ゴ Pro W3" w:hAnsi="Calibri" w:cs="Arial"/>
                <w:color w:val="000000"/>
              </w:rPr>
            </w:pPr>
            <w:r w:rsidRPr="0052707F">
              <w:rPr>
                <w:rFonts w:ascii="Calibri" w:eastAsia="ヒラギノ角ゴ Pro W3" w:hAnsi="Calibri" w:cs="Arial"/>
                <w:color w:val="000000"/>
              </w:rPr>
              <w:t>Selon la réponse, continuez à poser des questions pour situer le mois et l’année de la naissance.</w:t>
            </w:r>
          </w:p>
          <w:p w:rsidR="00917EDA" w:rsidRPr="0052707F" w:rsidRDefault="00917EDA" w:rsidP="00917EDA">
            <w:pPr>
              <w:tabs>
                <w:tab w:val="num" w:pos="142"/>
              </w:tabs>
              <w:spacing w:after="0" w:line="240" w:lineRule="auto"/>
              <w:ind w:left="142" w:hanging="142"/>
              <w:rPr>
                <w:rFonts w:ascii="Calibri" w:eastAsia="ヒラギノ角ゴ Pro W3" w:hAnsi="Calibri" w:cs="Arial"/>
                <w:color w:val="000000"/>
              </w:rPr>
            </w:pPr>
          </w:p>
          <w:p w:rsidR="00917EDA" w:rsidRDefault="00917EDA" w:rsidP="005650D2">
            <w:pPr>
              <w:spacing w:after="0" w:line="240" w:lineRule="auto"/>
              <w:ind w:left="170" w:hanging="170"/>
              <w:rPr>
                <w:rFonts w:ascii="Calibri" w:eastAsia="ヒラギノ角ゴ Pro W3" w:hAnsi="Calibri" w:cs="Arial"/>
                <w:color w:val="000000"/>
              </w:rPr>
            </w:pPr>
            <w:r w:rsidRPr="0052707F">
              <w:rPr>
                <w:rFonts w:ascii="Calibri" w:eastAsia="ヒラギノ角ゴ Pro W3" w:hAnsi="Calibri" w:cs="Arial"/>
                <w:b/>
                <w:color w:val="000000"/>
              </w:rPr>
              <w:t>4.  Lorsque la mère</w:t>
            </w:r>
            <w:r w:rsidR="005650D2">
              <w:rPr>
                <w:rFonts w:ascii="Calibri" w:eastAsia="ヒラギノ角ゴ Pro W3" w:hAnsi="Calibri" w:cs="Arial"/>
                <w:b/>
                <w:color w:val="000000"/>
              </w:rPr>
              <w:t>,</w:t>
            </w:r>
            <w:r w:rsidR="005650D2">
              <w:t xml:space="preserve"> </w:t>
            </w:r>
            <w:r w:rsidR="005650D2" w:rsidRPr="005650D2">
              <w:rPr>
                <w:rFonts w:ascii="Calibri" w:eastAsia="ヒラギノ角ゴ Pro W3" w:hAnsi="Calibri" w:cs="Arial"/>
                <w:b/>
                <w:color w:val="000000"/>
              </w:rPr>
              <w:t>un</w:t>
            </w:r>
            <w:r w:rsidR="005650D2">
              <w:rPr>
                <w:rFonts w:ascii="Calibri" w:eastAsia="ヒラギノ角ゴ Pro W3" w:hAnsi="Calibri" w:cs="Arial"/>
                <w:b/>
                <w:color w:val="000000"/>
              </w:rPr>
              <w:t>e personne prenant soin de l’enfant,</w:t>
            </w:r>
            <w:r w:rsidR="005650D2" w:rsidRPr="005650D2">
              <w:rPr>
                <w:rFonts w:ascii="Calibri" w:eastAsia="ヒラギノ角ゴ Pro W3" w:hAnsi="Calibri" w:cs="Arial"/>
                <w:b/>
                <w:color w:val="000000"/>
              </w:rPr>
              <w:t xml:space="preserve"> ou un membre de la famille </w:t>
            </w:r>
            <w:r w:rsidRPr="0052707F">
              <w:rPr>
                <w:rFonts w:ascii="Calibri" w:eastAsia="ヒラギノ角ゴ Pro W3" w:hAnsi="Calibri" w:cs="Arial"/>
                <w:b/>
                <w:color w:val="000000"/>
              </w:rPr>
              <w:t xml:space="preserve">ne peut donner aucune information, </w:t>
            </w:r>
            <w:r w:rsidR="005650D2">
              <w:rPr>
                <w:rFonts w:ascii="Calibri" w:eastAsia="ヒラギノ角ゴ Pro W3" w:hAnsi="Calibri" w:cs="Arial"/>
                <w:color w:val="000000"/>
              </w:rPr>
              <w:t xml:space="preserve">décider de l’inclusion de l’enfant selon sa taille (se référer au Module </w:t>
            </w:r>
            <w:r w:rsidR="0038353D">
              <w:rPr>
                <w:rFonts w:ascii="Calibri" w:eastAsia="ヒラギノ角ゴ Pro W3" w:hAnsi="Calibri" w:cs="Arial"/>
                <w:color w:val="000000"/>
              </w:rPr>
              <w:t>2</w:t>
            </w:r>
            <w:r w:rsidR="005650D2">
              <w:rPr>
                <w:rFonts w:ascii="Calibri" w:eastAsia="ヒラギノ角ゴ Pro W3" w:hAnsi="Calibri" w:cs="Arial"/>
                <w:color w:val="000000"/>
              </w:rPr>
              <w:t xml:space="preserve"> pour plus d’informations)</w:t>
            </w:r>
            <w:r>
              <w:rPr>
                <w:rFonts w:ascii="Calibri" w:eastAsia="ヒラギノ角ゴ Pro W3" w:hAnsi="Calibri" w:cs="Arial"/>
                <w:color w:val="000000"/>
              </w:rPr>
              <w:t>.</w:t>
            </w:r>
          </w:p>
          <w:p w:rsidR="0038353D" w:rsidRPr="0052707F" w:rsidRDefault="0038353D" w:rsidP="005650D2">
            <w:pPr>
              <w:spacing w:after="0" w:line="240" w:lineRule="auto"/>
              <w:ind w:left="170" w:hanging="170"/>
              <w:rPr>
                <w:rFonts w:ascii="Calibri" w:eastAsia="ヒラギノ角ゴ Pro W3" w:hAnsi="Calibri" w:cs="Arial"/>
                <w:color w:val="000000"/>
              </w:rPr>
            </w:pPr>
          </w:p>
        </w:tc>
      </w:tr>
      <w:tr w:rsidR="00917EDA" w:rsidRPr="0052707F" w:rsidTr="00047097">
        <w:tc>
          <w:tcPr>
            <w:tcW w:w="5000" w:type="pct"/>
          </w:tcPr>
          <w:p w:rsidR="00917EDA" w:rsidRPr="005650D2" w:rsidRDefault="00917EDA" w:rsidP="00917EDA">
            <w:pPr>
              <w:spacing w:after="0" w:line="240" w:lineRule="auto"/>
              <w:rPr>
                <w:rFonts w:ascii="Calibri" w:eastAsia="ヒラギノ角ゴ Pro W3" w:hAnsi="Calibri" w:cs="Arial"/>
                <w:b/>
                <w:i/>
                <w:color w:val="C00000"/>
              </w:rPr>
            </w:pPr>
            <w:r w:rsidRPr="0052707F">
              <w:rPr>
                <w:rFonts w:ascii="Calibri" w:eastAsia="ヒラギノ角ゴ Pro W3" w:hAnsi="Calibri" w:cs="Arial"/>
                <w:b/>
                <w:i/>
                <w:color w:val="C00000"/>
              </w:rPr>
              <w:t>Pour déterminer l’âge d</w:t>
            </w:r>
            <w:r w:rsidR="005650D2">
              <w:rPr>
                <w:rFonts w:ascii="Calibri" w:eastAsia="ヒラギノ角ゴ Pro W3" w:hAnsi="Calibri" w:cs="Arial"/>
                <w:b/>
                <w:i/>
                <w:color w:val="C00000"/>
              </w:rPr>
              <w:t>’un enfant, l’enquêteur doit enregistrer</w:t>
            </w:r>
            <w:r w:rsidRPr="0052707F">
              <w:rPr>
                <w:rFonts w:ascii="Calibri" w:eastAsia="ヒラギノ角ゴ Pro W3" w:hAnsi="Calibri" w:cs="Arial"/>
                <w:b/>
                <w:i/>
                <w:color w:val="C00000"/>
              </w:rPr>
              <w:t xml:space="preserve"> soit la date de naissance</w:t>
            </w:r>
            <w:r>
              <w:rPr>
                <w:rFonts w:ascii="Calibri" w:eastAsia="ヒラギノ角ゴ Pro W3" w:hAnsi="Calibri" w:cs="Arial"/>
                <w:b/>
                <w:i/>
                <w:color w:val="C00000"/>
              </w:rPr>
              <w:t>,</w:t>
            </w:r>
            <w:r w:rsidRPr="0052707F">
              <w:rPr>
                <w:rFonts w:ascii="Calibri" w:eastAsia="ヒラギノ角ゴ Pro W3" w:hAnsi="Calibri" w:cs="Arial"/>
                <w:b/>
                <w:i/>
                <w:color w:val="C00000"/>
              </w:rPr>
              <w:t xml:space="preserve"> soit l’âge en mois, </w:t>
            </w:r>
            <w:r w:rsidR="005650D2" w:rsidRPr="005650D2">
              <w:rPr>
                <w:rFonts w:ascii="Calibri" w:eastAsia="ヒラギノ角ゴ Pro W3" w:hAnsi="Calibri" w:cs="Arial"/>
                <w:b/>
                <w:i/>
                <w:color w:val="C00000"/>
              </w:rPr>
              <w:t>pas</w:t>
            </w:r>
            <w:r w:rsidRPr="005650D2">
              <w:rPr>
                <w:rFonts w:ascii="Calibri" w:eastAsia="ヒラギノ角ゴ Pro W3" w:hAnsi="Calibri" w:cs="Arial"/>
                <w:b/>
                <w:i/>
                <w:color w:val="C00000"/>
              </w:rPr>
              <w:t xml:space="preserve"> les deux.</w:t>
            </w:r>
          </w:p>
          <w:p w:rsidR="00917EDA" w:rsidRPr="0052707F" w:rsidRDefault="00917EDA" w:rsidP="00917EDA">
            <w:pPr>
              <w:spacing w:after="0" w:line="240" w:lineRule="auto"/>
              <w:rPr>
                <w:rFonts w:ascii="Calibri" w:eastAsia="ヒラギノ角ゴ Pro W3" w:hAnsi="Calibri" w:cs="Arial"/>
                <w:b/>
                <w:i/>
                <w:color w:val="C00000"/>
              </w:rPr>
            </w:pPr>
            <w:r w:rsidRPr="0052707F">
              <w:rPr>
                <w:rFonts w:ascii="Calibri" w:eastAsia="ヒラギノ角ゴ Pro W3" w:hAnsi="Calibri" w:cs="Arial"/>
                <w:b/>
                <w:i/>
                <w:color w:val="C00000"/>
              </w:rPr>
              <w:t xml:space="preserve">Si l’enfant a un carnet de santé ou une pièce d’identité officielle qui indique sa date de naissance, </w:t>
            </w:r>
            <w:r>
              <w:rPr>
                <w:rFonts w:ascii="Calibri" w:eastAsia="ヒラギノ角ゴ Pro W3" w:hAnsi="Calibri" w:cs="Arial"/>
                <w:b/>
                <w:i/>
                <w:color w:val="C00000"/>
              </w:rPr>
              <w:t>enregistrer</w:t>
            </w:r>
            <w:r w:rsidRPr="0052707F">
              <w:rPr>
                <w:rFonts w:ascii="Calibri" w:eastAsia="ヒラギノ角ゴ Pro W3" w:hAnsi="Calibri" w:cs="Arial"/>
                <w:b/>
                <w:i/>
                <w:color w:val="C00000"/>
              </w:rPr>
              <w:t xml:space="preserve"> sa date de naissance.</w:t>
            </w:r>
          </w:p>
        </w:tc>
      </w:tr>
    </w:tbl>
    <w:p w:rsidR="0052707F" w:rsidRPr="00917EDA" w:rsidRDefault="003B2DB7" w:rsidP="00917EDA">
      <w:pPr>
        <w:jc w:val="center"/>
        <w:rPr>
          <w:b/>
          <w:sz w:val="24"/>
        </w:rPr>
      </w:pPr>
      <w:r w:rsidRPr="003B2DB7">
        <w:rPr>
          <w:b/>
          <w:sz w:val="32"/>
        </w:rPr>
        <w:t xml:space="preserve">COMMENT UTILISER LE CALENDRIER DES </w:t>
      </w:r>
      <w:r w:rsidR="00D11CAC">
        <w:rPr>
          <w:rFonts w:cstheme="minorHAnsi"/>
          <w:b/>
          <w:sz w:val="32"/>
        </w:rPr>
        <w:t>É</w:t>
      </w:r>
      <w:r w:rsidRPr="003B2DB7">
        <w:rPr>
          <w:b/>
          <w:sz w:val="32"/>
        </w:rPr>
        <w:t>V</w:t>
      </w:r>
      <w:r w:rsidR="00D11CAC">
        <w:rPr>
          <w:rFonts w:cstheme="minorHAnsi"/>
          <w:b/>
          <w:sz w:val="32"/>
        </w:rPr>
        <w:t>È</w:t>
      </w:r>
      <w:r w:rsidRPr="003B2DB7">
        <w:rPr>
          <w:b/>
          <w:sz w:val="32"/>
        </w:rPr>
        <w:t>NEMENTS</w:t>
      </w:r>
    </w:p>
    <w:sectPr w:rsidR="0052707F" w:rsidRPr="00917EDA" w:rsidSect="0052707F">
      <w:type w:val="continuous"/>
      <w:pgSz w:w="11906" w:h="16838"/>
      <w:pgMar w:top="720" w:right="720" w:bottom="720" w:left="720"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0510" w:rsidRDefault="00F80510" w:rsidP="009E7294">
      <w:pPr>
        <w:spacing w:after="0" w:line="240" w:lineRule="auto"/>
      </w:pPr>
      <w:r>
        <w:separator/>
      </w:r>
    </w:p>
  </w:endnote>
  <w:endnote w:type="continuationSeparator" w:id="0">
    <w:p w:rsidR="00F80510" w:rsidRDefault="00F80510" w:rsidP="009E7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ヒラギノ角ゴ Pro W3">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0510" w:rsidRDefault="00F80510" w:rsidP="009E7294">
      <w:pPr>
        <w:spacing w:after="0" w:line="240" w:lineRule="auto"/>
      </w:pPr>
      <w:r>
        <w:separator/>
      </w:r>
    </w:p>
  </w:footnote>
  <w:footnote w:type="continuationSeparator" w:id="0">
    <w:p w:rsidR="00F80510" w:rsidRDefault="00F80510" w:rsidP="009E72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A4C02"/>
    <w:multiLevelType w:val="hybridMultilevel"/>
    <w:tmpl w:val="720A56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76C523D"/>
    <w:multiLevelType w:val="hybridMultilevel"/>
    <w:tmpl w:val="8CFC03CE"/>
    <w:lvl w:ilvl="0" w:tplc="10090001">
      <w:start w:val="1"/>
      <w:numFmt w:val="bullet"/>
      <w:lvlText w:val=""/>
      <w:lvlJc w:val="left"/>
      <w:pPr>
        <w:tabs>
          <w:tab w:val="num" w:pos="357"/>
        </w:tabs>
        <w:ind w:left="357" w:firstLine="3"/>
      </w:pPr>
      <w:rPr>
        <w:rFonts w:ascii="Symbol" w:hAnsi="Symbol" w:hint="default"/>
      </w:rPr>
    </w:lvl>
    <w:lvl w:ilvl="1" w:tplc="02E6AF6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45050E"/>
    <w:multiLevelType w:val="hybridMultilevel"/>
    <w:tmpl w:val="3ED4CBF6"/>
    <w:lvl w:ilvl="0" w:tplc="10090001">
      <w:start w:val="1"/>
      <w:numFmt w:val="bullet"/>
      <w:lvlText w:val=""/>
      <w:lvlJc w:val="left"/>
      <w:pPr>
        <w:tabs>
          <w:tab w:val="num" w:pos="357"/>
        </w:tabs>
        <w:ind w:left="357" w:firstLine="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6A0392"/>
    <w:multiLevelType w:val="hybridMultilevel"/>
    <w:tmpl w:val="5A2236F6"/>
    <w:lvl w:ilvl="0" w:tplc="B9D817F0">
      <w:start w:val="1"/>
      <w:numFmt w:val="bullet"/>
      <w:lvlText w:val="•"/>
      <w:lvlJc w:val="left"/>
      <w:pPr>
        <w:tabs>
          <w:tab w:val="num" w:pos="720"/>
        </w:tabs>
        <w:ind w:left="720" w:hanging="360"/>
      </w:pPr>
      <w:rPr>
        <w:rFonts w:ascii="Verdana" w:hAnsi="Verdana" w:hint="default"/>
      </w:rPr>
    </w:lvl>
    <w:lvl w:ilvl="1" w:tplc="10090001">
      <w:start w:val="1"/>
      <w:numFmt w:val="bullet"/>
      <w:lvlText w:val=""/>
      <w:lvlJc w:val="left"/>
      <w:pPr>
        <w:tabs>
          <w:tab w:val="num" w:pos="360"/>
        </w:tabs>
        <w:ind w:left="360" w:hanging="360"/>
      </w:pPr>
      <w:rPr>
        <w:rFonts w:ascii="Symbol" w:hAnsi="Symbol" w:hint="default"/>
      </w:rPr>
    </w:lvl>
    <w:lvl w:ilvl="2" w:tplc="A654902A">
      <w:numFmt w:val="bullet"/>
      <w:lvlText w:val="–"/>
      <w:lvlJc w:val="left"/>
      <w:pPr>
        <w:tabs>
          <w:tab w:val="num" w:pos="1797"/>
        </w:tabs>
        <w:ind w:left="1797" w:firstLine="3"/>
      </w:pPr>
      <w:rPr>
        <w:rFonts w:ascii="Verdana" w:eastAsia="Times New Roman" w:hAnsi="Verdana" w:hint="default"/>
      </w:rPr>
    </w:lvl>
    <w:lvl w:ilvl="3" w:tplc="230E56C4" w:tentative="1">
      <w:start w:val="1"/>
      <w:numFmt w:val="bullet"/>
      <w:lvlText w:val="•"/>
      <w:lvlJc w:val="left"/>
      <w:pPr>
        <w:tabs>
          <w:tab w:val="num" w:pos="2880"/>
        </w:tabs>
        <w:ind w:left="2880" w:hanging="360"/>
      </w:pPr>
      <w:rPr>
        <w:rFonts w:ascii="Verdana" w:hAnsi="Verdana" w:hint="default"/>
      </w:rPr>
    </w:lvl>
    <w:lvl w:ilvl="4" w:tplc="F322EA4E" w:tentative="1">
      <w:start w:val="1"/>
      <w:numFmt w:val="bullet"/>
      <w:lvlText w:val="•"/>
      <w:lvlJc w:val="left"/>
      <w:pPr>
        <w:tabs>
          <w:tab w:val="num" w:pos="3600"/>
        </w:tabs>
        <w:ind w:left="3600" w:hanging="360"/>
      </w:pPr>
      <w:rPr>
        <w:rFonts w:ascii="Verdana" w:hAnsi="Verdana" w:hint="default"/>
      </w:rPr>
    </w:lvl>
    <w:lvl w:ilvl="5" w:tplc="4844A596" w:tentative="1">
      <w:start w:val="1"/>
      <w:numFmt w:val="bullet"/>
      <w:lvlText w:val="•"/>
      <w:lvlJc w:val="left"/>
      <w:pPr>
        <w:tabs>
          <w:tab w:val="num" w:pos="4320"/>
        </w:tabs>
        <w:ind w:left="4320" w:hanging="360"/>
      </w:pPr>
      <w:rPr>
        <w:rFonts w:ascii="Verdana" w:hAnsi="Verdana" w:hint="default"/>
      </w:rPr>
    </w:lvl>
    <w:lvl w:ilvl="6" w:tplc="F188892C" w:tentative="1">
      <w:start w:val="1"/>
      <w:numFmt w:val="bullet"/>
      <w:lvlText w:val="•"/>
      <w:lvlJc w:val="left"/>
      <w:pPr>
        <w:tabs>
          <w:tab w:val="num" w:pos="5040"/>
        </w:tabs>
        <w:ind w:left="5040" w:hanging="360"/>
      </w:pPr>
      <w:rPr>
        <w:rFonts w:ascii="Verdana" w:hAnsi="Verdana" w:hint="default"/>
      </w:rPr>
    </w:lvl>
    <w:lvl w:ilvl="7" w:tplc="E6A4CD58" w:tentative="1">
      <w:start w:val="1"/>
      <w:numFmt w:val="bullet"/>
      <w:lvlText w:val="•"/>
      <w:lvlJc w:val="left"/>
      <w:pPr>
        <w:tabs>
          <w:tab w:val="num" w:pos="5760"/>
        </w:tabs>
        <w:ind w:left="5760" w:hanging="360"/>
      </w:pPr>
      <w:rPr>
        <w:rFonts w:ascii="Verdana" w:hAnsi="Verdana" w:hint="default"/>
      </w:rPr>
    </w:lvl>
    <w:lvl w:ilvl="8" w:tplc="3AD2F6BA" w:tentative="1">
      <w:start w:val="1"/>
      <w:numFmt w:val="bullet"/>
      <w:lvlText w:val="•"/>
      <w:lvlJc w:val="left"/>
      <w:pPr>
        <w:tabs>
          <w:tab w:val="num" w:pos="6480"/>
        </w:tabs>
        <w:ind w:left="6480" w:hanging="360"/>
      </w:pPr>
      <w:rPr>
        <w:rFonts w:ascii="Verdana" w:hAnsi="Verdana" w:hint="default"/>
      </w:rPr>
    </w:lvl>
  </w:abstractNum>
  <w:abstractNum w:abstractNumId="4" w15:restartNumberingAfterBreak="0">
    <w:nsid w:val="334D4768"/>
    <w:multiLevelType w:val="hybridMultilevel"/>
    <w:tmpl w:val="6F22EA30"/>
    <w:lvl w:ilvl="0" w:tplc="10090001">
      <w:start w:val="1"/>
      <w:numFmt w:val="bullet"/>
      <w:lvlText w:val=""/>
      <w:lvlJc w:val="left"/>
      <w:pPr>
        <w:tabs>
          <w:tab w:val="num" w:pos="357"/>
        </w:tabs>
        <w:ind w:left="357" w:firstLine="3"/>
      </w:pPr>
      <w:rPr>
        <w:rFonts w:ascii="Symbol" w:hAnsi="Symbol" w:hint="default"/>
      </w:rPr>
    </w:lvl>
    <w:lvl w:ilvl="1" w:tplc="02E6AF6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7447FA"/>
    <w:multiLevelType w:val="hybridMultilevel"/>
    <w:tmpl w:val="1018EFE6"/>
    <w:lvl w:ilvl="0" w:tplc="B9D817F0">
      <w:start w:val="1"/>
      <w:numFmt w:val="bullet"/>
      <w:lvlText w:val="•"/>
      <w:lvlJc w:val="left"/>
      <w:pPr>
        <w:tabs>
          <w:tab w:val="num" w:pos="720"/>
        </w:tabs>
        <w:ind w:left="720" w:hanging="360"/>
      </w:pPr>
      <w:rPr>
        <w:rFonts w:ascii="Verdana" w:hAnsi="Verdana" w:hint="default"/>
      </w:rPr>
    </w:lvl>
    <w:lvl w:ilvl="1" w:tplc="BF06BC76">
      <w:start w:val="168"/>
      <w:numFmt w:val="bullet"/>
      <w:lvlText w:val="–"/>
      <w:lvlJc w:val="left"/>
      <w:pPr>
        <w:tabs>
          <w:tab w:val="num" w:pos="360"/>
        </w:tabs>
        <w:ind w:left="360" w:hanging="360"/>
      </w:pPr>
      <w:rPr>
        <w:rFonts w:ascii="Verdana" w:hAnsi="Verdana" w:hint="default"/>
      </w:rPr>
    </w:lvl>
    <w:lvl w:ilvl="2" w:tplc="10090001">
      <w:start w:val="1"/>
      <w:numFmt w:val="bullet"/>
      <w:lvlText w:val=""/>
      <w:lvlJc w:val="left"/>
      <w:pPr>
        <w:tabs>
          <w:tab w:val="num" w:pos="1797"/>
        </w:tabs>
        <w:ind w:left="1797" w:firstLine="3"/>
      </w:pPr>
      <w:rPr>
        <w:rFonts w:ascii="Symbol" w:hAnsi="Symbol" w:hint="default"/>
      </w:rPr>
    </w:lvl>
    <w:lvl w:ilvl="3" w:tplc="230E56C4" w:tentative="1">
      <w:start w:val="1"/>
      <w:numFmt w:val="bullet"/>
      <w:lvlText w:val="•"/>
      <w:lvlJc w:val="left"/>
      <w:pPr>
        <w:tabs>
          <w:tab w:val="num" w:pos="2880"/>
        </w:tabs>
        <w:ind w:left="2880" w:hanging="360"/>
      </w:pPr>
      <w:rPr>
        <w:rFonts w:ascii="Verdana" w:hAnsi="Verdana" w:hint="default"/>
      </w:rPr>
    </w:lvl>
    <w:lvl w:ilvl="4" w:tplc="F322EA4E" w:tentative="1">
      <w:start w:val="1"/>
      <w:numFmt w:val="bullet"/>
      <w:lvlText w:val="•"/>
      <w:lvlJc w:val="left"/>
      <w:pPr>
        <w:tabs>
          <w:tab w:val="num" w:pos="3600"/>
        </w:tabs>
        <w:ind w:left="3600" w:hanging="360"/>
      </w:pPr>
      <w:rPr>
        <w:rFonts w:ascii="Verdana" w:hAnsi="Verdana" w:hint="default"/>
      </w:rPr>
    </w:lvl>
    <w:lvl w:ilvl="5" w:tplc="4844A596" w:tentative="1">
      <w:start w:val="1"/>
      <w:numFmt w:val="bullet"/>
      <w:lvlText w:val="•"/>
      <w:lvlJc w:val="left"/>
      <w:pPr>
        <w:tabs>
          <w:tab w:val="num" w:pos="4320"/>
        </w:tabs>
        <w:ind w:left="4320" w:hanging="360"/>
      </w:pPr>
      <w:rPr>
        <w:rFonts w:ascii="Verdana" w:hAnsi="Verdana" w:hint="default"/>
      </w:rPr>
    </w:lvl>
    <w:lvl w:ilvl="6" w:tplc="F188892C" w:tentative="1">
      <w:start w:val="1"/>
      <w:numFmt w:val="bullet"/>
      <w:lvlText w:val="•"/>
      <w:lvlJc w:val="left"/>
      <w:pPr>
        <w:tabs>
          <w:tab w:val="num" w:pos="5040"/>
        </w:tabs>
        <w:ind w:left="5040" w:hanging="360"/>
      </w:pPr>
      <w:rPr>
        <w:rFonts w:ascii="Verdana" w:hAnsi="Verdana" w:hint="default"/>
      </w:rPr>
    </w:lvl>
    <w:lvl w:ilvl="7" w:tplc="E6A4CD58" w:tentative="1">
      <w:start w:val="1"/>
      <w:numFmt w:val="bullet"/>
      <w:lvlText w:val="•"/>
      <w:lvlJc w:val="left"/>
      <w:pPr>
        <w:tabs>
          <w:tab w:val="num" w:pos="5760"/>
        </w:tabs>
        <w:ind w:left="5760" w:hanging="360"/>
      </w:pPr>
      <w:rPr>
        <w:rFonts w:ascii="Verdana" w:hAnsi="Verdana" w:hint="default"/>
      </w:rPr>
    </w:lvl>
    <w:lvl w:ilvl="8" w:tplc="3AD2F6BA" w:tentative="1">
      <w:start w:val="1"/>
      <w:numFmt w:val="bullet"/>
      <w:lvlText w:val="•"/>
      <w:lvlJc w:val="left"/>
      <w:pPr>
        <w:tabs>
          <w:tab w:val="num" w:pos="6480"/>
        </w:tabs>
        <w:ind w:left="6480" w:hanging="360"/>
      </w:pPr>
      <w:rPr>
        <w:rFonts w:ascii="Verdana" w:hAnsi="Verdana" w:hint="default"/>
      </w:rPr>
    </w:lvl>
  </w:abstractNum>
  <w:abstractNum w:abstractNumId="6" w15:restartNumberingAfterBreak="0">
    <w:nsid w:val="61B064EA"/>
    <w:multiLevelType w:val="hybridMultilevel"/>
    <w:tmpl w:val="527CD56A"/>
    <w:lvl w:ilvl="0" w:tplc="10090001">
      <w:start w:val="1"/>
      <w:numFmt w:val="bullet"/>
      <w:lvlText w:val=""/>
      <w:lvlJc w:val="left"/>
      <w:pPr>
        <w:tabs>
          <w:tab w:val="num" w:pos="357"/>
        </w:tabs>
        <w:ind w:left="357" w:firstLine="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81528B"/>
    <w:multiLevelType w:val="hybridMultilevel"/>
    <w:tmpl w:val="E6A003F2"/>
    <w:lvl w:ilvl="0" w:tplc="10090001">
      <w:start w:val="1"/>
      <w:numFmt w:val="bullet"/>
      <w:lvlText w:val=""/>
      <w:lvlJc w:val="left"/>
      <w:pPr>
        <w:tabs>
          <w:tab w:val="num" w:pos="357"/>
        </w:tabs>
        <w:ind w:left="357" w:firstLine="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7"/>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AC0"/>
    <w:rsid w:val="00047097"/>
    <w:rsid w:val="00052EA5"/>
    <w:rsid w:val="00076EA2"/>
    <w:rsid w:val="000C0FE4"/>
    <w:rsid w:val="000F311C"/>
    <w:rsid w:val="001313FD"/>
    <w:rsid w:val="001A4DA7"/>
    <w:rsid w:val="001A749B"/>
    <w:rsid w:val="001D2F1E"/>
    <w:rsid w:val="002156D6"/>
    <w:rsid w:val="002C5A40"/>
    <w:rsid w:val="002E50C8"/>
    <w:rsid w:val="00361A64"/>
    <w:rsid w:val="00363CAA"/>
    <w:rsid w:val="0038353D"/>
    <w:rsid w:val="003B2DB7"/>
    <w:rsid w:val="00491662"/>
    <w:rsid w:val="0052707F"/>
    <w:rsid w:val="005650D2"/>
    <w:rsid w:val="005A0B5F"/>
    <w:rsid w:val="005E2B7E"/>
    <w:rsid w:val="005E4687"/>
    <w:rsid w:val="006566E9"/>
    <w:rsid w:val="006A3112"/>
    <w:rsid w:val="006B052B"/>
    <w:rsid w:val="006E3887"/>
    <w:rsid w:val="006F3F56"/>
    <w:rsid w:val="00753111"/>
    <w:rsid w:val="007679A9"/>
    <w:rsid w:val="007D053B"/>
    <w:rsid w:val="007D15D0"/>
    <w:rsid w:val="007E3020"/>
    <w:rsid w:val="007F093D"/>
    <w:rsid w:val="007F2365"/>
    <w:rsid w:val="008B20D4"/>
    <w:rsid w:val="008B6C29"/>
    <w:rsid w:val="00911D48"/>
    <w:rsid w:val="00917EDA"/>
    <w:rsid w:val="009A4A48"/>
    <w:rsid w:val="009E7294"/>
    <w:rsid w:val="009E76BC"/>
    <w:rsid w:val="00A57E0D"/>
    <w:rsid w:val="00A75534"/>
    <w:rsid w:val="00B2485D"/>
    <w:rsid w:val="00B71BF5"/>
    <w:rsid w:val="00BA7727"/>
    <w:rsid w:val="00BB0605"/>
    <w:rsid w:val="00BC602D"/>
    <w:rsid w:val="00BF744B"/>
    <w:rsid w:val="00C17F50"/>
    <w:rsid w:val="00C57E1D"/>
    <w:rsid w:val="00C62B17"/>
    <w:rsid w:val="00CB096E"/>
    <w:rsid w:val="00CB4E18"/>
    <w:rsid w:val="00CF2124"/>
    <w:rsid w:val="00CF726E"/>
    <w:rsid w:val="00D11CAC"/>
    <w:rsid w:val="00D76AC0"/>
    <w:rsid w:val="00DD22EB"/>
    <w:rsid w:val="00DE5FC8"/>
    <w:rsid w:val="00E71EA8"/>
    <w:rsid w:val="00EA2EB9"/>
    <w:rsid w:val="00EA7392"/>
    <w:rsid w:val="00EA797F"/>
    <w:rsid w:val="00EE49DD"/>
    <w:rsid w:val="00EF27D0"/>
    <w:rsid w:val="00EF5B6B"/>
    <w:rsid w:val="00F307EA"/>
    <w:rsid w:val="00F640D1"/>
    <w:rsid w:val="00F80510"/>
    <w:rsid w:val="00FD27B5"/>
    <w:rsid w:val="00FF5743"/>
    <w:rsid w:val="00FF65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C5C3E7"/>
  <w15:chartTrackingRefBased/>
  <w15:docId w15:val="{F7906DA8-91BB-47A4-8889-5CC1C6F54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E7294"/>
    <w:pPr>
      <w:tabs>
        <w:tab w:val="center" w:pos="4536"/>
        <w:tab w:val="right" w:pos="9072"/>
      </w:tabs>
      <w:spacing w:after="0" w:line="240" w:lineRule="auto"/>
    </w:pPr>
  </w:style>
  <w:style w:type="character" w:customStyle="1" w:styleId="En-tteCar">
    <w:name w:val="En-tête Car"/>
    <w:basedOn w:val="Policepardfaut"/>
    <w:link w:val="En-tte"/>
    <w:uiPriority w:val="99"/>
    <w:rsid w:val="009E7294"/>
  </w:style>
  <w:style w:type="paragraph" w:styleId="Pieddepage">
    <w:name w:val="footer"/>
    <w:basedOn w:val="Normal"/>
    <w:link w:val="PieddepageCar"/>
    <w:uiPriority w:val="99"/>
    <w:unhideWhenUsed/>
    <w:rsid w:val="009E729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E72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9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B6F6C-E917-4EDA-8F8F-7E9CB8359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1053</Words>
  <Characters>6008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Fanny Cassard</dc:creator>
  <cp:keywords/>
  <dc:description/>
  <cp:lastModifiedBy>Fanny Cassard</cp:lastModifiedBy>
  <cp:revision>4</cp:revision>
  <dcterms:created xsi:type="dcterms:W3CDTF">2018-07-05T14:20:00Z</dcterms:created>
  <dcterms:modified xsi:type="dcterms:W3CDTF">2019-09-19T09:00:00Z</dcterms:modified>
</cp:coreProperties>
</file>