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BB" w:rsidRPr="004B2D9F" w:rsidRDefault="004B2D9F" w:rsidP="00017886">
      <w:pPr>
        <w:pStyle w:val="titolino"/>
        <w:rPr>
          <w:rFonts w:cs="Calibri"/>
          <w:caps/>
          <w:u w:val="none"/>
          <w:lang w:val="fr-FR"/>
        </w:rPr>
      </w:pPr>
      <w:r w:rsidRPr="004B2D9F">
        <w:rPr>
          <w:rFonts w:cs="Calibri"/>
          <w:caps/>
          <w:u w:val="none"/>
          <w:lang w:val="fr-FR"/>
        </w:rPr>
        <w:t>FICHE DE CONTRÔLE ASSURANCE-QUALITÉ POUR L’ANTHROPOMÉTRIE</w:t>
      </w:r>
    </w:p>
    <w:p w:rsidR="007232BB" w:rsidRPr="004B2D9F" w:rsidRDefault="007232BB" w:rsidP="00DF6046">
      <w:pPr>
        <w:pStyle w:val="1main0"/>
        <w:widowControl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</w:p>
    <w:p w:rsidR="007232BB" w:rsidRPr="004B2D9F" w:rsidRDefault="004B2D9F" w:rsidP="007C235D">
      <w:pPr>
        <w:rPr>
          <w:rFonts w:ascii="Calibri" w:hAnsi="Calibri" w:cs="Calibri"/>
          <w:b/>
          <w:lang w:val="fr-FR"/>
        </w:rPr>
      </w:pPr>
      <w:bookmarkStart w:id="0" w:name="_Toc319663413"/>
      <w:bookmarkStart w:id="1" w:name="_Toc320107881"/>
      <w:r w:rsidRPr="004B2D9F">
        <w:rPr>
          <w:rFonts w:ascii="Calibri" w:hAnsi="Calibri" w:cs="Calibri"/>
          <w:b/>
          <w:lang w:val="fr-FR"/>
        </w:rPr>
        <w:t xml:space="preserve">Numéro d’équipe </w:t>
      </w:r>
      <w:r w:rsidR="007232BB" w:rsidRPr="004B2D9F">
        <w:rPr>
          <w:rFonts w:ascii="Calibri" w:hAnsi="Calibri" w:cs="Calibri"/>
          <w:b/>
          <w:lang w:val="fr-FR"/>
        </w:rPr>
        <w:t>: _____</w:t>
      </w:r>
      <w:bookmarkEnd w:id="0"/>
      <w:bookmarkEnd w:id="1"/>
    </w:p>
    <w:p w:rsidR="007232BB" w:rsidRPr="004B2D9F" w:rsidRDefault="007232BB" w:rsidP="00DF6046">
      <w:pPr>
        <w:rPr>
          <w:rFonts w:ascii="Calibri" w:hAnsi="Calibri" w:cs="Calibri"/>
          <w:sz w:val="1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225"/>
        <w:gridCol w:w="1225"/>
        <w:gridCol w:w="1230"/>
        <w:gridCol w:w="1225"/>
        <w:gridCol w:w="1225"/>
        <w:gridCol w:w="1225"/>
        <w:gridCol w:w="1225"/>
        <w:gridCol w:w="1228"/>
        <w:gridCol w:w="2307"/>
      </w:tblGrid>
      <w:tr w:rsidR="00643DC8" w:rsidRPr="00EB5B8D" w:rsidTr="00FE1E96">
        <w:trPr>
          <w:trHeight w:val="879"/>
        </w:trPr>
        <w:tc>
          <w:tcPr>
            <w:tcW w:w="658" w:type="pct"/>
            <w:shd w:val="clear" w:color="auto" w:fill="DBDBDB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Date</w:t>
            </w:r>
          </w:p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</w:t>
            </w:r>
            <w:r w:rsid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jj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/</w:t>
            </w:r>
            <w:r w:rsidR="00366435"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mm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Balance</w:t>
            </w:r>
          </w:p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Poids</w:t>
            </w:r>
          </w:p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(0,</w:t>
            </w:r>
            <w:r w:rsidR="00EF0160"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0 kg)</w:t>
            </w:r>
          </w:p>
        </w:tc>
        <w:tc>
          <w:tcPr>
            <w:tcW w:w="441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Toise</w:t>
            </w:r>
          </w:p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Longueur</w:t>
            </w:r>
          </w:p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(000,</w:t>
            </w:r>
            <w:r w:rsidR="00EF0160"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0) (cm)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Ruban PB Enfant</w:t>
            </w:r>
            <w:r w:rsidR="00EF0160"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Circon-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férence</w:t>
            </w:r>
            <w:proofErr w:type="spellEnd"/>
          </w:p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(000) (mm)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4B2D9F" w:rsidRDefault="004B2D9F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Ruban PB Femme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#</w:t>
            </w:r>
          </w:p>
        </w:tc>
        <w:tc>
          <w:tcPr>
            <w:tcW w:w="440" w:type="pct"/>
            <w:shd w:val="clear" w:color="auto" w:fill="DBDBDB"/>
            <w:vAlign w:val="center"/>
          </w:tcPr>
          <w:p w:rsidR="004B2D9F" w:rsidRPr="004B2D9F" w:rsidRDefault="004B2D9F" w:rsidP="004B2D9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Circon-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férence</w:t>
            </w:r>
            <w:proofErr w:type="spellEnd"/>
          </w:p>
          <w:p w:rsidR="00EF0160" w:rsidRPr="004B2D9F" w:rsidRDefault="004B2D9F" w:rsidP="004B2D9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EF0160"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(000) (mm)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Remar</w:t>
            </w:r>
            <w:r w:rsid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ques</w:t>
            </w:r>
            <w:r w:rsidRP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4B2D9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sur les conditions de l’équipement</w:t>
            </w: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B2D9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EB5B8D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0160" w:rsidRPr="004B2D9F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EF0160" w:rsidRPr="004B2D9F" w:rsidRDefault="00810AC3" w:rsidP="00EF0160">
      <w:pPr>
        <w:pStyle w:val="titolino"/>
        <w:rPr>
          <w:rFonts w:cs="Calibri"/>
          <w:caps/>
          <w:u w:val="none"/>
          <w:lang w:val="fr-FR"/>
        </w:rPr>
      </w:pPr>
      <w:r w:rsidRPr="004B2D9F">
        <w:rPr>
          <w:rFonts w:cs="Calibri"/>
          <w:caps/>
          <w:noProof/>
          <w:u w:val="non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-236221</wp:posOffset>
                </wp:positionV>
                <wp:extent cx="1666875" cy="1171575"/>
                <wp:effectExtent l="0" t="0" r="28575" b="28575"/>
                <wp:wrapNone/>
                <wp:docPr id="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60" w:rsidRPr="00107E8B" w:rsidRDefault="00107E8B" w:rsidP="00107E8B">
                            <w:pP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 xml:space="preserve">Vérifier la qualité des </w:t>
                            </w:r>
                            <w:r w:rsidR="00524685"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rubans mesureurs au niveau des toises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. Un ruban de mauvaise qualité</w:t>
                            </w:r>
                            <w:r w:rsidR="00524685"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empêchera</w:t>
                            </w:r>
                            <w:r w:rsidR="00524685"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="00524685"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 xml:space="preserve"> lecture </w:t>
                            </w:r>
                            <w:r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précise des mesures de taille/long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107E8B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eur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588pt;margin-top:-18.6pt;width:131.2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" strokecolor="gray">
                <v:textbox>
                  <w:txbxContent>
                    <w:p w:rsidR="00EF0160" w:rsidRPr="00107E8B" w:rsidRDefault="00107E8B" w:rsidP="00107E8B">
                      <w:pP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 xml:space="preserve">Vérifier la qualité des </w:t>
                      </w:r>
                      <w:r w:rsidR="00524685"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rubans mesureurs au niveau des toises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. Un ruban de mauvaise qualité</w:t>
                      </w:r>
                      <w:r w:rsidR="00524685"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empêchera</w:t>
                      </w:r>
                      <w:r w:rsidR="00524685"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="00524685"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 xml:space="preserve"> lecture </w:t>
                      </w:r>
                      <w:r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précise des mesures de taille/long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u</w:t>
                      </w:r>
                      <w:r w:rsidRPr="00107E8B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eur !</w:t>
                      </w:r>
                    </w:p>
                  </w:txbxContent>
                </v:textbox>
              </v:shape>
            </w:pict>
          </mc:Fallback>
        </mc:AlternateContent>
      </w:r>
      <w:r w:rsidRPr="004B2D9F">
        <w:rPr>
          <w:rFonts w:cs="Calibri"/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-332740</wp:posOffset>
            </wp:positionV>
            <wp:extent cx="1108710" cy="1915795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1F">
        <w:rPr>
          <w:rFonts w:cs="Calibri"/>
          <w:caps/>
          <w:u w:val="none"/>
          <w:lang w:val="fr-FR"/>
        </w:rPr>
        <w:t>STANDARDISATION DE l’</w:t>
      </w:r>
      <w:r w:rsidR="00947E26">
        <w:rPr>
          <w:rFonts w:cs="Calibri"/>
          <w:caps/>
          <w:u w:val="none"/>
          <w:lang w:val="fr-FR"/>
        </w:rPr>
        <w:t>É</w:t>
      </w:r>
      <w:r w:rsidR="00551A1F">
        <w:rPr>
          <w:rFonts w:cs="Calibri"/>
          <w:caps/>
          <w:u w:val="none"/>
          <w:lang w:val="fr-FR"/>
        </w:rPr>
        <w:t>quipement ANTHROPOM</w:t>
      </w:r>
      <w:r w:rsidR="00947E26">
        <w:rPr>
          <w:rFonts w:cs="Calibri"/>
          <w:caps/>
          <w:u w:val="none"/>
          <w:lang w:val="fr-FR"/>
        </w:rPr>
        <w:t>É</w:t>
      </w:r>
      <w:r w:rsidR="00551A1F">
        <w:rPr>
          <w:rFonts w:cs="Calibri"/>
          <w:caps/>
          <w:u w:val="none"/>
          <w:lang w:val="fr-FR"/>
        </w:rPr>
        <w:t>TRIque</w:t>
      </w:r>
    </w:p>
    <w:p w:rsidR="00EF0160" w:rsidRDefault="00D504F4" w:rsidP="00EF0160">
      <w:pPr>
        <w:pStyle w:val="titolino"/>
        <w:rPr>
          <w:rFonts w:cs="Calibri"/>
          <w:caps/>
          <w:u w:val="none"/>
          <w:lang w:val="fr-FR"/>
        </w:rPr>
      </w:pPr>
      <w:r w:rsidRPr="004B2D9F"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6677024</wp:posOffset>
                </wp:positionH>
                <wp:positionV relativeFrom="paragraph">
                  <wp:posOffset>177800</wp:posOffset>
                </wp:positionV>
                <wp:extent cx="809625" cy="104775"/>
                <wp:effectExtent l="38100" t="0" r="28575" b="85725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9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525.75pt;margin-top:14pt;width:63.7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" strokecolor="#c30" strokeweight="1.5pt">
                <v:stroke endarrow="block"/>
                <v:shadow color="#868686"/>
              </v:shape>
            </w:pict>
          </mc:Fallback>
        </mc:AlternateContent>
      </w:r>
    </w:p>
    <w:p w:rsidR="00D67F76" w:rsidRDefault="00D67F76" w:rsidP="00D67F76">
      <w:pPr>
        <w:pStyle w:val="Paragraphedeliste"/>
        <w:numPr>
          <w:ilvl w:val="0"/>
          <w:numId w:val="67"/>
        </w:numPr>
        <w:rPr>
          <w:rFonts w:ascii="Calibri" w:hAnsi="Calibri" w:cs="Calibri"/>
          <w:lang w:val="fr-FR" w:eastAsia="fr-FR"/>
        </w:rPr>
      </w:pPr>
      <w:r w:rsidRPr="00D67F76">
        <w:rPr>
          <w:rFonts w:ascii="Calibri" w:hAnsi="Calibri" w:cs="Calibri"/>
          <w:lang w:val="fr-FR" w:eastAsia="fr-FR"/>
        </w:rPr>
        <w:t xml:space="preserve">S’assurer que l’ensemble de l’équipement anthropométrique fonctionne correctement </w:t>
      </w:r>
    </w:p>
    <w:p w:rsidR="00D67F76" w:rsidRDefault="00D67F76" w:rsidP="00D67F76">
      <w:pPr>
        <w:pStyle w:val="Paragraphedeliste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et qu’aucun outil</w:t>
      </w:r>
      <w:r w:rsidRPr="00D67F76">
        <w:rPr>
          <w:rFonts w:ascii="Calibri" w:hAnsi="Calibri" w:cs="Calibri"/>
          <w:lang w:val="fr-FR" w:eastAsia="fr-FR"/>
        </w:rPr>
        <w:t xml:space="preserve"> n’est endommagé.  Si un </w:t>
      </w:r>
      <w:r>
        <w:rPr>
          <w:rFonts w:ascii="Calibri" w:hAnsi="Calibri" w:cs="Calibri"/>
          <w:lang w:val="fr-FR" w:eastAsia="fr-FR"/>
        </w:rPr>
        <w:t>outil</w:t>
      </w:r>
      <w:r w:rsidRPr="00D67F76">
        <w:rPr>
          <w:rFonts w:ascii="Calibri" w:hAnsi="Calibri" w:cs="Calibri"/>
          <w:lang w:val="fr-FR" w:eastAsia="fr-FR"/>
        </w:rPr>
        <w:t xml:space="preserve"> est endommagé et qu’il doit être</w:t>
      </w:r>
    </w:p>
    <w:p w:rsidR="00D67F76" w:rsidRDefault="00D67F76" w:rsidP="00D67F76">
      <w:pPr>
        <w:pStyle w:val="Paragraphedeliste"/>
        <w:rPr>
          <w:rFonts w:ascii="Calibri" w:hAnsi="Calibri" w:cs="Calibri"/>
          <w:lang w:val="fr-FR" w:eastAsia="fr-FR"/>
        </w:rPr>
      </w:pPr>
      <w:r w:rsidRPr="00D67F76">
        <w:rPr>
          <w:rFonts w:ascii="Calibri" w:hAnsi="Calibri" w:cs="Calibri"/>
          <w:lang w:val="fr-FR" w:eastAsia="fr-FR"/>
        </w:rPr>
        <w:t xml:space="preserve">remplacé, enregistrez les détails dans la colonne "Remarques sur les conditions </w:t>
      </w:r>
    </w:p>
    <w:p w:rsidR="00D67F76" w:rsidRPr="00D67F76" w:rsidRDefault="00D67F76" w:rsidP="00D67F76">
      <w:pPr>
        <w:pStyle w:val="Paragraphedeliste"/>
        <w:rPr>
          <w:rFonts w:ascii="Calibri" w:hAnsi="Calibri" w:cs="Calibri"/>
          <w:lang w:val="fr-FR" w:eastAsia="fr-FR"/>
        </w:rPr>
      </w:pPr>
      <w:r w:rsidRPr="00D67F76">
        <w:rPr>
          <w:rFonts w:ascii="Calibri" w:hAnsi="Calibri" w:cs="Calibri"/>
          <w:lang w:val="fr-FR" w:eastAsia="fr-FR"/>
        </w:rPr>
        <w:t>de l'équipement ".</w:t>
      </w:r>
    </w:p>
    <w:p w:rsidR="00FE1E96" w:rsidRPr="004B2D9F" w:rsidRDefault="00FE1E96" w:rsidP="00EB5B8D">
      <w:pPr>
        <w:rPr>
          <w:rFonts w:ascii="Calibri" w:hAnsi="Calibri" w:cs="Calibri"/>
          <w:bCs/>
          <w:lang w:val="fr-FR"/>
        </w:rPr>
      </w:pPr>
    </w:p>
    <w:p w:rsidR="00B1731C" w:rsidRDefault="00D67F76" w:rsidP="00B1731C">
      <w:pPr>
        <w:numPr>
          <w:ilvl w:val="0"/>
          <w:numId w:val="64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Avant le test de standardisation </w:t>
      </w:r>
      <w:r w:rsidR="00B1731C">
        <w:rPr>
          <w:rFonts w:ascii="Calibri" w:hAnsi="Calibri" w:cs="Calibri"/>
          <w:lang w:val="fr-FR"/>
        </w:rPr>
        <w:t>anthropométrique</w:t>
      </w:r>
      <w:r w:rsidR="00EF0160" w:rsidRPr="004B2D9F">
        <w:rPr>
          <w:rFonts w:ascii="Calibri" w:hAnsi="Calibri" w:cs="Calibri"/>
          <w:lang w:val="fr-FR"/>
        </w:rPr>
        <w:t xml:space="preserve">, </w:t>
      </w:r>
      <w:r w:rsidR="00B1731C" w:rsidRPr="00B1731C">
        <w:rPr>
          <w:rFonts w:ascii="Calibri" w:hAnsi="Calibri" w:cs="Calibri"/>
          <w:lang w:val="fr-FR"/>
        </w:rPr>
        <w:t xml:space="preserve">étiqueter chaque </w:t>
      </w:r>
      <w:r w:rsidR="00B1731C">
        <w:rPr>
          <w:rFonts w:ascii="Calibri" w:hAnsi="Calibri" w:cs="Calibri"/>
          <w:lang w:val="fr-FR"/>
        </w:rPr>
        <w:t>outil</w:t>
      </w:r>
      <w:r w:rsidR="00B1731C" w:rsidRPr="00B1731C">
        <w:rPr>
          <w:rFonts w:ascii="Calibri" w:hAnsi="Calibri" w:cs="Calibri"/>
          <w:lang w:val="fr-FR"/>
        </w:rPr>
        <w:t xml:space="preserve"> avec</w:t>
      </w:r>
    </w:p>
    <w:p w:rsidR="00EF0160" w:rsidRPr="004B2D9F" w:rsidRDefault="00B1731C" w:rsidP="00B1731C">
      <w:pPr>
        <w:ind w:left="720"/>
        <w:rPr>
          <w:rFonts w:ascii="Calibri" w:hAnsi="Calibri" w:cs="Calibri"/>
          <w:lang w:val="fr-FR"/>
        </w:rPr>
      </w:pPr>
      <w:r w:rsidRPr="00B1731C">
        <w:rPr>
          <w:rFonts w:ascii="Calibri" w:hAnsi="Calibri" w:cs="Calibri"/>
          <w:lang w:val="fr-FR"/>
        </w:rPr>
        <w:t>un nombre distinct</w:t>
      </w:r>
      <w:r>
        <w:rPr>
          <w:rFonts w:ascii="Calibri" w:hAnsi="Calibri" w:cs="Calibri"/>
          <w:lang w:val="fr-FR"/>
        </w:rPr>
        <w:t> :</w:t>
      </w:r>
    </w:p>
    <w:p w:rsidR="00EF0160" w:rsidRPr="004B2D9F" w:rsidRDefault="00B1731C" w:rsidP="00EF0160">
      <w:pPr>
        <w:numPr>
          <w:ilvl w:val="0"/>
          <w:numId w:val="65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Balances de 1 à</w:t>
      </w:r>
      <w:r w:rsidR="00EF0160" w:rsidRPr="004B2D9F">
        <w:rPr>
          <w:rFonts w:ascii="Calibri" w:hAnsi="Calibri" w:cs="Calibri"/>
          <w:lang w:val="fr-FR"/>
        </w:rPr>
        <w:t xml:space="preserve"> n</w:t>
      </w:r>
    </w:p>
    <w:p w:rsidR="00B1731C" w:rsidRPr="004B2D9F" w:rsidRDefault="00810AC3" w:rsidP="00B1731C">
      <w:pPr>
        <w:numPr>
          <w:ilvl w:val="0"/>
          <w:numId w:val="65"/>
        </w:numPr>
        <w:rPr>
          <w:rFonts w:ascii="Calibri" w:hAnsi="Calibri" w:cs="Calibri"/>
          <w:lang w:val="fr-FR"/>
        </w:rPr>
      </w:pPr>
      <w:r w:rsidRPr="004B2D9F">
        <w:rPr>
          <w:rFonts w:ascii="Calibri" w:hAnsi="Calibri" w:cs="Calibri"/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12700</wp:posOffset>
            </wp:positionV>
            <wp:extent cx="1476375" cy="1198245"/>
            <wp:effectExtent l="0" t="0" r="0" b="0"/>
            <wp:wrapNone/>
            <wp:docPr id="145" name="Picture 2" descr="Calibrating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brating 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1C">
        <w:rPr>
          <w:rFonts w:ascii="Calibri" w:hAnsi="Calibri" w:cs="Calibri"/>
          <w:lang w:val="fr-FR"/>
        </w:rPr>
        <w:t>Toises de 1 à</w:t>
      </w:r>
      <w:r w:rsidR="00B1731C" w:rsidRPr="004B2D9F">
        <w:rPr>
          <w:rFonts w:ascii="Calibri" w:hAnsi="Calibri" w:cs="Calibri"/>
          <w:lang w:val="fr-FR"/>
        </w:rPr>
        <w:t xml:space="preserve"> n</w:t>
      </w:r>
    </w:p>
    <w:p w:rsidR="00643DC8" w:rsidRPr="00B1731C" w:rsidRDefault="00B1731C" w:rsidP="00B1731C">
      <w:pPr>
        <w:numPr>
          <w:ilvl w:val="0"/>
          <w:numId w:val="65"/>
        </w:numPr>
        <w:rPr>
          <w:rFonts w:ascii="Calibri" w:hAnsi="Calibri" w:cs="Calibri"/>
          <w:lang w:val="fr-FR"/>
        </w:rPr>
      </w:pPr>
      <w:r w:rsidRPr="004B2D9F">
        <w:rPr>
          <w:rFonts w:ascii="Calibri" w:hAnsi="Calibri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13335</wp:posOffset>
                </wp:positionV>
                <wp:extent cx="1600200" cy="800735"/>
                <wp:effectExtent l="9525" t="5080" r="9525" b="13335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35" w:rsidRPr="00524685" w:rsidRDefault="00524685" w:rsidP="00366435">
                            <w:pP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4685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 xml:space="preserve">Il est recommandé d’utiliser une planche en bois pour stabiliser la balance au </w:t>
                            </w:r>
                            <w:r w:rsidRPr="00524685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sol</w:t>
                            </w:r>
                            <w:r w:rsidR="00EB5B8D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7" type="#_x0000_t202" style="position:absolute;left:0;text-align:left;margin-left:600.75pt;margin-top:1.05pt;width:126pt;height:6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" strokecolor="gray">
                <v:textbox>
                  <w:txbxContent>
                    <w:p w:rsidR="00366435" w:rsidRPr="00524685" w:rsidRDefault="00524685" w:rsidP="00366435">
                      <w:pPr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</w:pPr>
                      <w:r w:rsidRPr="00524685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 xml:space="preserve">Il est recommandé d’utiliser une planche en bois pour stabiliser la balance au </w:t>
                      </w:r>
                      <w:r w:rsidRPr="00524685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sol</w:t>
                      </w:r>
                      <w:r w:rsidR="00EB5B8D">
                        <w:rPr>
                          <w:rFonts w:ascii="Calibri" w:hAnsi="Calibri"/>
                          <w:color w:val="3366FF"/>
                          <w:sz w:val="20"/>
                          <w:szCs w:val="20"/>
                          <w:lang w:val="fr-FR"/>
                        </w:rPr>
                        <w:t>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fr-FR"/>
        </w:rPr>
        <w:t>Rubans PB de 1 à</w:t>
      </w:r>
      <w:r w:rsidRPr="004B2D9F">
        <w:rPr>
          <w:rFonts w:ascii="Calibri" w:hAnsi="Calibri" w:cs="Calibri"/>
          <w:lang w:val="fr-FR"/>
        </w:rPr>
        <w:t xml:space="preserve"> n</w:t>
      </w:r>
    </w:p>
    <w:p w:rsidR="00EF0160" w:rsidRPr="004B2D9F" w:rsidRDefault="00EF0160" w:rsidP="00EB5B8D">
      <w:pPr>
        <w:rPr>
          <w:rFonts w:ascii="Calibri" w:hAnsi="Calibri" w:cs="Calibri"/>
          <w:lang w:val="fr-FR"/>
        </w:rPr>
      </w:pPr>
    </w:p>
    <w:p w:rsidR="00EF0160" w:rsidRPr="00B1731C" w:rsidRDefault="00D504F4" w:rsidP="00943B28">
      <w:pPr>
        <w:numPr>
          <w:ilvl w:val="0"/>
          <w:numId w:val="64"/>
        </w:numPr>
        <w:rPr>
          <w:rFonts w:ascii="Calibri" w:hAnsi="Calibri" w:cs="Calibri"/>
          <w:lang w:val="fr-FR"/>
        </w:rPr>
      </w:pPr>
      <w:r w:rsidRPr="004B2D9F">
        <w:rPr>
          <w:rFonts w:ascii="Calibri" w:hAnsi="Calibri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6572249</wp:posOffset>
                </wp:positionH>
                <wp:positionV relativeFrom="paragraph">
                  <wp:posOffset>69216</wp:posOffset>
                </wp:positionV>
                <wp:extent cx="1038225" cy="419100"/>
                <wp:effectExtent l="38100" t="0" r="28575" b="57150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2997" id="AutoShape 148" o:spid="_x0000_s1026" type="#_x0000_t32" style="position:absolute;margin-left:517.5pt;margin-top:5.45pt;width:81.7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" strokecolor="#c30" strokeweight="1.5pt">
                <v:stroke endarrow="block"/>
                <v:shadow color="#868686"/>
              </v:shape>
            </w:pict>
          </mc:Fallback>
        </mc:AlternateContent>
      </w:r>
      <w:r w:rsidR="00B1731C" w:rsidRPr="00B1731C">
        <w:rPr>
          <w:rFonts w:ascii="Calibri" w:hAnsi="Calibri" w:cs="Calibri"/>
          <w:lang w:val="fr-FR"/>
        </w:rPr>
        <w:t xml:space="preserve">Standardiser la balance avec un poids </w:t>
      </w:r>
      <w:r w:rsidR="00EF0160" w:rsidRPr="00B1731C">
        <w:rPr>
          <w:rFonts w:ascii="Calibri" w:hAnsi="Calibri" w:cs="Calibri"/>
          <w:lang w:val="fr-FR"/>
        </w:rPr>
        <w:t>standard (min. 5 kg)</w:t>
      </w:r>
      <w:r w:rsidR="00B1731C" w:rsidRPr="00B1731C">
        <w:rPr>
          <w:rFonts w:ascii="Calibri" w:hAnsi="Calibri" w:cs="Calibri"/>
          <w:lang w:val="fr-FR"/>
        </w:rPr>
        <w:t xml:space="preserve"> deux fois de suite</w:t>
      </w:r>
      <w:r w:rsidR="00EF0160" w:rsidRPr="00B1731C">
        <w:rPr>
          <w:rFonts w:ascii="Calibri" w:hAnsi="Calibri" w:cs="Calibri"/>
          <w:lang w:val="fr-FR"/>
        </w:rPr>
        <w:t>.</w:t>
      </w:r>
    </w:p>
    <w:p w:rsidR="00366435" w:rsidRPr="004B2D9F" w:rsidRDefault="00366435" w:rsidP="00366435">
      <w:pPr>
        <w:rPr>
          <w:rFonts w:ascii="Calibri" w:hAnsi="Calibri" w:cs="Calibri"/>
          <w:lang w:val="fr-FR"/>
        </w:rPr>
      </w:pPr>
    </w:p>
    <w:p w:rsidR="00ED62DE" w:rsidRDefault="00ED62DE" w:rsidP="00366435">
      <w:pPr>
        <w:rPr>
          <w:rFonts w:ascii="Calibri" w:hAnsi="Calibri" w:cs="Calibri"/>
          <w:lang w:val="fr-FR"/>
        </w:rPr>
      </w:pPr>
    </w:p>
    <w:p w:rsidR="00366435" w:rsidRDefault="00366435" w:rsidP="00366435">
      <w:pPr>
        <w:rPr>
          <w:rFonts w:ascii="Calibri" w:hAnsi="Calibri" w:cs="Calibri"/>
          <w:lang w:val="fr-FR"/>
        </w:rPr>
      </w:pPr>
    </w:p>
    <w:p w:rsidR="00ED62DE" w:rsidRPr="004B2D9F" w:rsidRDefault="00ED62DE" w:rsidP="00366435">
      <w:pPr>
        <w:rPr>
          <w:rFonts w:ascii="Calibri" w:hAnsi="Calibri" w:cs="Calibri"/>
          <w:lang w:val="fr-FR"/>
        </w:rPr>
      </w:pPr>
      <w:r w:rsidRPr="004B2D9F">
        <w:rPr>
          <w:rFonts w:ascii="Calibri" w:hAnsi="Calibri" w:cs="Calibri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136525</wp:posOffset>
            </wp:positionV>
            <wp:extent cx="1416050" cy="1304925"/>
            <wp:effectExtent l="0" t="0" r="0" b="0"/>
            <wp:wrapNone/>
            <wp:docPr id="150" name="Picture 4" descr="DSC0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8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D9F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12065</wp:posOffset>
            </wp:positionV>
            <wp:extent cx="933450" cy="1553845"/>
            <wp:effectExtent l="0" t="0" r="0" b="0"/>
            <wp:wrapNone/>
            <wp:docPr id="149" name="Image 6" descr="C:\Users\fanny\Pictures\Africa\Republique du Congo 2010\Test de standardisation\IMG_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fanny\Pictures\Africa\Republique du Congo 2010\Test de standardisation\IMG_53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21875" r="3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2DE" w:rsidRDefault="00B1731C" w:rsidP="00C07E32">
      <w:pPr>
        <w:numPr>
          <w:ilvl w:val="0"/>
          <w:numId w:val="64"/>
        </w:numPr>
        <w:rPr>
          <w:rFonts w:ascii="Calibri" w:hAnsi="Calibri" w:cs="Calibri"/>
          <w:lang w:val="fr-FR"/>
        </w:rPr>
      </w:pPr>
      <w:r w:rsidRPr="00ED62DE">
        <w:rPr>
          <w:rFonts w:ascii="Calibri" w:hAnsi="Calibri" w:cs="Calibri"/>
          <w:lang w:val="fr-FR" w:eastAsia="fr-FR"/>
        </w:rPr>
        <w:t>Standardiser la toise avec un bâton en bois de</w:t>
      </w:r>
      <w:r w:rsidRPr="00ED62DE">
        <w:rPr>
          <w:rFonts w:ascii="Calibri" w:hAnsi="Calibri" w:cs="Calibri"/>
          <w:lang w:val="fr-FR"/>
        </w:rPr>
        <w:t xml:space="preserve"> 110,</w:t>
      </w:r>
      <w:r w:rsidR="00366435" w:rsidRPr="00ED62DE">
        <w:rPr>
          <w:rFonts w:ascii="Calibri" w:hAnsi="Calibri" w:cs="Calibri"/>
          <w:lang w:val="fr-FR"/>
        </w:rPr>
        <w:t>0 cm</w:t>
      </w:r>
      <w:r w:rsidR="00FE1E96" w:rsidRPr="00ED62DE">
        <w:rPr>
          <w:rFonts w:ascii="Calibri" w:hAnsi="Calibri" w:cs="Calibri"/>
          <w:lang w:val="fr-FR"/>
        </w:rPr>
        <w:t xml:space="preserve"> </w:t>
      </w:r>
      <w:r w:rsidRPr="00ED62DE">
        <w:rPr>
          <w:rFonts w:ascii="Calibri" w:hAnsi="Calibri" w:cs="Calibri"/>
          <w:lang w:val="fr-FR"/>
        </w:rPr>
        <w:t>et le ruban PB avec un tuyau</w:t>
      </w:r>
    </w:p>
    <w:p w:rsidR="00366435" w:rsidRPr="00ED62DE" w:rsidRDefault="00B1731C" w:rsidP="00ED62DE">
      <w:pPr>
        <w:ind w:left="720"/>
        <w:rPr>
          <w:rFonts w:ascii="Calibri" w:hAnsi="Calibri" w:cs="Calibri"/>
          <w:lang w:val="fr-FR"/>
        </w:rPr>
      </w:pPr>
      <w:r w:rsidRPr="00ED62DE">
        <w:rPr>
          <w:rFonts w:ascii="Calibri" w:hAnsi="Calibri" w:cs="Calibri"/>
          <w:lang w:val="fr-FR"/>
        </w:rPr>
        <w:t>en plastique</w:t>
      </w:r>
      <w:r w:rsidR="00FE1E96" w:rsidRPr="00ED62DE">
        <w:rPr>
          <w:rFonts w:ascii="Calibri" w:hAnsi="Calibri" w:cs="Calibri"/>
          <w:lang w:val="fr-FR"/>
        </w:rPr>
        <w:t>.</w:t>
      </w:r>
    </w:p>
    <w:p w:rsidR="00366435" w:rsidRPr="00EB5B8D" w:rsidRDefault="00366435" w:rsidP="00265AEC">
      <w:pPr>
        <w:rPr>
          <w:rFonts w:ascii="Calibri" w:hAnsi="Calibri" w:cs="Calibri"/>
          <w:bCs/>
          <w:lang w:val="fr-FR"/>
        </w:rPr>
      </w:pPr>
    </w:p>
    <w:p w:rsidR="00366435" w:rsidRPr="00EB5B8D" w:rsidRDefault="00366435" w:rsidP="00265AEC">
      <w:pPr>
        <w:rPr>
          <w:rFonts w:ascii="Calibri" w:hAnsi="Calibri" w:cs="Calibri"/>
          <w:bCs/>
          <w:lang w:val="fr-FR"/>
        </w:rPr>
      </w:pPr>
    </w:p>
    <w:p w:rsidR="00366435" w:rsidRPr="00EB5B8D" w:rsidRDefault="00366435" w:rsidP="00265AEC">
      <w:pPr>
        <w:rPr>
          <w:rFonts w:ascii="Calibri" w:hAnsi="Calibri" w:cs="Calibri"/>
          <w:bCs/>
          <w:lang w:val="fr-FR"/>
        </w:rPr>
      </w:pPr>
    </w:p>
    <w:p w:rsidR="00ED62DE" w:rsidRPr="00EB5B8D" w:rsidRDefault="00ED62DE" w:rsidP="00366435">
      <w:pPr>
        <w:rPr>
          <w:rFonts w:ascii="Calibri" w:hAnsi="Calibri" w:cs="Calibri"/>
          <w:bCs/>
          <w:lang w:val="fr-FR"/>
        </w:rPr>
      </w:pPr>
    </w:p>
    <w:p w:rsidR="00ED62DE" w:rsidRPr="004B2D9F" w:rsidRDefault="00ED62DE" w:rsidP="00366435">
      <w:pPr>
        <w:rPr>
          <w:rFonts w:ascii="Calibri" w:hAnsi="Calibri" w:cs="Calibri"/>
          <w:bCs/>
          <w:lang w:val="fr-FR"/>
        </w:rPr>
      </w:pPr>
    </w:p>
    <w:p w:rsidR="00B1731C" w:rsidRPr="00ED62DE" w:rsidRDefault="00B1731C" w:rsidP="00ED62DE">
      <w:pPr>
        <w:numPr>
          <w:ilvl w:val="0"/>
          <w:numId w:val="66"/>
        </w:numPr>
        <w:rPr>
          <w:rFonts w:ascii="Calibri" w:hAnsi="Calibri" w:cs="Calibri"/>
          <w:bCs/>
          <w:lang w:val="fr-FR"/>
        </w:rPr>
      </w:pPr>
      <w:r w:rsidRPr="00B1731C">
        <w:rPr>
          <w:rFonts w:ascii="Calibri" w:hAnsi="Calibri" w:cs="Calibri"/>
          <w:bCs/>
          <w:lang w:val="fr-FR"/>
        </w:rPr>
        <w:t>Les superviseurs doivent toujours prévoir des outils de rechange en cas de problèmes</w:t>
      </w:r>
      <w:r w:rsidR="00643DC8" w:rsidRPr="00B1731C">
        <w:rPr>
          <w:rFonts w:ascii="Calibri" w:hAnsi="Calibri" w:cs="Calibri"/>
          <w:bCs/>
          <w:lang w:val="fr-FR"/>
        </w:rPr>
        <w:t>.</w:t>
      </w:r>
    </w:p>
    <w:p w:rsidR="00366435" w:rsidRPr="00B1731C" w:rsidRDefault="00B1731C" w:rsidP="00EE3FDF">
      <w:pPr>
        <w:numPr>
          <w:ilvl w:val="0"/>
          <w:numId w:val="66"/>
        </w:numPr>
        <w:rPr>
          <w:rFonts w:ascii="Calibri" w:hAnsi="Calibri" w:cs="Calibri"/>
          <w:bCs/>
          <w:lang w:val="fr-FR"/>
        </w:rPr>
      </w:pPr>
      <w:r w:rsidRPr="00B1731C">
        <w:rPr>
          <w:rFonts w:ascii="Calibri" w:hAnsi="Calibri" w:cs="Calibri"/>
          <w:bCs/>
          <w:lang w:val="fr-FR"/>
        </w:rPr>
        <w:t xml:space="preserve">Si un des outils </w:t>
      </w:r>
      <w:r>
        <w:rPr>
          <w:rFonts w:ascii="Calibri" w:hAnsi="Calibri" w:cs="Calibri"/>
          <w:bCs/>
          <w:lang w:val="fr-FR"/>
        </w:rPr>
        <w:t xml:space="preserve">ne </w:t>
      </w:r>
      <w:r w:rsidRPr="00B1731C">
        <w:rPr>
          <w:rFonts w:ascii="Calibri" w:hAnsi="Calibri" w:cs="Calibri"/>
          <w:bCs/>
          <w:lang w:val="fr-FR"/>
        </w:rPr>
        <w:t xml:space="preserve">fonctionne </w:t>
      </w:r>
      <w:r>
        <w:rPr>
          <w:rFonts w:ascii="Calibri" w:hAnsi="Calibri" w:cs="Calibri"/>
          <w:bCs/>
          <w:lang w:val="fr-FR"/>
        </w:rPr>
        <w:t>pas correctement</w:t>
      </w:r>
      <w:r w:rsidRPr="00B1731C">
        <w:rPr>
          <w:rFonts w:ascii="Calibri" w:hAnsi="Calibri" w:cs="Calibri"/>
          <w:bCs/>
          <w:lang w:val="fr-FR"/>
        </w:rPr>
        <w:t xml:space="preserve"> pendant la collecte des données, appeler le superviseur et demander à échanger immédiatement l’outil.</w:t>
      </w:r>
    </w:p>
    <w:sectPr w:rsidR="00366435" w:rsidRPr="00B1731C" w:rsidSect="00ED62DE">
      <w:headerReference w:type="default" r:id="rId11"/>
      <w:footerReference w:type="even" r:id="rId12"/>
      <w:footerReference w:type="default" r:id="rId13"/>
      <w:pgSz w:w="16840" w:h="11907" w:orient="landscape" w:code="9"/>
      <w:pgMar w:top="1797" w:right="1440" w:bottom="179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10" w:rsidRDefault="005C3310">
      <w:r>
        <w:separator/>
      </w:r>
    </w:p>
  </w:endnote>
  <w:endnote w:type="continuationSeparator" w:id="0">
    <w:p w:rsidR="005C3310" w:rsidRDefault="005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Default="007B23ED" w:rsidP="0015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ED" w:rsidRDefault="007B2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8E66CA" w:rsidRDefault="007B23ED" w:rsidP="00E45898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8E66CA">
      <w:rPr>
        <w:rFonts w:ascii="Calibri" w:hAnsi="Calibri"/>
        <w:color w:val="708074"/>
        <w:sz w:val="20"/>
        <w:szCs w:val="20"/>
        <w:lang w:val="fr-FR"/>
      </w:rPr>
      <w:t>U</w:t>
    </w:r>
    <w:r w:rsidR="00EF0160">
      <w:rPr>
        <w:rFonts w:ascii="Calibri" w:hAnsi="Calibri"/>
        <w:color w:val="708074"/>
        <w:sz w:val="20"/>
        <w:szCs w:val="20"/>
        <w:lang w:val="fr-FR"/>
      </w:rPr>
      <w:t>NHCR SENS -Version 3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Page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947E26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947E26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</w:p>
  <w:p w:rsidR="007B23ED" w:rsidRPr="008E66CA" w:rsidRDefault="007B23E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10" w:rsidRDefault="005C3310">
      <w:r>
        <w:separator/>
      </w:r>
    </w:p>
  </w:footnote>
  <w:footnote w:type="continuationSeparator" w:id="0">
    <w:p w:rsidR="005C3310" w:rsidRDefault="005C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4F2503" w:rsidRDefault="00810AC3" w:rsidP="001527F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-1520190</wp:posOffset>
              </wp:positionH>
              <wp:positionV relativeFrom="paragraph">
                <wp:posOffset>-450215</wp:posOffset>
              </wp:positionV>
              <wp:extent cx="11349990" cy="683895"/>
              <wp:effectExtent l="3810" t="0" r="0" b="20955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9990" cy="683895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81D08" id="Rettangolo 1" o:spid="_x0000_s1026" style="position:absolute;margin-left:-119.7pt;margin-top:-35.45pt;width:893.7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-360680</wp:posOffset>
              </wp:positionV>
              <wp:extent cx="10739120" cy="337185"/>
              <wp:effectExtent l="5080" t="13335" r="9525" b="11430"/>
              <wp:wrapThrough wrapText="bothSides">
                <wp:wrapPolygon edited="0">
                  <wp:start x="-19" y="-610"/>
                  <wp:lineTo x="-19" y="20990"/>
                  <wp:lineTo x="21619" y="20990"/>
                  <wp:lineTo x="21619" y="-610"/>
                  <wp:lineTo x="-19" y="-61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9120" cy="33718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2D9F" w:rsidRPr="005127A7" w:rsidRDefault="004B2D9F" w:rsidP="004B2D9F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Anthropométrie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 xml:space="preserve"> et Santé</w:t>
                          </w:r>
                        </w:p>
                        <w:p w:rsidR="004B2D9F" w:rsidRPr="005127A7" w:rsidRDefault="004B2D9F" w:rsidP="004B2D9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  <w:p w:rsidR="007B23ED" w:rsidRPr="005127A7" w:rsidRDefault="007B23ED" w:rsidP="00017886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1.6pt;margin-top:-28.4pt;width:845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" fillcolor="#b2a1c7" strokecolor="white">
              <v:shadow color="#bdc4bb"/>
              <v:textbox inset=",7.2pt,,7.2pt">
                <w:txbxContent>
                  <w:p w:rsidR="004B2D9F" w:rsidRPr="005127A7" w:rsidRDefault="004B2D9F" w:rsidP="004B2D9F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sz w:val="19"/>
                        <w:szCs w:val="19"/>
                      </w:rPr>
                      <w:t>Anthropométrie</w:t>
                    </w:r>
                    <w:proofErr w:type="spellEnd"/>
                    <w:r>
                      <w:rPr>
                        <w:rFonts w:ascii="Calibri" w:hAnsi="Calibri"/>
                        <w:sz w:val="19"/>
                        <w:szCs w:val="19"/>
                      </w:rPr>
                      <w:t xml:space="preserve"> et Santé</w:t>
                    </w:r>
                  </w:p>
                  <w:p w:rsidR="004B2D9F" w:rsidRPr="005127A7" w:rsidRDefault="004B2D9F" w:rsidP="004B2D9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  <w:p w:rsidR="007B23ED" w:rsidRPr="005127A7" w:rsidRDefault="007B23ED" w:rsidP="00017886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6D"/>
    <w:multiLevelType w:val="hybridMultilevel"/>
    <w:tmpl w:val="691E00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C7F"/>
    <w:multiLevelType w:val="hybridMultilevel"/>
    <w:tmpl w:val="121886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61B5"/>
    <w:multiLevelType w:val="hybridMultilevel"/>
    <w:tmpl w:val="48901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7F45"/>
    <w:multiLevelType w:val="hybridMultilevel"/>
    <w:tmpl w:val="AE70764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B503E"/>
    <w:multiLevelType w:val="hybridMultilevel"/>
    <w:tmpl w:val="399684F6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A92"/>
    <w:multiLevelType w:val="hybridMultilevel"/>
    <w:tmpl w:val="F016250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155FB7"/>
    <w:multiLevelType w:val="hybridMultilevel"/>
    <w:tmpl w:val="7B5E619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95091"/>
    <w:multiLevelType w:val="hybridMultilevel"/>
    <w:tmpl w:val="4426E5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7075"/>
    <w:multiLevelType w:val="hybridMultilevel"/>
    <w:tmpl w:val="06A400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CE4"/>
    <w:multiLevelType w:val="hybridMultilevel"/>
    <w:tmpl w:val="6CF0D66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63848"/>
    <w:multiLevelType w:val="hybridMultilevel"/>
    <w:tmpl w:val="BD1C6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83EB3"/>
    <w:multiLevelType w:val="hybridMultilevel"/>
    <w:tmpl w:val="18E210A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71C74"/>
    <w:multiLevelType w:val="hybridMultilevel"/>
    <w:tmpl w:val="974014F0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71C38"/>
    <w:multiLevelType w:val="hybridMultilevel"/>
    <w:tmpl w:val="7F507F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E5945"/>
    <w:multiLevelType w:val="hybridMultilevel"/>
    <w:tmpl w:val="F4527FD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D6125"/>
    <w:multiLevelType w:val="hybridMultilevel"/>
    <w:tmpl w:val="E45653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F549F"/>
    <w:multiLevelType w:val="hybridMultilevel"/>
    <w:tmpl w:val="1F5665F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1DC23F9F"/>
    <w:multiLevelType w:val="hybridMultilevel"/>
    <w:tmpl w:val="E780D374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67682"/>
    <w:multiLevelType w:val="hybridMultilevel"/>
    <w:tmpl w:val="4384AD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B32C3"/>
    <w:multiLevelType w:val="hybridMultilevel"/>
    <w:tmpl w:val="52365CC4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9303A"/>
    <w:multiLevelType w:val="hybridMultilevel"/>
    <w:tmpl w:val="A5A8BA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01336"/>
    <w:multiLevelType w:val="hybridMultilevel"/>
    <w:tmpl w:val="6F6E50F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15C9E"/>
    <w:multiLevelType w:val="hybridMultilevel"/>
    <w:tmpl w:val="C264F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236BB"/>
    <w:multiLevelType w:val="hybridMultilevel"/>
    <w:tmpl w:val="E01058E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34FF"/>
    <w:multiLevelType w:val="hybridMultilevel"/>
    <w:tmpl w:val="C736F21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75AAB"/>
    <w:multiLevelType w:val="hybridMultilevel"/>
    <w:tmpl w:val="1EA60F1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0865B5"/>
    <w:multiLevelType w:val="hybridMultilevel"/>
    <w:tmpl w:val="4E6E5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9F5257"/>
    <w:multiLevelType w:val="hybridMultilevel"/>
    <w:tmpl w:val="47A4BC3C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532642"/>
    <w:multiLevelType w:val="hybridMultilevel"/>
    <w:tmpl w:val="DD64EA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9408D"/>
    <w:multiLevelType w:val="hybridMultilevel"/>
    <w:tmpl w:val="1FA2D75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11682"/>
    <w:multiLevelType w:val="hybridMultilevel"/>
    <w:tmpl w:val="47FE279E"/>
    <w:lvl w:ilvl="0" w:tplc="CEC8868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5226C6E"/>
    <w:multiLevelType w:val="hybridMultilevel"/>
    <w:tmpl w:val="02D401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8A0397"/>
    <w:multiLevelType w:val="hybridMultilevel"/>
    <w:tmpl w:val="E6A8629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0B9"/>
    <w:multiLevelType w:val="hybridMultilevel"/>
    <w:tmpl w:val="763EB56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13C3D"/>
    <w:multiLevelType w:val="hybridMultilevel"/>
    <w:tmpl w:val="45B6D140"/>
    <w:lvl w:ilvl="0" w:tplc="56FA0B64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71928"/>
    <w:multiLevelType w:val="hybridMultilevel"/>
    <w:tmpl w:val="84D455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F055B"/>
    <w:multiLevelType w:val="hybridMultilevel"/>
    <w:tmpl w:val="C8CCAF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3723F"/>
    <w:multiLevelType w:val="hybridMultilevel"/>
    <w:tmpl w:val="5D3EAF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1648B8"/>
    <w:multiLevelType w:val="hybridMultilevel"/>
    <w:tmpl w:val="D95C39F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4" w15:restartNumberingAfterBreak="0">
    <w:nsid w:val="56C6348B"/>
    <w:multiLevelType w:val="hybridMultilevel"/>
    <w:tmpl w:val="D070F1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6137A8"/>
    <w:multiLevelType w:val="hybridMultilevel"/>
    <w:tmpl w:val="C2E8FAE0"/>
    <w:lvl w:ilvl="0" w:tplc="CB1EF6C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97183"/>
    <w:multiLevelType w:val="hybridMultilevel"/>
    <w:tmpl w:val="D9483C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428E8"/>
    <w:multiLevelType w:val="hybridMultilevel"/>
    <w:tmpl w:val="45B82E0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EB39FD"/>
    <w:multiLevelType w:val="hybridMultilevel"/>
    <w:tmpl w:val="C3B2F7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F82480"/>
    <w:multiLevelType w:val="hybridMultilevel"/>
    <w:tmpl w:val="0F184C72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B750C"/>
    <w:multiLevelType w:val="hybridMultilevel"/>
    <w:tmpl w:val="1D280AFC"/>
    <w:lvl w:ilvl="0" w:tplc="CB1EF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B0E4273"/>
    <w:multiLevelType w:val="hybridMultilevel"/>
    <w:tmpl w:val="DCD435E2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 w15:restartNumberingAfterBreak="0">
    <w:nsid w:val="6DC9762E"/>
    <w:multiLevelType w:val="hybridMultilevel"/>
    <w:tmpl w:val="0B2019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A1C0B"/>
    <w:multiLevelType w:val="hybridMultilevel"/>
    <w:tmpl w:val="2EEC5BA6"/>
    <w:lvl w:ilvl="0" w:tplc="6C265E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10616"/>
    <w:multiLevelType w:val="hybridMultilevel"/>
    <w:tmpl w:val="A884438C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97885"/>
    <w:multiLevelType w:val="hybridMultilevel"/>
    <w:tmpl w:val="D5CEF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F0EB4"/>
    <w:multiLevelType w:val="hybridMultilevel"/>
    <w:tmpl w:val="64F2140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71E7D"/>
    <w:multiLevelType w:val="hybridMultilevel"/>
    <w:tmpl w:val="9FE0D97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35EE0"/>
    <w:multiLevelType w:val="hybridMultilevel"/>
    <w:tmpl w:val="DFF083C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540ADA"/>
    <w:multiLevelType w:val="hybridMultilevel"/>
    <w:tmpl w:val="0276D3A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7D5ACA"/>
    <w:multiLevelType w:val="hybridMultilevel"/>
    <w:tmpl w:val="A1DAD7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E90ED4"/>
    <w:multiLevelType w:val="hybridMultilevel"/>
    <w:tmpl w:val="FA82D8E2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7A37440"/>
    <w:multiLevelType w:val="hybridMultilevel"/>
    <w:tmpl w:val="8A9C1B6E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263DB3"/>
    <w:multiLevelType w:val="hybridMultilevel"/>
    <w:tmpl w:val="58D2DB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47"/>
  </w:num>
  <w:num w:numId="4">
    <w:abstractNumId w:val="9"/>
  </w:num>
  <w:num w:numId="5">
    <w:abstractNumId w:val="0"/>
  </w:num>
  <w:num w:numId="6">
    <w:abstractNumId w:val="2"/>
  </w:num>
  <w:num w:numId="7">
    <w:abstractNumId w:val="48"/>
  </w:num>
  <w:num w:numId="8">
    <w:abstractNumId w:val="34"/>
  </w:num>
  <w:num w:numId="9">
    <w:abstractNumId w:val="49"/>
  </w:num>
  <w:num w:numId="10">
    <w:abstractNumId w:val="18"/>
  </w:num>
  <w:num w:numId="11">
    <w:abstractNumId w:val="15"/>
  </w:num>
  <w:num w:numId="12">
    <w:abstractNumId w:val="10"/>
  </w:num>
  <w:num w:numId="13">
    <w:abstractNumId w:val="59"/>
  </w:num>
  <w:num w:numId="14">
    <w:abstractNumId w:val="57"/>
  </w:num>
  <w:num w:numId="15">
    <w:abstractNumId w:val="14"/>
  </w:num>
  <w:num w:numId="16">
    <w:abstractNumId w:val="21"/>
  </w:num>
  <w:num w:numId="17">
    <w:abstractNumId w:val="61"/>
  </w:num>
  <w:num w:numId="18">
    <w:abstractNumId w:val="22"/>
  </w:num>
  <w:num w:numId="19">
    <w:abstractNumId w:val="38"/>
  </w:num>
  <w:num w:numId="20">
    <w:abstractNumId w:val="62"/>
  </w:num>
  <w:num w:numId="21">
    <w:abstractNumId w:val="17"/>
  </w:num>
  <w:num w:numId="22">
    <w:abstractNumId w:val="1"/>
  </w:num>
  <w:num w:numId="23">
    <w:abstractNumId w:val="45"/>
  </w:num>
  <w:num w:numId="24">
    <w:abstractNumId w:val="36"/>
  </w:num>
  <w:num w:numId="25">
    <w:abstractNumId w:val="53"/>
  </w:num>
  <w:num w:numId="26">
    <w:abstractNumId w:val="12"/>
  </w:num>
  <w:num w:numId="27">
    <w:abstractNumId w:val="6"/>
  </w:num>
  <w:num w:numId="28">
    <w:abstractNumId w:val="64"/>
  </w:num>
  <w:num w:numId="29">
    <w:abstractNumId w:val="23"/>
  </w:num>
  <w:num w:numId="30">
    <w:abstractNumId w:val="46"/>
  </w:num>
  <w:num w:numId="31">
    <w:abstractNumId w:val="63"/>
  </w:num>
  <w:num w:numId="32">
    <w:abstractNumId w:val="40"/>
  </w:num>
  <w:num w:numId="33">
    <w:abstractNumId w:val="60"/>
  </w:num>
  <w:num w:numId="34">
    <w:abstractNumId w:val="24"/>
  </w:num>
  <w:num w:numId="35">
    <w:abstractNumId w:val="42"/>
  </w:num>
  <w:num w:numId="36">
    <w:abstractNumId w:val="58"/>
  </w:num>
  <w:num w:numId="37">
    <w:abstractNumId w:val="50"/>
  </w:num>
  <w:num w:numId="38">
    <w:abstractNumId w:val="55"/>
  </w:num>
  <w:num w:numId="39">
    <w:abstractNumId w:val="54"/>
  </w:num>
  <w:num w:numId="40">
    <w:abstractNumId w:val="26"/>
  </w:num>
  <w:num w:numId="41">
    <w:abstractNumId w:val="33"/>
  </w:num>
  <w:num w:numId="42">
    <w:abstractNumId w:val="39"/>
  </w:num>
  <w:num w:numId="43">
    <w:abstractNumId w:val="65"/>
  </w:num>
  <w:num w:numId="44">
    <w:abstractNumId w:val="16"/>
  </w:num>
  <w:num w:numId="45">
    <w:abstractNumId w:val="43"/>
  </w:num>
  <w:num w:numId="46">
    <w:abstractNumId w:val="30"/>
  </w:num>
  <w:num w:numId="47">
    <w:abstractNumId w:val="13"/>
  </w:num>
  <w:num w:numId="48">
    <w:abstractNumId w:val="7"/>
  </w:num>
  <w:num w:numId="49">
    <w:abstractNumId w:val="8"/>
  </w:num>
  <w:num w:numId="50">
    <w:abstractNumId w:val="31"/>
  </w:num>
  <w:num w:numId="51">
    <w:abstractNumId w:val="66"/>
  </w:num>
  <w:num w:numId="52">
    <w:abstractNumId w:val="32"/>
  </w:num>
  <w:num w:numId="53">
    <w:abstractNumId w:val="29"/>
  </w:num>
  <w:num w:numId="54">
    <w:abstractNumId w:val="51"/>
  </w:num>
  <w:num w:numId="55">
    <w:abstractNumId w:val="44"/>
  </w:num>
  <w:num w:numId="56">
    <w:abstractNumId w:val="5"/>
  </w:num>
  <w:num w:numId="57">
    <w:abstractNumId w:val="25"/>
  </w:num>
  <w:num w:numId="58">
    <w:abstractNumId w:val="20"/>
  </w:num>
  <w:num w:numId="59">
    <w:abstractNumId w:val="11"/>
  </w:num>
  <w:num w:numId="60">
    <w:abstractNumId w:val="4"/>
  </w:num>
  <w:num w:numId="61">
    <w:abstractNumId w:val="37"/>
  </w:num>
  <w:num w:numId="62">
    <w:abstractNumId w:val="52"/>
  </w:num>
  <w:num w:numId="63">
    <w:abstractNumId w:val="28"/>
  </w:num>
  <w:num w:numId="64">
    <w:abstractNumId w:val="56"/>
  </w:num>
  <w:num w:numId="65">
    <w:abstractNumId w:val="35"/>
  </w:num>
  <w:num w:numId="66">
    <w:abstractNumId w:val="3"/>
  </w:num>
  <w:num w:numId="67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11DDB"/>
    <w:rsid w:val="00017886"/>
    <w:rsid w:val="000278A6"/>
    <w:rsid w:val="00031763"/>
    <w:rsid w:val="00044EFE"/>
    <w:rsid w:val="000503DF"/>
    <w:rsid w:val="0005430D"/>
    <w:rsid w:val="000644C3"/>
    <w:rsid w:val="00072160"/>
    <w:rsid w:val="00081B67"/>
    <w:rsid w:val="00082319"/>
    <w:rsid w:val="0008699D"/>
    <w:rsid w:val="000A4CD4"/>
    <w:rsid w:val="000A746F"/>
    <w:rsid w:val="000B1458"/>
    <w:rsid w:val="000B1CEF"/>
    <w:rsid w:val="000B3150"/>
    <w:rsid w:val="000B530E"/>
    <w:rsid w:val="000C2D4D"/>
    <w:rsid w:val="000D45A4"/>
    <w:rsid w:val="000D548F"/>
    <w:rsid w:val="000E0919"/>
    <w:rsid w:val="000E4606"/>
    <w:rsid w:val="000E4E13"/>
    <w:rsid w:val="000E7343"/>
    <w:rsid w:val="000F1065"/>
    <w:rsid w:val="000F53C5"/>
    <w:rsid w:val="00100E91"/>
    <w:rsid w:val="00102252"/>
    <w:rsid w:val="00105630"/>
    <w:rsid w:val="001062B1"/>
    <w:rsid w:val="001070AC"/>
    <w:rsid w:val="00107E8B"/>
    <w:rsid w:val="00110806"/>
    <w:rsid w:val="00111079"/>
    <w:rsid w:val="001126CA"/>
    <w:rsid w:val="00122325"/>
    <w:rsid w:val="00122443"/>
    <w:rsid w:val="00122BC8"/>
    <w:rsid w:val="00140242"/>
    <w:rsid w:val="00140472"/>
    <w:rsid w:val="00142ACE"/>
    <w:rsid w:val="00145720"/>
    <w:rsid w:val="001527FB"/>
    <w:rsid w:val="00152DF3"/>
    <w:rsid w:val="00153D0F"/>
    <w:rsid w:val="001552B4"/>
    <w:rsid w:val="00156651"/>
    <w:rsid w:val="00164037"/>
    <w:rsid w:val="00173658"/>
    <w:rsid w:val="0018119B"/>
    <w:rsid w:val="00181AF3"/>
    <w:rsid w:val="00185C84"/>
    <w:rsid w:val="00195E67"/>
    <w:rsid w:val="00196A32"/>
    <w:rsid w:val="001B1C38"/>
    <w:rsid w:val="001B274E"/>
    <w:rsid w:val="001B4A57"/>
    <w:rsid w:val="001C1D0B"/>
    <w:rsid w:val="001C503E"/>
    <w:rsid w:val="001D1213"/>
    <w:rsid w:val="001D2D93"/>
    <w:rsid w:val="001D36E4"/>
    <w:rsid w:val="001E10F7"/>
    <w:rsid w:val="001E3909"/>
    <w:rsid w:val="001F27AB"/>
    <w:rsid w:val="001F7AF0"/>
    <w:rsid w:val="002055C3"/>
    <w:rsid w:val="002067D1"/>
    <w:rsid w:val="00216620"/>
    <w:rsid w:val="00216E8A"/>
    <w:rsid w:val="00216E8F"/>
    <w:rsid w:val="0022554D"/>
    <w:rsid w:val="00230CB1"/>
    <w:rsid w:val="00232036"/>
    <w:rsid w:val="00235684"/>
    <w:rsid w:val="00240B6D"/>
    <w:rsid w:val="00242F42"/>
    <w:rsid w:val="002433B5"/>
    <w:rsid w:val="00244654"/>
    <w:rsid w:val="00245992"/>
    <w:rsid w:val="00250B23"/>
    <w:rsid w:val="002510A7"/>
    <w:rsid w:val="002530A8"/>
    <w:rsid w:val="00254FF6"/>
    <w:rsid w:val="00265AEC"/>
    <w:rsid w:val="00272562"/>
    <w:rsid w:val="00281808"/>
    <w:rsid w:val="00282FBF"/>
    <w:rsid w:val="0029005B"/>
    <w:rsid w:val="002952CB"/>
    <w:rsid w:val="002967E0"/>
    <w:rsid w:val="002A133D"/>
    <w:rsid w:val="002A45E8"/>
    <w:rsid w:val="002A6153"/>
    <w:rsid w:val="002A63D3"/>
    <w:rsid w:val="002B4C01"/>
    <w:rsid w:val="002C397D"/>
    <w:rsid w:val="002C5B84"/>
    <w:rsid w:val="002D278F"/>
    <w:rsid w:val="002D31D6"/>
    <w:rsid w:val="002D3F09"/>
    <w:rsid w:val="002E188B"/>
    <w:rsid w:val="002E579E"/>
    <w:rsid w:val="002F5AE2"/>
    <w:rsid w:val="00305687"/>
    <w:rsid w:val="00331F3B"/>
    <w:rsid w:val="003507E2"/>
    <w:rsid w:val="00354EE1"/>
    <w:rsid w:val="003642E0"/>
    <w:rsid w:val="003660AE"/>
    <w:rsid w:val="00366435"/>
    <w:rsid w:val="0037401E"/>
    <w:rsid w:val="00377D96"/>
    <w:rsid w:val="003821D2"/>
    <w:rsid w:val="00395AA7"/>
    <w:rsid w:val="003A50FA"/>
    <w:rsid w:val="003B037F"/>
    <w:rsid w:val="003C0B8F"/>
    <w:rsid w:val="003D3CB4"/>
    <w:rsid w:val="003D698A"/>
    <w:rsid w:val="003E5E85"/>
    <w:rsid w:val="003E5F31"/>
    <w:rsid w:val="003F0233"/>
    <w:rsid w:val="003F595F"/>
    <w:rsid w:val="003F6AF3"/>
    <w:rsid w:val="004040E3"/>
    <w:rsid w:val="00405F8A"/>
    <w:rsid w:val="00407C4D"/>
    <w:rsid w:val="004104A6"/>
    <w:rsid w:val="004104EF"/>
    <w:rsid w:val="00411223"/>
    <w:rsid w:val="00416C83"/>
    <w:rsid w:val="00421BB3"/>
    <w:rsid w:val="004241DA"/>
    <w:rsid w:val="0043009D"/>
    <w:rsid w:val="00433477"/>
    <w:rsid w:val="00452B88"/>
    <w:rsid w:val="00470652"/>
    <w:rsid w:val="004717B4"/>
    <w:rsid w:val="004730FF"/>
    <w:rsid w:val="00473E67"/>
    <w:rsid w:val="004767F1"/>
    <w:rsid w:val="00482369"/>
    <w:rsid w:val="00485602"/>
    <w:rsid w:val="004868F0"/>
    <w:rsid w:val="0049061B"/>
    <w:rsid w:val="004A177E"/>
    <w:rsid w:val="004A653B"/>
    <w:rsid w:val="004B2D75"/>
    <w:rsid w:val="004B2D9F"/>
    <w:rsid w:val="004D0A25"/>
    <w:rsid w:val="004E415C"/>
    <w:rsid w:val="004F02C5"/>
    <w:rsid w:val="004F2503"/>
    <w:rsid w:val="0050079C"/>
    <w:rsid w:val="0050223B"/>
    <w:rsid w:val="00502A5A"/>
    <w:rsid w:val="005127A7"/>
    <w:rsid w:val="00515189"/>
    <w:rsid w:val="0051788B"/>
    <w:rsid w:val="00522772"/>
    <w:rsid w:val="00524685"/>
    <w:rsid w:val="00536477"/>
    <w:rsid w:val="00536DF4"/>
    <w:rsid w:val="00537D76"/>
    <w:rsid w:val="00551A1F"/>
    <w:rsid w:val="00556811"/>
    <w:rsid w:val="00561383"/>
    <w:rsid w:val="0056175B"/>
    <w:rsid w:val="00565A58"/>
    <w:rsid w:val="00572CEC"/>
    <w:rsid w:val="00590B6A"/>
    <w:rsid w:val="00591E70"/>
    <w:rsid w:val="005B59F1"/>
    <w:rsid w:val="005B769F"/>
    <w:rsid w:val="005C2EF1"/>
    <w:rsid w:val="005C3310"/>
    <w:rsid w:val="005D189C"/>
    <w:rsid w:val="005D6DA4"/>
    <w:rsid w:val="005E1B11"/>
    <w:rsid w:val="005E3C5A"/>
    <w:rsid w:val="005F043A"/>
    <w:rsid w:val="005F06E2"/>
    <w:rsid w:val="005F2CC2"/>
    <w:rsid w:val="005F368C"/>
    <w:rsid w:val="005F4630"/>
    <w:rsid w:val="005F6004"/>
    <w:rsid w:val="00605C57"/>
    <w:rsid w:val="00605D26"/>
    <w:rsid w:val="0062432C"/>
    <w:rsid w:val="00634232"/>
    <w:rsid w:val="00642562"/>
    <w:rsid w:val="00643DC8"/>
    <w:rsid w:val="00652D15"/>
    <w:rsid w:val="006579CD"/>
    <w:rsid w:val="00657A0E"/>
    <w:rsid w:val="00662CBF"/>
    <w:rsid w:val="006675D4"/>
    <w:rsid w:val="006722DD"/>
    <w:rsid w:val="00675448"/>
    <w:rsid w:val="006864F0"/>
    <w:rsid w:val="006878EC"/>
    <w:rsid w:val="00696183"/>
    <w:rsid w:val="006B10EF"/>
    <w:rsid w:val="006D1A39"/>
    <w:rsid w:val="006F3F12"/>
    <w:rsid w:val="007015EC"/>
    <w:rsid w:val="00706943"/>
    <w:rsid w:val="007112F4"/>
    <w:rsid w:val="007129DC"/>
    <w:rsid w:val="00713358"/>
    <w:rsid w:val="00715C3D"/>
    <w:rsid w:val="00717D76"/>
    <w:rsid w:val="0072063C"/>
    <w:rsid w:val="007222EA"/>
    <w:rsid w:val="007232BB"/>
    <w:rsid w:val="00724330"/>
    <w:rsid w:val="00732252"/>
    <w:rsid w:val="0073628B"/>
    <w:rsid w:val="00742E98"/>
    <w:rsid w:val="00746A86"/>
    <w:rsid w:val="0075635F"/>
    <w:rsid w:val="00765251"/>
    <w:rsid w:val="00765B9B"/>
    <w:rsid w:val="00774749"/>
    <w:rsid w:val="00777DF1"/>
    <w:rsid w:val="0078362E"/>
    <w:rsid w:val="0079193F"/>
    <w:rsid w:val="0079468F"/>
    <w:rsid w:val="00795839"/>
    <w:rsid w:val="007A0837"/>
    <w:rsid w:val="007A5467"/>
    <w:rsid w:val="007B23ED"/>
    <w:rsid w:val="007B5714"/>
    <w:rsid w:val="007B6A94"/>
    <w:rsid w:val="007C235D"/>
    <w:rsid w:val="007D2A4B"/>
    <w:rsid w:val="007D310F"/>
    <w:rsid w:val="007D3850"/>
    <w:rsid w:val="007D4AFB"/>
    <w:rsid w:val="007D5A17"/>
    <w:rsid w:val="007D5BF2"/>
    <w:rsid w:val="007F2963"/>
    <w:rsid w:val="007F6410"/>
    <w:rsid w:val="007F65E6"/>
    <w:rsid w:val="00810AC3"/>
    <w:rsid w:val="008129BA"/>
    <w:rsid w:val="00815A79"/>
    <w:rsid w:val="00832D6C"/>
    <w:rsid w:val="00834057"/>
    <w:rsid w:val="00842381"/>
    <w:rsid w:val="008442E1"/>
    <w:rsid w:val="00857818"/>
    <w:rsid w:val="008610EF"/>
    <w:rsid w:val="00863653"/>
    <w:rsid w:val="00863CDC"/>
    <w:rsid w:val="00866722"/>
    <w:rsid w:val="00867BA2"/>
    <w:rsid w:val="00873D7F"/>
    <w:rsid w:val="00883A26"/>
    <w:rsid w:val="00885812"/>
    <w:rsid w:val="008858BD"/>
    <w:rsid w:val="00895A42"/>
    <w:rsid w:val="008A1988"/>
    <w:rsid w:val="008A6D71"/>
    <w:rsid w:val="008C68E3"/>
    <w:rsid w:val="008D0B42"/>
    <w:rsid w:val="008D29D3"/>
    <w:rsid w:val="008D3F05"/>
    <w:rsid w:val="008E065D"/>
    <w:rsid w:val="008E66CA"/>
    <w:rsid w:val="008E76B7"/>
    <w:rsid w:val="008F40D2"/>
    <w:rsid w:val="008F687D"/>
    <w:rsid w:val="009062B8"/>
    <w:rsid w:val="00920658"/>
    <w:rsid w:val="00924708"/>
    <w:rsid w:val="00930B91"/>
    <w:rsid w:val="009348E6"/>
    <w:rsid w:val="00937CC4"/>
    <w:rsid w:val="00941D61"/>
    <w:rsid w:val="00942A3F"/>
    <w:rsid w:val="009461E0"/>
    <w:rsid w:val="00947D79"/>
    <w:rsid w:val="00947E26"/>
    <w:rsid w:val="0096237A"/>
    <w:rsid w:val="00963AB5"/>
    <w:rsid w:val="00966126"/>
    <w:rsid w:val="0097294B"/>
    <w:rsid w:val="00974E1C"/>
    <w:rsid w:val="00975067"/>
    <w:rsid w:val="0097590B"/>
    <w:rsid w:val="00982DC5"/>
    <w:rsid w:val="00985EAA"/>
    <w:rsid w:val="00987C8D"/>
    <w:rsid w:val="00990877"/>
    <w:rsid w:val="009941F7"/>
    <w:rsid w:val="009A775E"/>
    <w:rsid w:val="009B5CA9"/>
    <w:rsid w:val="009D3B2A"/>
    <w:rsid w:val="009D3E0B"/>
    <w:rsid w:val="009D7FE0"/>
    <w:rsid w:val="009E1799"/>
    <w:rsid w:val="009F7444"/>
    <w:rsid w:val="00A000B4"/>
    <w:rsid w:val="00A0498D"/>
    <w:rsid w:val="00A05661"/>
    <w:rsid w:val="00A2179B"/>
    <w:rsid w:val="00A24CF4"/>
    <w:rsid w:val="00A27C72"/>
    <w:rsid w:val="00A33C28"/>
    <w:rsid w:val="00A3534A"/>
    <w:rsid w:val="00A36E2E"/>
    <w:rsid w:val="00A41826"/>
    <w:rsid w:val="00A42EAF"/>
    <w:rsid w:val="00A6530B"/>
    <w:rsid w:val="00A75423"/>
    <w:rsid w:val="00A84B09"/>
    <w:rsid w:val="00A85F8B"/>
    <w:rsid w:val="00A9205D"/>
    <w:rsid w:val="00A93CC2"/>
    <w:rsid w:val="00A9418E"/>
    <w:rsid w:val="00A941CC"/>
    <w:rsid w:val="00A955D0"/>
    <w:rsid w:val="00A9702F"/>
    <w:rsid w:val="00AA28D5"/>
    <w:rsid w:val="00AA67F6"/>
    <w:rsid w:val="00AB06AC"/>
    <w:rsid w:val="00AB4D88"/>
    <w:rsid w:val="00AB60E3"/>
    <w:rsid w:val="00AB7D12"/>
    <w:rsid w:val="00AD0D8C"/>
    <w:rsid w:val="00AD1085"/>
    <w:rsid w:val="00AD6C9A"/>
    <w:rsid w:val="00AE4D29"/>
    <w:rsid w:val="00AF1671"/>
    <w:rsid w:val="00AF77CD"/>
    <w:rsid w:val="00B00AD2"/>
    <w:rsid w:val="00B01F55"/>
    <w:rsid w:val="00B03E9C"/>
    <w:rsid w:val="00B04C4E"/>
    <w:rsid w:val="00B12357"/>
    <w:rsid w:val="00B14C0F"/>
    <w:rsid w:val="00B1731C"/>
    <w:rsid w:val="00B26D27"/>
    <w:rsid w:val="00B525BC"/>
    <w:rsid w:val="00B73D7F"/>
    <w:rsid w:val="00B81520"/>
    <w:rsid w:val="00B85090"/>
    <w:rsid w:val="00B945D8"/>
    <w:rsid w:val="00B94E4D"/>
    <w:rsid w:val="00B96075"/>
    <w:rsid w:val="00BA3D5A"/>
    <w:rsid w:val="00BB19B6"/>
    <w:rsid w:val="00BB4811"/>
    <w:rsid w:val="00BB5F2C"/>
    <w:rsid w:val="00BC0AFB"/>
    <w:rsid w:val="00BC29AD"/>
    <w:rsid w:val="00BD182C"/>
    <w:rsid w:val="00BE4E7F"/>
    <w:rsid w:val="00BF0971"/>
    <w:rsid w:val="00BF13C2"/>
    <w:rsid w:val="00BF2A15"/>
    <w:rsid w:val="00C11F3D"/>
    <w:rsid w:val="00C238C3"/>
    <w:rsid w:val="00C25F44"/>
    <w:rsid w:val="00C2692D"/>
    <w:rsid w:val="00C37710"/>
    <w:rsid w:val="00C41F2A"/>
    <w:rsid w:val="00C42483"/>
    <w:rsid w:val="00C439F8"/>
    <w:rsid w:val="00C524E5"/>
    <w:rsid w:val="00C6349C"/>
    <w:rsid w:val="00C72B05"/>
    <w:rsid w:val="00C831D7"/>
    <w:rsid w:val="00C91AF1"/>
    <w:rsid w:val="00CA21AC"/>
    <w:rsid w:val="00CB750A"/>
    <w:rsid w:val="00CC02CE"/>
    <w:rsid w:val="00CC1020"/>
    <w:rsid w:val="00CC48E1"/>
    <w:rsid w:val="00CD3B69"/>
    <w:rsid w:val="00CD6EEA"/>
    <w:rsid w:val="00CD70AC"/>
    <w:rsid w:val="00CF3768"/>
    <w:rsid w:val="00CF3C8B"/>
    <w:rsid w:val="00CF799D"/>
    <w:rsid w:val="00D0729C"/>
    <w:rsid w:val="00D11CDB"/>
    <w:rsid w:val="00D17847"/>
    <w:rsid w:val="00D348EB"/>
    <w:rsid w:val="00D437F9"/>
    <w:rsid w:val="00D504F4"/>
    <w:rsid w:val="00D52D05"/>
    <w:rsid w:val="00D56FB4"/>
    <w:rsid w:val="00D65D23"/>
    <w:rsid w:val="00D66632"/>
    <w:rsid w:val="00D67F76"/>
    <w:rsid w:val="00D73158"/>
    <w:rsid w:val="00D8089A"/>
    <w:rsid w:val="00D82676"/>
    <w:rsid w:val="00DA1B01"/>
    <w:rsid w:val="00DB2B22"/>
    <w:rsid w:val="00DB56DD"/>
    <w:rsid w:val="00DC45D6"/>
    <w:rsid w:val="00DC6BD4"/>
    <w:rsid w:val="00DE4F78"/>
    <w:rsid w:val="00DE793E"/>
    <w:rsid w:val="00DF335A"/>
    <w:rsid w:val="00DF47AA"/>
    <w:rsid w:val="00DF5F48"/>
    <w:rsid w:val="00DF6046"/>
    <w:rsid w:val="00DF760F"/>
    <w:rsid w:val="00E00145"/>
    <w:rsid w:val="00E007E7"/>
    <w:rsid w:val="00E0654C"/>
    <w:rsid w:val="00E107AB"/>
    <w:rsid w:val="00E11854"/>
    <w:rsid w:val="00E208E7"/>
    <w:rsid w:val="00E227D8"/>
    <w:rsid w:val="00E436B3"/>
    <w:rsid w:val="00E45131"/>
    <w:rsid w:val="00E457E3"/>
    <w:rsid w:val="00E45898"/>
    <w:rsid w:val="00E465D8"/>
    <w:rsid w:val="00E529DC"/>
    <w:rsid w:val="00E5539C"/>
    <w:rsid w:val="00E65AEB"/>
    <w:rsid w:val="00E675C9"/>
    <w:rsid w:val="00E7087A"/>
    <w:rsid w:val="00E7745B"/>
    <w:rsid w:val="00E87DBA"/>
    <w:rsid w:val="00E92150"/>
    <w:rsid w:val="00E96603"/>
    <w:rsid w:val="00E97B68"/>
    <w:rsid w:val="00EA01E5"/>
    <w:rsid w:val="00EA0A84"/>
    <w:rsid w:val="00EA34B6"/>
    <w:rsid w:val="00EA36EF"/>
    <w:rsid w:val="00EA48BC"/>
    <w:rsid w:val="00EA4C5D"/>
    <w:rsid w:val="00EB4442"/>
    <w:rsid w:val="00EB5B8D"/>
    <w:rsid w:val="00EC09F1"/>
    <w:rsid w:val="00EC0E18"/>
    <w:rsid w:val="00EC0EF6"/>
    <w:rsid w:val="00EC44F4"/>
    <w:rsid w:val="00EC5EB9"/>
    <w:rsid w:val="00ED489D"/>
    <w:rsid w:val="00ED62DE"/>
    <w:rsid w:val="00EE1483"/>
    <w:rsid w:val="00EE4D30"/>
    <w:rsid w:val="00EE53DF"/>
    <w:rsid w:val="00EE66B9"/>
    <w:rsid w:val="00EF0160"/>
    <w:rsid w:val="00EF1947"/>
    <w:rsid w:val="00EF65C6"/>
    <w:rsid w:val="00F021E2"/>
    <w:rsid w:val="00F04E73"/>
    <w:rsid w:val="00F06CBC"/>
    <w:rsid w:val="00F115DA"/>
    <w:rsid w:val="00F11AF9"/>
    <w:rsid w:val="00F17E33"/>
    <w:rsid w:val="00F20018"/>
    <w:rsid w:val="00F223C3"/>
    <w:rsid w:val="00F36505"/>
    <w:rsid w:val="00F43A5D"/>
    <w:rsid w:val="00F52251"/>
    <w:rsid w:val="00F578E8"/>
    <w:rsid w:val="00F66795"/>
    <w:rsid w:val="00F67657"/>
    <w:rsid w:val="00F70DD0"/>
    <w:rsid w:val="00F72B5F"/>
    <w:rsid w:val="00F777F2"/>
    <w:rsid w:val="00F87F42"/>
    <w:rsid w:val="00F91019"/>
    <w:rsid w:val="00FA41CD"/>
    <w:rsid w:val="00FA5261"/>
    <w:rsid w:val="00FA7504"/>
    <w:rsid w:val="00FB54DF"/>
    <w:rsid w:val="00FB6DA1"/>
    <w:rsid w:val="00FC0F7C"/>
    <w:rsid w:val="00FC1FA0"/>
    <w:rsid w:val="00FC76DB"/>
    <w:rsid w:val="00FD6638"/>
    <w:rsid w:val="00FE1E96"/>
    <w:rsid w:val="00FE3785"/>
    <w:rsid w:val="00FF1161"/>
    <w:rsid w:val="00FF5E1F"/>
    <w:rsid w:val="00FF6D1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EF807"/>
  <w15:chartTrackingRefBased/>
  <w15:docId w15:val="{B24AE80D-EA52-4111-BD6E-90E53DA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29C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D0729C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072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072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072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072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072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072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D072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D0729C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B315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sid w:val="000B315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link w:val="Titre3"/>
    <w:semiHidden/>
    <w:locked/>
    <w:rsid w:val="000B315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re4Car">
    <w:name w:val="Titre 4 Car"/>
    <w:link w:val="Titre4"/>
    <w:semiHidden/>
    <w:locked/>
    <w:rsid w:val="000B315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re5Car">
    <w:name w:val="Titre 5 Car"/>
    <w:link w:val="Titre5"/>
    <w:semiHidden/>
    <w:locked/>
    <w:rsid w:val="000B315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re6Car">
    <w:name w:val="Titre 6 Car"/>
    <w:link w:val="Titre6"/>
    <w:semiHidden/>
    <w:locked/>
    <w:rsid w:val="000B3150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Titre7Car">
    <w:name w:val="Titre 7 Car"/>
    <w:link w:val="Titre7"/>
    <w:semiHidden/>
    <w:locked/>
    <w:rsid w:val="000B3150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re8Car">
    <w:name w:val="Titre 8 Car"/>
    <w:link w:val="Titre8"/>
    <w:semiHidden/>
    <w:locked/>
    <w:rsid w:val="000B3150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re9Car">
    <w:name w:val="Titre 9 Car"/>
    <w:link w:val="Titre9"/>
    <w:semiHidden/>
    <w:locked/>
    <w:rsid w:val="000B3150"/>
    <w:rPr>
      <w:rFonts w:ascii="Cambria" w:hAnsi="Cambria"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D07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0B3150"/>
    <w:rPr>
      <w:rFonts w:cs="Times New Roman"/>
      <w:sz w:val="2"/>
      <w:lang w:val="x-none" w:eastAsia="en-US"/>
    </w:rPr>
  </w:style>
  <w:style w:type="paragraph" w:customStyle="1" w:styleId="NIEtext">
    <w:name w:val="NIE text"/>
    <w:basedOn w:val="Corpsdetexte3"/>
    <w:rsid w:val="00D0729C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link w:val="Corpsdetexte3Car"/>
    <w:rsid w:val="00D0729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table" w:styleId="Grilledutableau">
    <w:name w:val="Table Grid"/>
    <w:basedOn w:val="TableauNormal"/>
    <w:rsid w:val="00D0729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0729C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D0729C"/>
    <w:rPr>
      <w:sz w:val="20"/>
      <w:szCs w:val="20"/>
      <w:lang w:val="en-US"/>
    </w:rPr>
  </w:style>
  <w:style w:type="character" w:customStyle="1" w:styleId="CommentTextChar">
    <w:name w:val="Comment Text Char"/>
    <w:semiHidden/>
    <w:locked/>
    <w:rsid w:val="00D0729C"/>
    <w:rPr>
      <w:rFonts w:ascii="Times New Roman" w:hAnsi="Times New Roman" w:cs="Times New Roman"/>
      <w:sz w:val="20"/>
      <w:lang w:val="en-GB" w:eastAsia="x-none"/>
    </w:rPr>
  </w:style>
  <w:style w:type="character" w:customStyle="1" w:styleId="CommentaireCar">
    <w:name w:val="Commentaire Car"/>
    <w:link w:val="Commentaire"/>
    <w:semiHidden/>
    <w:locked/>
    <w:rsid w:val="00D0729C"/>
    <w:rPr>
      <w:lang w:val="en-US" w:eastAsia="en-US"/>
    </w:rPr>
  </w:style>
  <w:style w:type="paragraph" w:styleId="Corpsdetexte">
    <w:name w:val="Body Text"/>
    <w:basedOn w:val="Normal"/>
    <w:link w:val="CorpsdetexteCar"/>
    <w:rsid w:val="00D0729C"/>
    <w:pPr>
      <w:spacing w:after="120"/>
    </w:pPr>
  </w:style>
  <w:style w:type="character" w:customStyle="1" w:styleId="CorpsdetexteCar">
    <w:name w:val="Corps de texte Car"/>
    <w:link w:val="Corpsdetexte"/>
    <w:locked/>
    <w:rsid w:val="005127A7"/>
    <w:rPr>
      <w:rFonts w:cs="Times New Roman"/>
      <w:sz w:val="24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D0729C"/>
    <w:rPr>
      <w:rFonts w:eastAsia="SimSun"/>
      <w:sz w:val="20"/>
      <w:szCs w:val="20"/>
      <w:lang w:eastAsia="zh-CN"/>
    </w:rPr>
  </w:style>
  <w:style w:type="character" w:customStyle="1" w:styleId="NotedebasdepageCar">
    <w:name w:val="Note de bas de page Car"/>
    <w:link w:val="Notedebasdepage"/>
    <w:semiHidden/>
    <w:locked/>
    <w:rsid w:val="000B3150"/>
    <w:rPr>
      <w:rFonts w:cs="Times New Roman"/>
      <w:lang w:val="x-none" w:eastAsia="en-US"/>
    </w:rPr>
  </w:style>
  <w:style w:type="character" w:styleId="Appelnotedebasdep">
    <w:name w:val="footnote reference"/>
    <w:semiHidden/>
    <w:rsid w:val="00D0729C"/>
    <w:rPr>
      <w:rFonts w:cs="Times New Roman"/>
      <w:vertAlign w:val="superscript"/>
    </w:rPr>
  </w:style>
  <w:style w:type="character" w:styleId="Lienhypertexte">
    <w:name w:val="Hyperlink"/>
    <w:rsid w:val="00D0729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0729C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D0729C"/>
    <w:rPr>
      <w:rFonts w:cs="Times New Roman"/>
      <w:b/>
    </w:rPr>
  </w:style>
  <w:style w:type="paragraph" w:styleId="Lgende">
    <w:name w:val="caption"/>
    <w:basedOn w:val="Normal"/>
    <w:next w:val="Normal"/>
    <w:link w:val="LgendeCar"/>
    <w:qFormat/>
    <w:rsid w:val="00D0729C"/>
    <w:pPr>
      <w:jc w:val="both"/>
    </w:pPr>
    <w:rPr>
      <w:rFonts w:ascii="Trebuchet MS" w:hAnsi="Trebuchet MS"/>
      <w:b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0729C"/>
    <w:rPr>
      <w:rFonts w:ascii="Trebuchet MS" w:hAnsi="Trebuchet MS"/>
      <w:b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0729C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0B3150"/>
    <w:rPr>
      <w:rFonts w:cs="Times New Roman"/>
      <w:b/>
      <w:bCs/>
      <w:lang w:val="en-US" w:eastAsia="en-US"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D0729C"/>
    <w:rPr>
      <w:rFonts w:ascii="Arial" w:hAnsi="Arial"/>
      <w:b/>
      <w:i/>
      <w:sz w:val="22"/>
      <w:szCs w:val="20"/>
      <w:lang w:val="en-US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D0729C"/>
    <w:rPr>
      <w:rFonts w:ascii="Arial" w:hAnsi="Arial"/>
      <w:b/>
      <w:i/>
      <w:sz w:val="22"/>
      <w:lang w:val="en-US" w:eastAsia="en-US"/>
    </w:rPr>
  </w:style>
  <w:style w:type="paragraph" w:styleId="En-tte">
    <w:name w:val="header"/>
    <w:basedOn w:val="Normal"/>
    <w:link w:val="En-tteCar"/>
    <w:rsid w:val="00D0729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styleId="Pieddepage">
    <w:name w:val="footer"/>
    <w:basedOn w:val="Normal"/>
    <w:link w:val="PieddepageCar"/>
    <w:rsid w:val="00D072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styleId="Numrodepage">
    <w:name w:val="page number"/>
    <w:rsid w:val="00D0729C"/>
    <w:rPr>
      <w:rFonts w:cs="Times New Roman"/>
    </w:rPr>
  </w:style>
  <w:style w:type="character" w:styleId="Lienhypertextesuivivisit">
    <w:name w:val="FollowedHyperlink"/>
    <w:rsid w:val="00D0729C"/>
    <w:rPr>
      <w:rFonts w:cs="Times New Roman"/>
      <w:color w:val="800080"/>
      <w:u w:val="single"/>
    </w:rPr>
  </w:style>
  <w:style w:type="character" w:customStyle="1" w:styleId="CharChar">
    <w:name w:val="Char Char"/>
    <w:rsid w:val="00D0729C"/>
    <w:rPr>
      <w:b/>
      <w:lang w:val="en-GB" w:eastAsia="en-US"/>
    </w:rPr>
  </w:style>
  <w:style w:type="paragraph" w:styleId="Date">
    <w:name w:val="Date"/>
    <w:basedOn w:val="Normal"/>
    <w:next w:val="Normal"/>
    <w:link w:val="DateCar"/>
    <w:rsid w:val="00D0729C"/>
  </w:style>
  <w:style w:type="character" w:customStyle="1" w:styleId="DateCar">
    <w:name w:val="Date Car"/>
    <w:link w:val="Da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customStyle="1" w:styleId="1main">
    <w:name w:val="1. 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D0729C"/>
    <w:rPr>
      <w:color w:val="5C5B60"/>
      <w:sz w:val="17"/>
    </w:rPr>
  </w:style>
  <w:style w:type="paragraph" w:customStyle="1" w:styleId="1main0">
    <w:name w:val="1.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semiHidden/>
    <w:rsid w:val="00D0729C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D0729C"/>
    <w:pPr>
      <w:ind w:left="240"/>
    </w:pPr>
  </w:style>
  <w:style w:type="paragraph" w:styleId="TM3">
    <w:name w:val="toc 3"/>
    <w:basedOn w:val="Normal"/>
    <w:next w:val="Normal"/>
    <w:autoRedefine/>
    <w:semiHidden/>
    <w:rsid w:val="00D0729C"/>
    <w:pPr>
      <w:ind w:left="480"/>
    </w:pPr>
  </w:style>
  <w:style w:type="paragraph" w:styleId="TM4">
    <w:name w:val="toc 4"/>
    <w:basedOn w:val="Normal"/>
    <w:next w:val="Normal"/>
    <w:autoRedefine/>
    <w:semiHidden/>
    <w:rsid w:val="00D0729C"/>
    <w:pPr>
      <w:ind w:left="720"/>
    </w:pPr>
  </w:style>
  <w:style w:type="table" w:customStyle="1" w:styleId="StyleLatinArial10ptAfter0ptLinespacingsingle">
    <w:name w:val="Style (Latin) Arial 10 pt After:  0 pt Line spacing:  single"/>
    <w:rsid w:val="00D0729C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link w:val="Retraitcorpsdetexte3Car"/>
    <w:rsid w:val="00D072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character" w:customStyle="1" w:styleId="CaptionChar">
    <w:name w:val="Caption Char"/>
    <w:rsid w:val="00D0729C"/>
    <w:rPr>
      <w:b/>
      <w:lang w:val="en-GB" w:eastAsia="en-US"/>
    </w:rPr>
  </w:style>
  <w:style w:type="character" w:customStyle="1" w:styleId="CharChar4">
    <w:name w:val="Char Char4"/>
    <w:rsid w:val="00D0729C"/>
    <w:rPr>
      <w:sz w:val="24"/>
      <w:lang w:val="en-US" w:eastAsia="en-US"/>
    </w:rPr>
  </w:style>
  <w:style w:type="character" w:customStyle="1" w:styleId="il">
    <w:name w:val="il"/>
    <w:rsid w:val="00D0729C"/>
  </w:style>
  <w:style w:type="paragraph" w:customStyle="1" w:styleId="Standaardpersonnel">
    <w:name w:val="Standaard.personnel"/>
    <w:rsid w:val="00D072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6tablehead">
    <w:name w:val="6. tablehead"/>
    <w:basedOn w:val="Normal"/>
    <w:next w:val="1main"/>
    <w:rsid w:val="00D0729C"/>
    <w:pPr>
      <w:widowControl w:val="0"/>
      <w:autoSpaceDE w:val="0"/>
      <w:autoSpaceDN w:val="0"/>
      <w:adjustRightInd w:val="0"/>
    </w:pPr>
    <w:rPr>
      <w:i/>
      <w:iCs/>
      <w:sz w:val="22"/>
      <w:szCs w:val="22"/>
    </w:rPr>
  </w:style>
  <w:style w:type="paragraph" w:styleId="Corpsdetexte2">
    <w:name w:val="Body Text 2"/>
    <w:basedOn w:val="Normal"/>
    <w:link w:val="Corpsdetexte2Car"/>
    <w:rsid w:val="00D0729C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customStyle="1" w:styleId="CharChar5">
    <w:name w:val="Char Char5"/>
    <w:rsid w:val="0072063C"/>
    <w:rPr>
      <w:rFonts w:ascii="Arial" w:hAnsi="Arial"/>
      <w:b/>
    </w:rPr>
  </w:style>
  <w:style w:type="paragraph" w:styleId="Notedefin">
    <w:name w:val="endnote text"/>
    <w:basedOn w:val="Normal"/>
    <w:link w:val="NotedefinCar"/>
    <w:semiHidden/>
    <w:rsid w:val="00D65D23"/>
    <w:rPr>
      <w:sz w:val="20"/>
      <w:szCs w:val="20"/>
    </w:rPr>
  </w:style>
  <w:style w:type="character" w:customStyle="1" w:styleId="NotedefinCar">
    <w:name w:val="Note de fin Car"/>
    <w:link w:val="Notedefin"/>
    <w:semiHidden/>
    <w:locked/>
    <w:rsid w:val="000B3150"/>
    <w:rPr>
      <w:rFonts w:cs="Times New Roman"/>
      <w:lang w:val="x-none" w:eastAsia="en-US"/>
    </w:rPr>
  </w:style>
  <w:style w:type="paragraph" w:customStyle="1" w:styleId="ListParagraph1">
    <w:name w:val="List Paragraph1"/>
    <w:basedOn w:val="Normal"/>
    <w:rsid w:val="00100E91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oSpacing1">
    <w:name w:val="No Spacing1"/>
    <w:link w:val="NoSpacingChar"/>
    <w:rsid w:val="001126CA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1126CA"/>
    <w:rPr>
      <w:rFonts w:ascii="Calibri" w:hAnsi="Calibri"/>
      <w:sz w:val="22"/>
      <w:lang w:val="en-US" w:eastAsia="ja-JP"/>
    </w:rPr>
  </w:style>
  <w:style w:type="character" w:customStyle="1" w:styleId="CharChar8">
    <w:name w:val="Char Char8"/>
    <w:semiHidden/>
    <w:locked/>
    <w:rsid w:val="00985EAA"/>
    <w:rPr>
      <w:rFonts w:ascii="Times New Roman" w:hAnsi="Times New Roman"/>
      <w:sz w:val="20"/>
    </w:rPr>
  </w:style>
  <w:style w:type="character" w:customStyle="1" w:styleId="CharChar6">
    <w:name w:val="Char Char6"/>
    <w:locked/>
    <w:rsid w:val="00985EAA"/>
    <w:rPr>
      <w:rFonts w:ascii="Arial" w:hAnsi="Arial"/>
      <w:b/>
      <w:sz w:val="24"/>
    </w:rPr>
  </w:style>
  <w:style w:type="paragraph" w:customStyle="1" w:styleId="titolino">
    <w:name w:val="titolino"/>
    <w:basedOn w:val="Normal"/>
    <w:rsid w:val="005127A7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titolocapitolo">
    <w:name w:val="titolo capitolo"/>
    <w:basedOn w:val="Normal"/>
    <w:rsid w:val="005127A7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rsid w:val="005127A7"/>
    <w:rPr>
      <w:rFonts w:ascii="Calibri" w:hAnsi="Calibri"/>
      <w:b/>
      <w:bCs/>
      <w:color w:val="708074"/>
      <w:sz w:val="36"/>
      <w:szCs w:val="36"/>
    </w:rPr>
  </w:style>
  <w:style w:type="paragraph" w:customStyle="1" w:styleId="Nessunaspaziatura1">
    <w:name w:val="Nessuna spaziatura1"/>
    <w:rsid w:val="002F5AE2"/>
    <w:rPr>
      <w:rFonts w:ascii="Calibri" w:hAnsi="Calibri"/>
      <w:sz w:val="22"/>
      <w:szCs w:val="22"/>
      <w:lang w:val="en-US" w:eastAsia="ja-JP"/>
    </w:rPr>
  </w:style>
  <w:style w:type="paragraph" w:styleId="Paragraphedeliste">
    <w:name w:val="List Paragraph"/>
    <w:basedOn w:val="Normal"/>
    <w:uiPriority w:val="34"/>
    <w:qFormat/>
    <w:rsid w:val="00D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dc:description/>
  <cp:lastModifiedBy>Fanny Cassard</cp:lastModifiedBy>
  <cp:revision>5</cp:revision>
  <cp:lastPrinted>2010-09-27T11:16:00Z</cp:lastPrinted>
  <dcterms:created xsi:type="dcterms:W3CDTF">2017-09-22T15:36:00Z</dcterms:created>
  <dcterms:modified xsi:type="dcterms:W3CDTF">2019-04-19T15:19:00Z</dcterms:modified>
</cp:coreProperties>
</file>