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C98" w:rsidRPr="005F474E" w:rsidRDefault="005F474E" w:rsidP="004732D2">
      <w:pPr>
        <w:jc w:val="center"/>
        <w:rPr>
          <w:rFonts w:ascii="Calibri" w:hAnsi="Calibri" w:cs="Arial"/>
          <w:b/>
          <w:sz w:val="28"/>
          <w:lang w:val="fr-FR"/>
        </w:rPr>
      </w:pPr>
      <w:r w:rsidRPr="005F474E">
        <w:rPr>
          <w:rFonts w:ascii="Calibri" w:hAnsi="Calibri" w:cs="Arial"/>
          <w:b/>
          <w:sz w:val="28"/>
          <w:lang w:val="fr-FR"/>
        </w:rPr>
        <w:t>ENQU</w:t>
      </w:r>
      <w:r w:rsidRPr="005F474E">
        <w:rPr>
          <w:rFonts w:ascii="Calibri" w:hAnsi="Calibri" w:cs="Calibri"/>
          <w:b/>
          <w:sz w:val="28"/>
          <w:lang w:val="fr-FR"/>
        </w:rPr>
        <w:t>Ê</w:t>
      </w:r>
      <w:r w:rsidRPr="005F474E">
        <w:rPr>
          <w:rFonts w:ascii="Calibri" w:hAnsi="Calibri" w:cs="Arial"/>
          <w:b/>
          <w:sz w:val="28"/>
          <w:lang w:val="fr-FR"/>
        </w:rPr>
        <w:t xml:space="preserve">TE NUTRITIONNELLE </w:t>
      </w:r>
      <w:r w:rsidR="008910DB" w:rsidRPr="005F474E">
        <w:rPr>
          <w:rFonts w:ascii="Calibri" w:hAnsi="Calibri" w:cs="Arial"/>
          <w:b/>
          <w:sz w:val="28"/>
          <w:lang w:val="fr-FR"/>
        </w:rPr>
        <w:t>S</w:t>
      </w:r>
      <w:r w:rsidR="004732D2" w:rsidRPr="005F474E">
        <w:rPr>
          <w:rFonts w:ascii="Calibri" w:hAnsi="Calibri" w:cs="Arial"/>
          <w:b/>
          <w:sz w:val="28"/>
          <w:lang w:val="fr-FR"/>
        </w:rPr>
        <w:t>ENS</w:t>
      </w:r>
    </w:p>
    <w:p w:rsidR="00D470FE" w:rsidRPr="005F474E" w:rsidRDefault="00D470FE" w:rsidP="004732D2">
      <w:pPr>
        <w:jc w:val="center"/>
        <w:rPr>
          <w:rFonts w:ascii="Calibri" w:hAnsi="Calibri" w:cs="Arial"/>
          <w:b/>
          <w:sz w:val="28"/>
          <w:lang w:val="fr-FR"/>
        </w:rPr>
      </w:pPr>
    </w:p>
    <w:p w:rsidR="004732D2" w:rsidRPr="005F474E" w:rsidRDefault="004732D2" w:rsidP="00B0133E">
      <w:pPr>
        <w:pStyle w:val="3head11"/>
        <w:widowControl/>
        <w:jc w:val="center"/>
        <w:rPr>
          <w:rFonts w:ascii="Calibri" w:hAnsi="Calibri" w:cs="Times New Roman"/>
          <w:color w:val="FF0000"/>
          <w:sz w:val="28"/>
          <w:szCs w:val="24"/>
          <w:lang w:val="fr-FR"/>
        </w:rPr>
      </w:pPr>
      <w:r w:rsidRPr="005F474E">
        <w:rPr>
          <w:rFonts w:ascii="Calibri" w:hAnsi="Calibri" w:cs="Times New Roman"/>
          <w:color w:val="FF0000"/>
          <w:sz w:val="28"/>
          <w:szCs w:val="24"/>
          <w:lang w:val="fr-FR"/>
        </w:rPr>
        <w:t>(</w:t>
      </w:r>
      <w:r w:rsidR="005F474E" w:rsidRPr="005F474E">
        <w:rPr>
          <w:rFonts w:ascii="Calibri" w:hAnsi="Calibri" w:cs="Times New Roman"/>
          <w:color w:val="FF0000"/>
          <w:sz w:val="28"/>
          <w:szCs w:val="24"/>
          <w:lang w:val="fr-FR"/>
        </w:rPr>
        <w:t>région</w:t>
      </w:r>
      <w:r w:rsidRPr="005F474E">
        <w:rPr>
          <w:rFonts w:ascii="Calibri" w:hAnsi="Calibri" w:cs="Times New Roman"/>
          <w:color w:val="FF0000"/>
          <w:sz w:val="28"/>
          <w:szCs w:val="24"/>
          <w:lang w:val="fr-FR"/>
        </w:rPr>
        <w:t>, camp</w:t>
      </w:r>
      <w:r w:rsidR="005F474E" w:rsidRPr="005F474E">
        <w:rPr>
          <w:rFonts w:ascii="Calibri" w:hAnsi="Calibri" w:cs="Times New Roman"/>
          <w:color w:val="FF0000"/>
          <w:sz w:val="28"/>
          <w:szCs w:val="24"/>
          <w:lang w:val="fr-FR"/>
        </w:rPr>
        <w:t>,</w:t>
      </w:r>
      <w:r w:rsidRPr="005F474E">
        <w:rPr>
          <w:rFonts w:ascii="Calibri" w:hAnsi="Calibri" w:cs="Times New Roman"/>
          <w:color w:val="FF0000"/>
          <w:sz w:val="28"/>
          <w:szCs w:val="24"/>
          <w:lang w:val="fr-FR"/>
        </w:rPr>
        <w:t xml:space="preserve"> </w:t>
      </w:r>
      <w:r w:rsidR="005F474E" w:rsidRPr="005F474E">
        <w:rPr>
          <w:rFonts w:ascii="Calibri" w:hAnsi="Calibri" w:cs="Times New Roman"/>
          <w:color w:val="FF0000"/>
          <w:sz w:val="28"/>
          <w:szCs w:val="24"/>
          <w:lang w:val="fr-FR"/>
        </w:rPr>
        <w:t>pays</w:t>
      </w:r>
      <w:r w:rsidRPr="005F474E">
        <w:rPr>
          <w:rFonts w:ascii="Calibri" w:hAnsi="Calibri" w:cs="Times New Roman"/>
          <w:color w:val="FF0000"/>
          <w:sz w:val="28"/>
          <w:szCs w:val="24"/>
          <w:lang w:val="fr-FR"/>
        </w:rPr>
        <w:t xml:space="preserve"> etc</w:t>
      </w:r>
      <w:r w:rsidR="00E9131D" w:rsidRPr="005F474E">
        <w:rPr>
          <w:rFonts w:ascii="Calibri" w:hAnsi="Calibri" w:cs="Times New Roman"/>
          <w:color w:val="FF0000"/>
          <w:sz w:val="28"/>
          <w:szCs w:val="24"/>
          <w:lang w:val="fr-FR"/>
        </w:rPr>
        <w:t>.</w:t>
      </w:r>
      <w:r w:rsidRPr="005F474E">
        <w:rPr>
          <w:rFonts w:ascii="Calibri" w:hAnsi="Calibri" w:cs="Times New Roman"/>
          <w:color w:val="FF0000"/>
          <w:sz w:val="28"/>
          <w:szCs w:val="24"/>
          <w:lang w:val="fr-FR"/>
        </w:rPr>
        <w:t>)</w:t>
      </w:r>
    </w:p>
    <w:p w:rsidR="00D470FE" w:rsidRPr="005F474E" w:rsidRDefault="00D470FE" w:rsidP="00D470FE">
      <w:pPr>
        <w:rPr>
          <w:sz w:val="28"/>
          <w:lang w:val="fr-FR"/>
        </w:rPr>
      </w:pPr>
    </w:p>
    <w:p w:rsidR="004732D2" w:rsidRPr="005F474E" w:rsidRDefault="005F474E" w:rsidP="004732D2">
      <w:pPr>
        <w:pStyle w:val="3head11"/>
        <w:widowControl/>
        <w:jc w:val="center"/>
        <w:rPr>
          <w:rFonts w:ascii="Calibri" w:hAnsi="Calibri" w:cs="Times New Roman"/>
          <w:color w:val="FF0000"/>
          <w:sz w:val="28"/>
          <w:szCs w:val="24"/>
          <w:lang w:val="fr-FR"/>
        </w:rPr>
      </w:pPr>
      <w:r w:rsidRPr="005F474E">
        <w:rPr>
          <w:rFonts w:ascii="Calibri" w:hAnsi="Calibri" w:cs="Times New Roman"/>
          <w:color w:val="FF0000"/>
          <w:sz w:val="28"/>
          <w:szCs w:val="24"/>
          <w:lang w:val="fr-FR"/>
        </w:rPr>
        <w:t>Période de colle</w:t>
      </w:r>
      <w:r>
        <w:rPr>
          <w:rFonts w:ascii="Calibri" w:hAnsi="Calibri" w:cs="Times New Roman"/>
          <w:color w:val="FF0000"/>
          <w:sz w:val="28"/>
          <w:szCs w:val="24"/>
          <w:lang w:val="fr-FR"/>
        </w:rPr>
        <w:t>c</w:t>
      </w:r>
      <w:r w:rsidRPr="005F474E">
        <w:rPr>
          <w:rFonts w:ascii="Calibri" w:hAnsi="Calibri" w:cs="Times New Roman"/>
          <w:color w:val="FF0000"/>
          <w:sz w:val="28"/>
          <w:szCs w:val="24"/>
          <w:lang w:val="fr-FR"/>
        </w:rPr>
        <w:t>te des données</w:t>
      </w:r>
      <w:r w:rsidR="004732D2" w:rsidRPr="005F474E">
        <w:rPr>
          <w:rFonts w:ascii="Calibri" w:hAnsi="Calibri" w:cs="Times New Roman"/>
          <w:color w:val="FF0000"/>
          <w:sz w:val="28"/>
          <w:szCs w:val="24"/>
          <w:lang w:val="fr-FR"/>
        </w:rPr>
        <w:t>: (mo</w:t>
      </w:r>
      <w:r>
        <w:rPr>
          <w:rFonts w:ascii="Calibri" w:hAnsi="Calibri" w:cs="Times New Roman"/>
          <w:color w:val="FF0000"/>
          <w:sz w:val="28"/>
          <w:szCs w:val="24"/>
          <w:lang w:val="fr-FR"/>
        </w:rPr>
        <w:t>is</w:t>
      </w:r>
      <w:r w:rsidR="004732D2" w:rsidRPr="005F474E">
        <w:rPr>
          <w:rFonts w:ascii="Calibri" w:hAnsi="Calibri" w:cs="Times New Roman"/>
          <w:color w:val="FF0000"/>
          <w:sz w:val="28"/>
          <w:szCs w:val="24"/>
          <w:lang w:val="fr-FR"/>
        </w:rPr>
        <w:t xml:space="preserve">, </w:t>
      </w:r>
      <w:r>
        <w:rPr>
          <w:rFonts w:ascii="Calibri" w:hAnsi="Calibri" w:cs="Times New Roman"/>
          <w:color w:val="FF0000"/>
          <w:sz w:val="28"/>
          <w:szCs w:val="24"/>
          <w:lang w:val="fr-FR"/>
        </w:rPr>
        <w:t>année</w:t>
      </w:r>
      <w:r w:rsidR="004732D2" w:rsidRPr="005F474E">
        <w:rPr>
          <w:rFonts w:ascii="Calibri" w:hAnsi="Calibri" w:cs="Times New Roman"/>
          <w:color w:val="FF0000"/>
          <w:sz w:val="28"/>
          <w:szCs w:val="24"/>
          <w:lang w:val="fr-FR"/>
        </w:rPr>
        <w:t>)</w:t>
      </w:r>
    </w:p>
    <w:p w:rsidR="00D470FE" w:rsidRPr="005F474E" w:rsidRDefault="00D470FE" w:rsidP="00D470FE">
      <w:pPr>
        <w:rPr>
          <w:sz w:val="28"/>
          <w:lang w:val="fr-FR"/>
        </w:rPr>
      </w:pPr>
    </w:p>
    <w:p w:rsidR="004732D2" w:rsidRPr="00835D1A" w:rsidRDefault="00835D1A" w:rsidP="004732D2">
      <w:pPr>
        <w:pStyle w:val="3head11"/>
        <w:widowControl/>
        <w:jc w:val="center"/>
        <w:rPr>
          <w:rFonts w:ascii="Calibri" w:hAnsi="Calibri" w:cs="Times New Roman"/>
          <w:color w:val="FF0000"/>
          <w:sz w:val="24"/>
          <w:szCs w:val="22"/>
          <w:lang w:val="fr-FR"/>
        </w:rPr>
      </w:pPr>
      <w:r w:rsidRPr="00835D1A">
        <w:rPr>
          <w:rFonts w:ascii="Calibri" w:hAnsi="Calibri"/>
          <w:b w:val="0"/>
          <w:sz w:val="24"/>
          <w:szCs w:val="22"/>
          <w:lang w:val="fr-FR"/>
        </w:rPr>
        <w:t>Coordonné</w:t>
      </w:r>
      <w:r>
        <w:rPr>
          <w:rFonts w:ascii="Calibri" w:hAnsi="Calibri"/>
          <w:b w:val="0"/>
          <w:sz w:val="24"/>
          <w:szCs w:val="22"/>
          <w:lang w:val="fr-FR"/>
        </w:rPr>
        <w:t>e</w:t>
      </w:r>
      <w:r w:rsidRPr="00835D1A">
        <w:rPr>
          <w:rFonts w:ascii="Calibri" w:hAnsi="Calibri"/>
          <w:b w:val="0"/>
          <w:sz w:val="24"/>
          <w:szCs w:val="22"/>
          <w:lang w:val="fr-FR"/>
        </w:rPr>
        <w:t xml:space="preserve"> par le HCR avec</w:t>
      </w:r>
      <w:r>
        <w:rPr>
          <w:rFonts w:ascii="Calibri" w:hAnsi="Calibri"/>
          <w:b w:val="0"/>
          <w:sz w:val="24"/>
          <w:szCs w:val="22"/>
          <w:lang w:val="fr-FR"/>
        </w:rPr>
        <w:t xml:space="preserve"> le support technique de</w:t>
      </w:r>
      <w:r w:rsidR="004732D2" w:rsidRPr="00835D1A">
        <w:rPr>
          <w:rFonts w:ascii="Calibri" w:hAnsi="Calibri"/>
          <w:b w:val="0"/>
          <w:sz w:val="24"/>
          <w:szCs w:val="22"/>
          <w:lang w:val="fr-FR"/>
        </w:rPr>
        <w:t xml:space="preserve"> </w:t>
      </w:r>
      <w:r w:rsidR="004732D2" w:rsidRPr="00835D1A">
        <w:rPr>
          <w:rFonts w:ascii="Calibri" w:hAnsi="Calibri" w:cs="Times New Roman"/>
          <w:color w:val="FF0000"/>
          <w:sz w:val="24"/>
          <w:szCs w:val="22"/>
          <w:lang w:val="fr-FR"/>
        </w:rPr>
        <w:t>(n</w:t>
      </w:r>
      <w:r w:rsidRPr="00835D1A">
        <w:rPr>
          <w:rFonts w:ascii="Calibri" w:hAnsi="Calibri" w:cs="Times New Roman"/>
          <w:color w:val="FF0000"/>
          <w:sz w:val="24"/>
          <w:szCs w:val="22"/>
          <w:lang w:val="fr-FR"/>
        </w:rPr>
        <w:t>oms des différents partenaires impliqués</w:t>
      </w:r>
      <w:r w:rsidR="004732D2" w:rsidRPr="00835D1A">
        <w:rPr>
          <w:rFonts w:ascii="Calibri" w:hAnsi="Calibri" w:cs="Times New Roman"/>
          <w:color w:val="FF0000"/>
          <w:sz w:val="24"/>
          <w:szCs w:val="22"/>
          <w:lang w:val="fr-FR"/>
        </w:rPr>
        <w:t>)</w:t>
      </w:r>
    </w:p>
    <w:p w:rsidR="003B599E" w:rsidRPr="00835D1A" w:rsidRDefault="003B599E" w:rsidP="003B599E">
      <w:pPr>
        <w:pStyle w:val="3head11"/>
        <w:widowControl/>
        <w:jc w:val="center"/>
        <w:rPr>
          <w:rFonts w:ascii="Calibri" w:hAnsi="Calibri" w:cs="Calibri"/>
          <w:b w:val="0"/>
          <w:sz w:val="22"/>
          <w:szCs w:val="20"/>
          <w:lang w:val="fr-FR"/>
        </w:rPr>
      </w:pPr>
    </w:p>
    <w:p w:rsidR="00455402" w:rsidRPr="00835D1A" w:rsidRDefault="00455402" w:rsidP="00455402">
      <w:pPr>
        <w:rPr>
          <w:lang w:val="fr-FR"/>
        </w:rPr>
      </w:pPr>
    </w:p>
    <w:p w:rsidR="003B599E" w:rsidRPr="00835D1A" w:rsidRDefault="00835D1A" w:rsidP="0072287D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CCFFFF"/>
        <w:jc w:val="center"/>
        <w:rPr>
          <w:rFonts w:ascii="Calibri" w:hAnsi="Calibri" w:cs="Calibri"/>
          <w:szCs w:val="22"/>
          <w:lang w:val="fr-FR"/>
        </w:rPr>
      </w:pPr>
      <w:r w:rsidRPr="00835D1A">
        <w:rPr>
          <w:rFonts w:ascii="Calibri" w:hAnsi="Calibri" w:cs="Calibri"/>
          <w:szCs w:val="22"/>
          <w:lang w:val="fr-FR"/>
        </w:rPr>
        <w:t>Se r</w:t>
      </w:r>
      <w:r>
        <w:rPr>
          <w:rFonts w:ascii="Calibri" w:hAnsi="Calibri" w:cs="Calibri"/>
          <w:szCs w:val="22"/>
          <w:lang w:val="fr-FR"/>
        </w:rPr>
        <w:t>é</w:t>
      </w:r>
      <w:r w:rsidRPr="00835D1A">
        <w:rPr>
          <w:rFonts w:ascii="Calibri" w:hAnsi="Calibri" w:cs="Calibri"/>
          <w:szCs w:val="22"/>
          <w:lang w:val="fr-FR"/>
        </w:rPr>
        <w:t xml:space="preserve">férer </w:t>
      </w:r>
      <w:r>
        <w:rPr>
          <w:rFonts w:ascii="Calibri" w:hAnsi="Calibri" w:cs="Calibri"/>
          <w:szCs w:val="22"/>
          <w:lang w:val="fr-FR"/>
        </w:rPr>
        <w:t>à</w:t>
      </w:r>
      <w:r w:rsidRPr="00835D1A">
        <w:rPr>
          <w:rFonts w:ascii="Calibri" w:hAnsi="Calibri" w:cs="Calibri"/>
          <w:szCs w:val="22"/>
          <w:lang w:val="fr-FR"/>
        </w:rPr>
        <w:t xml:space="preserve"> l’outil du Pr</w:t>
      </w:r>
      <w:r>
        <w:rPr>
          <w:rFonts w:ascii="Calibri" w:hAnsi="Calibri" w:cs="Calibri"/>
          <w:szCs w:val="22"/>
          <w:lang w:val="fr-FR"/>
        </w:rPr>
        <w:t>é</w:t>
      </w:r>
      <w:r w:rsidRPr="00835D1A">
        <w:rPr>
          <w:rFonts w:ascii="Calibri" w:hAnsi="Calibri" w:cs="Calibri"/>
          <w:szCs w:val="22"/>
          <w:lang w:val="fr-FR"/>
        </w:rPr>
        <w:t>-module SENS</w:t>
      </w:r>
      <w:r w:rsidR="003B599E" w:rsidRPr="00835D1A">
        <w:rPr>
          <w:rFonts w:ascii="Calibri" w:hAnsi="Calibri" w:cs="Calibri"/>
          <w:szCs w:val="22"/>
          <w:lang w:val="fr-FR"/>
        </w:rPr>
        <w:t xml:space="preserve"> </w:t>
      </w:r>
      <w:r w:rsidRPr="00835D1A">
        <w:rPr>
          <w:rFonts w:ascii="Calibri" w:hAnsi="Calibri" w:cs="Calibri"/>
          <w:b/>
          <w:bCs/>
          <w:szCs w:val="22"/>
          <w:lang w:val="fr-FR"/>
        </w:rPr>
        <w:t>Outil</w:t>
      </w:r>
      <w:r w:rsidR="003B599E" w:rsidRPr="00835D1A">
        <w:rPr>
          <w:rFonts w:ascii="Calibri" w:hAnsi="Calibri" w:cs="Calibri"/>
          <w:b/>
          <w:bCs/>
          <w:szCs w:val="22"/>
          <w:lang w:val="fr-FR"/>
        </w:rPr>
        <w:t xml:space="preserve"> </w:t>
      </w:r>
      <w:r w:rsidR="00D715B0" w:rsidRPr="00835D1A">
        <w:rPr>
          <w:rFonts w:ascii="Calibri" w:hAnsi="Calibri" w:cs="Calibri"/>
          <w:b/>
          <w:bCs/>
          <w:szCs w:val="22"/>
          <w:lang w:val="fr-FR"/>
        </w:rPr>
        <w:t>24</w:t>
      </w:r>
      <w:r w:rsidRPr="00835D1A">
        <w:rPr>
          <w:rFonts w:ascii="Calibri" w:hAnsi="Calibri" w:cs="Calibri"/>
          <w:b/>
          <w:bCs/>
          <w:szCs w:val="22"/>
          <w:lang w:val="fr-FR"/>
        </w:rPr>
        <w:t>b</w:t>
      </w:r>
      <w:r w:rsidR="003B599E" w:rsidRPr="00835D1A">
        <w:rPr>
          <w:rFonts w:ascii="Calibri" w:hAnsi="Calibri" w:cs="Calibri"/>
          <w:b/>
          <w:bCs/>
          <w:szCs w:val="22"/>
          <w:lang w:val="fr-FR"/>
        </w:rPr>
        <w:t>-</w:t>
      </w:r>
      <w:r w:rsidR="00455402" w:rsidRPr="00835D1A">
        <w:rPr>
          <w:rFonts w:ascii="Calibri" w:hAnsi="Calibri" w:cs="Calibri"/>
          <w:b/>
          <w:bCs/>
          <w:szCs w:val="22"/>
          <w:lang w:val="fr-FR"/>
        </w:rPr>
        <w:t xml:space="preserve"> </w:t>
      </w:r>
      <w:r>
        <w:rPr>
          <w:rFonts w:ascii="Calibri" w:hAnsi="Calibri" w:cs="Calibri"/>
          <w:b/>
          <w:bCs/>
          <w:szCs w:val="22"/>
          <w:lang w:val="fr-FR"/>
        </w:rPr>
        <w:t>Rapport préliminaire</w:t>
      </w:r>
      <w:r w:rsidR="003B599E" w:rsidRPr="00835D1A">
        <w:rPr>
          <w:rFonts w:ascii="Calibri" w:hAnsi="Calibri" w:cs="Calibri"/>
          <w:b/>
          <w:bCs/>
          <w:szCs w:val="22"/>
          <w:lang w:val="fr-FR"/>
        </w:rPr>
        <w:t xml:space="preserve"> SENS </w:t>
      </w:r>
      <w:r>
        <w:rPr>
          <w:rFonts w:ascii="Calibri" w:hAnsi="Calibri" w:cs="Calibri"/>
          <w:b/>
          <w:bCs/>
          <w:szCs w:val="22"/>
          <w:lang w:val="fr-FR"/>
        </w:rPr>
        <w:t>Niger</w:t>
      </w:r>
      <w:r w:rsidR="003B599E" w:rsidRPr="00835D1A">
        <w:rPr>
          <w:rFonts w:ascii="Calibri" w:hAnsi="Calibri" w:cs="Calibri"/>
          <w:b/>
          <w:bCs/>
          <w:szCs w:val="22"/>
          <w:lang w:val="fr-FR"/>
        </w:rPr>
        <w:t xml:space="preserve"> 201</w:t>
      </w:r>
      <w:r w:rsidR="00455402" w:rsidRPr="00835D1A">
        <w:rPr>
          <w:rFonts w:ascii="Calibri" w:hAnsi="Calibri" w:cs="Calibri"/>
          <w:b/>
          <w:bCs/>
          <w:szCs w:val="22"/>
          <w:lang w:val="fr-FR"/>
        </w:rPr>
        <w:t>6</w:t>
      </w:r>
      <w:r w:rsidR="003B599E" w:rsidRPr="00835D1A">
        <w:rPr>
          <w:rFonts w:ascii="Calibri" w:hAnsi="Calibri" w:cs="Calibri"/>
          <w:szCs w:val="22"/>
          <w:lang w:val="fr-FR"/>
        </w:rPr>
        <w:t xml:space="preserve"> </w:t>
      </w:r>
      <w:r>
        <w:rPr>
          <w:rFonts w:ascii="Calibri" w:hAnsi="Calibri" w:cs="Calibri"/>
          <w:szCs w:val="22"/>
          <w:lang w:val="fr-FR"/>
        </w:rPr>
        <w:t>pour un exemple de rapport préliminaire</w:t>
      </w:r>
      <w:r w:rsidR="003B599E" w:rsidRPr="00835D1A">
        <w:rPr>
          <w:rFonts w:ascii="Calibri" w:hAnsi="Calibri" w:cs="Calibri"/>
          <w:szCs w:val="22"/>
          <w:lang w:val="fr-FR"/>
        </w:rPr>
        <w:t>.</w:t>
      </w:r>
    </w:p>
    <w:p w:rsidR="0072287D" w:rsidRPr="00835D1A" w:rsidRDefault="0072287D" w:rsidP="004732D2">
      <w:pPr>
        <w:rPr>
          <w:rFonts w:ascii="Calibri" w:hAnsi="Calibri"/>
          <w:szCs w:val="22"/>
          <w:lang w:val="fr-FR"/>
        </w:rPr>
      </w:pPr>
    </w:p>
    <w:p w:rsidR="00455402" w:rsidRPr="00835D1A" w:rsidRDefault="00455402" w:rsidP="004732D2">
      <w:pPr>
        <w:rPr>
          <w:rFonts w:ascii="Calibri" w:hAnsi="Calibri"/>
          <w:szCs w:val="22"/>
          <w:lang w:val="fr-FR"/>
        </w:rPr>
      </w:pPr>
    </w:p>
    <w:p w:rsidR="008910DB" w:rsidRPr="005F474E" w:rsidRDefault="004732D2" w:rsidP="004732D2">
      <w:pPr>
        <w:pStyle w:val="1main"/>
        <w:widowControl/>
        <w:tabs>
          <w:tab w:val="left" w:pos="1134"/>
        </w:tabs>
        <w:spacing w:after="40"/>
        <w:ind w:left="1135" w:hanging="284"/>
        <w:jc w:val="both"/>
        <w:rPr>
          <w:rFonts w:ascii="Calibri" w:hAnsi="Calibri" w:cs="Arial"/>
          <w:b/>
          <w:sz w:val="24"/>
          <w:lang w:val="fr-FR"/>
        </w:rPr>
      </w:pPr>
      <w:r w:rsidRPr="005F474E">
        <w:rPr>
          <w:rFonts w:ascii="Calibri" w:hAnsi="Calibri"/>
          <w:sz w:val="24"/>
          <w:lang w:val="fr-FR"/>
        </w:rPr>
        <w:t>·</w:t>
      </w:r>
      <w:r w:rsidRPr="005F474E">
        <w:rPr>
          <w:rFonts w:ascii="Calibri" w:hAnsi="Calibri"/>
          <w:sz w:val="24"/>
          <w:lang w:val="fr-FR"/>
        </w:rPr>
        <w:tab/>
      </w:r>
      <w:r w:rsidR="006164CA">
        <w:rPr>
          <w:rFonts w:ascii="Calibri" w:hAnsi="Calibri"/>
          <w:sz w:val="24"/>
          <w:lang w:val="fr-FR"/>
        </w:rPr>
        <w:t>Contexte</w:t>
      </w:r>
    </w:p>
    <w:p w:rsidR="004732D2" w:rsidRPr="005F474E" w:rsidRDefault="004732D2" w:rsidP="00110BFD">
      <w:pPr>
        <w:pStyle w:val="1main"/>
        <w:widowControl/>
        <w:tabs>
          <w:tab w:val="left" w:pos="1134"/>
        </w:tabs>
        <w:spacing w:after="40"/>
        <w:ind w:left="1135" w:hanging="284"/>
        <w:jc w:val="both"/>
        <w:rPr>
          <w:rFonts w:ascii="Calibri" w:hAnsi="Calibri"/>
          <w:sz w:val="24"/>
          <w:lang w:val="fr-FR"/>
        </w:rPr>
      </w:pPr>
      <w:r w:rsidRPr="005F474E">
        <w:rPr>
          <w:rFonts w:ascii="Calibri" w:hAnsi="Calibri"/>
          <w:sz w:val="24"/>
          <w:lang w:val="fr-FR"/>
        </w:rPr>
        <w:t>·</w:t>
      </w:r>
      <w:r w:rsidRPr="005F474E">
        <w:rPr>
          <w:rFonts w:ascii="Calibri" w:hAnsi="Calibri"/>
          <w:sz w:val="24"/>
          <w:lang w:val="fr-FR"/>
        </w:rPr>
        <w:tab/>
      </w:r>
      <w:r w:rsidR="006164CA">
        <w:rPr>
          <w:rFonts w:ascii="Calibri" w:hAnsi="Calibri"/>
          <w:sz w:val="24"/>
          <w:lang w:val="fr-FR"/>
        </w:rPr>
        <w:t>Zone géographique enquêtée</w:t>
      </w:r>
      <w:r w:rsidR="00B812AA" w:rsidRPr="005F474E">
        <w:rPr>
          <w:rFonts w:ascii="Calibri" w:hAnsi="Calibri"/>
          <w:sz w:val="24"/>
          <w:lang w:val="fr-FR"/>
        </w:rPr>
        <w:t xml:space="preserve">, </w:t>
      </w:r>
      <w:r w:rsidR="006164CA">
        <w:rPr>
          <w:rFonts w:ascii="Calibri" w:hAnsi="Calibri"/>
          <w:sz w:val="24"/>
          <w:lang w:val="fr-FR"/>
        </w:rPr>
        <w:t>type de population</w:t>
      </w:r>
      <w:r w:rsidR="00B812AA" w:rsidRPr="005F474E">
        <w:rPr>
          <w:rFonts w:ascii="Calibri" w:hAnsi="Calibri"/>
          <w:sz w:val="24"/>
          <w:lang w:val="fr-FR"/>
        </w:rPr>
        <w:t xml:space="preserve">, </w:t>
      </w:r>
      <w:r w:rsidR="006164CA">
        <w:rPr>
          <w:rFonts w:ascii="Calibri" w:hAnsi="Calibri"/>
          <w:sz w:val="24"/>
          <w:lang w:val="fr-FR"/>
        </w:rPr>
        <w:t>chiffres de population</w:t>
      </w:r>
      <w:r w:rsidR="00B812AA" w:rsidRPr="005F474E">
        <w:rPr>
          <w:rFonts w:ascii="Calibri" w:hAnsi="Calibri"/>
          <w:sz w:val="24"/>
          <w:lang w:val="fr-FR"/>
        </w:rPr>
        <w:t xml:space="preserve"> (</w:t>
      </w:r>
      <w:r w:rsidR="006164CA">
        <w:rPr>
          <w:rFonts w:ascii="Calibri" w:hAnsi="Calibri"/>
          <w:sz w:val="24"/>
          <w:lang w:val="fr-FR"/>
        </w:rPr>
        <w:t>population totale, enfants de moins de 5 ans</w:t>
      </w:r>
      <w:r w:rsidR="00B812AA" w:rsidRPr="005F474E">
        <w:rPr>
          <w:rFonts w:ascii="Calibri" w:hAnsi="Calibri"/>
          <w:sz w:val="24"/>
          <w:lang w:val="fr-FR"/>
        </w:rPr>
        <w:t>)</w:t>
      </w:r>
    </w:p>
    <w:p w:rsidR="004732D2" w:rsidRPr="005F474E" w:rsidRDefault="004732D2" w:rsidP="004732D2">
      <w:pPr>
        <w:pStyle w:val="1main"/>
        <w:widowControl/>
        <w:tabs>
          <w:tab w:val="left" w:pos="1134"/>
        </w:tabs>
        <w:spacing w:after="40"/>
        <w:ind w:left="1135" w:hanging="284"/>
        <w:jc w:val="both"/>
        <w:rPr>
          <w:rFonts w:ascii="Calibri" w:hAnsi="Calibri"/>
          <w:sz w:val="24"/>
          <w:lang w:val="fr-FR"/>
        </w:rPr>
      </w:pPr>
      <w:r w:rsidRPr="005F474E">
        <w:rPr>
          <w:rFonts w:ascii="Calibri" w:hAnsi="Calibri"/>
          <w:sz w:val="24"/>
          <w:lang w:val="fr-FR"/>
        </w:rPr>
        <w:t>·</w:t>
      </w:r>
      <w:r w:rsidRPr="005F474E">
        <w:rPr>
          <w:rFonts w:ascii="Calibri" w:hAnsi="Calibri"/>
          <w:sz w:val="24"/>
          <w:lang w:val="fr-FR"/>
        </w:rPr>
        <w:tab/>
      </w:r>
      <w:r w:rsidR="006164CA" w:rsidRPr="006164CA">
        <w:rPr>
          <w:rFonts w:ascii="Calibri" w:hAnsi="Calibri"/>
          <w:sz w:val="24"/>
          <w:lang w:val="fr-FR"/>
        </w:rPr>
        <w:t>Période de collecte des données</w:t>
      </w:r>
    </w:p>
    <w:p w:rsidR="004732D2" w:rsidRPr="005F474E" w:rsidRDefault="004732D2" w:rsidP="004732D2">
      <w:pPr>
        <w:pStyle w:val="1main"/>
        <w:widowControl/>
        <w:tabs>
          <w:tab w:val="left" w:pos="1134"/>
        </w:tabs>
        <w:spacing w:after="40"/>
        <w:ind w:left="1135" w:hanging="284"/>
        <w:jc w:val="both"/>
        <w:rPr>
          <w:rFonts w:ascii="Calibri" w:hAnsi="Calibri"/>
          <w:sz w:val="24"/>
          <w:lang w:val="fr-FR"/>
        </w:rPr>
      </w:pPr>
      <w:r w:rsidRPr="005F474E">
        <w:rPr>
          <w:rFonts w:ascii="Calibri" w:hAnsi="Calibri"/>
          <w:sz w:val="24"/>
          <w:lang w:val="fr-FR"/>
        </w:rPr>
        <w:t>·</w:t>
      </w:r>
      <w:r w:rsidRPr="005F474E">
        <w:rPr>
          <w:rFonts w:ascii="Calibri" w:hAnsi="Calibri"/>
          <w:sz w:val="24"/>
          <w:lang w:val="fr-FR"/>
        </w:rPr>
        <w:tab/>
      </w:r>
      <w:r w:rsidR="006164CA">
        <w:rPr>
          <w:rFonts w:ascii="Calibri" w:hAnsi="Calibri"/>
          <w:sz w:val="24"/>
          <w:lang w:val="fr-FR"/>
        </w:rPr>
        <w:t>Objectifs de l’enquête</w:t>
      </w:r>
    </w:p>
    <w:p w:rsidR="004732D2" w:rsidRPr="005F474E" w:rsidRDefault="004732D2" w:rsidP="004732D2">
      <w:pPr>
        <w:pStyle w:val="1main"/>
        <w:widowControl/>
        <w:tabs>
          <w:tab w:val="left" w:pos="1134"/>
        </w:tabs>
        <w:spacing w:after="40"/>
        <w:ind w:left="1135" w:hanging="284"/>
        <w:jc w:val="both"/>
        <w:rPr>
          <w:rFonts w:ascii="Calibri" w:hAnsi="Calibri"/>
          <w:sz w:val="24"/>
          <w:lang w:val="fr-FR"/>
        </w:rPr>
      </w:pPr>
      <w:r w:rsidRPr="005F474E">
        <w:rPr>
          <w:rFonts w:ascii="Calibri" w:hAnsi="Calibri"/>
          <w:sz w:val="24"/>
          <w:lang w:val="fr-FR"/>
        </w:rPr>
        <w:t>·</w:t>
      </w:r>
      <w:r w:rsidRPr="005F474E">
        <w:rPr>
          <w:rFonts w:ascii="Calibri" w:hAnsi="Calibri"/>
          <w:sz w:val="24"/>
          <w:lang w:val="fr-FR"/>
        </w:rPr>
        <w:tab/>
      </w:r>
      <w:r w:rsidR="006164CA" w:rsidRPr="005F474E">
        <w:rPr>
          <w:rFonts w:ascii="Calibri" w:hAnsi="Calibri"/>
          <w:sz w:val="24"/>
          <w:lang w:val="fr-FR"/>
        </w:rPr>
        <w:t>Méthodolog</w:t>
      </w:r>
      <w:r w:rsidR="006164CA">
        <w:rPr>
          <w:rFonts w:ascii="Calibri" w:hAnsi="Calibri"/>
          <w:sz w:val="24"/>
          <w:lang w:val="fr-FR"/>
        </w:rPr>
        <w:t>ie</w:t>
      </w:r>
      <w:r w:rsidRPr="005F474E">
        <w:rPr>
          <w:rFonts w:ascii="Calibri" w:hAnsi="Calibri"/>
          <w:sz w:val="24"/>
          <w:lang w:val="fr-FR"/>
        </w:rPr>
        <w:t xml:space="preserve"> </w:t>
      </w:r>
      <w:r w:rsidR="006164CA" w:rsidRPr="005F474E">
        <w:rPr>
          <w:rFonts w:ascii="Calibri" w:hAnsi="Calibri"/>
          <w:sz w:val="24"/>
          <w:lang w:val="fr-FR"/>
        </w:rPr>
        <w:t>u</w:t>
      </w:r>
      <w:r w:rsidR="006164CA">
        <w:rPr>
          <w:rFonts w:ascii="Calibri" w:hAnsi="Calibri"/>
          <w:sz w:val="24"/>
          <w:lang w:val="fr-FR"/>
        </w:rPr>
        <w:t>tilisé</w:t>
      </w:r>
      <w:r w:rsidR="006164CA" w:rsidRPr="005F474E">
        <w:rPr>
          <w:rFonts w:ascii="Calibri" w:hAnsi="Calibri"/>
          <w:sz w:val="24"/>
          <w:lang w:val="fr-FR"/>
        </w:rPr>
        <w:t>e</w:t>
      </w:r>
      <w:r w:rsidRPr="005F474E">
        <w:rPr>
          <w:rFonts w:ascii="Calibri" w:hAnsi="Calibri"/>
          <w:sz w:val="24"/>
          <w:lang w:val="fr-FR"/>
        </w:rPr>
        <w:t xml:space="preserve"> (</w:t>
      </w:r>
      <w:r w:rsidR="006164CA">
        <w:rPr>
          <w:rFonts w:ascii="Calibri" w:hAnsi="Calibri"/>
          <w:sz w:val="24"/>
          <w:lang w:val="fr-FR"/>
        </w:rPr>
        <w:t>échantillonnage</w:t>
      </w:r>
      <w:r w:rsidRPr="005F474E">
        <w:rPr>
          <w:rFonts w:ascii="Calibri" w:hAnsi="Calibri"/>
          <w:sz w:val="24"/>
          <w:lang w:val="fr-FR"/>
        </w:rPr>
        <w:t xml:space="preserve">, </w:t>
      </w:r>
      <w:r w:rsidR="006164CA">
        <w:rPr>
          <w:rFonts w:ascii="Calibri" w:hAnsi="Calibri"/>
          <w:sz w:val="24"/>
          <w:lang w:val="fr-FR"/>
        </w:rPr>
        <w:t>taille de l’échantillon</w:t>
      </w:r>
      <w:r w:rsidRPr="005F474E">
        <w:rPr>
          <w:rFonts w:ascii="Calibri" w:hAnsi="Calibri"/>
          <w:sz w:val="24"/>
          <w:lang w:val="fr-FR"/>
        </w:rPr>
        <w:t xml:space="preserve">, </w:t>
      </w:r>
      <w:r w:rsidR="006164CA">
        <w:rPr>
          <w:rFonts w:ascii="Calibri" w:hAnsi="Calibri"/>
          <w:sz w:val="24"/>
          <w:lang w:val="fr-FR"/>
        </w:rPr>
        <w:t>indicateurs principaux</w:t>
      </w:r>
      <w:r w:rsidRPr="005F474E">
        <w:rPr>
          <w:rFonts w:ascii="Calibri" w:hAnsi="Calibri"/>
          <w:sz w:val="24"/>
          <w:lang w:val="fr-FR"/>
        </w:rPr>
        <w:t>)</w:t>
      </w:r>
    </w:p>
    <w:p w:rsidR="004732D2" w:rsidRPr="005F474E" w:rsidRDefault="004732D2" w:rsidP="004732D2">
      <w:pPr>
        <w:pStyle w:val="1main"/>
        <w:widowControl/>
        <w:tabs>
          <w:tab w:val="left" w:pos="1134"/>
        </w:tabs>
        <w:spacing w:after="40"/>
        <w:ind w:left="1135" w:hanging="284"/>
        <w:jc w:val="both"/>
        <w:rPr>
          <w:rFonts w:ascii="Calibri" w:hAnsi="Calibri"/>
          <w:sz w:val="24"/>
          <w:lang w:val="fr-FR"/>
        </w:rPr>
      </w:pPr>
      <w:r w:rsidRPr="005F474E">
        <w:rPr>
          <w:rFonts w:ascii="Calibri" w:hAnsi="Calibri"/>
          <w:sz w:val="24"/>
          <w:lang w:val="fr-FR"/>
        </w:rPr>
        <w:t>·</w:t>
      </w:r>
      <w:r w:rsidRPr="005F474E">
        <w:rPr>
          <w:rFonts w:ascii="Calibri" w:hAnsi="Calibri"/>
          <w:sz w:val="24"/>
          <w:lang w:val="fr-FR"/>
        </w:rPr>
        <w:tab/>
      </w:r>
      <w:r w:rsidR="006164CA">
        <w:rPr>
          <w:rFonts w:ascii="Calibri" w:hAnsi="Calibri"/>
          <w:sz w:val="24"/>
          <w:lang w:val="fr-FR"/>
        </w:rPr>
        <w:t>Résumé des principaux résultats</w:t>
      </w:r>
    </w:p>
    <w:p w:rsidR="004732D2" w:rsidRPr="005F474E" w:rsidRDefault="004732D2" w:rsidP="004732D2">
      <w:pPr>
        <w:pStyle w:val="1main"/>
        <w:widowControl/>
        <w:tabs>
          <w:tab w:val="left" w:pos="1134"/>
        </w:tabs>
        <w:spacing w:after="40"/>
        <w:ind w:left="1135" w:hanging="284"/>
        <w:jc w:val="both"/>
        <w:rPr>
          <w:rFonts w:ascii="Calibri" w:hAnsi="Calibri"/>
          <w:sz w:val="24"/>
          <w:lang w:val="fr-FR"/>
        </w:rPr>
      </w:pPr>
      <w:r w:rsidRPr="005F474E">
        <w:rPr>
          <w:rFonts w:ascii="Calibri" w:hAnsi="Calibri"/>
          <w:sz w:val="24"/>
          <w:lang w:val="fr-FR"/>
        </w:rPr>
        <w:t>·</w:t>
      </w:r>
      <w:r w:rsidRPr="005F474E">
        <w:rPr>
          <w:rFonts w:ascii="Calibri" w:hAnsi="Calibri"/>
          <w:sz w:val="24"/>
          <w:lang w:val="fr-FR"/>
        </w:rPr>
        <w:tab/>
      </w:r>
      <w:r w:rsidR="006164CA">
        <w:rPr>
          <w:rFonts w:ascii="Calibri" w:hAnsi="Calibri"/>
          <w:sz w:val="24"/>
          <w:lang w:val="fr-FR"/>
        </w:rPr>
        <w:t>Brève interprétation des résultats</w:t>
      </w:r>
    </w:p>
    <w:p w:rsidR="004732D2" w:rsidRPr="005F474E" w:rsidRDefault="004732D2" w:rsidP="004732D2">
      <w:pPr>
        <w:pStyle w:val="1main"/>
        <w:widowControl/>
        <w:tabs>
          <w:tab w:val="left" w:pos="1134"/>
        </w:tabs>
        <w:spacing w:after="40"/>
        <w:ind w:left="1135" w:hanging="284"/>
        <w:jc w:val="both"/>
        <w:rPr>
          <w:rFonts w:ascii="Calibri" w:hAnsi="Calibri"/>
          <w:sz w:val="24"/>
          <w:lang w:val="fr-FR"/>
        </w:rPr>
      </w:pPr>
      <w:r w:rsidRPr="005F474E">
        <w:rPr>
          <w:rFonts w:ascii="Calibri" w:hAnsi="Calibri"/>
          <w:sz w:val="24"/>
          <w:lang w:val="fr-FR"/>
        </w:rPr>
        <w:t>·</w:t>
      </w:r>
      <w:r w:rsidRPr="005F474E">
        <w:rPr>
          <w:rFonts w:ascii="Calibri" w:hAnsi="Calibri"/>
          <w:sz w:val="24"/>
          <w:lang w:val="fr-FR"/>
        </w:rPr>
        <w:tab/>
      </w:r>
      <w:r w:rsidR="00455402" w:rsidRPr="005F474E">
        <w:rPr>
          <w:rFonts w:ascii="Calibri" w:hAnsi="Calibri"/>
          <w:sz w:val="24"/>
          <w:lang w:val="fr-FR"/>
        </w:rPr>
        <w:t>C</w:t>
      </w:r>
      <w:r w:rsidRPr="005F474E">
        <w:rPr>
          <w:rFonts w:ascii="Calibri" w:hAnsi="Calibri"/>
          <w:sz w:val="24"/>
          <w:lang w:val="fr-FR"/>
        </w:rPr>
        <w:t>ompar</w:t>
      </w:r>
      <w:r w:rsidR="006164CA">
        <w:rPr>
          <w:rFonts w:ascii="Calibri" w:hAnsi="Calibri"/>
          <w:sz w:val="24"/>
          <w:lang w:val="fr-FR"/>
        </w:rPr>
        <w:t>a</w:t>
      </w:r>
      <w:r w:rsidRPr="005F474E">
        <w:rPr>
          <w:rFonts w:ascii="Calibri" w:hAnsi="Calibri"/>
          <w:sz w:val="24"/>
          <w:lang w:val="fr-FR"/>
        </w:rPr>
        <w:t>isons (</w:t>
      </w:r>
      <w:r w:rsidR="006164CA">
        <w:rPr>
          <w:rFonts w:ascii="Calibri" w:hAnsi="Calibri"/>
          <w:sz w:val="24"/>
          <w:lang w:val="fr-FR"/>
        </w:rPr>
        <w:t>tendances</w:t>
      </w:r>
      <w:r w:rsidRPr="005F474E">
        <w:rPr>
          <w:rFonts w:ascii="Calibri" w:hAnsi="Calibri"/>
          <w:sz w:val="24"/>
          <w:lang w:val="fr-FR"/>
        </w:rPr>
        <w:t xml:space="preserve">) </w:t>
      </w:r>
      <w:r w:rsidR="006164CA">
        <w:rPr>
          <w:rFonts w:ascii="Calibri" w:hAnsi="Calibri"/>
          <w:sz w:val="24"/>
          <w:lang w:val="fr-FR"/>
        </w:rPr>
        <w:t>avec les résultats des précédentes enquêtes</w:t>
      </w:r>
      <w:r w:rsidRPr="005F474E">
        <w:rPr>
          <w:rFonts w:ascii="Calibri" w:hAnsi="Calibri"/>
          <w:sz w:val="24"/>
          <w:lang w:val="fr-FR"/>
        </w:rPr>
        <w:t xml:space="preserve"> </w:t>
      </w:r>
      <w:r w:rsidR="006164CA">
        <w:rPr>
          <w:rFonts w:ascii="Calibri" w:hAnsi="Calibri"/>
          <w:sz w:val="24"/>
          <w:lang w:val="fr-FR"/>
        </w:rPr>
        <w:t>(si</w:t>
      </w:r>
      <w:r w:rsidRPr="005F474E">
        <w:rPr>
          <w:rFonts w:ascii="Calibri" w:hAnsi="Calibri"/>
          <w:sz w:val="24"/>
          <w:lang w:val="fr-FR"/>
        </w:rPr>
        <w:t xml:space="preserve"> applicable)</w:t>
      </w:r>
    </w:p>
    <w:p w:rsidR="00455402" w:rsidRPr="005F474E" w:rsidRDefault="004732D2" w:rsidP="00455402">
      <w:pPr>
        <w:pStyle w:val="1main"/>
        <w:widowControl/>
        <w:tabs>
          <w:tab w:val="left" w:pos="1134"/>
        </w:tabs>
        <w:ind w:left="1134" w:hanging="283"/>
        <w:jc w:val="both"/>
        <w:rPr>
          <w:rFonts w:ascii="Calibri" w:hAnsi="Calibri"/>
          <w:sz w:val="24"/>
          <w:lang w:val="fr-FR"/>
        </w:rPr>
      </w:pPr>
      <w:r w:rsidRPr="005F474E">
        <w:rPr>
          <w:rFonts w:ascii="Calibri" w:hAnsi="Calibri"/>
          <w:sz w:val="24"/>
          <w:lang w:val="fr-FR"/>
        </w:rPr>
        <w:t>·</w:t>
      </w:r>
      <w:r w:rsidRPr="005F474E">
        <w:rPr>
          <w:rFonts w:ascii="Calibri" w:hAnsi="Calibri"/>
          <w:sz w:val="24"/>
          <w:lang w:val="fr-FR"/>
        </w:rPr>
        <w:tab/>
      </w:r>
      <w:r w:rsidR="006164CA">
        <w:rPr>
          <w:rFonts w:ascii="Calibri" w:hAnsi="Calibri"/>
          <w:sz w:val="24"/>
          <w:lang w:val="fr-FR"/>
        </w:rPr>
        <w:t xml:space="preserve">Domaines programmatiques </w:t>
      </w:r>
      <w:r w:rsidR="00835D1A">
        <w:rPr>
          <w:rFonts w:ascii="Calibri" w:hAnsi="Calibri"/>
          <w:sz w:val="24"/>
          <w:lang w:val="fr-FR"/>
        </w:rPr>
        <w:t>à</w:t>
      </w:r>
      <w:r w:rsidR="006164CA">
        <w:rPr>
          <w:rFonts w:ascii="Calibri" w:hAnsi="Calibri"/>
          <w:sz w:val="24"/>
          <w:lang w:val="fr-FR"/>
        </w:rPr>
        <w:t xml:space="preserve"> discuter</w:t>
      </w:r>
    </w:p>
    <w:p w:rsidR="00455402" w:rsidRPr="005F474E" w:rsidRDefault="00455402" w:rsidP="00455402">
      <w:pPr>
        <w:pStyle w:val="1main"/>
        <w:widowControl/>
        <w:tabs>
          <w:tab w:val="left" w:pos="1134"/>
        </w:tabs>
        <w:jc w:val="both"/>
        <w:rPr>
          <w:rFonts w:ascii="Calibri" w:hAnsi="Calibri" w:cs="Arial"/>
          <w:b/>
          <w:caps/>
          <w:lang w:val="fr-FR"/>
        </w:rPr>
        <w:sectPr w:rsidR="00455402" w:rsidRPr="005F474E" w:rsidSect="00D470FE">
          <w:headerReference w:type="default" r:id="rId7"/>
          <w:footerReference w:type="even" r:id="rId8"/>
          <w:footerReference w:type="default" r:id="rId9"/>
          <w:pgSz w:w="11907" w:h="16840" w:code="9"/>
          <w:pgMar w:top="1134" w:right="1247" w:bottom="1134" w:left="1247" w:header="709" w:footer="709" w:gutter="0"/>
          <w:cols w:space="708"/>
          <w:docGrid w:linePitch="360"/>
        </w:sectPr>
      </w:pPr>
    </w:p>
    <w:p w:rsidR="00563593" w:rsidRPr="005F474E" w:rsidRDefault="008C28EA" w:rsidP="00455402">
      <w:pPr>
        <w:pStyle w:val="1main"/>
        <w:widowControl/>
        <w:tabs>
          <w:tab w:val="left" w:pos="1134"/>
        </w:tabs>
        <w:jc w:val="both"/>
        <w:rPr>
          <w:rFonts w:ascii="Calibri" w:hAnsi="Calibri" w:cs="Arial"/>
          <w:bCs/>
          <w:caps/>
          <w:lang w:val="fr-FR"/>
        </w:rPr>
      </w:pPr>
      <w:r w:rsidRPr="005F474E">
        <w:rPr>
          <w:rFonts w:ascii="Calibri" w:hAnsi="Calibri" w:cs="Arial"/>
          <w:b/>
          <w:caps/>
          <w:lang w:val="fr-FR"/>
        </w:rPr>
        <w:lastRenderedPageBreak/>
        <w:t>Table</w:t>
      </w:r>
      <w:r w:rsidR="006F4EB3">
        <w:rPr>
          <w:rFonts w:ascii="Calibri" w:hAnsi="Calibri" w:cs="Arial"/>
          <w:b/>
          <w:caps/>
          <w:lang w:val="fr-FR"/>
        </w:rPr>
        <w:t>au</w:t>
      </w:r>
      <w:r w:rsidRPr="005F474E">
        <w:rPr>
          <w:rFonts w:ascii="Calibri" w:hAnsi="Calibri" w:cs="Arial"/>
          <w:b/>
          <w:caps/>
          <w:lang w:val="fr-FR"/>
        </w:rPr>
        <w:t xml:space="preserve"> </w:t>
      </w:r>
      <w:r w:rsidR="004732D2" w:rsidRPr="005F474E">
        <w:rPr>
          <w:rFonts w:ascii="Calibri" w:hAnsi="Calibri" w:cs="Arial"/>
          <w:b/>
          <w:caps/>
          <w:lang w:val="fr-FR"/>
        </w:rPr>
        <w:t>1</w:t>
      </w:r>
      <w:r w:rsidR="004732D2" w:rsidRPr="005F474E">
        <w:rPr>
          <w:rFonts w:ascii="Calibri" w:hAnsi="Calibri" w:cs="Arial"/>
          <w:bCs/>
          <w:caps/>
          <w:lang w:val="fr-FR"/>
        </w:rPr>
        <w:t xml:space="preserve"> </w:t>
      </w:r>
      <w:r w:rsidR="006F4EB3">
        <w:rPr>
          <w:rFonts w:ascii="Calibri" w:hAnsi="Calibri" w:cs="Arial"/>
          <w:bCs/>
          <w:caps/>
          <w:lang w:val="fr-FR"/>
        </w:rPr>
        <w:t>R</w:t>
      </w:r>
      <w:r w:rsidR="006F4EB3">
        <w:rPr>
          <w:rFonts w:ascii="Calibri" w:hAnsi="Calibri" w:cs="Calibri"/>
          <w:bCs/>
          <w:caps/>
          <w:lang w:val="fr-FR"/>
        </w:rPr>
        <w:t>É</w:t>
      </w:r>
      <w:r w:rsidR="006F4EB3">
        <w:rPr>
          <w:rFonts w:ascii="Calibri" w:hAnsi="Calibri" w:cs="Arial"/>
          <w:bCs/>
          <w:caps/>
          <w:lang w:val="fr-FR"/>
        </w:rPr>
        <w:t>SUM</w:t>
      </w:r>
      <w:r w:rsidR="006F4EB3">
        <w:rPr>
          <w:rFonts w:ascii="Calibri" w:hAnsi="Calibri" w:cs="Calibri"/>
          <w:bCs/>
          <w:caps/>
          <w:lang w:val="fr-FR"/>
        </w:rPr>
        <w:t>É</w:t>
      </w:r>
      <w:r w:rsidR="006F4EB3">
        <w:rPr>
          <w:rFonts w:ascii="Calibri" w:hAnsi="Calibri" w:cs="Arial"/>
          <w:bCs/>
          <w:caps/>
          <w:lang w:val="fr-FR"/>
        </w:rPr>
        <w:t xml:space="preserve"> DES PRINCIPAUX R</w:t>
      </w:r>
      <w:r w:rsidR="006F4EB3">
        <w:rPr>
          <w:rFonts w:ascii="Calibri" w:hAnsi="Calibri" w:cs="Calibri"/>
          <w:bCs/>
          <w:caps/>
          <w:lang w:val="fr-FR"/>
        </w:rPr>
        <w:t>É</w:t>
      </w:r>
      <w:r w:rsidR="006F4EB3">
        <w:rPr>
          <w:rFonts w:ascii="Calibri" w:hAnsi="Calibri" w:cs="Arial"/>
          <w:bCs/>
          <w:caps/>
          <w:lang w:val="fr-FR"/>
        </w:rPr>
        <w:t>SULTATS</w:t>
      </w:r>
    </w:p>
    <w:p w:rsidR="00455402" w:rsidRPr="005F474E" w:rsidRDefault="00455402" w:rsidP="00455402">
      <w:pPr>
        <w:pStyle w:val="1main"/>
        <w:widowControl/>
        <w:tabs>
          <w:tab w:val="left" w:pos="1134"/>
        </w:tabs>
        <w:jc w:val="both"/>
        <w:rPr>
          <w:rFonts w:ascii="Calibri" w:hAnsi="Calibri" w:cs="Arial"/>
          <w:bCs/>
          <w:caps/>
          <w:lang w:val="fr-FR"/>
        </w:rPr>
      </w:pPr>
    </w:p>
    <w:tbl>
      <w:tblPr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6727"/>
        <w:gridCol w:w="2376"/>
        <w:gridCol w:w="2376"/>
        <w:gridCol w:w="3063"/>
      </w:tblGrid>
      <w:tr w:rsidR="00455402" w:rsidRPr="00354A3B" w:rsidTr="001F6DAD">
        <w:trPr>
          <w:tblHeader/>
        </w:trPr>
        <w:tc>
          <w:tcPr>
            <w:tcW w:w="2313" w:type="pct"/>
            <w:shd w:val="clear" w:color="auto" w:fill="D9D9D9"/>
            <w:tcMar>
              <w:top w:w="28" w:type="dxa"/>
              <w:bottom w:w="28" w:type="dxa"/>
            </w:tcMar>
          </w:tcPr>
          <w:p w:rsidR="00455402" w:rsidRPr="006F4EB3" w:rsidRDefault="00455402" w:rsidP="001F6DAD">
            <w:pPr>
              <w:rPr>
                <w:rFonts w:ascii="Calibri" w:hAnsi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455402" w:rsidRPr="006F4EB3" w:rsidRDefault="00455402" w:rsidP="001F6DAD">
            <w:pPr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6F4EB3">
              <w:rPr>
                <w:rFonts w:ascii="Calibri" w:hAnsi="Calibri"/>
                <w:b/>
                <w:sz w:val="22"/>
                <w:szCs w:val="22"/>
                <w:lang w:val="fr-FR"/>
              </w:rPr>
              <w:t>N</w:t>
            </w:r>
            <w:r w:rsidR="006F4EB3" w:rsidRPr="006F4EB3">
              <w:rPr>
                <w:rFonts w:ascii="Calibri" w:hAnsi="Calibri"/>
                <w:b/>
                <w:sz w:val="22"/>
                <w:szCs w:val="22"/>
                <w:lang w:val="fr-FR"/>
              </w:rPr>
              <w:t>o</w:t>
            </w:r>
            <w:r w:rsidRPr="006F4EB3">
              <w:rPr>
                <w:rFonts w:ascii="Calibri" w:hAnsi="Calibri"/>
                <w:b/>
                <w:sz w:val="22"/>
                <w:szCs w:val="22"/>
                <w:lang w:val="fr-FR"/>
              </w:rPr>
              <w:t>mbr</w:t>
            </w:r>
            <w:r w:rsidR="006F4EB3" w:rsidRPr="006F4EB3">
              <w:rPr>
                <w:rFonts w:ascii="Calibri" w:hAnsi="Calibri"/>
                <w:b/>
                <w:sz w:val="22"/>
                <w:szCs w:val="22"/>
                <w:lang w:val="fr-FR"/>
              </w:rPr>
              <w:t>e</w:t>
            </w:r>
            <w:r w:rsidRPr="006F4EB3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/</w:t>
            </w:r>
          </w:p>
          <w:p w:rsidR="00455402" w:rsidRPr="006F4EB3" w:rsidRDefault="00455402" w:rsidP="001F6DAD">
            <w:pPr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6F4EB3">
              <w:rPr>
                <w:rFonts w:ascii="Calibri" w:hAnsi="Calibri"/>
                <w:b/>
                <w:sz w:val="22"/>
                <w:szCs w:val="22"/>
                <w:lang w:val="fr-FR"/>
              </w:rPr>
              <w:t>total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455402" w:rsidRPr="006F4EB3" w:rsidRDefault="00455402" w:rsidP="001F6DAD">
            <w:pPr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6F4EB3">
              <w:rPr>
                <w:rFonts w:ascii="Calibri" w:hAnsi="Calibri"/>
                <w:b/>
                <w:sz w:val="22"/>
                <w:szCs w:val="22"/>
                <w:lang w:val="fr-FR"/>
              </w:rPr>
              <w:t>% (</w:t>
            </w:r>
            <w:r w:rsidR="006F4EB3" w:rsidRPr="006F4EB3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IC </w:t>
            </w:r>
            <w:r w:rsidRPr="006F4EB3">
              <w:rPr>
                <w:rFonts w:ascii="Calibri" w:hAnsi="Calibri"/>
                <w:b/>
                <w:sz w:val="22"/>
                <w:szCs w:val="22"/>
                <w:lang w:val="fr-FR"/>
              </w:rPr>
              <w:t>95%)</w:t>
            </w:r>
          </w:p>
        </w:tc>
        <w:tc>
          <w:tcPr>
            <w:tcW w:w="1053" w:type="pc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455402" w:rsidRPr="006F4EB3" w:rsidRDefault="006F4EB3" w:rsidP="001F6DAD">
            <w:pPr>
              <w:jc w:val="center"/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Classification du niveau de sévérité ou cible à atteindre en termes de santé publique</w:t>
            </w:r>
          </w:p>
        </w:tc>
      </w:tr>
      <w:tr w:rsidR="00455402" w:rsidRPr="00354A3B" w:rsidTr="00354A3B">
        <w:tc>
          <w:tcPr>
            <w:tcW w:w="2313" w:type="pct"/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:rsidR="00455402" w:rsidRPr="006F4EB3" w:rsidRDefault="006F4EB3" w:rsidP="001F6DAD">
            <w:pPr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6F4EB3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ENFANTS de 6 à 59 mois </w:t>
            </w:r>
            <w:r w:rsidR="00455402" w:rsidRPr="006F4EB3">
              <w:rPr>
                <w:rFonts w:ascii="Calibri" w:hAnsi="Calibri"/>
                <w:b/>
                <w:sz w:val="22"/>
                <w:szCs w:val="22"/>
                <w:lang w:val="fr-FR"/>
              </w:rPr>
              <w:t>% [</w:t>
            </w: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IC </w:t>
            </w:r>
            <w:r w:rsidR="00455402" w:rsidRPr="006F4EB3">
              <w:rPr>
                <w:rFonts w:ascii="Calibri" w:hAnsi="Calibri"/>
                <w:b/>
                <w:sz w:val="22"/>
                <w:szCs w:val="22"/>
                <w:lang w:val="fr-FR"/>
              </w:rPr>
              <w:t>95%]</w:t>
            </w:r>
          </w:p>
        </w:tc>
        <w:tc>
          <w:tcPr>
            <w:tcW w:w="817" w:type="pct"/>
            <w:shd w:val="clear" w:color="auto" w:fill="CCFFFF"/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shd w:val="clear" w:color="auto" w:fill="CCFFFF"/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CCFFFF"/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</w:tr>
      <w:tr w:rsidR="00455402" w:rsidRPr="00354A3B" w:rsidTr="00354A3B">
        <w:tc>
          <w:tcPr>
            <w:tcW w:w="2313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6F4EB3" w:rsidRDefault="00814B20" w:rsidP="00814B20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814B20">
              <w:rPr>
                <w:rFonts w:ascii="Calibri" w:hAnsi="Calibri"/>
                <w:b/>
                <w:sz w:val="22"/>
                <w:szCs w:val="22"/>
                <w:lang w:val="fr-FR"/>
              </w:rPr>
              <w:t>Malnutrition aiguë</w:t>
            </w: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</w:t>
            </w:r>
            <w:r w:rsidRPr="00814B20">
              <w:rPr>
                <w:rFonts w:ascii="Calibri" w:hAnsi="Calibri"/>
                <w:b/>
                <w:sz w:val="22"/>
                <w:szCs w:val="22"/>
                <w:lang w:val="fr-FR"/>
              </w:rPr>
              <w:t>(Standards de croissance OMS 2006)</w:t>
            </w:r>
          </w:p>
        </w:tc>
        <w:tc>
          <w:tcPr>
            <w:tcW w:w="817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shd w:val="clear" w:color="auto" w:fill="E6E6E6"/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</w:tr>
      <w:tr w:rsidR="00455402" w:rsidRPr="00354A3B" w:rsidTr="00354A3B">
        <w:trPr>
          <w:trHeight w:val="223"/>
        </w:trPr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814B20" w:rsidRDefault="00814B20" w:rsidP="001F6DAD">
            <w:pPr>
              <w:rPr>
                <w:rFonts w:ascii="Calibri" w:hAnsi="Calibri"/>
                <w:bCs/>
                <w:sz w:val="22"/>
                <w:szCs w:val="22"/>
                <w:lang w:val="fr-FR"/>
              </w:rPr>
            </w:pPr>
            <w:r w:rsidRPr="00814B20">
              <w:rPr>
                <w:rFonts w:ascii="Calibri" w:hAnsi="Calibri"/>
                <w:bCs/>
                <w:iCs/>
                <w:sz w:val="22"/>
                <w:szCs w:val="22"/>
                <w:lang w:val="fr-FR"/>
              </w:rPr>
              <w:t>Malnutrition aiguë globale (MAG)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14B20" w:rsidRPr="00354A3B" w:rsidRDefault="00354A3B" w:rsidP="00354A3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354A3B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Très élevée/c</w:t>
            </w:r>
            <w:r w:rsidR="00814B20" w:rsidRPr="00354A3B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ritique si ≥ 15%</w:t>
            </w:r>
          </w:p>
          <w:p w:rsidR="00814B20" w:rsidRPr="00354A3B" w:rsidRDefault="00814B20" w:rsidP="00354A3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354A3B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(Classification OMS</w:t>
            </w:r>
            <w:r w:rsidR="007A7803" w:rsidRPr="00354A3B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-UNICEF</w:t>
            </w:r>
            <w:r w:rsidRPr="00354A3B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) ;</w:t>
            </w:r>
          </w:p>
          <w:p w:rsidR="00455402" w:rsidRPr="00354A3B" w:rsidRDefault="00814B20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  <w:r w:rsidRPr="00354A3B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Cible HCR &lt;</w:t>
            </w:r>
            <w:r w:rsidR="00354A3B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 </w:t>
            </w:r>
            <w:r w:rsidRPr="00354A3B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10%</w:t>
            </w:r>
          </w:p>
        </w:tc>
      </w:tr>
      <w:tr w:rsidR="00814B20" w:rsidRPr="005F474E" w:rsidTr="00354A3B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</w:tcPr>
          <w:p w:rsidR="00814B20" w:rsidRPr="00814B20" w:rsidRDefault="00814B20" w:rsidP="00814B20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14B2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Malnutrition aiguë modérée (MAM)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14B20" w:rsidRPr="00354A3B" w:rsidRDefault="00814B20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814B20" w:rsidRPr="00354A3B" w:rsidRDefault="00814B20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14B20" w:rsidRPr="00354A3B" w:rsidRDefault="00814B20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</w:tr>
      <w:tr w:rsidR="00814B20" w:rsidRPr="005F474E" w:rsidTr="00354A3B">
        <w:trPr>
          <w:trHeight w:val="203"/>
        </w:trPr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</w:tcPr>
          <w:p w:rsidR="00814B20" w:rsidRPr="00814B20" w:rsidRDefault="00814B20" w:rsidP="00814B20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14B2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Malnutrition aiguë sévère (MAS)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14B20" w:rsidRPr="00354A3B" w:rsidRDefault="00814B20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814B20" w:rsidRPr="00354A3B" w:rsidRDefault="00814B20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14B20" w:rsidRPr="00354A3B" w:rsidRDefault="00814B20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  <w:r w:rsidRPr="00354A3B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Cible HCR &lt;</w:t>
            </w:r>
            <w:r w:rsidR="00354A3B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 </w:t>
            </w:r>
            <w:r w:rsidRPr="00354A3B">
              <w:rPr>
                <w:rFonts w:ascii="Calibri" w:hAnsi="Calibri"/>
                <w:bCs/>
                <w:sz w:val="22"/>
                <w:szCs w:val="22"/>
                <w:lang w:val="fr-FR"/>
              </w:rPr>
              <w:t>2%</w:t>
            </w:r>
          </w:p>
        </w:tc>
      </w:tr>
      <w:tr w:rsidR="00814B20" w:rsidRPr="005F474E" w:rsidTr="00354A3B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</w:tcPr>
          <w:p w:rsidR="00814B20" w:rsidRPr="00814B20" w:rsidRDefault="00814B20" w:rsidP="00814B20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814B2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Œdèmes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14B20" w:rsidRPr="00354A3B" w:rsidRDefault="00814B20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814B20" w:rsidRPr="00354A3B" w:rsidRDefault="00814B20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14B20" w:rsidRPr="00354A3B" w:rsidRDefault="00814B20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</w:tr>
      <w:tr w:rsidR="00455402" w:rsidRPr="00814B20" w:rsidTr="00354A3B">
        <w:tc>
          <w:tcPr>
            <w:tcW w:w="2313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814B20" w:rsidRDefault="007A7803" w:rsidP="001F6DAD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7B78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Périmètre brachial (PB)</w:t>
            </w:r>
          </w:p>
        </w:tc>
        <w:tc>
          <w:tcPr>
            <w:tcW w:w="817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817" w:type="pct"/>
            <w:shd w:val="clear" w:color="auto" w:fill="E6E6E6"/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053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en-GB"/>
              </w:rPr>
            </w:pPr>
          </w:p>
        </w:tc>
      </w:tr>
      <w:tr w:rsidR="007A7803" w:rsidRPr="00354A3B" w:rsidTr="00354A3B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7803" w:rsidRPr="007B7862" w:rsidRDefault="007A7803" w:rsidP="007A7803">
            <w:pPr>
              <w:pStyle w:val="Standaardpersonnel"/>
              <w:widowControl/>
              <w:rPr>
                <w:rFonts w:asciiTheme="minorHAnsi" w:hAnsiTheme="minorHAnsi" w:cstheme="minorHAnsi"/>
                <w:bCs/>
                <w:lang w:val="fr-FR"/>
              </w:rPr>
            </w:pPr>
            <w:r w:rsidRPr="007B7862">
              <w:rPr>
                <w:rFonts w:asciiTheme="minorHAnsi" w:hAnsiTheme="minorHAnsi" w:cstheme="minorHAnsi"/>
                <w:bCs/>
                <w:lang w:val="fr-FR"/>
              </w:rPr>
              <w:t>PB</w:t>
            </w:r>
            <w:r w:rsidRPr="007B7862">
              <w:rPr>
                <w:rFonts w:asciiTheme="minorHAnsi" w:hAnsiTheme="minorHAnsi" w:cstheme="minorHAnsi"/>
                <w:lang w:val="fr-FR"/>
              </w:rPr>
              <w:t>&lt;125 mm et/ou œdèmes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7803" w:rsidRPr="00354A3B" w:rsidRDefault="007A7803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7A7803" w:rsidRPr="00354A3B" w:rsidRDefault="007A7803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7803" w:rsidRPr="00354A3B" w:rsidRDefault="007A7803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</w:tr>
      <w:tr w:rsidR="007A7803" w:rsidRPr="005F474E" w:rsidTr="00354A3B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7803" w:rsidRPr="007B7862" w:rsidRDefault="007A7803" w:rsidP="007A7803">
            <w:pPr>
              <w:pStyle w:val="Standaardpersonnel"/>
              <w:widowControl/>
              <w:rPr>
                <w:rFonts w:asciiTheme="minorHAnsi" w:hAnsiTheme="minorHAnsi" w:cstheme="minorHAnsi"/>
                <w:bCs/>
                <w:iCs/>
                <w:lang w:val="fr-FR"/>
              </w:rPr>
            </w:pPr>
            <w:r w:rsidRPr="007B7862">
              <w:rPr>
                <w:rFonts w:asciiTheme="minorHAnsi" w:hAnsiTheme="minorHAnsi" w:cstheme="minorHAnsi"/>
                <w:bCs/>
                <w:lang w:val="fr-FR"/>
              </w:rPr>
              <w:t>PB 115-124 mm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7803" w:rsidRPr="00354A3B" w:rsidRDefault="007A7803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7A7803" w:rsidRPr="00354A3B" w:rsidRDefault="007A7803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7803" w:rsidRPr="00354A3B" w:rsidRDefault="007A7803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</w:tr>
      <w:tr w:rsidR="007A7803" w:rsidRPr="00354A3B" w:rsidTr="00354A3B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7803" w:rsidRPr="007B7862" w:rsidRDefault="007A7803" w:rsidP="007A7803">
            <w:pPr>
              <w:pStyle w:val="En-tte"/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PB </w:t>
            </w:r>
            <w:r w:rsidRPr="007B786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&lt;115 mm et/ou œdèmes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7803" w:rsidRPr="00354A3B" w:rsidRDefault="007A7803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7A7803" w:rsidRPr="00354A3B" w:rsidRDefault="007A7803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7803" w:rsidRPr="00354A3B" w:rsidRDefault="007A7803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</w:tr>
      <w:tr w:rsidR="00455402" w:rsidRPr="00354A3B" w:rsidTr="00354A3B">
        <w:tc>
          <w:tcPr>
            <w:tcW w:w="2313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6F4EB3" w:rsidRDefault="007A7803" w:rsidP="007A7803">
            <w:pPr>
              <w:pStyle w:val="Standaardpersonnel"/>
              <w:rPr>
                <w:rFonts w:ascii="Calibri" w:hAnsi="Calibri"/>
                <w:b/>
                <w:lang w:val="fr-FR"/>
              </w:rPr>
            </w:pPr>
            <w:r w:rsidRPr="007A7803">
              <w:rPr>
                <w:rFonts w:ascii="Calibri" w:hAnsi="Calibri" w:cs="Times New Roman"/>
                <w:b/>
                <w:bCs/>
                <w:lang w:val="fr-FR"/>
              </w:rPr>
              <w:t>Retard de croissance</w:t>
            </w:r>
            <w:r>
              <w:rPr>
                <w:rFonts w:ascii="Calibri" w:hAnsi="Calibri" w:cs="Times New Roman"/>
                <w:b/>
                <w:bCs/>
                <w:lang w:val="fr-FR"/>
              </w:rPr>
              <w:t xml:space="preserve"> </w:t>
            </w:r>
            <w:r w:rsidRPr="007A7803">
              <w:rPr>
                <w:rFonts w:ascii="Calibri" w:hAnsi="Calibri" w:cs="Times New Roman"/>
                <w:b/>
                <w:bCs/>
                <w:lang w:val="fr-FR"/>
              </w:rPr>
              <w:t>(Standards de croissance OMS 2006)</w:t>
            </w:r>
          </w:p>
        </w:tc>
        <w:tc>
          <w:tcPr>
            <w:tcW w:w="817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shd w:val="clear" w:color="auto" w:fill="E6E6E6"/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</w:tr>
      <w:tr w:rsidR="00455402" w:rsidRPr="00354A3B" w:rsidTr="00354A3B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6F4EB3" w:rsidRDefault="007A7803" w:rsidP="001F6DAD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Retard de croissance global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7803" w:rsidRPr="00354A3B" w:rsidRDefault="00354A3B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  <w:r w:rsidRPr="00354A3B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Très élevée/critique</w:t>
            </w:r>
            <w:r w:rsidR="007A7803" w:rsidRPr="00354A3B">
              <w:rPr>
                <w:rFonts w:ascii="Calibri" w:hAnsi="Calibri"/>
                <w:bCs/>
                <w:sz w:val="22"/>
                <w:szCs w:val="22"/>
                <w:lang w:val="fr-FR"/>
              </w:rPr>
              <w:t xml:space="preserve"> si ≥ 30%</w:t>
            </w:r>
          </w:p>
          <w:p w:rsidR="00455402" w:rsidRPr="00354A3B" w:rsidRDefault="007A7803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  <w:r w:rsidRPr="00354A3B">
              <w:rPr>
                <w:rFonts w:ascii="Calibri" w:hAnsi="Calibri"/>
                <w:bCs/>
                <w:sz w:val="22"/>
                <w:szCs w:val="22"/>
                <w:lang w:val="fr-FR"/>
              </w:rPr>
              <w:t>(Classification OMS-UNICEF)</w:t>
            </w:r>
          </w:p>
        </w:tc>
      </w:tr>
      <w:tr w:rsidR="00455402" w:rsidRPr="005F474E" w:rsidTr="00354A3B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6F4EB3" w:rsidRDefault="007A7803" w:rsidP="001F6DAD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Retard de croissance sévère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</w:tr>
      <w:tr w:rsidR="00455402" w:rsidRPr="005F474E" w:rsidTr="00354A3B">
        <w:tc>
          <w:tcPr>
            <w:tcW w:w="2313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6F4EB3" w:rsidRDefault="00B32E79" w:rsidP="001F6DAD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Couverture 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es</w:t>
            </w:r>
            <w:r w:rsidRPr="007B78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programme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s</w:t>
            </w:r>
          </w:p>
        </w:tc>
        <w:tc>
          <w:tcPr>
            <w:tcW w:w="817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shd w:val="clear" w:color="auto" w:fill="E6E6E6"/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</w:tr>
      <w:tr w:rsidR="00455402" w:rsidRPr="005F474E" w:rsidTr="00354A3B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6F4EB3" w:rsidRDefault="00B32E79" w:rsidP="001F6DAD">
            <w:pPr>
              <w:pStyle w:val="Standaardpersonnel"/>
              <w:widowControl/>
              <w:rPr>
                <w:rFonts w:ascii="Calibri" w:hAnsi="Calibri" w:cs="Times New Roman"/>
                <w:bCs/>
                <w:iCs/>
                <w:lang w:val="fr-FR"/>
              </w:rPr>
            </w:pPr>
            <w:r w:rsidRPr="00B32E79">
              <w:rPr>
                <w:rFonts w:ascii="Calibri" w:hAnsi="Calibri" w:cs="Times New Roman"/>
                <w:bCs/>
                <w:iCs/>
                <w:lang w:val="fr-FR"/>
              </w:rPr>
              <w:t>Vaccination contre la rougeole - avec carte ou de mémoire (9-59 mois)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354A3B" w:rsidRDefault="00B32E79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  <w:r w:rsidRPr="00354A3B">
              <w:rPr>
                <w:rFonts w:ascii="Calibri" w:hAnsi="Calibri"/>
                <w:bCs/>
                <w:sz w:val="22"/>
                <w:szCs w:val="22"/>
                <w:lang w:val="fr-FR"/>
              </w:rPr>
              <w:t>Cible</w:t>
            </w:r>
            <w:r w:rsidR="00455402" w:rsidRPr="00354A3B">
              <w:rPr>
                <w:rFonts w:ascii="Calibri" w:hAnsi="Calibri"/>
                <w:bCs/>
                <w:sz w:val="22"/>
                <w:szCs w:val="22"/>
                <w:lang w:val="fr-FR"/>
              </w:rPr>
              <w:t xml:space="preserve"> ≥ 95%</w:t>
            </w:r>
          </w:p>
        </w:tc>
      </w:tr>
      <w:tr w:rsidR="00455402" w:rsidRPr="005F474E" w:rsidTr="00354A3B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6F4EB3" w:rsidRDefault="00B32E79" w:rsidP="001F6DAD">
            <w:pPr>
              <w:pStyle w:val="Standaardpersonnel"/>
              <w:widowControl/>
              <w:rPr>
                <w:rFonts w:ascii="Calibri" w:hAnsi="Calibri" w:cs="Times New Roman"/>
                <w:bCs/>
                <w:iCs/>
                <w:lang w:val="fr-FR"/>
              </w:rPr>
            </w:pPr>
            <w:r w:rsidRPr="00B32E79">
              <w:rPr>
                <w:rFonts w:ascii="Calibri" w:hAnsi="Calibri" w:cs="Times New Roman"/>
                <w:bCs/>
                <w:iCs/>
                <w:lang w:val="fr-FR"/>
              </w:rPr>
              <w:t>Supplémentation en vitamine A dans les 6 derniers mois - avec carte ou de mémoire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354A3B" w:rsidRDefault="00B32E79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  <w:r w:rsidRPr="00354A3B">
              <w:rPr>
                <w:rFonts w:ascii="Calibri" w:hAnsi="Calibri"/>
                <w:bCs/>
                <w:sz w:val="22"/>
                <w:szCs w:val="22"/>
                <w:lang w:val="fr-FR"/>
              </w:rPr>
              <w:t>Cible ≥</w:t>
            </w:r>
            <w:r w:rsidR="00455402" w:rsidRPr="00354A3B">
              <w:rPr>
                <w:rFonts w:ascii="Calibri" w:hAnsi="Calibri"/>
                <w:bCs/>
                <w:sz w:val="22"/>
                <w:szCs w:val="22"/>
                <w:lang w:val="fr-FR"/>
              </w:rPr>
              <w:t xml:space="preserve"> 90%</w:t>
            </w:r>
          </w:p>
        </w:tc>
      </w:tr>
      <w:tr w:rsidR="00455402" w:rsidRPr="005F474E" w:rsidTr="00354A3B">
        <w:tc>
          <w:tcPr>
            <w:tcW w:w="2313" w:type="pc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455402" w:rsidRPr="006F4EB3" w:rsidRDefault="00B32E79" w:rsidP="001F6DAD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Diarrhée</w:t>
            </w:r>
          </w:p>
        </w:tc>
        <w:tc>
          <w:tcPr>
            <w:tcW w:w="817" w:type="pc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shd w:val="clear" w:color="auto" w:fill="D9D9D9"/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</w:tr>
      <w:tr w:rsidR="00455402" w:rsidRPr="00354A3B" w:rsidTr="00354A3B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6F4EB3" w:rsidRDefault="00B32E79" w:rsidP="001F6DAD">
            <w:pPr>
              <w:pStyle w:val="En-tte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Diarrhée au cours des 2 dernières semaines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</w:tr>
      <w:tr w:rsidR="00455402" w:rsidRPr="005F474E" w:rsidTr="00354A3B">
        <w:tc>
          <w:tcPr>
            <w:tcW w:w="2313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6F4EB3" w:rsidRDefault="00B32E79" w:rsidP="001F6DAD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Anémie</w:t>
            </w:r>
          </w:p>
        </w:tc>
        <w:tc>
          <w:tcPr>
            <w:tcW w:w="817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shd w:val="clear" w:color="auto" w:fill="E6E6E6"/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</w:tr>
      <w:tr w:rsidR="00455402" w:rsidRPr="00354A3B" w:rsidTr="00354A3B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6F4EB3" w:rsidRDefault="00B32E79" w:rsidP="001F6DAD">
            <w:pPr>
              <w:pStyle w:val="Standaardpersonnel"/>
              <w:widowControl/>
              <w:rPr>
                <w:rFonts w:ascii="Calibri" w:hAnsi="Calibri" w:cs="Times New Roman"/>
                <w:bCs/>
                <w:lang w:val="fr-FR"/>
              </w:rPr>
            </w:pPr>
            <w:r w:rsidRPr="007B7862">
              <w:rPr>
                <w:rFonts w:asciiTheme="minorHAnsi" w:hAnsiTheme="minorHAnsi" w:cstheme="minorHAnsi"/>
                <w:bCs/>
                <w:lang w:val="fr-FR"/>
              </w:rPr>
              <w:t>Anémie totale (Hb &lt; 11 g/dl)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E79" w:rsidRPr="00354A3B" w:rsidRDefault="00B32E79" w:rsidP="00354A3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354A3B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Élevée si ≥ 40%</w:t>
            </w:r>
          </w:p>
          <w:p w:rsidR="00B32E79" w:rsidRPr="00354A3B" w:rsidRDefault="00B32E79" w:rsidP="00354A3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354A3B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lastRenderedPageBreak/>
              <w:t>(Classification OMS) ;</w:t>
            </w:r>
          </w:p>
          <w:p w:rsidR="00455402" w:rsidRPr="00354A3B" w:rsidRDefault="00B32E79" w:rsidP="00354A3B">
            <w:pPr>
              <w:jc w:val="center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  <w:r w:rsidRPr="00354A3B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Cible HCR &lt; 20%</w:t>
            </w:r>
          </w:p>
        </w:tc>
      </w:tr>
      <w:tr w:rsidR="00B32E79" w:rsidRPr="005F474E" w:rsidTr="00354A3B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E79" w:rsidRPr="007B7862" w:rsidRDefault="00B32E79" w:rsidP="00B32E79">
            <w:pPr>
              <w:pStyle w:val="Standaardpersonnel"/>
              <w:widowControl/>
              <w:rPr>
                <w:rFonts w:asciiTheme="minorHAnsi" w:hAnsiTheme="minorHAnsi" w:cstheme="minorHAnsi"/>
                <w:bCs/>
                <w:lang w:val="fr-FR"/>
              </w:rPr>
            </w:pPr>
            <w:r w:rsidRPr="007B7862">
              <w:rPr>
                <w:rFonts w:asciiTheme="minorHAnsi" w:hAnsiTheme="minorHAnsi" w:cstheme="minorHAnsi"/>
                <w:bCs/>
                <w:lang w:val="fr-FR"/>
              </w:rPr>
              <w:lastRenderedPageBreak/>
              <w:t>Légère (Hb 10 -10,9)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E79" w:rsidRPr="00354A3B" w:rsidRDefault="00B32E79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B32E79" w:rsidRPr="00354A3B" w:rsidRDefault="00B32E79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E79" w:rsidRPr="00354A3B" w:rsidRDefault="00B32E79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B32E79" w:rsidRPr="005F474E" w:rsidTr="00354A3B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E79" w:rsidRPr="007B7862" w:rsidRDefault="00B32E79" w:rsidP="00B32E79">
            <w:pPr>
              <w:pStyle w:val="Standaardpersonnel"/>
              <w:widowControl/>
              <w:rPr>
                <w:rFonts w:asciiTheme="minorHAnsi" w:hAnsiTheme="minorHAnsi" w:cstheme="minorHAnsi"/>
                <w:bCs/>
                <w:lang w:val="fr-FR"/>
              </w:rPr>
            </w:pPr>
            <w:r w:rsidRPr="007B7862">
              <w:rPr>
                <w:rFonts w:asciiTheme="minorHAnsi" w:hAnsiTheme="minorHAnsi" w:cstheme="minorHAnsi"/>
                <w:bCs/>
                <w:lang w:val="fr-FR"/>
              </w:rPr>
              <w:t>Modérée (Hb 7 - 9,9)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E79" w:rsidRPr="00354A3B" w:rsidRDefault="00B32E79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B32E79" w:rsidRPr="00354A3B" w:rsidRDefault="00B32E79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E79" w:rsidRPr="00354A3B" w:rsidRDefault="00B32E79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B32E79" w:rsidRPr="005F474E" w:rsidTr="00354A3B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E79" w:rsidRPr="007B7862" w:rsidRDefault="00B32E79" w:rsidP="00B32E79">
            <w:pPr>
              <w:pStyle w:val="En-tte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Sévère (Hb &lt; 7)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E79" w:rsidRPr="00354A3B" w:rsidRDefault="00B32E79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B32E79" w:rsidRPr="00354A3B" w:rsidRDefault="00B32E79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E79" w:rsidRPr="00354A3B" w:rsidRDefault="00B32E79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455402" w:rsidRPr="00354A3B" w:rsidTr="00354A3B">
        <w:tc>
          <w:tcPr>
            <w:tcW w:w="2313" w:type="pct"/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:rsidR="00455402" w:rsidRPr="006F4EB3" w:rsidRDefault="00B32E79" w:rsidP="001F6DAD">
            <w:pPr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ENFANTS </w:t>
            </w:r>
            <w:r w:rsidR="00CA52B7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de </w:t>
            </w:r>
            <w:r w:rsidRPr="007B786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0</w:t>
            </w:r>
            <w:r w:rsidR="00CA52B7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r w:rsidR="00CA52B7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à</w:t>
            </w:r>
            <w:r w:rsidR="00CA52B7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 </w:t>
            </w:r>
            <w:r w:rsidRPr="007B786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23 mois</w:t>
            </w:r>
            <w:r w:rsidR="00455402" w:rsidRPr="006F4EB3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% [</w:t>
            </w: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IC </w:t>
            </w:r>
            <w:r w:rsidR="00455402" w:rsidRPr="006F4EB3">
              <w:rPr>
                <w:rFonts w:ascii="Calibri" w:hAnsi="Calibri"/>
                <w:b/>
                <w:sz w:val="22"/>
                <w:szCs w:val="22"/>
                <w:lang w:val="fr-FR"/>
              </w:rPr>
              <w:t>95%]</w:t>
            </w:r>
          </w:p>
        </w:tc>
        <w:tc>
          <w:tcPr>
            <w:tcW w:w="817" w:type="pct"/>
            <w:shd w:val="clear" w:color="auto" w:fill="CCFFFF"/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shd w:val="clear" w:color="auto" w:fill="CCFFFF"/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CCFFFF"/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455402" w:rsidRPr="005F474E" w:rsidTr="00354A3B">
        <w:tc>
          <w:tcPr>
            <w:tcW w:w="2313" w:type="pc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455402" w:rsidRPr="006F4EB3" w:rsidRDefault="00B32E79" w:rsidP="001F6DAD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Indicateurs ANJE</w:t>
            </w:r>
          </w:p>
        </w:tc>
        <w:tc>
          <w:tcPr>
            <w:tcW w:w="817" w:type="pc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shd w:val="clear" w:color="auto" w:fill="D9D9D9"/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B32E79" w:rsidRPr="005F474E" w:rsidTr="00354A3B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E79" w:rsidRPr="006F4EB3" w:rsidRDefault="00B32E79" w:rsidP="00B32E79">
            <w:pPr>
              <w:pStyle w:val="En-tte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Initiation opportune de l’allaitement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E79" w:rsidRPr="00354A3B" w:rsidRDefault="00B32E79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B32E79" w:rsidRPr="00354A3B" w:rsidRDefault="00B32E79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E79" w:rsidRPr="00354A3B" w:rsidRDefault="00B32E79" w:rsidP="00354A3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54A3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Cible HCR ≥ 85%</w:t>
            </w:r>
          </w:p>
        </w:tc>
      </w:tr>
      <w:tr w:rsidR="00B32E79" w:rsidRPr="005F474E" w:rsidTr="00354A3B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E79" w:rsidRPr="007B7862" w:rsidRDefault="00B32E79" w:rsidP="00B32E79">
            <w:pPr>
              <w:pStyle w:val="En-tte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Allaitement au sein exclusif jusqu’à 6 mois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E79" w:rsidRPr="00354A3B" w:rsidRDefault="00B32E79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B32E79" w:rsidRPr="00354A3B" w:rsidRDefault="00B32E79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32E79" w:rsidRPr="00354A3B" w:rsidRDefault="00B32E79" w:rsidP="00354A3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54A3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Cible HCR ≥ 75%</w:t>
            </w:r>
          </w:p>
        </w:tc>
      </w:tr>
      <w:tr w:rsidR="00455402" w:rsidRPr="005F474E" w:rsidTr="00354A3B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B32E79" w:rsidRDefault="00B32E79" w:rsidP="001F6DAD">
            <w:pPr>
              <w:pStyle w:val="En-tte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Consommation d’aliments riches ou enrichis en fer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354A3B" w:rsidRDefault="00B32E79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354A3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Cible HCR ≥ 60%</w:t>
            </w:r>
          </w:p>
        </w:tc>
      </w:tr>
      <w:tr w:rsidR="00455402" w:rsidRPr="005F474E" w:rsidTr="00354A3B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6F4EB3" w:rsidRDefault="00B32E79" w:rsidP="001F6DAD">
            <w:pPr>
              <w:pStyle w:val="En-tte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Alimentation au biberon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354A3B" w:rsidRDefault="00B32E79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354A3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Cible HCR </w:t>
            </w:r>
            <w:r w:rsidR="00455402" w:rsidRPr="00354A3B">
              <w:rPr>
                <w:rFonts w:ascii="Calibri" w:hAnsi="Calibri" w:cs="Calibri"/>
                <w:sz w:val="22"/>
                <w:szCs w:val="22"/>
                <w:lang w:val="fr-FR"/>
              </w:rPr>
              <w:t>&lt;</w:t>
            </w:r>
            <w:r w:rsidR="00354A3B">
              <w:rPr>
                <w:rFonts w:ascii="Calibri" w:hAnsi="Calibri" w:cs="Calibri"/>
                <w:sz w:val="22"/>
                <w:szCs w:val="22"/>
                <w:lang w:val="fr-FR"/>
              </w:rPr>
              <w:t xml:space="preserve"> </w:t>
            </w:r>
            <w:r w:rsidR="00455402" w:rsidRPr="00354A3B">
              <w:rPr>
                <w:rFonts w:ascii="Calibri" w:hAnsi="Calibri"/>
                <w:sz w:val="22"/>
                <w:szCs w:val="22"/>
                <w:lang w:val="fr-FR"/>
              </w:rPr>
              <w:t>5%</w:t>
            </w:r>
          </w:p>
        </w:tc>
      </w:tr>
      <w:tr w:rsidR="00455402" w:rsidRPr="00354A3B" w:rsidTr="00354A3B">
        <w:tc>
          <w:tcPr>
            <w:tcW w:w="2313" w:type="pct"/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:rsidR="00455402" w:rsidRPr="006F4EB3" w:rsidRDefault="00CA52B7" w:rsidP="001F6DAD">
            <w:pPr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FEMMES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de </w:t>
            </w:r>
            <w:r w:rsidRPr="007B78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15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fr-FR"/>
              </w:rPr>
              <w:t xml:space="preserve">à </w:t>
            </w:r>
            <w:r w:rsidRPr="007B78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49 ans</w:t>
            </w:r>
            <w:r w:rsidRPr="006F4EB3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</w:t>
            </w:r>
            <w:r w:rsidR="00455402" w:rsidRPr="006F4EB3">
              <w:rPr>
                <w:rFonts w:ascii="Calibri" w:hAnsi="Calibri"/>
                <w:b/>
                <w:sz w:val="22"/>
                <w:szCs w:val="22"/>
                <w:lang w:val="fr-FR"/>
              </w:rPr>
              <w:t>% [</w:t>
            </w: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IC </w:t>
            </w:r>
            <w:r w:rsidR="00455402" w:rsidRPr="006F4EB3">
              <w:rPr>
                <w:rFonts w:ascii="Calibri" w:hAnsi="Calibri"/>
                <w:b/>
                <w:sz w:val="22"/>
                <w:szCs w:val="22"/>
                <w:lang w:val="fr-FR"/>
              </w:rPr>
              <w:t>95%]</w:t>
            </w:r>
          </w:p>
        </w:tc>
        <w:tc>
          <w:tcPr>
            <w:tcW w:w="817" w:type="pct"/>
            <w:shd w:val="clear" w:color="auto" w:fill="CCFFFF"/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shd w:val="clear" w:color="auto" w:fill="CCFFFF"/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CCFFFF"/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CA52B7" w:rsidRPr="005F474E" w:rsidTr="00354A3B">
        <w:tc>
          <w:tcPr>
            <w:tcW w:w="2313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CA52B7" w:rsidRPr="007B7862" w:rsidRDefault="00CA52B7" w:rsidP="00CA52B7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Anémie (femmes non-enceintes)</w:t>
            </w:r>
          </w:p>
        </w:tc>
        <w:tc>
          <w:tcPr>
            <w:tcW w:w="817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CA52B7" w:rsidRPr="00354A3B" w:rsidRDefault="00CA52B7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shd w:val="clear" w:color="auto" w:fill="E6E6E6"/>
            <w:vAlign w:val="center"/>
          </w:tcPr>
          <w:p w:rsidR="00CA52B7" w:rsidRPr="00354A3B" w:rsidRDefault="00CA52B7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CA52B7" w:rsidRPr="00354A3B" w:rsidRDefault="00CA52B7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CA52B7" w:rsidRPr="00354A3B" w:rsidTr="00354A3B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A52B7" w:rsidRPr="007B7862" w:rsidRDefault="00CA52B7" w:rsidP="00CA52B7">
            <w:pPr>
              <w:pStyle w:val="En-tte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Anémie totale (Hb &lt;12 g/dl)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A52B7" w:rsidRPr="00354A3B" w:rsidRDefault="00CA52B7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CA52B7" w:rsidRPr="00354A3B" w:rsidRDefault="00CA52B7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A52B7" w:rsidRPr="00354A3B" w:rsidRDefault="00CA52B7" w:rsidP="00354A3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54A3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Élevée si ≥ 40%</w:t>
            </w:r>
          </w:p>
          <w:p w:rsidR="00CA52B7" w:rsidRPr="00354A3B" w:rsidRDefault="00CA52B7" w:rsidP="00354A3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54A3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(Classification OMS) ;</w:t>
            </w:r>
          </w:p>
          <w:p w:rsidR="00CA52B7" w:rsidRPr="00354A3B" w:rsidRDefault="00CA52B7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354A3B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Cible HCR &lt; 20%</w:t>
            </w:r>
          </w:p>
        </w:tc>
      </w:tr>
      <w:tr w:rsidR="00CA52B7" w:rsidRPr="005F474E" w:rsidTr="00354A3B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A52B7" w:rsidRPr="007B7862" w:rsidRDefault="00CA52B7" w:rsidP="00CA52B7">
            <w:pPr>
              <w:pStyle w:val="Standaardpersonnel"/>
              <w:widowControl/>
              <w:rPr>
                <w:rFonts w:asciiTheme="minorHAnsi" w:hAnsiTheme="minorHAnsi" w:cstheme="minorHAnsi"/>
                <w:bCs/>
                <w:lang w:val="fr-FR"/>
              </w:rPr>
            </w:pPr>
            <w:r w:rsidRPr="007B7862">
              <w:rPr>
                <w:rFonts w:asciiTheme="minorHAnsi" w:hAnsiTheme="minorHAnsi" w:cstheme="minorHAnsi"/>
                <w:bCs/>
                <w:lang w:val="fr-FR"/>
              </w:rPr>
              <w:t>Légère (Hb 11-11,9)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A52B7" w:rsidRPr="00354A3B" w:rsidRDefault="00CA52B7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CA52B7" w:rsidRPr="00354A3B" w:rsidRDefault="00CA52B7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A52B7" w:rsidRPr="00354A3B" w:rsidRDefault="00CA52B7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CA52B7" w:rsidRPr="005F474E" w:rsidTr="00354A3B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A52B7" w:rsidRPr="007B7862" w:rsidRDefault="00CA52B7" w:rsidP="00CA52B7">
            <w:pPr>
              <w:pStyle w:val="En-tte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Modérée </w:t>
            </w:r>
            <w:r w:rsidRPr="007B786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(Hb 8-10,9)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A52B7" w:rsidRPr="00354A3B" w:rsidRDefault="00CA52B7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CA52B7" w:rsidRPr="00354A3B" w:rsidRDefault="00CA52B7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A52B7" w:rsidRPr="00354A3B" w:rsidRDefault="00CA52B7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CA52B7" w:rsidRPr="005F474E" w:rsidTr="00354A3B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A52B7" w:rsidRPr="007B7862" w:rsidRDefault="00CA52B7" w:rsidP="00CA52B7">
            <w:pPr>
              <w:pStyle w:val="En-tte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Sévère </w:t>
            </w:r>
            <w:r w:rsidRPr="007B786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(Hb &lt;8)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A52B7" w:rsidRPr="00354A3B" w:rsidRDefault="00CA52B7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CA52B7" w:rsidRPr="00354A3B" w:rsidRDefault="00CA52B7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A52B7" w:rsidRPr="00354A3B" w:rsidRDefault="00CA52B7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455402" w:rsidRPr="005F474E" w:rsidTr="00354A3B">
        <w:tc>
          <w:tcPr>
            <w:tcW w:w="2313" w:type="pct"/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:rsidR="00455402" w:rsidRPr="006F4EB3" w:rsidRDefault="00455402" w:rsidP="001F6DAD">
            <w:pPr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6F4EB3">
              <w:rPr>
                <w:rFonts w:ascii="Calibri" w:hAnsi="Calibri"/>
                <w:b/>
                <w:sz w:val="22"/>
                <w:szCs w:val="22"/>
                <w:lang w:val="fr-FR"/>
              </w:rPr>
              <w:t>D</w:t>
            </w:r>
            <w:r w:rsidR="00CA52B7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É</w:t>
            </w:r>
            <w:r w:rsidRPr="006F4EB3">
              <w:rPr>
                <w:rFonts w:ascii="Calibri" w:hAnsi="Calibri"/>
                <w:b/>
                <w:sz w:val="22"/>
                <w:szCs w:val="22"/>
                <w:lang w:val="fr-FR"/>
              </w:rPr>
              <w:t>MOGRAPH</w:t>
            </w:r>
            <w:r w:rsidR="00CA52B7">
              <w:rPr>
                <w:rFonts w:ascii="Calibri" w:hAnsi="Calibri"/>
                <w:b/>
                <w:sz w:val="22"/>
                <w:szCs w:val="22"/>
                <w:lang w:val="fr-FR"/>
              </w:rPr>
              <w:t>IE</w:t>
            </w:r>
            <w:r w:rsidRPr="006F4EB3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% [</w:t>
            </w:r>
            <w:r w:rsidR="00CA52B7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IC </w:t>
            </w:r>
            <w:r w:rsidRPr="006F4EB3">
              <w:rPr>
                <w:rFonts w:ascii="Calibri" w:hAnsi="Calibri"/>
                <w:b/>
                <w:sz w:val="22"/>
                <w:szCs w:val="22"/>
                <w:lang w:val="fr-FR"/>
              </w:rPr>
              <w:t>95%]</w:t>
            </w:r>
          </w:p>
        </w:tc>
        <w:tc>
          <w:tcPr>
            <w:tcW w:w="817" w:type="pct"/>
            <w:shd w:val="clear" w:color="auto" w:fill="CCFFFF"/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shd w:val="clear" w:color="auto" w:fill="CCFFFF"/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CCFFFF"/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455402" w:rsidRPr="00354A3B" w:rsidTr="00354A3B">
        <w:tc>
          <w:tcPr>
            <w:tcW w:w="2313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6F4EB3" w:rsidRDefault="00CA52B7" w:rsidP="001F6DAD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Taille et composition du ménage</w:t>
            </w:r>
          </w:p>
        </w:tc>
        <w:tc>
          <w:tcPr>
            <w:tcW w:w="817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shd w:val="clear" w:color="auto" w:fill="E6E6E6"/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455402" w:rsidRPr="00354A3B" w:rsidTr="00354A3B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6F4EB3" w:rsidRDefault="00CA52B7" w:rsidP="001F6DAD">
            <w:pPr>
              <w:pStyle w:val="En-tte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  <w:r w:rsidRPr="00CA52B7">
              <w:rPr>
                <w:rFonts w:ascii="Calibri" w:hAnsi="Calibri"/>
                <w:bCs/>
                <w:sz w:val="22"/>
                <w:szCs w:val="22"/>
                <w:lang w:val="fr-FR"/>
              </w:rPr>
              <w:t xml:space="preserve">Taille moyenne des ménages </w:t>
            </w:r>
            <w:r w:rsidR="00455402" w:rsidRPr="006F4EB3">
              <w:rPr>
                <w:rFonts w:ascii="Calibri" w:hAnsi="Calibri"/>
                <w:bCs/>
                <w:sz w:val="22"/>
                <w:szCs w:val="22"/>
                <w:lang w:val="fr-FR"/>
              </w:rPr>
              <w:t>(m</w:t>
            </w:r>
            <w:r>
              <w:rPr>
                <w:rFonts w:ascii="Calibri" w:hAnsi="Calibri"/>
                <w:bCs/>
                <w:sz w:val="22"/>
                <w:szCs w:val="22"/>
                <w:lang w:val="fr-FR"/>
              </w:rPr>
              <w:t>oyenne</w:t>
            </w:r>
            <w:r w:rsidR="00455402" w:rsidRPr="006F4EB3">
              <w:rPr>
                <w:rFonts w:ascii="Calibri" w:hAnsi="Calibri"/>
                <w:bCs/>
                <w:sz w:val="22"/>
                <w:szCs w:val="22"/>
                <w:lang w:val="fr-FR"/>
              </w:rPr>
              <w:t xml:space="preserve">, </w:t>
            </w:r>
            <w:r>
              <w:rPr>
                <w:rFonts w:ascii="Calibri" w:hAnsi="Calibri"/>
                <w:bCs/>
                <w:sz w:val="22"/>
                <w:szCs w:val="22"/>
                <w:lang w:val="fr-FR"/>
              </w:rPr>
              <w:t>ET</w:t>
            </w:r>
            <w:r w:rsidR="00455402" w:rsidRPr="006F4EB3">
              <w:rPr>
                <w:rFonts w:ascii="Calibri" w:hAnsi="Calibri"/>
                <w:bCs/>
                <w:sz w:val="22"/>
                <w:szCs w:val="22"/>
                <w:lang w:val="fr-FR"/>
              </w:rPr>
              <w:t xml:space="preserve"> / </w:t>
            </w:r>
            <w:r>
              <w:rPr>
                <w:rFonts w:ascii="Calibri" w:hAnsi="Calibri"/>
                <w:bCs/>
                <w:sz w:val="22"/>
                <w:szCs w:val="22"/>
                <w:lang w:val="fr-FR"/>
              </w:rPr>
              <w:t>min., max.</w:t>
            </w:r>
            <w:r w:rsidR="00455402" w:rsidRPr="006F4EB3">
              <w:rPr>
                <w:rFonts w:ascii="Calibri" w:hAnsi="Calibri"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CA52B7" w:rsidRPr="00354A3B" w:rsidTr="00354A3B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A52B7" w:rsidRPr="007B7862" w:rsidRDefault="00CA52B7" w:rsidP="00CA52B7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cyan"/>
                <w:lang w:val="fr-FR"/>
              </w:rPr>
            </w:pPr>
            <w:r w:rsidRPr="007B7862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Pourcentage d’enfants de moins de 2 ans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A52B7" w:rsidRPr="00354A3B" w:rsidRDefault="00CA52B7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CA52B7" w:rsidRPr="00354A3B" w:rsidRDefault="00CA52B7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A52B7" w:rsidRPr="00354A3B" w:rsidRDefault="00CA52B7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CA52B7" w:rsidRPr="00354A3B" w:rsidTr="00354A3B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A52B7" w:rsidRPr="007B7862" w:rsidRDefault="00CA52B7" w:rsidP="00CA52B7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cyan"/>
                <w:lang w:val="fr-FR"/>
              </w:rPr>
            </w:pPr>
            <w:r w:rsidRPr="007B7862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Pourcentage d’enfants de moins de 5 ans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A52B7" w:rsidRPr="00354A3B" w:rsidRDefault="00CA52B7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CA52B7" w:rsidRPr="00354A3B" w:rsidRDefault="00CA52B7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A52B7" w:rsidRPr="00354A3B" w:rsidRDefault="00CA52B7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CA52B7" w:rsidRPr="00354A3B" w:rsidTr="00354A3B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A52B7" w:rsidRPr="007B7862" w:rsidRDefault="00CA52B7" w:rsidP="00CA52B7">
            <w:pPr>
              <w:rPr>
                <w:rFonts w:asciiTheme="minorHAnsi" w:hAnsiTheme="minorHAnsi" w:cstheme="minorHAnsi"/>
                <w:bCs/>
                <w:sz w:val="22"/>
                <w:szCs w:val="22"/>
                <w:highlight w:val="cyan"/>
                <w:lang w:val="fr-FR"/>
              </w:rPr>
            </w:pPr>
            <w:r w:rsidRPr="007B7862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Pourcentage de femmes enceintes âgées de 15 à 49 ans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A52B7" w:rsidRPr="00354A3B" w:rsidRDefault="00CA52B7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CA52B7" w:rsidRPr="00354A3B" w:rsidRDefault="00CA52B7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A52B7" w:rsidRPr="00354A3B" w:rsidRDefault="00CA52B7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455402" w:rsidRPr="00354A3B" w:rsidTr="00354A3B">
        <w:tc>
          <w:tcPr>
            <w:tcW w:w="2313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6F4EB3" w:rsidRDefault="00793D10" w:rsidP="001F6DAD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lastRenderedPageBreak/>
              <w:t>Profil des chefs de ménage</w:t>
            </w:r>
          </w:p>
        </w:tc>
        <w:tc>
          <w:tcPr>
            <w:tcW w:w="817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shd w:val="clear" w:color="auto" w:fill="E6E6E6"/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E06698" w:rsidRPr="00354A3B" w:rsidTr="00354A3B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06698" w:rsidRPr="007B7862" w:rsidRDefault="00E06698" w:rsidP="00E06698">
            <w:pP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Ménages dirigés par des femmes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06698" w:rsidRPr="00354A3B" w:rsidRDefault="00E06698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E06698" w:rsidRPr="00354A3B" w:rsidRDefault="00E06698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06698" w:rsidRPr="00354A3B" w:rsidRDefault="00E06698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E06698" w:rsidRPr="00354A3B" w:rsidTr="00354A3B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06698" w:rsidRPr="007B7862" w:rsidRDefault="00E06698" w:rsidP="00E06698">
            <w:pP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Ménages dirigés par des hommes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06698" w:rsidRPr="00354A3B" w:rsidRDefault="00E06698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E06698" w:rsidRPr="00354A3B" w:rsidRDefault="00E06698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06698" w:rsidRPr="00354A3B" w:rsidRDefault="00E06698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E06698" w:rsidRPr="00354A3B" w:rsidTr="00354A3B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06698" w:rsidRPr="007B7862" w:rsidRDefault="00E06698" w:rsidP="00E06698">
            <w:pP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Ménages dirigés par des enfants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06698" w:rsidRPr="00354A3B" w:rsidRDefault="00E06698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E06698" w:rsidRPr="00354A3B" w:rsidRDefault="00E06698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06698" w:rsidRPr="00354A3B" w:rsidRDefault="00E06698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455402" w:rsidRPr="005F474E" w:rsidTr="00354A3B">
        <w:tc>
          <w:tcPr>
            <w:tcW w:w="2313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6F4EB3" w:rsidRDefault="00793D10" w:rsidP="001F6DAD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Ratio de dépendance démographique</w:t>
            </w:r>
          </w:p>
        </w:tc>
        <w:tc>
          <w:tcPr>
            <w:tcW w:w="817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shd w:val="clear" w:color="auto" w:fill="E6E6E6"/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455402" w:rsidRPr="00354A3B" w:rsidTr="00354A3B">
        <w:trPr>
          <w:trHeight w:val="287"/>
        </w:trPr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6F4EB3" w:rsidRDefault="00793D10" w:rsidP="001F6DAD">
            <w:pPr>
              <w:pStyle w:val="Standaardpersonnel"/>
              <w:widowControl/>
              <w:rPr>
                <w:rFonts w:ascii="Calibri" w:hAnsi="Calibri" w:cs="Times New Roman"/>
                <w:bCs/>
                <w:lang w:val="fr-FR"/>
              </w:rPr>
            </w:pPr>
            <w:r w:rsidRPr="007B7862">
              <w:rPr>
                <w:rFonts w:asciiTheme="minorHAnsi" w:hAnsiTheme="minorHAnsi" w:cstheme="minorHAnsi"/>
                <w:bCs/>
                <w:lang w:val="fr-FR"/>
              </w:rPr>
              <w:t>Ratio de dépendance démographique moyen</w:t>
            </w:r>
            <w:r w:rsidRPr="006F4EB3">
              <w:rPr>
                <w:rFonts w:ascii="Calibri" w:hAnsi="Calibri" w:cs="Times New Roman"/>
                <w:lang w:val="fr-FR"/>
              </w:rPr>
              <w:t xml:space="preserve"> </w:t>
            </w:r>
            <w:r w:rsidR="00455402" w:rsidRPr="006F4EB3">
              <w:rPr>
                <w:rFonts w:ascii="Calibri" w:hAnsi="Calibri" w:cs="Times New Roman"/>
                <w:lang w:val="fr-FR"/>
              </w:rPr>
              <w:t>(</w:t>
            </w:r>
            <w:r w:rsidRPr="006F4EB3">
              <w:rPr>
                <w:rFonts w:ascii="Calibri" w:hAnsi="Calibri"/>
                <w:bCs/>
                <w:lang w:val="fr-FR"/>
              </w:rPr>
              <w:t>m</w:t>
            </w:r>
            <w:r>
              <w:rPr>
                <w:rFonts w:ascii="Calibri" w:hAnsi="Calibri"/>
                <w:bCs/>
                <w:lang w:val="fr-FR"/>
              </w:rPr>
              <w:t>oyenne</w:t>
            </w:r>
            <w:r w:rsidRPr="006F4EB3">
              <w:rPr>
                <w:rFonts w:ascii="Calibri" w:hAnsi="Calibri"/>
                <w:bCs/>
                <w:lang w:val="fr-FR"/>
              </w:rPr>
              <w:t xml:space="preserve">, </w:t>
            </w:r>
            <w:r>
              <w:rPr>
                <w:rFonts w:ascii="Calibri" w:hAnsi="Calibri"/>
                <w:bCs/>
                <w:lang w:val="fr-FR"/>
              </w:rPr>
              <w:t>ET</w:t>
            </w:r>
            <w:r w:rsidRPr="006F4EB3">
              <w:rPr>
                <w:rFonts w:ascii="Calibri" w:hAnsi="Calibri"/>
                <w:bCs/>
                <w:lang w:val="fr-FR"/>
              </w:rPr>
              <w:t xml:space="preserve"> / </w:t>
            </w:r>
            <w:r>
              <w:rPr>
                <w:rFonts w:ascii="Calibri" w:hAnsi="Calibri"/>
                <w:bCs/>
                <w:lang w:val="fr-FR"/>
              </w:rPr>
              <w:t>min., max.</w:t>
            </w:r>
            <w:r w:rsidRPr="006F4EB3">
              <w:rPr>
                <w:rFonts w:ascii="Calibri" w:hAnsi="Calibri"/>
                <w:bCs/>
                <w:lang w:val="fr-FR"/>
              </w:rPr>
              <w:t>)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455402" w:rsidRPr="005F474E" w:rsidTr="00354A3B">
        <w:tc>
          <w:tcPr>
            <w:tcW w:w="2313" w:type="pct"/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:rsidR="00455402" w:rsidRPr="00793D10" w:rsidRDefault="00793D10" w:rsidP="001F6DAD">
            <w:pPr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793D10">
              <w:rPr>
                <w:rFonts w:ascii="Calibri" w:hAnsi="Calibri"/>
                <w:b/>
                <w:sz w:val="22"/>
                <w:szCs w:val="22"/>
                <w:lang w:val="fr-FR"/>
              </w:rPr>
              <w:t>S</w:t>
            </w:r>
            <w:r w:rsidRPr="00793D10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É</w:t>
            </w:r>
            <w:r w:rsidRPr="00793D10">
              <w:rPr>
                <w:rFonts w:ascii="Calibri" w:hAnsi="Calibri"/>
                <w:b/>
                <w:sz w:val="22"/>
                <w:szCs w:val="22"/>
                <w:lang w:val="fr-FR"/>
              </w:rPr>
              <w:t>CURIT</w:t>
            </w:r>
            <w:r w:rsidRPr="00793D10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É</w:t>
            </w:r>
            <w:r w:rsidRPr="00793D10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ALIMENTAIRE</w:t>
            </w:r>
            <w:r w:rsidR="00455402" w:rsidRPr="00793D10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% [</w:t>
            </w:r>
            <w:r w:rsidRPr="00793D10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IC </w:t>
            </w:r>
            <w:r w:rsidR="00455402" w:rsidRPr="00793D10">
              <w:rPr>
                <w:rFonts w:ascii="Calibri" w:hAnsi="Calibri"/>
                <w:b/>
                <w:sz w:val="22"/>
                <w:szCs w:val="22"/>
                <w:lang w:val="fr-FR"/>
              </w:rPr>
              <w:t>95% CI]</w:t>
            </w:r>
          </w:p>
        </w:tc>
        <w:tc>
          <w:tcPr>
            <w:tcW w:w="817" w:type="pct"/>
            <w:shd w:val="clear" w:color="auto" w:fill="CCFFFF"/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shd w:val="clear" w:color="auto" w:fill="CCFFFF"/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CCFFFF"/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793D10" w:rsidRPr="00354A3B" w:rsidTr="00354A3B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3D10" w:rsidRPr="00793D10" w:rsidRDefault="00793D10" w:rsidP="001F6DAD">
            <w:pPr>
              <w:rPr>
                <w:rFonts w:ascii="Calibri" w:hAnsi="Calibri"/>
                <w:bCs/>
                <w:sz w:val="22"/>
                <w:szCs w:val="22"/>
                <w:lang w:val="fr-FR"/>
              </w:rPr>
            </w:pPr>
            <w:r w:rsidRPr="00793D10">
              <w:rPr>
                <w:rFonts w:ascii="Calibri" w:hAnsi="Calibri"/>
                <w:bCs/>
                <w:sz w:val="22"/>
                <w:szCs w:val="22"/>
                <w:lang w:val="fr-FR"/>
              </w:rPr>
              <w:t>Proportion de ménages recevant une assistance alimentaire</w:t>
            </w:r>
            <w:r>
              <w:rPr>
                <w:rFonts w:ascii="Calibri" w:hAnsi="Calibri"/>
                <w:bCs/>
                <w:sz w:val="22"/>
                <w:szCs w:val="22"/>
                <w:lang w:val="fr-FR"/>
              </w:rPr>
              <w:t xml:space="preserve"> (distribution de vivres en nature et/ou transferts d’espèces et/ou coupons alimentaires)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793D10" w:rsidRPr="00354A3B" w:rsidRDefault="00793D10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93D10" w:rsidRPr="00354A3B" w:rsidRDefault="00793D10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:rsidR="00793D10" w:rsidRPr="00354A3B" w:rsidRDefault="00793D10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455402" w:rsidRPr="00354A3B" w:rsidTr="00354A3B">
        <w:tc>
          <w:tcPr>
            <w:tcW w:w="2313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793D10" w:rsidRDefault="00793D10" w:rsidP="001F6DAD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D</w:t>
            </w:r>
            <w:r w:rsidR="00455402" w:rsidRPr="00793D1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istribution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 de vivres en nature</w:t>
            </w:r>
          </w:p>
        </w:tc>
        <w:tc>
          <w:tcPr>
            <w:tcW w:w="817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shd w:val="clear" w:color="auto" w:fill="E6E6E6"/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455402" w:rsidRPr="00354A3B" w:rsidTr="00354A3B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793D10" w:rsidRDefault="00455402" w:rsidP="001F6DAD">
            <w:pPr>
              <w:pStyle w:val="Standaardpersonnel"/>
              <w:widowControl/>
              <w:rPr>
                <w:rFonts w:ascii="Calibri" w:hAnsi="Calibri" w:cs="Times New Roman"/>
                <w:bCs/>
                <w:lang w:val="fr-FR"/>
              </w:rPr>
            </w:pPr>
            <w:r w:rsidRPr="00793D10">
              <w:rPr>
                <w:rFonts w:ascii="Calibri" w:hAnsi="Calibri" w:cs="Times New Roman"/>
                <w:bCs/>
                <w:lang w:val="fr-FR"/>
              </w:rPr>
              <w:t xml:space="preserve">Proportion </w:t>
            </w:r>
            <w:r w:rsidR="00793D10">
              <w:rPr>
                <w:rFonts w:ascii="Calibri" w:hAnsi="Calibri" w:cs="Times New Roman"/>
                <w:bCs/>
                <w:lang w:val="fr-FR"/>
              </w:rPr>
              <w:t>de ménages avec une carte de ration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455402" w:rsidRPr="00354A3B" w:rsidTr="00354A3B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793D10" w:rsidRDefault="00793D10" w:rsidP="001F6DAD">
            <w:pPr>
              <w:pStyle w:val="Standaardpersonnel"/>
              <w:widowControl/>
              <w:rPr>
                <w:rFonts w:ascii="Calibri" w:hAnsi="Calibri" w:cs="Times New Roman"/>
                <w:bCs/>
                <w:lang w:val="fr-FR"/>
              </w:rPr>
            </w:pPr>
            <w:r w:rsidRPr="00793D10">
              <w:rPr>
                <w:rFonts w:ascii="Calibri" w:hAnsi="Calibri" w:cs="Times New Roman"/>
                <w:lang w:val="fr-FR"/>
              </w:rPr>
              <w:t xml:space="preserve">Durée moyenne en nombre de jours de la ration alimentaire générale </w:t>
            </w:r>
            <w:r>
              <w:rPr>
                <w:rFonts w:ascii="Calibri" w:hAnsi="Calibri" w:cs="Times New Roman"/>
                <w:lang w:val="fr-FR"/>
              </w:rPr>
              <w:t>sur</w:t>
            </w:r>
            <w:r w:rsidR="00455402" w:rsidRPr="00793D10">
              <w:rPr>
                <w:rFonts w:ascii="Calibri" w:hAnsi="Calibri" w:cs="Times New Roman"/>
                <w:lang w:val="fr-FR"/>
              </w:rPr>
              <w:t xml:space="preserve"> [</w:t>
            </w:r>
            <w:r w:rsidRPr="00793D10">
              <w:rPr>
                <w:rFonts w:ascii="Calibri" w:hAnsi="Calibri" w:cs="Times New Roman"/>
                <w:lang w:val="fr-FR"/>
              </w:rPr>
              <w:t>insér</w:t>
            </w:r>
            <w:r>
              <w:rPr>
                <w:rFonts w:ascii="Calibri" w:hAnsi="Calibri" w:cs="Times New Roman"/>
                <w:lang w:val="fr-FR"/>
              </w:rPr>
              <w:t>er</w:t>
            </w:r>
            <w:r w:rsidR="00455402" w:rsidRPr="00793D10">
              <w:rPr>
                <w:rFonts w:ascii="Calibri" w:hAnsi="Calibri" w:cs="Times New Roman"/>
                <w:lang w:val="fr-FR"/>
              </w:rPr>
              <w:t xml:space="preserve"> cycle] </w:t>
            </w:r>
            <w:r>
              <w:rPr>
                <w:rFonts w:ascii="Calibri" w:hAnsi="Calibri" w:cs="Times New Roman"/>
                <w:lang w:val="fr-FR"/>
              </w:rPr>
              <w:t>jours</w:t>
            </w:r>
            <w:r w:rsidR="00455402" w:rsidRPr="00793D10">
              <w:rPr>
                <w:rFonts w:ascii="Calibri" w:hAnsi="Calibri" w:cs="Times New Roman"/>
                <w:lang w:val="fr-FR"/>
              </w:rPr>
              <w:t xml:space="preserve"> (</w:t>
            </w:r>
            <w:r w:rsidRPr="006F4EB3">
              <w:rPr>
                <w:rFonts w:ascii="Calibri" w:hAnsi="Calibri"/>
                <w:bCs/>
                <w:lang w:val="fr-FR"/>
              </w:rPr>
              <w:t>m</w:t>
            </w:r>
            <w:r>
              <w:rPr>
                <w:rFonts w:ascii="Calibri" w:hAnsi="Calibri"/>
                <w:bCs/>
                <w:lang w:val="fr-FR"/>
              </w:rPr>
              <w:t>oyenne</w:t>
            </w:r>
            <w:r w:rsidRPr="006F4EB3">
              <w:rPr>
                <w:rFonts w:ascii="Calibri" w:hAnsi="Calibri"/>
                <w:bCs/>
                <w:lang w:val="fr-FR"/>
              </w:rPr>
              <w:t xml:space="preserve">, </w:t>
            </w:r>
            <w:r>
              <w:rPr>
                <w:rFonts w:ascii="Calibri" w:hAnsi="Calibri"/>
                <w:bCs/>
                <w:lang w:val="fr-FR"/>
              </w:rPr>
              <w:t>ET</w:t>
            </w:r>
            <w:r w:rsidRPr="006F4EB3">
              <w:rPr>
                <w:rFonts w:ascii="Calibri" w:hAnsi="Calibri"/>
                <w:bCs/>
                <w:lang w:val="fr-FR"/>
              </w:rPr>
              <w:t xml:space="preserve"> / </w:t>
            </w:r>
            <w:r>
              <w:rPr>
                <w:rFonts w:ascii="Calibri" w:hAnsi="Calibri"/>
                <w:bCs/>
                <w:lang w:val="fr-FR"/>
              </w:rPr>
              <w:t>min., max.</w:t>
            </w:r>
            <w:r w:rsidR="00455402" w:rsidRPr="00793D10">
              <w:rPr>
                <w:rFonts w:ascii="Calibri" w:hAnsi="Calibri" w:cs="Times New Roman"/>
                <w:lang w:val="fr-FR"/>
              </w:rPr>
              <w:t>)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455402" w:rsidRPr="00354A3B" w:rsidTr="00354A3B">
        <w:tc>
          <w:tcPr>
            <w:tcW w:w="2313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793D10" w:rsidRDefault="00793D10" w:rsidP="001F6DAD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Transfert d’espèces et Coupons alimentaires</w:t>
            </w:r>
          </w:p>
        </w:tc>
        <w:tc>
          <w:tcPr>
            <w:tcW w:w="817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shd w:val="clear" w:color="auto" w:fill="E6E6E6"/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455402" w:rsidRPr="00354A3B" w:rsidTr="00354A3B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793D10" w:rsidRDefault="00793D10" w:rsidP="001F6DAD">
            <w:pPr>
              <w:pStyle w:val="Standaardpersonnel"/>
              <w:widowControl/>
              <w:rPr>
                <w:rFonts w:ascii="Calibri" w:hAnsi="Calibri" w:cs="Times New Roman"/>
                <w:bCs/>
                <w:lang w:val="fr-FR"/>
              </w:rPr>
            </w:pPr>
            <w:r w:rsidRPr="00793D10">
              <w:rPr>
                <w:rFonts w:ascii="Calibri" w:hAnsi="Calibri" w:cs="Times New Roman"/>
                <w:bCs/>
                <w:lang w:val="fr-FR"/>
              </w:rPr>
              <w:t xml:space="preserve">Proportion </w:t>
            </w:r>
            <w:r>
              <w:rPr>
                <w:rFonts w:ascii="Calibri" w:hAnsi="Calibri" w:cs="Times New Roman"/>
                <w:bCs/>
                <w:lang w:val="fr-FR"/>
              </w:rPr>
              <w:t>de ménages recevant des transferts d’espèces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455402" w:rsidRPr="00354A3B" w:rsidTr="00354A3B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793D10" w:rsidRDefault="00793D10" w:rsidP="001F6DAD">
            <w:pPr>
              <w:pStyle w:val="Standaardpersonnel"/>
              <w:widowControl/>
              <w:rPr>
                <w:rFonts w:ascii="Calibri" w:hAnsi="Calibri" w:cs="Times New Roman"/>
                <w:bCs/>
                <w:lang w:val="fr-FR"/>
              </w:rPr>
            </w:pPr>
            <w:r w:rsidRPr="00793D10">
              <w:rPr>
                <w:rFonts w:ascii="Calibri" w:hAnsi="Calibri" w:cs="Times New Roman"/>
                <w:bCs/>
                <w:lang w:val="fr-FR"/>
              </w:rPr>
              <w:t xml:space="preserve">Proportion de ménages </w:t>
            </w:r>
            <w:r>
              <w:rPr>
                <w:rFonts w:ascii="Calibri" w:hAnsi="Calibri" w:cs="Times New Roman"/>
                <w:bCs/>
                <w:lang w:val="fr-FR"/>
              </w:rPr>
              <w:t xml:space="preserve">recevant </w:t>
            </w:r>
            <w:r w:rsidRPr="00793D10">
              <w:rPr>
                <w:rFonts w:ascii="Calibri" w:hAnsi="Calibri" w:cs="Times New Roman"/>
                <w:lang w:val="fr-FR"/>
              </w:rPr>
              <w:t>des coupons alimentaires pour couvrir les besoins alimentaires de base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455402" w:rsidRPr="005F474E" w:rsidTr="00354A3B">
        <w:tc>
          <w:tcPr>
            <w:tcW w:w="2313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793D10" w:rsidRDefault="00793D10" w:rsidP="001F6DAD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Combustible pour la cuisson</w:t>
            </w:r>
          </w:p>
        </w:tc>
        <w:tc>
          <w:tcPr>
            <w:tcW w:w="817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shd w:val="clear" w:color="auto" w:fill="E6E6E6"/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455402" w:rsidRPr="00354A3B" w:rsidTr="00354A3B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793D10" w:rsidRDefault="00793D10" w:rsidP="001F6DAD">
            <w:pPr>
              <w:pStyle w:val="Standaardpersonnel"/>
              <w:widowControl/>
              <w:rPr>
                <w:rFonts w:ascii="Calibri" w:hAnsi="Calibri" w:cs="Times New Roman"/>
                <w:bCs/>
                <w:lang w:val="fr-FR"/>
              </w:rPr>
            </w:pPr>
            <w:r w:rsidRPr="00793D10">
              <w:rPr>
                <w:rFonts w:ascii="Calibri" w:hAnsi="Calibri" w:cs="Times New Roman"/>
                <w:bCs/>
                <w:lang w:val="fr-FR"/>
              </w:rPr>
              <w:t xml:space="preserve">Proportion de ménages </w:t>
            </w:r>
            <w:r>
              <w:rPr>
                <w:rFonts w:ascii="Calibri" w:hAnsi="Calibri" w:cs="Times New Roman"/>
                <w:bCs/>
                <w:lang w:val="fr-FR"/>
              </w:rPr>
              <w:t xml:space="preserve">recevant une </w:t>
            </w:r>
            <w:r w:rsidRPr="00793D10">
              <w:rPr>
                <w:rFonts w:ascii="Calibri" w:hAnsi="Calibri" w:cs="Times New Roman"/>
                <w:bCs/>
                <w:lang w:val="fr-FR"/>
              </w:rPr>
              <w:t>assistance pour le combustible de cuisson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455402" w:rsidRPr="00354A3B" w:rsidTr="00354A3B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793D10" w:rsidRDefault="00793D10" w:rsidP="001F6DAD">
            <w:pPr>
              <w:pStyle w:val="Standaardpersonnel"/>
              <w:widowControl/>
              <w:rPr>
                <w:rFonts w:ascii="Calibri" w:hAnsi="Calibri" w:cs="Times New Roman"/>
                <w:lang w:val="fr-FR"/>
              </w:rPr>
            </w:pPr>
            <w:r w:rsidRPr="00793D10">
              <w:rPr>
                <w:rFonts w:ascii="Calibri" w:hAnsi="Calibri" w:cs="Times New Roman"/>
                <w:lang w:val="fr-FR"/>
              </w:rPr>
              <w:t>Durée moyenne en nombre de jours de l’assistance pour le combustible de cuisson</w:t>
            </w:r>
            <w:r>
              <w:rPr>
                <w:rFonts w:ascii="Calibri" w:hAnsi="Calibri" w:cs="Times New Roman"/>
                <w:lang w:val="fr-FR"/>
              </w:rPr>
              <w:t xml:space="preserve"> </w:t>
            </w:r>
            <w:r w:rsidRPr="00793D10">
              <w:rPr>
                <w:rFonts w:ascii="Calibri" w:hAnsi="Calibri" w:cs="Times New Roman"/>
                <w:lang w:val="fr-FR"/>
              </w:rPr>
              <w:t>(</w:t>
            </w:r>
            <w:r w:rsidRPr="006F4EB3">
              <w:rPr>
                <w:rFonts w:ascii="Calibri" w:hAnsi="Calibri"/>
                <w:bCs/>
                <w:lang w:val="fr-FR"/>
              </w:rPr>
              <w:t>m</w:t>
            </w:r>
            <w:r>
              <w:rPr>
                <w:rFonts w:ascii="Calibri" w:hAnsi="Calibri"/>
                <w:bCs/>
                <w:lang w:val="fr-FR"/>
              </w:rPr>
              <w:t>oyenne</w:t>
            </w:r>
            <w:r w:rsidRPr="006F4EB3">
              <w:rPr>
                <w:rFonts w:ascii="Calibri" w:hAnsi="Calibri"/>
                <w:bCs/>
                <w:lang w:val="fr-FR"/>
              </w:rPr>
              <w:t xml:space="preserve">, </w:t>
            </w:r>
            <w:r>
              <w:rPr>
                <w:rFonts w:ascii="Calibri" w:hAnsi="Calibri"/>
                <w:bCs/>
                <w:lang w:val="fr-FR"/>
              </w:rPr>
              <w:t>ET</w:t>
            </w:r>
            <w:r w:rsidRPr="006F4EB3">
              <w:rPr>
                <w:rFonts w:ascii="Calibri" w:hAnsi="Calibri"/>
                <w:bCs/>
                <w:lang w:val="fr-FR"/>
              </w:rPr>
              <w:t xml:space="preserve"> / </w:t>
            </w:r>
            <w:r>
              <w:rPr>
                <w:rFonts w:ascii="Calibri" w:hAnsi="Calibri"/>
                <w:bCs/>
                <w:lang w:val="fr-FR"/>
              </w:rPr>
              <w:t>min., max.</w:t>
            </w:r>
            <w:r w:rsidRPr="00793D10">
              <w:rPr>
                <w:rFonts w:ascii="Calibri" w:hAnsi="Calibri" w:cs="Times New Roman"/>
                <w:lang w:val="fr-FR"/>
              </w:rPr>
              <w:t>)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455402" w:rsidRPr="005F474E" w:rsidTr="00354A3B">
        <w:tc>
          <w:tcPr>
            <w:tcW w:w="2313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793D10" w:rsidRDefault="006F620F" w:rsidP="001F6DAD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S</w:t>
            </w:r>
            <w:r w:rsidRPr="00793D10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tratégies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 d’adaptation négatives</w:t>
            </w:r>
          </w:p>
        </w:tc>
        <w:tc>
          <w:tcPr>
            <w:tcW w:w="817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shd w:val="clear" w:color="auto" w:fill="E6E6E6"/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354A3B" w:rsidRDefault="00455402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354A3B" w:rsidRPr="00354A3B" w:rsidTr="00354A3B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54A3B" w:rsidRPr="00354A3B" w:rsidRDefault="00354A3B" w:rsidP="001F6DAD">
            <w:pPr>
              <w:pStyle w:val="En-tte"/>
              <w:rPr>
                <w:rFonts w:ascii="Calibri" w:hAnsi="Calibri"/>
                <w:sz w:val="22"/>
                <w:szCs w:val="22"/>
                <w:lang w:val="fr-FR"/>
              </w:rPr>
            </w:pPr>
            <w:r w:rsidRPr="00354A3B">
              <w:rPr>
                <w:rFonts w:ascii="Calibri" w:hAnsi="Calibri"/>
                <w:sz w:val="22"/>
                <w:szCs w:val="22"/>
                <w:lang w:val="fr-FR"/>
              </w:rPr>
              <w:t xml:space="preserve">Proportion de ménages déclarant avoir utilisé une ou plusieurs stratégies d’adaptation </w:t>
            </w: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négatives </w:t>
            </w:r>
            <w:r w:rsidRPr="00354A3B">
              <w:rPr>
                <w:rFonts w:ascii="Calibri" w:hAnsi="Calibri"/>
                <w:sz w:val="22"/>
                <w:szCs w:val="22"/>
                <w:lang w:val="fr-FR"/>
              </w:rPr>
              <w:t>au cours des 4 dernières semaines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54A3B" w:rsidRPr="00354A3B" w:rsidRDefault="00354A3B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354A3B" w:rsidRPr="00354A3B" w:rsidRDefault="00354A3B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54A3B" w:rsidRPr="00354A3B" w:rsidRDefault="00354A3B" w:rsidP="00354A3B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455402" w:rsidRPr="00354A3B" w:rsidTr="00C324F0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793D10" w:rsidRDefault="006F620F" w:rsidP="001F6DAD">
            <w:pPr>
              <w:pStyle w:val="Standaardpersonnel"/>
              <w:widowControl/>
              <w:rPr>
                <w:rFonts w:ascii="Calibri" w:hAnsi="Calibri" w:cs="Times New Roman"/>
                <w:lang w:val="fr-FR"/>
              </w:rPr>
            </w:pPr>
            <w:r w:rsidRPr="006F620F">
              <w:rPr>
                <w:rFonts w:ascii="Calibri" w:hAnsi="Calibri" w:cs="Times New Roman"/>
                <w:lang w:val="fr-FR"/>
              </w:rPr>
              <w:lastRenderedPageBreak/>
              <w:t>Proportion de ménages déclarant avoir utilisé les stratégies d’adaptation négatives suivantes au cours des 7 derniers jours</w:t>
            </w:r>
            <w:r>
              <w:rPr>
                <w:rFonts w:ascii="Calibri" w:hAnsi="Calibri" w:cs="Times New Roman"/>
                <w:lang w:val="fr-FR"/>
              </w:rPr>
              <w:t xml:space="preserve"> </w:t>
            </w:r>
            <w:r w:rsidR="00455402" w:rsidRPr="00793D10">
              <w:rPr>
                <w:rFonts w:ascii="Calibri" w:hAnsi="Calibri" w:cs="Times New Roman"/>
                <w:lang w:val="fr-FR"/>
              </w:rPr>
              <w:t>:</w:t>
            </w:r>
          </w:p>
        </w:tc>
        <w:tc>
          <w:tcPr>
            <w:tcW w:w="2687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6F620F" w:rsidRPr="00354A3B" w:rsidTr="00C324F0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F620F" w:rsidRPr="00F70EEE" w:rsidRDefault="006F620F" w:rsidP="006F620F">
            <w:pPr>
              <w:pStyle w:val="Standaardpersonnel"/>
              <w:widowControl/>
              <w:spacing w:line="181" w:lineRule="atLeast"/>
              <w:rPr>
                <w:rFonts w:ascii="Calibri" w:hAnsi="Calibri" w:cs="Times New Roman"/>
                <w:lang w:val="fr-FR"/>
              </w:rPr>
            </w:pPr>
            <w:r>
              <w:rPr>
                <w:rFonts w:ascii="Calibri" w:hAnsi="Calibri" w:cs="Times New Roman"/>
                <w:lang w:val="fr-FR"/>
              </w:rPr>
              <w:t>Compter sur des aliments moins chers et/ou non-favoris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F620F" w:rsidRPr="00C324F0" w:rsidRDefault="006F620F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6F620F" w:rsidRPr="00C324F0" w:rsidRDefault="006F620F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:rsidR="006F620F" w:rsidRPr="00C324F0" w:rsidRDefault="006F620F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6F620F" w:rsidRPr="00354A3B" w:rsidTr="00C324F0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F620F" w:rsidRPr="00F70EEE" w:rsidRDefault="006F620F" w:rsidP="006F620F">
            <w:pPr>
              <w:pStyle w:val="Standaardpersonnel"/>
              <w:widowControl/>
              <w:spacing w:line="181" w:lineRule="atLeast"/>
              <w:rPr>
                <w:rFonts w:ascii="Calibri" w:hAnsi="Calibri" w:cs="Times New Roman"/>
                <w:lang w:val="fr-FR"/>
              </w:rPr>
            </w:pPr>
            <w:r>
              <w:rPr>
                <w:rFonts w:ascii="Calibri" w:hAnsi="Calibri" w:cs="Times New Roman"/>
                <w:lang w:val="fr-FR"/>
              </w:rPr>
              <w:t>Emprunter de la nourriture ou compter sur l’aide d’un ami ou d’un membre de la famille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F620F" w:rsidRPr="00C324F0" w:rsidRDefault="006F620F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6F620F" w:rsidRPr="00C324F0" w:rsidRDefault="006F620F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:rsidR="006F620F" w:rsidRPr="00C324F0" w:rsidRDefault="006F620F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6F620F" w:rsidRPr="00354A3B" w:rsidTr="00C324F0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F620F" w:rsidRPr="00F70EEE" w:rsidRDefault="006F620F" w:rsidP="006F620F">
            <w:pPr>
              <w:pStyle w:val="Standaardpersonnel"/>
              <w:widowControl/>
              <w:spacing w:line="181" w:lineRule="atLeast"/>
              <w:rPr>
                <w:rFonts w:ascii="Calibri" w:hAnsi="Calibri" w:cs="Times New Roman"/>
                <w:lang w:val="fr-FR"/>
              </w:rPr>
            </w:pPr>
            <w:r>
              <w:rPr>
                <w:rFonts w:ascii="Calibri" w:hAnsi="Calibri" w:cs="Times New Roman"/>
                <w:lang w:val="fr-FR"/>
              </w:rPr>
              <w:t>Réduire le nombre de repas pris dans une journée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F620F" w:rsidRPr="00C324F0" w:rsidRDefault="006F620F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6F620F" w:rsidRPr="00C324F0" w:rsidRDefault="006F620F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:rsidR="006F620F" w:rsidRPr="00C324F0" w:rsidRDefault="006F620F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6F620F" w:rsidRPr="00354A3B" w:rsidTr="00C324F0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F620F" w:rsidRPr="00F70EEE" w:rsidRDefault="006F620F" w:rsidP="006F620F">
            <w:pPr>
              <w:pStyle w:val="Standaardpersonnel"/>
              <w:widowControl/>
              <w:spacing w:line="181" w:lineRule="atLeast"/>
              <w:rPr>
                <w:rFonts w:ascii="Calibri" w:hAnsi="Calibri" w:cs="Times New Roman"/>
                <w:lang w:val="fr-FR"/>
              </w:rPr>
            </w:pPr>
            <w:r>
              <w:rPr>
                <w:rFonts w:ascii="Calibri" w:hAnsi="Calibri" w:cs="Times New Roman"/>
                <w:lang w:val="fr-FR"/>
              </w:rPr>
              <w:t>Limiter la taille des portions au cours des repas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F620F" w:rsidRPr="00C324F0" w:rsidRDefault="006F620F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6F620F" w:rsidRPr="00C324F0" w:rsidRDefault="006F620F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:rsidR="006F620F" w:rsidRPr="00C324F0" w:rsidRDefault="006F620F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6F620F" w:rsidRPr="00354A3B" w:rsidTr="00C324F0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F620F" w:rsidRPr="00F70EEE" w:rsidRDefault="006F620F" w:rsidP="006F620F">
            <w:pPr>
              <w:pStyle w:val="Standaardpersonnel"/>
              <w:widowControl/>
              <w:spacing w:line="181" w:lineRule="atLeast"/>
              <w:rPr>
                <w:rFonts w:ascii="Calibri" w:hAnsi="Calibri" w:cs="Times New Roman"/>
                <w:lang w:val="fr-FR"/>
              </w:rPr>
            </w:pPr>
            <w:r>
              <w:rPr>
                <w:rFonts w:ascii="Calibri" w:hAnsi="Calibri" w:cs="Times New Roman"/>
                <w:lang w:val="fr-FR"/>
              </w:rPr>
              <w:t>Réduire la consommation de nourriture des adultes afin que les enfants puissent manger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F620F" w:rsidRPr="00C324F0" w:rsidRDefault="006F620F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6F620F" w:rsidRPr="00C324F0" w:rsidRDefault="006F620F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:rsidR="006F620F" w:rsidRPr="00C324F0" w:rsidRDefault="006F620F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455402" w:rsidRPr="00354A3B" w:rsidTr="00C324F0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6F620F" w:rsidRDefault="006F620F" w:rsidP="001F6DAD">
            <w:pPr>
              <w:pStyle w:val="Standaardpersonnel"/>
              <w:widowControl/>
              <w:rPr>
                <w:rFonts w:ascii="Calibri" w:hAnsi="Calibri" w:cs="Times New Roman"/>
                <w:lang w:val="fr-FR"/>
              </w:rPr>
            </w:pPr>
            <w:proofErr w:type="spellStart"/>
            <w:r w:rsidRPr="006F620F">
              <w:rPr>
                <w:rFonts w:ascii="Calibri" w:hAnsi="Calibri" w:cs="Times New Roman"/>
                <w:lang w:val="fr-FR"/>
              </w:rPr>
              <w:t>rCSI</w:t>
            </w:r>
            <w:proofErr w:type="spellEnd"/>
            <w:r w:rsidRPr="006F620F">
              <w:rPr>
                <w:rFonts w:ascii="Calibri" w:hAnsi="Calibri" w:cs="Times New Roman"/>
                <w:lang w:val="fr-FR"/>
              </w:rPr>
              <w:t xml:space="preserve"> moyen </w:t>
            </w:r>
            <w:r w:rsidRPr="00793D10">
              <w:rPr>
                <w:rFonts w:ascii="Calibri" w:hAnsi="Calibri" w:cs="Times New Roman"/>
                <w:lang w:val="fr-FR"/>
              </w:rPr>
              <w:t>(</w:t>
            </w:r>
            <w:r w:rsidRPr="006F4EB3">
              <w:rPr>
                <w:rFonts w:ascii="Calibri" w:hAnsi="Calibri"/>
                <w:bCs/>
                <w:lang w:val="fr-FR"/>
              </w:rPr>
              <w:t>m</w:t>
            </w:r>
            <w:r>
              <w:rPr>
                <w:rFonts w:ascii="Calibri" w:hAnsi="Calibri"/>
                <w:bCs/>
                <w:lang w:val="fr-FR"/>
              </w:rPr>
              <w:t>oyenne</w:t>
            </w:r>
            <w:r w:rsidRPr="006F4EB3">
              <w:rPr>
                <w:rFonts w:ascii="Calibri" w:hAnsi="Calibri"/>
                <w:bCs/>
                <w:lang w:val="fr-FR"/>
              </w:rPr>
              <w:t xml:space="preserve">, </w:t>
            </w:r>
            <w:r>
              <w:rPr>
                <w:rFonts w:ascii="Calibri" w:hAnsi="Calibri"/>
                <w:bCs/>
                <w:lang w:val="fr-FR"/>
              </w:rPr>
              <w:t>ET</w:t>
            </w:r>
            <w:r w:rsidRPr="006F4EB3">
              <w:rPr>
                <w:rFonts w:ascii="Calibri" w:hAnsi="Calibri"/>
                <w:bCs/>
                <w:lang w:val="fr-FR"/>
              </w:rPr>
              <w:t xml:space="preserve"> / </w:t>
            </w:r>
            <w:r>
              <w:rPr>
                <w:rFonts w:ascii="Calibri" w:hAnsi="Calibri"/>
                <w:bCs/>
                <w:lang w:val="fr-FR"/>
              </w:rPr>
              <w:t>min., max.</w:t>
            </w:r>
            <w:r w:rsidRPr="00793D10">
              <w:rPr>
                <w:rFonts w:ascii="Calibri" w:hAnsi="Calibri" w:cs="Times New Roman"/>
                <w:lang w:val="fr-FR"/>
              </w:rPr>
              <w:t>)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455402" w:rsidRPr="00354A3B" w:rsidTr="00C324F0">
        <w:tc>
          <w:tcPr>
            <w:tcW w:w="2313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793D10" w:rsidRDefault="006F620F" w:rsidP="001F6DAD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Score de Consommation Alimentaire (SCA)</w:t>
            </w:r>
          </w:p>
        </w:tc>
        <w:tc>
          <w:tcPr>
            <w:tcW w:w="817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shd w:val="clear" w:color="auto" w:fill="E6E6E6"/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455402" w:rsidRPr="00354A3B" w:rsidTr="00C324F0">
        <w:trPr>
          <w:trHeight w:val="287"/>
        </w:trPr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793D10" w:rsidRDefault="006F620F" w:rsidP="001F6DAD">
            <w:pPr>
              <w:pStyle w:val="Standaardpersonnel"/>
              <w:widowControl/>
              <w:rPr>
                <w:rFonts w:ascii="Calibri" w:hAnsi="Calibri" w:cs="Times New Roman"/>
                <w:bCs/>
                <w:lang w:val="fr-FR"/>
              </w:rPr>
            </w:pPr>
            <w:r>
              <w:rPr>
                <w:rFonts w:ascii="Calibri" w:hAnsi="Calibri" w:cs="Times New Roman"/>
                <w:lang w:val="fr-FR"/>
              </w:rPr>
              <w:t>SCA moyen</w:t>
            </w:r>
            <w:r w:rsidR="00455402" w:rsidRPr="00793D10">
              <w:rPr>
                <w:rFonts w:ascii="Calibri" w:hAnsi="Calibri" w:cs="Times New Roman"/>
                <w:lang w:val="fr-FR"/>
              </w:rPr>
              <w:t xml:space="preserve"> </w:t>
            </w:r>
            <w:r w:rsidRPr="00793D10">
              <w:rPr>
                <w:rFonts w:ascii="Calibri" w:hAnsi="Calibri" w:cs="Times New Roman"/>
                <w:lang w:val="fr-FR"/>
              </w:rPr>
              <w:t>(</w:t>
            </w:r>
            <w:r w:rsidRPr="006F4EB3">
              <w:rPr>
                <w:rFonts w:ascii="Calibri" w:hAnsi="Calibri"/>
                <w:bCs/>
                <w:lang w:val="fr-FR"/>
              </w:rPr>
              <w:t>m</w:t>
            </w:r>
            <w:r>
              <w:rPr>
                <w:rFonts w:ascii="Calibri" w:hAnsi="Calibri"/>
                <w:bCs/>
                <w:lang w:val="fr-FR"/>
              </w:rPr>
              <w:t>oyenne</w:t>
            </w:r>
            <w:r w:rsidRPr="006F4EB3">
              <w:rPr>
                <w:rFonts w:ascii="Calibri" w:hAnsi="Calibri"/>
                <w:bCs/>
                <w:lang w:val="fr-FR"/>
              </w:rPr>
              <w:t xml:space="preserve">, </w:t>
            </w:r>
            <w:r>
              <w:rPr>
                <w:rFonts w:ascii="Calibri" w:hAnsi="Calibri"/>
                <w:bCs/>
                <w:lang w:val="fr-FR"/>
              </w:rPr>
              <w:t>ET</w:t>
            </w:r>
            <w:r w:rsidRPr="006F4EB3">
              <w:rPr>
                <w:rFonts w:ascii="Calibri" w:hAnsi="Calibri"/>
                <w:bCs/>
                <w:lang w:val="fr-FR"/>
              </w:rPr>
              <w:t xml:space="preserve"> / </w:t>
            </w:r>
            <w:r>
              <w:rPr>
                <w:rFonts w:ascii="Calibri" w:hAnsi="Calibri"/>
                <w:bCs/>
                <w:lang w:val="fr-FR"/>
              </w:rPr>
              <w:t>min., max.</w:t>
            </w:r>
            <w:r w:rsidRPr="00793D10">
              <w:rPr>
                <w:rFonts w:ascii="Calibri" w:hAnsi="Calibri" w:cs="Times New Roman"/>
                <w:lang w:val="fr-FR"/>
              </w:rPr>
              <w:t>)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6F620F" w:rsidRPr="005F474E" w:rsidTr="00C324F0">
        <w:trPr>
          <w:trHeight w:val="287"/>
        </w:trPr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F620F" w:rsidRDefault="006F620F" w:rsidP="001F6DAD">
            <w:pPr>
              <w:pStyle w:val="Standaardpersonnel"/>
              <w:widowControl/>
              <w:rPr>
                <w:rFonts w:ascii="Calibri" w:hAnsi="Calibri" w:cs="Times New Roman"/>
                <w:lang w:val="fr-FR"/>
              </w:rPr>
            </w:pPr>
            <w:r>
              <w:rPr>
                <w:rFonts w:ascii="Calibri" w:hAnsi="Calibri" w:cs="Times New Roman"/>
                <w:lang w:val="fr-FR"/>
              </w:rPr>
              <w:t>Profils de consommation alimentaire :</w:t>
            </w:r>
          </w:p>
        </w:tc>
        <w:tc>
          <w:tcPr>
            <w:tcW w:w="2687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F620F" w:rsidRPr="00C324F0" w:rsidRDefault="006F620F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6F620F" w:rsidRPr="005F474E" w:rsidTr="00C324F0">
        <w:trPr>
          <w:trHeight w:val="287"/>
        </w:trPr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F620F" w:rsidRDefault="006F620F" w:rsidP="001F6DAD">
            <w:pPr>
              <w:pStyle w:val="Standaardpersonnel"/>
              <w:widowControl/>
              <w:rPr>
                <w:rFonts w:ascii="Calibri" w:hAnsi="Calibri" w:cs="Times New Roman"/>
                <w:lang w:val="fr-FR"/>
              </w:rPr>
            </w:pPr>
            <w:r>
              <w:rPr>
                <w:rFonts w:ascii="Calibri" w:hAnsi="Calibri" w:cs="Times New Roman"/>
                <w:lang w:val="fr-FR"/>
              </w:rPr>
              <w:t>Acceptable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F620F" w:rsidRPr="00C324F0" w:rsidRDefault="006F620F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6F620F" w:rsidRPr="00C324F0" w:rsidRDefault="006F620F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F620F" w:rsidRPr="00C324F0" w:rsidRDefault="006F620F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6F620F" w:rsidRPr="005F474E" w:rsidTr="00C324F0">
        <w:trPr>
          <w:trHeight w:val="287"/>
        </w:trPr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F620F" w:rsidRDefault="006F620F" w:rsidP="001F6DAD">
            <w:pPr>
              <w:pStyle w:val="Standaardpersonnel"/>
              <w:widowControl/>
              <w:rPr>
                <w:rFonts w:ascii="Calibri" w:hAnsi="Calibri" w:cs="Times New Roman"/>
                <w:lang w:val="fr-FR"/>
              </w:rPr>
            </w:pPr>
            <w:r>
              <w:rPr>
                <w:rFonts w:ascii="Calibri" w:hAnsi="Calibri" w:cs="Times New Roman"/>
                <w:lang w:val="fr-FR"/>
              </w:rPr>
              <w:t>Limite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F620F" w:rsidRPr="00C324F0" w:rsidRDefault="006F620F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6F620F" w:rsidRPr="00C324F0" w:rsidRDefault="006F620F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F620F" w:rsidRPr="00C324F0" w:rsidRDefault="006F620F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6F620F" w:rsidRPr="005F474E" w:rsidTr="00C324F0">
        <w:trPr>
          <w:trHeight w:val="287"/>
        </w:trPr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F620F" w:rsidRDefault="006F620F" w:rsidP="001F6DAD">
            <w:pPr>
              <w:pStyle w:val="Standaardpersonnel"/>
              <w:widowControl/>
              <w:rPr>
                <w:rFonts w:ascii="Calibri" w:hAnsi="Calibri" w:cs="Times New Roman"/>
                <w:lang w:val="fr-FR"/>
              </w:rPr>
            </w:pPr>
            <w:r>
              <w:rPr>
                <w:rFonts w:ascii="Calibri" w:hAnsi="Calibri" w:cs="Times New Roman"/>
                <w:lang w:val="fr-FR"/>
              </w:rPr>
              <w:t>Faible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F620F" w:rsidRPr="00C324F0" w:rsidRDefault="006F620F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6F620F" w:rsidRPr="00C324F0" w:rsidRDefault="006F620F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F620F" w:rsidRPr="00C324F0" w:rsidRDefault="006F620F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455402" w:rsidRPr="00354A3B" w:rsidTr="00C324F0">
        <w:tc>
          <w:tcPr>
            <w:tcW w:w="2313" w:type="pct"/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:rsidR="00455402" w:rsidRPr="006F4EB3" w:rsidRDefault="00B25DD1" w:rsidP="001F6DAD">
            <w:pPr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COUVERTURE EN PROVISION DE</w:t>
            </w:r>
            <w:r w:rsidR="006B0BF6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MOUSTIQUAIRE</w:t>
            </w:r>
            <w:r w:rsidR="00455402" w:rsidRPr="006F4EB3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% [</w:t>
            </w:r>
            <w:r w:rsidR="006B0BF6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IC </w:t>
            </w:r>
            <w:r w:rsidR="00455402" w:rsidRPr="006F4EB3">
              <w:rPr>
                <w:rFonts w:ascii="Calibri" w:hAnsi="Calibri"/>
                <w:b/>
                <w:sz w:val="22"/>
                <w:szCs w:val="22"/>
                <w:lang w:val="fr-FR"/>
              </w:rPr>
              <w:t>95%]</w:t>
            </w:r>
          </w:p>
        </w:tc>
        <w:tc>
          <w:tcPr>
            <w:tcW w:w="817" w:type="pct"/>
            <w:shd w:val="clear" w:color="auto" w:fill="CCFFFF"/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shd w:val="clear" w:color="auto" w:fill="CCFFFF"/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CCFFFF"/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455402" w:rsidRPr="005F474E" w:rsidTr="00C324F0">
        <w:tc>
          <w:tcPr>
            <w:tcW w:w="2313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6F4EB3" w:rsidRDefault="006B0BF6" w:rsidP="001F6DAD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Possession d’une moustiquaire</w:t>
            </w:r>
          </w:p>
        </w:tc>
        <w:tc>
          <w:tcPr>
            <w:tcW w:w="817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shd w:val="clear" w:color="auto" w:fill="E6E6E6"/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455402" w:rsidRPr="005F474E" w:rsidTr="00C324F0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6F4EB3" w:rsidRDefault="006B0BF6" w:rsidP="001F6DAD">
            <w:pPr>
              <w:pStyle w:val="Standaardpersonnel"/>
              <w:widowControl/>
              <w:rPr>
                <w:rFonts w:ascii="Calibri" w:hAnsi="Calibri" w:cs="Times New Roman"/>
                <w:lang w:val="fr-FR"/>
              </w:rPr>
            </w:pPr>
            <w:r w:rsidRPr="006B0BF6">
              <w:rPr>
                <w:rFonts w:ascii="Calibri" w:hAnsi="Calibri" w:cs="Times New Roman"/>
                <w:lang w:val="fr-FR"/>
              </w:rPr>
              <w:t>Proportion de ménages possédant au moins une moustiquaire imprégnée d’insecticide de longue durée (MILD)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C324F0" w:rsidRDefault="006B0BF6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324F0">
              <w:rPr>
                <w:rFonts w:ascii="Calibri" w:hAnsi="Calibri"/>
                <w:sz w:val="22"/>
                <w:szCs w:val="22"/>
                <w:lang w:val="fr-FR"/>
              </w:rPr>
              <w:t>Cible</w:t>
            </w:r>
            <w:r w:rsidR="00455402" w:rsidRPr="00C324F0">
              <w:rPr>
                <w:rFonts w:ascii="Calibri" w:hAnsi="Calibri"/>
                <w:sz w:val="22"/>
                <w:szCs w:val="22"/>
                <w:lang w:val="fr-FR"/>
              </w:rPr>
              <w:t xml:space="preserve"> &gt;</w:t>
            </w:r>
            <w:r w:rsidR="00C324F0" w:rsidRPr="00C324F0">
              <w:rPr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="00455402" w:rsidRPr="00C324F0">
              <w:rPr>
                <w:rFonts w:ascii="Calibri" w:hAnsi="Calibri"/>
                <w:sz w:val="22"/>
                <w:szCs w:val="22"/>
                <w:lang w:val="fr-FR"/>
              </w:rPr>
              <w:t>80%</w:t>
            </w:r>
          </w:p>
        </w:tc>
      </w:tr>
      <w:tr w:rsidR="00455402" w:rsidRPr="005F474E" w:rsidTr="00C324F0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6F4EB3" w:rsidRDefault="006B0BF6" w:rsidP="001F6DAD">
            <w:pPr>
              <w:pStyle w:val="Standaardpersonnel"/>
              <w:widowControl/>
              <w:rPr>
                <w:rFonts w:ascii="Calibri" w:hAnsi="Calibri" w:cs="Times New Roman"/>
                <w:lang w:val="fr-FR"/>
              </w:rPr>
            </w:pPr>
            <w:r w:rsidRPr="007B7862">
              <w:rPr>
                <w:rFonts w:asciiTheme="minorHAnsi" w:hAnsiTheme="minorHAnsi" w:cstheme="minorHAnsi"/>
                <w:lang w:val="fr-FR"/>
              </w:rPr>
              <w:t>Nombre moyen de personnes par MILD</w:t>
            </w:r>
            <w:r>
              <w:rPr>
                <w:rFonts w:asciiTheme="minorHAnsi" w:hAnsiTheme="minorHAnsi" w:cstheme="minorHAnsi"/>
                <w:lang w:val="fr-FR"/>
              </w:rPr>
              <w:t xml:space="preserve"> (moyenne)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C324F0" w:rsidRDefault="006B0BF6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324F0">
              <w:rPr>
                <w:rFonts w:ascii="Calibri" w:hAnsi="Calibri"/>
                <w:sz w:val="22"/>
                <w:szCs w:val="22"/>
                <w:lang w:val="fr-FR"/>
              </w:rPr>
              <w:t>2 personnes par MILD</w:t>
            </w:r>
          </w:p>
        </w:tc>
      </w:tr>
      <w:tr w:rsidR="00455402" w:rsidRPr="005F474E" w:rsidTr="00C324F0">
        <w:tc>
          <w:tcPr>
            <w:tcW w:w="2313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6F4EB3" w:rsidRDefault="006B0BF6" w:rsidP="001F6DAD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U</w:t>
            </w:r>
            <w:r w:rsidR="00455402" w:rsidRPr="006F4EB3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tilisation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 xml:space="preserve"> des moustiquaires</w:t>
            </w:r>
          </w:p>
        </w:tc>
        <w:tc>
          <w:tcPr>
            <w:tcW w:w="817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shd w:val="clear" w:color="auto" w:fill="E6E6E6"/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455402" w:rsidRPr="00354A3B" w:rsidTr="00C324F0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6F4EB3" w:rsidRDefault="006B0BF6" w:rsidP="001F6DAD">
            <w:pPr>
              <w:pStyle w:val="Standaardpersonnel"/>
              <w:widowControl/>
              <w:rPr>
                <w:rFonts w:ascii="Calibri" w:hAnsi="Calibri" w:cs="Times New Roman"/>
                <w:lang w:val="fr-FR"/>
              </w:rPr>
            </w:pPr>
            <w:r w:rsidRPr="006B0BF6">
              <w:rPr>
                <w:rFonts w:ascii="Calibri" w:hAnsi="Calibri" w:cs="Times New Roman"/>
                <w:lang w:val="fr-FR"/>
              </w:rPr>
              <w:t>Proportion de personnes (de tous âges) ayant dormi sous une MILD au sein du ménage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455402" w:rsidRPr="00354A3B" w:rsidTr="00C324F0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6F4EB3" w:rsidRDefault="006B0BF6" w:rsidP="001F6DAD">
            <w:pPr>
              <w:pStyle w:val="Standaardpersonnel"/>
              <w:widowControl/>
              <w:rPr>
                <w:rFonts w:ascii="Calibri" w:hAnsi="Calibri" w:cs="Times New Roman"/>
                <w:lang w:val="fr-FR"/>
              </w:rPr>
            </w:pPr>
            <w:r w:rsidRPr="006B0BF6">
              <w:rPr>
                <w:rFonts w:ascii="Calibri" w:hAnsi="Calibri" w:cs="Times New Roman"/>
                <w:lang w:val="fr-FR"/>
              </w:rPr>
              <w:t>Proportion d’enfants de 0-59 mois ayant dormi sous une MILD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455402" w:rsidRPr="00354A3B" w:rsidTr="001F6DAD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6F4EB3" w:rsidRDefault="006B0BF6" w:rsidP="001F6DAD">
            <w:pPr>
              <w:pStyle w:val="Standaardpersonnel"/>
              <w:widowControl/>
              <w:rPr>
                <w:rFonts w:ascii="Calibri" w:hAnsi="Calibri" w:cs="Times New Roman"/>
                <w:lang w:val="fr-FR"/>
              </w:rPr>
            </w:pPr>
            <w:r w:rsidRPr="006B0BF6">
              <w:rPr>
                <w:rFonts w:ascii="Calibri" w:hAnsi="Calibri" w:cs="Times New Roman"/>
                <w:lang w:val="fr-FR"/>
              </w:rPr>
              <w:lastRenderedPageBreak/>
              <w:t>Proportion de femmes enceintes ayant dormi sous une MILD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455402" w:rsidRPr="00354A3B" w:rsidTr="001F6DAD">
        <w:tc>
          <w:tcPr>
            <w:tcW w:w="2313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6F4EB3" w:rsidRDefault="006B0BF6" w:rsidP="001F6DAD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 w:rsidRPr="006B0BF6"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  <w:t>Pulvérisation intra-domiciliaire d’insecticide à effet rémanent</w:t>
            </w:r>
          </w:p>
        </w:tc>
        <w:tc>
          <w:tcPr>
            <w:tcW w:w="817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shd w:val="clear" w:color="auto" w:fill="E6E6E6"/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455402" w:rsidRPr="00354A3B" w:rsidTr="001F6DAD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6F4EB3" w:rsidRDefault="006B0BF6" w:rsidP="001F6DAD">
            <w:pPr>
              <w:pStyle w:val="Standaardpersonnel"/>
              <w:widowControl/>
              <w:rPr>
                <w:rFonts w:ascii="Calibri" w:hAnsi="Calibri" w:cs="Times New Roman"/>
                <w:lang w:val="fr-FR"/>
              </w:rPr>
            </w:pPr>
            <w:r w:rsidRPr="006B0BF6">
              <w:rPr>
                <w:rFonts w:ascii="Calibri" w:hAnsi="Calibri" w:cs="Times New Roman"/>
                <w:lang w:val="fr-FR"/>
              </w:rPr>
              <w:t>Proportion de ménages ayant bénéficié d’une pulvérisation intra-domiciliaire d’insecticide à effet rémanent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455402" w:rsidRPr="005F474E" w:rsidTr="001F6DAD">
        <w:tc>
          <w:tcPr>
            <w:tcW w:w="2313" w:type="pct"/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:rsidR="00455402" w:rsidRPr="006F4EB3" w:rsidRDefault="006B0BF6" w:rsidP="001F6DAD">
            <w:pPr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EHA</w:t>
            </w:r>
            <w:r w:rsidR="00455402" w:rsidRPr="006F4EB3"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 % [</w:t>
            </w: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 xml:space="preserve">IC </w:t>
            </w:r>
            <w:r w:rsidR="00455402" w:rsidRPr="006F4EB3">
              <w:rPr>
                <w:rFonts w:ascii="Calibri" w:hAnsi="Calibri"/>
                <w:b/>
                <w:sz w:val="22"/>
                <w:szCs w:val="22"/>
                <w:lang w:val="fr-FR"/>
              </w:rPr>
              <w:t>95%]</w:t>
            </w:r>
          </w:p>
        </w:tc>
        <w:tc>
          <w:tcPr>
            <w:tcW w:w="817" w:type="pct"/>
            <w:shd w:val="clear" w:color="auto" w:fill="CCFFFF"/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shd w:val="clear" w:color="auto" w:fill="CCFFFF"/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CCFFFF"/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455402" w:rsidRPr="005F474E" w:rsidTr="001F6DAD">
        <w:tc>
          <w:tcPr>
            <w:tcW w:w="2313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6F4EB3" w:rsidRDefault="006B0BF6" w:rsidP="001F6DAD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Qualité de l’eau</w:t>
            </w:r>
          </w:p>
        </w:tc>
        <w:tc>
          <w:tcPr>
            <w:tcW w:w="817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shd w:val="clear" w:color="auto" w:fill="E6E6E6"/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455402" w:rsidRPr="005F474E" w:rsidTr="001F6DAD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6F4EB3" w:rsidRDefault="006B0BF6" w:rsidP="001F6DAD">
            <w:pPr>
              <w:pStyle w:val="En-tte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  <w:r w:rsidRPr="006B0BF6">
              <w:rPr>
                <w:rFonts w:ascii="Calibri" w:hAnsi="Calibri"/>
                <w:bCs/>
                <w:sz w:val="22"/>
                <w:szCs w:val="22"/>
                <w:lang w:val="fr-FR"/>
              </w:rPr>
              <w:t>Proportion de ménages collectant de l’eau de boisson à partir de sources protégées/ traitées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BF6" w:rsidRPr="00C324F0" w:rsidRDefault="006B0BF6" w:rsidP="00C324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324F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Urgence :</w:t>
            </w:r>
            <w:r w:rsidRPr="00C324F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≥</w:t>
            </w:r>
            <w:r w:rsidR="00C324F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Pr="00C324F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70%</w:t>
            </w:r>
          </w:p>
          <w:p w:rsidR="00455402" w:rsidRPr="00C324F0" w:rsidRDefault="006B0BF6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324F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Post-urgence :</w:t>
            </w:r>
            <w:r w:rsidRPr="00C324F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≥</w:t>
            </w:r>
            <w:r w:rsidR="00C324F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Pr="00C324F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95%</w:t>
            </w:r>
          </w:p>
        </w:tc>
      </w:tr>
      <w:tr w:rsidR="00455402" w:rsidRPr="005F474E" w:rsidTr="001F6DAD">
        <w:tc>
          <w:tcPr>
            <w:tcW w:w="2313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6F4EB3" w:rsidRDefault="006B0BF6" w:rsidP="001F6DAD">
            <w:pPr>
              <w:pStyle w:val="En-tte"/>
              <w:rPr>
                <w:rFonts w:ascii="Calibri" w:hAnsi="Calibri"/>
                <w:b/>
                <w:bCs/>
                <w:i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Quantité d’eau</w:t>
            </w:r>
          </w:p>
        </w:tc>
        <w:tc>
          <w:tcPr>
            <w:tcW w:w="817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shd w:val="clear" w:color="auto" w:fill="E6E6E6"/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6B0BF6" w:rsidRPr="00354A3B" w:rsidTr="001F6DAD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BF6" w:rsidRPr="006E1D54" w:rsidRDefault="006B0BF6" w:rsidP="006B0BF6">
            <w:pPr>
              <w:pStyle w:val="En-tte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6E1D54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Proportion de ménages qui utilisent de l’eau à des fins domestiques collectée à partir des sources protégées/traitées (récipients protégés uniquement) 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 &gt; 20 L/p/j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BF6" w:rsidRPr="00C324F0" w:rsidRDefault="006B0BF6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6B0BF6" w:rsidRPr="00C324F0" w:rsidRDefault="006B0BF6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BF6" w:rsidRPr="00C324F0" w:rsidRDefault="006B0BF6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6B0BF6" w:rsidRPr="00354A3B" w:rsidTr="001F6DAD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BF6" w:rsidRPr="006E1D54" w:rsidRDefault="006B0BF6" w:rsidP="006B0BF6">
            <w:pPr>
              <w:pStyle w:val="En-tte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6E1D54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Proportion de ménages qui utilisent de l’eau à des fins domestiques collectée à partir des sources protégées/traitées (récipients protégés uniquement) 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 15 - &lt;20 L/p/j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BF6" w:rsidRPr="00C324F0" w:rsidRDefault="006B0BF6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6B0BF6" w:rsidRPr="00C324F0" w:rsidRDefault="006B0BF6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BF6" w:rsidRPr="00C324F0" w:rsidRDefault="006B0BF6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6B0BF6" w:rsidRPr="00354A3B" w:rsidTr="001F6DAD">
        <w:trPr>
          <w:trHeight w:val="304"/>
        </w:trPr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BF6" w:rsidRPr="006E1D54" w:rsidRDefault="006B0BF6" w:rsidP="006B0BF6">
            <w:pPr>
              <w:pStyle w:val="En-tte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  <w:r w:rsidRPr="006E1D54"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>Proportion de ménages qui utilisent de l’eau à des fins domestiques collectée à partir des sources protégées/traitées (récipients protégés uniquement) 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  <w:t xml:space="preserve"> &lt;15 L/p/j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BF6" w:rsidRPr="00C324F0" w:rsidRDefault="006B0BF6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6B0BF6" w:rsidRPr="00C324F0" w:rsidRDefault="006B0BF6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BF6" w:rsidRPr="00C324F0" w:rsidRDefault="006B0BF6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455402" w:rsidRPr="005F474E" w:rsidTr="001F6DAD">
        <w:tc>
          <w:tcPr>
            <w:tcW w:w="2313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6F4EB3" w:rsidRDefault="006B0BF6" w:rsidP="001F6DAD">
            <w:pPr>
              <w:pStyle w:val="En-tte"/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 w:rsidRPr="006E1D5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Utilisation des toilettes/latrines</w:t>
            </w:r>
          </w:p>
        </w:tc>
        <w:tc>
          <w:tcPr>
            <w:tcW w:w="817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shd w:val="clear" w:color="auto" w:fill="E6E6E6"/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455402" w:rsidRPr="005F474E" w:rsidTr="001F6DAD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6F4EB3" w:rsidRDefault="006B0BF6" w:rsidP="001F6DAD">
            <w:pPr>
              <w:pStyle w:val="En-tte"/>
              <w:rPr>
                <w:rFonts w:ascii="Calibri" w:hAnsi="Calibri"/>
                <w:bCs/>
                <w:sz w:val="22"/>
                <w:szCs w:val="22"/>
                <w:lang w:val="fr-FR"/>
              </w:rPr>
            </w:pPr>
            <w:r w:rsidRPr="006B0BF6">
              <w:rPr>
                <w:rFonts w:ascii="Calibri" w:hAnsi="Calibri"/>
                <w:bCs/>
                <w:sz w:val="22"/>
                <w:szCs w:val="22"/>
                <w:lang w:val="fr-FR"/>
              </w:rPr>
              <w:t>Proportion de ménages rapportant se rendre dans des latrines/toilettes pour faire leurs besoins</w:t>
            </w:r>
          </w:p>
        </w:tc>
        <w:tc>
          <w:tcPr>
            <w:tcW w:w="81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455402" w:rsidRPr="00C324F0" w:rsidRDefault="00455402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BF6" w:rsidRPr="00C324F0" w:rsidRDefault="006B0BF6" w:rsidP="00C324F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C324F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Urgence :</w:t>
            </w:r>
            <w:r w:rsidRPr="00C324F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≥</w:t>
            </w:r>
            <w:r w:rsidR="00C324F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Pr="00C324F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60%</w:t>
            </w:r>
          </w:p>
          <w:p w:rsidR="00455402" w:rsidRPr="00C324F0" w:rsidRDefault="006B0BF6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324F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Post-urgence :</w:t>
            </w:r>
            <w:r w:rsidRPr="00C324F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≥</w:t>
            </w:r>
            <w:r w:rsidR="00C324F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Pr="00C324F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85%</w:t>
            </w:r>
          </w:p>
        </w:tc>
      </w:tr>
      <w:tr w:rsidR="006B0BF6" w:rsidRPr="005F474E" w:rsidTr="001F6DAD">
        <w:tc>
          <w:tcPr>
            <w:tcW w:w="2313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6B0BF6" w:rsidRPr="007B7862" w:rsidRDefault="006B0BF6" w:rsidP="006B0BF6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Accès au savon</w:t>
            </w:r>
          </w:p>
        </w:tc>
        <w:tc>
          <w:tcPr>
            <w:tcW w:w="817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6B0BF6" w:rsidRPr="00C324F0" w:rsidRDefault="006B0BF6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shd w:val="clear" w:color="auto" w:fill="E6E6E6"/>
            <w:vAlign w:val="center"/>
          </w:tcPr>
          <w:p w:rsidR="006B0BF6" w:rsidRPr="00C324F0" w:rsidRDefault="006B0BF6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6B0BF6" w:rsidRPr="00C324F0" w:rsidRDefault="006B0BF6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  <w:tr w:rsidR="006B0BF6" w:rsidRPr="005F474E" w:rsidTr="001F6DAD">
        <w:tc>
          <w:tcPr>
            <w:tcW w:w="231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BF6" w:rsidRPr="006F4EB3" w:rsidRDefault="006B0BF6" w:rsidP="006B0BF6">
            <w:pPr>
              <w:rPr>
                <w:rFonts w:ascii="Calibri" w:hAnsi="Calibri"/>
                <w:sz w:val="22"/>
                <w:szCs w:val="22"/>
                <w:lang w:val="fr-FR"/>
              </w:rPr>
            </w:pPr>
            <w:r w:rsidRPr="007B786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Proportion de ménages ayant accès au savon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6B0BF6" w:rsidRPr="00C324F0" w:rsidRDefault="006B0BF6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817" w:type="pct"/>
            <w:vAlign w:val="center"/>
          </w:tcPr>
          <w:p w:rsidR="006B0BF6" w:rsidRPr="00C324F0" w:rsidRDefault="006B0BF6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  <w:tc>
          <w:tcPr>
            <w:tcW w:w="105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B0BF6" w:rsidRPr="00C324F0" w:rsidRDefault="006B0BF6" w:rsidP="00C324F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</w:pPr>
            <w:r w:rsidRPr="00C324F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Urgence :</w:t>
            </w:r>
            <w:r w:rsidRPr="00C324F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≥</w:t>
            </w:r>
            <w:r w:rsidR="00C324F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r w:rsidRPr="00C324F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70%</w:t>
            </w:r>
          </w:p>
          <w:p w:rsidR="006B0BF6" w:rsidRPr="00C324F0" w:rsidRDefault="006B0BF6" w:rsidP="00C324F0">
            <w:pPr>
              <w:jc w:val="center"/>
              <w:rPr>
                <w:rFonts w:ascii="Calibri" w:hAnsi="Calibri"/>
                <w:sz w:val="22"/>
                <w:szCs w:val="22"/>
                <w:lang w:val="fr-FR"/>
              </w:rPr>
            </w:pPr>
            <w:r w:rsidRPr="00C324F0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Post-urgence :</w:t>
            </w:r>
            <w:r w:rsidRPr="00C324F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≥</w:t>
            </w:r>
            <w:r w:rsidR="00C324F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 xml:space="preserve"> </w:t>
            </w:r>
            <w:bookmarkStart w:id="0" w:name="_GoBack"/>
            <w:bookmarkEnd w:id="0"/>
            <w:r w:rsidRPr="00C324F0">
              <w:rPr>
                <w:rFonts w:asciiTheme="minorHAnsi" w:hAnsiTheme="minorHAnsi" w:cstheme="minorHAnsi"/>
                <w:color w:val="000000"/>
                <w:sz w:val="22"/>
                <w:szCs w:val="22"/>
                <w:lang w:val="fr-FR"/>
              </w:rPr>
              <w:t>90%</w:t>
            </w:r>
          </w:p>
        </w:tc>
      </w:tr>
    </w:tbl>
    <w:p w:rsidR="002531F7" w:rsidRPr="00C324F0" w:rsidRDefault="002531F7" w:rsidP="00702176">
      <w:pPr>
        <w:rPr>
          <w:rFonts w:ascii="Calibri" w:hAnsi="Calibri" w:cs="Arial"/>
          <w:bCs/>
          <w:lang w:val="fr-FR"/>
        </w:rPr>
      </w:pPr>
    </w:p>
    <w:sectPr w:rsidR="002531F7" w:rsidRPr="00C324F0" w:rsidSect="00455402">
      <w:pgSz w:w="16840" w:h="11907" w:orient="landscape" w:code="9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078" w:rsidRDefault="006A7078">
      <w:r>
        <w:separator/>
      </w:r>
    </w:p>
  </w:endnote>
  <w:endnote w:type="continuationSeparator" w:id="0">
    <w:p w:rsidR="006A7078" w:rsidRDefault="006A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87D" w:rsidRDefault="0072287D" w:rsidP="00C92C6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2287D" w:rsidRDefault="0072287D" w:rsidP="00C92C6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87D" w:rsidRDefault="0072287D">
    <w:pPr>
      <w:pStyle w:val="Pieddepage"/>
      <w:jc w:val="right"/>
    </w:pPr>
  </w:p>
  <w:p w:rsidR="0072287D" w:rsidRPr="00D21C75" w:rsidRDefault="0072287D" w:rsidP="00474AB5">
    <w:pPr>
      <w:ind w:left="-851" w:right="-1277" w:firstLine="851"/>
      <w:rPr>
        <w:rFonts w:ascii="Calibri" w:hAnsi="Calibri"/>
        <w:color w:val="708074"/>
        <w:sz w:val="20"/>
        <w:szCs w:val="20"/>
        <w:lang w:val="fr-FR"/>
      </w:rPr>
    </w:pPr>
    <w:r w:rsidRPr="00D21C75">
      <w:rPr>
        <w:rFonts w:ascii="Calibri" w:hAnsi="Calibri"/>
        <w:color w:val="708074"/>
        <w:sz w:val="20"/>
        <w:szCs w:val="20"/>
        <w:lang w:val="fr-FR"/>
      </w:rPr>
      <w:t xml:space="preserve">UNHCR SENS -Version </w:t>
    </w:r>
    <w:r w:rsidR="00455402">
      <w:rPr>
        <w:rFonts w:ascii="Calibri" w:hAnsi="Calibri"/>
        <w:color w:val="708074"/>
        <w:sz w:val="20"/>
        <w:szCs w:val="20"/>
        <w:lang w:val="fr-FR"/>
      </w:rPr>
      <w:t>3</w:t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  <w:t xml:space="preserve">     </w:t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</w:r>
    <w:r w:rsidRPr="00D21C75">
      <w:rPr>
        <w:rFonts w:ascii="Calibri" w:hAnsi="Calibri"/>
        <w:color w:val="708074"/>
        <w:sz w:val="20"/>
        <w:szCs w:val="20"/>
        <w:lang w:val="fr-FR"/>
      </w:rPr>
      <w:tab/>
      <w:t xml:space="preserve">Page </w:t>
    </w:r>
    <w:r w:rsidRPr="00EE4D30">
      <w:rPr>
        <w:rFonts w:ascii="Calibri" w:hAnsi="Calibri"/>
        <w:color w:val="708074"/>
        <w:sz w:val="20"/>
        <w:szCs w:val="20"/>
      </w:rPr>
      <w:fldChar w:fldCharType="begin"/>
    </w:r>
    <w:r w:rsidRPr="00D21C75">
      <w:rPr>
        <w:rFonts w:ascii="Calibri" w:hAnsi="Calibri"/>
        <w:color w:val="708074"/>
        <w:sz w:val="20"/>
        <w:szCs w:val="20"/>
        <w:lang w:val="fr-FR"/>
      </w:rPr>
      <w:instrText xml:space="preserve"> PAGE </w:instrText>
    </w:r>
    <w:r w:rsidRPr="00EE4D30">
      <w:rPr>
        <w:rFonts w:ascii="Calibri" w:hAnsi="Calibri"/>
        <w:color w:val="708074"/>
        <w:sz w:val="20"/>
        <w:szCs w:val="20"/>
      </w:rPr>
      <w:fldChar w:fldCharType="separate"/>
    </w:r>
    <w:r w:rsidR="00767CBB">
      <w:rPr>
        <w:rFonts w:ascii="Calibri" w:hAnsi="Calibri"/>
        <w:noProof/>
        <w:color w:val="708074"/>
        <w:sz w:val="20"/>
        <w:szCs w:val="20"/>
        <w:lang w:val="fr-FR"/>
      </w:rPr>
      <w:t>1</w:t>
    </w:r>
    <w:r w:rsidRPr="00EE4D30">
      <w:rPr>
        <w:rFonts w:ascii="Calibri" w:hAnsi="Calibri"/>
        <w:color w:val="708074"/>
        <w:sz w:val="20"/>
        <w:szCs w:val="20"/>
      </w:rPr>
      <w:fldChar w:fldCharType="end"/>
    </w:r>
    <w:r w:rsidRPr="00D21C75">
      <w:rPr>
        <w:rFonts w:ascii="Calibri" w:hAnsi="Calibri"/>
        <w:color w:val="708074"/>
        <w:sz w:val="20"/>
        <w:szCs w:val="20"/>
        <w:lang w:val="fr-FR"/>
      </w:rPr>
      <w:t xml:space="preserve"> of </w:t>
    </w:r>
    <w:r w:rsidRPr="00EE4D30">
      <w:rPr>
        <w:rFonts w:ascii="Calibri" w:hAnsi="Calibri"/>
        <w:color w:val="708074"/>
        <w:sz w:val="20"/>
        <w:szCs w:val="20"/>
      </w:rPr>
      <w:fldChar w:fldCharType="begin"/>
    </w:r>
    <w:r w:rsidRPr="00D21C75">
      <w:rPr>
        <w:rFonts w:ascii="Calibri" w:hAnsi="Calibri"/>
        <w:color w:val="708074"/>
        <w:sz w:val="20"/>
        <w:szCs w:val="20"/>
        <w:lang w:val="fr-FR"/>
      </w:rPr>
      <w:instrText xml:space="preserve"> NUMPAGES </w:instrText>
    </w:r>
    <w:r w:rsidRPr="00EE4D30">
      <w:rPr>
        <w:rFonts w:ascii="Calibri" w:hAnsi="Calibri"/>
        <w:color w:val="708074"/>
        <w:sz w:val="20"/>
        <w:szCs w:val="20"/>
      </w:rPr>
      <w:fldChar w:fldCharType="separate"/>
    </w:r>
    <w:r w:rsidR="00767CBB">
      <w:rPr>
        <w:rFonts w:ascii="Calibri" w:hAnsi="Calibri"/>
        <w:noProof/>
        <w:color w:val="708074"/>
        <w:sz w:val="20"/>
        <w:szCs w:val="20"/>
        <w:lang w:val="fr-FR"/>
      </w:rPr>
      <w:t>2</w:t>
    </w:r>
    <w:r w:rsidRPr="00EE4D30">
      <w:rPr>
        <w:rFonts w:ascii="Calibri" w:hAnsi="Calibri"/>
        <w:color w:val="708074"/>
        <w:sz w:val="20"/>
        <w:szCs w:val="20"/>
      </w:rPr>
      <w:fldChar w:fldCharType="end"/>
    </w:r>
  </w:p>
  <w:p w:rsidR="0072287D" w:rsidRPr="001B75A8" w:rsidRDefault="0072287D" w:rsidP="00C92C67">
    <w:pPr>
      <w:pStyle w:val="Pieddepage"/>
      <w:ind w:right="360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078" w:rsidRDefault="006A7078">
      <w:r>
        <w:separator/>
      </w:r>
    </w:p>
  </w:footnote>
  <w:footnote w:type="continuationSeparator" w:id="0">
    <w:p w:rsidR="006A7078" w:rsidRDefault="006A7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87D" w:rsidRPr="001B75A8" w:rsidRDefault="0072287D" w:rsidP="001B75A8">
    <w:pPr>
      <w:pStyle w:val="En-tte"/>
      <w:jc w:val="center"/>
      <w:rPr>
        <w:rFonts w:ascii="Calibri" w:hAnsi="Calibri"/>
        <w:sz w:val="22"/>
        <w:szCs w:val="22"/>
        <w:lang w:val="en-GB"/>
      </w:rPr>
    </w:pPr>
    <w:r>
      <w:rPr>
        <w:rFonts w:ascii="Calibri" w:hAnsi="Calibri"/>
        <w:sz w:val="22"/>
        <w:szCs w:val="22"/>
        <w:lang w:val="en-GB"/>
      </w:rPr>
      <w:t>UNHCR</w:t>
    </w:r>
    <w:r w:rsidRPr="001B75A8">
      <w:rPr>
        <w:rFonts w:ascii="Calibri" w:hAnsi="Calibri"/>
        <w:sz w:val="22"/>
        <w:szCs w:val="22"/>
        <w:lang w:val="en-GB"/>
      </w:rPr>
      <w:t xml:space="preserve"> SENS</w:t>
    </w:r>
    <w:r w:rsidR="00455402">
      <w:rPr>
        <w:rFonts w:ascii="Calibri" w:hAnsi="Calibri"/>
        <w:sz w:val="22"/>
        <w:szCs w:val="22"/>
        <w:lang w:val="en-GB"/>
      </w:rPr>
      <w:t xml:space="preserve"> </w:t>
    </w:r>
    <w:r w:rsidRPr="001B75A8">
      <w:rPr>
        <w:rFonts w:ascii="Calibri" w:hAnsi="Calibri"/>
        <w:sz w:val="22"/>
        <w:szCs w:val="22"/>
        <w:lang w:val="en-GB"/>
      </w:rPr>
      <w:t>–</w:t>
    </w:r>
    <w:r w:rsidR="00455402">
      <w:rPr>
        <w:rFonts w:ascii="Calibri" w:hAnsi="Calibri"/>
        <w:sz w:val="22"/>
        <w:szCs w:val="22"/>
        <w:lang w:val="en-GB"/>
      </w:rPr>
      <w:t xml:space="preserve"> </w:t>
    </w:r>
    <w:r w:rsidRPr="001B75A8">
      <w:rPr>
        <w:rFonts w:ascii="Calibri" w:hAnsi="Calibri"/>
        <w:sz w:val="22"/>
        <w:szCs w:val="22"/>
        <w:lang w:val="en-GB"/>
      </w:rPr>
      <w:t xml:space="preserve">Version </w:t>
    </w:r>
    <w:r w:rsidR="00455402">
      <w:rPr>
        <w:rFonts w:ascii="Calibri" w:hAnsi="Calibri"/>
        <w:sz w:val="22"/>
        <w:szCs w:val="22"/>
        <w:lang w:val="en-GB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E046A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34A0C"/>
    <w:multiLevelType w:val="hybridMultilevel"/>
    <w:tmpl w:val="123CDA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D9722B"/>
    <w:multiLevelType w:val="hybridMultilevel"/>
    <w:tmpl w:val="32844928"/>
    <w:lvl w:ilvl="0" w:tplc="E2569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3C1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D24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A22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CD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67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6D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DCC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C6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F97201"/>
    <w:multiLevelType w:val="hybridMultilevel"/>
    <w:tmpl w:val="D306221C"/>
    <w:lvl w:ilvl="0" w:tplc="26E69B1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820AAD"/>
    <w:multiLevelType w:val="hybridMultilevel"/>
    <w:tmpl w:val="5EF8C6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35524"/>
    <w:multiLevelType w:val="hybridMultilevel"/>
    <w:tmpl w:val="F6084C1C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371BE"/>
    <w:multiLevelType w:val="hybridMultilevel"/>
    <w:tmpl w:val="B03CA360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E439F"/>
    <w:multiLevelType w:val="hybridMultilevel"/>
    <w:tmpl w:val="CE7A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9369E"/>
    <w:multiLevelType w:val="hybridMultilevel"/>
    <w:tmpl w:val="B03A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35298"/>
    <w:multiLevelType w:val="hybridMultilevel"/>
    <w:tmpl w:val="119AA8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FA162F"/>
    <w:multiLevelType w:val="multilevel"/>
    <w:tmpl w:val="D21276C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7D23C96"/>
    <w:multiLevelType w:val="hybridMultilevel"/>
    <w:tmpl w:val="BE125180"/>
    <w:lvl w:ilvl="0" w:tplc="CB1EF6CE">
      <w:start w:val="1"/>
      <w:numFmt w:val="bullet"/>
      <w:lvlText w:val="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D0578"/>
    <w:multiLevelType w:val="hybridMultilevel"/>
    <w:tmpl w:val="D5F49F4E"/>
    <w:lvl w:ilvl="0" w:tplc="14C66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747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D04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EAF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260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90D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FEA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0E8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1C5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3FA1CF5"/>
    <w:multiLevelType w:val="hybridMultilevel"/>
    <w:tmpl w:val="D21276CA"/>
    <w:lvl w:ilvl="0" w:tplc="8458A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D2C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527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C4E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641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684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E88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62E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4A8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496790A"/>
    <w:multiLevelType w:val="multilevel"/>
    <w:tmpl w:val="D306221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AF4E1C"/>
    <w:multiLevelType w:val="hybridMultilevel"/>
    <w:tmpl w:val="99107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2C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527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C4E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641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684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E88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62E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4A8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DC26174"/>
    <w:multiLevelType w:val="hybridMultilevel"/>
    <w:tmpl w:val="CA26906A"/>
    <w:lvl w:ilvl="0" w:tplc="B92A1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8F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6AB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A67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80C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CE8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188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961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F64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6357CBB"/>
    <w:multiLevelType w:val="hybridMultilevel"/>
    <w:tmpl w:val="6C8E1828"/>
    <w:lvl w:ilvl="0" w:tplc="26E69B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44D63"/>
    <w:multiLevelType w:val="hybridMultilevel"/>
    <w:tmpl w:val="5F20E7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E06C4"/>
    <w:multiLevelType w:val="hybridMultilevel"/>
    <w:tmpl w:val="4372F302"/>
    <w:lvl w:ilvl="0" w:tplc="12F839CE">
      <w:start w:val="1"/>
      <w:numFmt w:val="decimal"/>
      <w:pStyle w:val="Listepuces2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C74A22"/>
    <w:multiLevelType w:val="hybridMultilevel"/>
    <w:tmpl w:val="978655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B3A6E"/>
    <w:multiLevelType w:val="hybridMultilevel"/>
    <w:tmpl w:val="BB9E17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35748"/>
    <w:multiLevelType w:val="hybridMultilevel"/>
    <w:tmpl w:val="55D6871E"/>
    <w:lvl w:ilvl="0" w:tplc="26E69B1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9"/>
  </w:num>
  <w:num w:numId="5">
    <w:abstractNumId w:val="17"/>
  </w:num>
  <w:num w:numId="6">
    <w:abstractNumId w:val="22"/>
  </w:num>
  <w:num w:numId="7">
    <w:abstractNumId w:val="3"/>
  </w:num>
  <w:num w:numId="8">
    <w:abstractNumId w:val="14"/>
  </w:num>
  <w:num w:numId="9">
    <w:abstractNumId w:val="9"/>
  </w:num>
  <w:num w:numId="10">
    <w:abstractNumId w:val="20"/>
  </w:num>
  <w:num w:numId="11">
    <w:abstractNumId w:val="1"/>
  </w:num>
  <w:num w:numId="12">
    <w:abstractNumId w:val="18"/>
  </w:num>
  <w:num w:numId="13">
    <w:abstractNumId w:val="7"/>
  </w:num>
  <w:num w:numId="14">
    <w:abstractNumId w:val="8"/>
  </w:num>
  <w:num w:numId="15">
    <w:abstractNumId w:val="4"/>
  </w:num>
  <w:num w:numId="16">
    <w:abstractNumId w:val="21"/>
  </w:num>
  <w:num w:numId="17">
    <w:abstractNumId w:val="0"/>
  </w:num>
  <w:num w:numId="18">
    <w:abstractNumId w:val="2"/>
  </w:num>
  <w:num w:numId="19">
    <w:abstractNumId w:val="6"/>
  </w:num>
  <w:num w:numId="20">
    <w:abstractNumId w:val="16"/>
  </w:num>
  <w:num w:numId="21">
    <w:abstractNumId w:val="12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88"/>
    <w:rsid w:val="00003795"/>
    <w:rsid w:val="000043F4"/>
    <w:rsid w:val="000048B9"/>
    <w:rsid w:val="000061D1"/>
    <w:rsid w:val="000169A6"/>
    <w:rsid w:val="00016BF0"/>
    <w:rsid w:val="000206AF"/>
    <w:rsid w:val="000215CC"/>
    <w:rsid w:val="00030A24"/>
    <w:rsid w:val="00035F1B"/>
    <w:rsid w:val="0003644E"/>
    <w:rsid w:val="000408F2"/>
    <w:rsid w:val="0004121A"/>
    <w:rsid w:val="0004178F"/>
    <w:rsid w:val="000444A9"/>
    <w:rsid w:val="00054D8B"/>
    <w:rsid w:val="00055EB2"/>
    <w:rsid w:val="00057D5F"/>
    <w:rsid w:val="00060CA1"/>
    <w:rsid w:val="00060E29"/>
    <w:rsid w:val="00063883"/>
    <w:rsid w:val="00063EB4"/>
    <w:rsid w:val="0007057D"/>
    <w:rsid w:val="00072E0A"/>
    <w:rsid w:val="00074FCD"/>
    <w:rsid w:val="0007565E"/>
    <w:rsid w:val="000829DF"/>
    <w:rsid w:val="000968D0"/>
    <w:rsid w:val="000970CA"/>
    <w:rsid w:val="000A34F5"/>
    <w:rsid w:val="000A3EE4"/>
    <w:rsid w:val="000A49F4"/>
    <w:rsid w:val="000A6C37"/>
    <w:rsid w:val="000B0FF3"/>
    <w:rsid w:val="000B3580"/>
    <w:rsid w:val="000B3B75"/>
    <w:rsid w:val="000B42FA"/>
    <w:rsid w:val="000C0A3D"/>
    <w:rsid w:val="000C113E"/>
    <w:rsid w:val="000C4492"/>
    <w:rsid w:val="000C4DC0"/>
    <w:rsid w:val="000C5925"/>
    <w:rsid w:val="000C715D"/>
    <w:rsid w:val="000C7C1B"/>
    <w:rsid w:val="000D15C2"/>
    <w:rsid w:val="000D25A8"/>
    <w:rsid w:val="000D6E97"/>
    <w:rsid w:val="000E5E01"/>
    <w:rsid w:val="000E6C45"/>
    <w:rsid w:val="000F1789"/>
    <w:rsid w:val="000F1B16"/>
    <w:rsid w:val="000F1E24"/>
    <w:rsid w:val="000F3364"/>
    <w:rsid w:val="000F34A8"/>
    <w:rsid w:val="000F3ECC"/>
    <w:rsid w:val="00101860"/>
    <w:rsid w:val="00110306"/>
    <w:rsid w:val="00110BFD"/>
    <w:rsid w:val="0011619F"/>
    <w:rsid w:val="0011644D"/>
    <w:rsid w:val="001203A3"/>
    <w:rsid w:val="00122B41"/>
    <w:rsid w:val="001237E1"/>
    <w:rsid w:val="0012602B"/>
    <w:rsid w:val="00126AB2"/>
    <w:rsid w:val="00126D6D"/>
    <w:rsid w:val="00131B27"/>
    <w:rsid w:val="00135E5E"/>
    <w:rsid w:val="00141D36"/>
    <w:rsid w:val="00142B4F"/>
    <w:rsid w:val="00143BCF"/>
    <w:rsid w:val="0014441D"/>
    <w:rsid w:val="001464CF"/>
    <w:rsid w:val="00150ED7"/>
    <w:rsid w:val="00153345"/>
    <w:rsid w:val="00155249"/>
    <w:rsid w:val="001574A3"/>
    <w:rsid w:val="00161748"/>
    <w:rsid w:val="001650AC"/>
    <w:rsid w:val="00165F68"/>
    <w:rsid w:val="00166EB9"/>
    <w:rsid w:val="001771A2"/>
    <w:rsid w:val="001807EF"/>
    <w:rsid w:val="00182B62"/>
    <w:rsid w:val="00186C98"/>
    <w:rsid w:val="0019225C"/>
    <w:rsid w:val="00193115"/>
    <w:rsid w:val="001A2915"/>
    <w:rsid w:val="001A2E91"/>
    <w:rsid w:val="001A58BE"/>
    <w:rsid w:val="001A6E62"/>
    <w:rsid w:val="001A6FB4"/>
    <w:rsid w:val="001B13E5"/>
    <w:rsid w:val="001B6715"/>
    <w:rsid w:val="001B75A8"/>
    <w:rsid w:val="001C243E"/>
    <w:rsid w:val="001C3C0F"/>
    <w:rsid w:val="001C4417"/>
    <w:rsid w:val="001C4BF5"/>
    <w:rsid w:val="001D0632"/>
    <w:rsid w:val="001D1091"/>
    <w:rsid w:val="001D41C4"/>
    <w:rsid w:val="001D4EC1"/>
    <w:rsid w:val="001D5E6A"/>
    <w:rsid w:val="001D6F37"/>
    <w:rsid w:val="001E1D46"/>
    <w:rsid w:val="001E22AC"/>
    <w:rsid w:val="001E3574"/>
    <w:rsid w:val="001E40AA"/>
    <w:rsid w:val="001E78E0"/>
    <w:rsid w:val="001F445A"/>
    <w:rsid w:val="001F54C5"/>
    <w:rsid w:val="001F6C9C"/>
    <w:rsid w:val="001F7C1A"/>
    <w:rsid w:val="00200D21"/>
    <w:rsid w:val="00201F7D"/>
    <w:rsid w:val="0020273A"/>
    <w:rsid w:val="00202DF8"/>
    <w:rsid w:val="0020319B"/>
    <w:rsid w:val="002065D1"/>
    <w:rsid w:val="002072CC"/>
    <w:rsid w:val="00210573"/>
    <w:rsid w:val="00212C56"/>
    <w:rsid w:val="00213AC4"/>
    <w:rsid w:val="0021536B"/>
    <w:rsid w:val="002200EF"/>
    <w:rsid w:val="00222A6F"/>
    <w:rsid w:val="00225A13"/>
    <w:rsid w:val="00230D73"/>
    <w:rsid w:val="00234BD0"/>
    <w:rsid w:val="00237EAD"/>
    <w:rsid w:val="00240A61"/>
    <w:rsid w:val="00242E36"/>
    <w:rsid w:val="00244F74"/>
    <w:rsid w:val="002508A5"/>
    <w:rsid w:val="00251661"/>
    <w:rsid w:val="0025235F"/>
    <w:rsid w:val="00252876"/>
    <w:rsid w:val="002531F7"/>
    <w:rsid w:val="0025692A"/>
    <w:rsid w:val="00256A62"/>
    <w:rsid w:val="00261508"/>
    <w:rsid w:val="00266112"/>
    <w:rsid w:val="00267E5E"/>
    <w:rsid w:val="0027024F"/>
    <w:rsid w:val="00274DF4"/>
    <w:rsid w:val="00275A63"/>
    <w:rsid w:val="0027799B"/>
    <w:rsid w:val="00277F9E"/>
    <w:rsid w:val="002857B2"/>
    <w:rsid w:val="002952EB"/>
    <w:rsid w:val="002954E6"/>
    <w:rsid w:val="00295C01"/>
    <w:rsid w:val="002A0DCE"/>
    <w:rsid w:val="002A4C89"/>
    <w:rsid w:val="002B04BE"/>
    <w:rsid w:val="002B153F"/>
    <w:rsid w:val="002B449B"/>
    <w:rsid w:val="002C6148"/>
    <w:rsid w:val="002D61EF"/>
    <w:rsid w:val="002E0669"/>
    <w:rsid w:val="002E1EA4"/>
    <w:rsid w:val="002E4213"/>
    <w:rsid w:val="002E4AD5"/>
    <w:rsid w:val="002E4FC2"/>
    <w:rsid w:val="002F28C5"/>
    <w:rsid w:val="002F2FDA"/>
    <w:rsid w:val="002F3366"/>
    <w:rsid w:val="002F6161"/>
    <w:rsid w:val="002F7821"/>
    <w:rsid w:val="00300114"/>
    <w:rsid w:val="0030354F"/>
    <w:rsid w:val="003077B5"/>
    <w:rsid w:val="003106F2"/>
    <w:rsid w:val="0031340D"/>
    <w:rsid w:val="00320EE5"/>
    <w:rsid w:val="003219F4"/>
    <w:rsid w:val="003306B0"/>
    <w:rsid w:val="00330EC5"/>
    <w:rsid w:val="00333C3F"/>
    <w:rsid w:val="003428A8"/>
    <w:rsid w:val="00345BDE"/>
    <w:rsid w:val="00350B1D"/>
    <w:rsid w:val="00352F48"/>
    <w:rsid w:val="00354A3B"/>
    <w:rsid w:val="00354C12"/>
    <w:rsid w:val="003612F1"/>
    <w:rsid w:val="0036356E"/>
    <w:rsid w:val="00364D31"/>
    <w:rsid w:val="00373186"/>
    <w:rsid w:val="00376947"/>
    <w:rsid w:val="00380C20"/>
    <w:rsid w:val="0038207D"/>
    <w:rsid w:val="00383BF1"/>
    <w:rsid w:val="003849B1"/>
    <w:rsid w:val="0038565F"/>
    <w:rsid w:val="00390362"/>
    <w:rsid w:val="00390824"/>
    <w:rsid w:val="00395270"/>
    <w:rsid w:val="00395B21"/>
    <w:rsid w:val="00395D2A"/>
    <w:rsid w:val="00396176"/>
    <w:rsid w:val="003963CF"/>
    <w:rsid w:val="00396EBD"/>
    <w:rsid w:val="003A09A3"/>
    <w:rsid w:val="003A3083"/>
    <w:rsid w:val="003A3DBC"/>
    <w:rsid w:val="003A5D75"/>
    <w:rsid w:val="003A712D"/>
    <w:rsid w:val="003B599E"/>
    <w:rsid w:val="003C2EA0"/>
    <w:rsid w:val="003D0AF7"/>
    <w:rsid w:val="003D557F"/>
    <w:rsid w:val="003D5956"/>
    <w:rsid w:val="003E0B8F"/>
    <w:rsid w:val="003E267D"/>
    <w:rsid w:val="003E31A6"/>
    <w:rsid w:val="003E32F8"/>
    <w:rsid w:val="003E345D"/>
    <w:rsid w:val="003E48D9"/>
    <w:rsid w:val="003E64D5"/>
    <w:rsid w:val="003E6E2A"/>
    <w:rsid w:val="003F4DDA"/>
    <w:rsid w:val="003F77F6"/>
    <w:rsid w:val="00400887"/>
    <w:rsid w:val="004106D8"/>
    <w:rsid w:val="00411A31"/>
    <w:rsid w:val="00414604"/>
    <w:rsid w:val="0041582D"/>
    <w:rsid w:val="00420C54"/>
    <w:rsid w:val="00420F4F"/>
    <w:rsid w:val="00421BDB"/>
    <w:rsid w:val="00421D0A"/>
    <w:rsid w:val="00422C9F"/>
    <w:rsid w:val="0042567E"/>
    <w:rsid w:val="00426D87"/>
    <w:rsid w:val="00433F46"/>
    <w:rsid w:val="00434491"/>
    <w:rsid w:val="00435C18"/>
    <w:rsid w:val="00437747"/>
    <w:rsid w:val="00441C9D"/>
    <w:rsid w:val="00444566"/>
    <w:rsid w:val="00451321"/>
    <w:rsid w:val="00455402"/>
    <w:rsid w:val="0045743B"/>
    <w:rsid w:val="004639A1"/>
    <w:rsid w:val="00465A64"/>
    <w:rsid w:val="0047154E"/>
    <w:rsid w:val="00471A96"/>
    <w:rsid w:val="004732D2"/>
    <w:rsid w:val="004745CF"/>
    <w:rsid w:val="00474AB5"/>
    <w:rsid w:val="0047594C"/>
    <w:rsid w:val="00477ADF"/>
    <w:rsid w:val="00487C96"/>
    <w:rsid w:val="00493553"/>
    <w:rsid w:val="00494E72"/>
    <w:rsid w:val="004A793E"/>
    <w:rsid w:val="004A79A1"/>
    <w:rsid w:val="004B0E66"/>
    <w:rsid w:val="004B12C0"/>
    <w:rsid w:val="004B2966"/>
    <w:rsid w:val="004B3697"/>
    <w:rsid w:val="004B4794"/>
    <w:rsid w:val="004C07EA"/>
    <w:rsid w:val="004C2ADB"/>
    <w:rsid w:val="004C66CD"/>
    <w:rsid w:val="004D0442"/>
    <w:rsid w:val="004D1B4B"/>
    <w:rsid w:val="004D4967"/>
    <w:rsid w:val="004D5453"/>
    <w:rsid w:val="004D7B6A"/>
    <w:rsid w:val="004E21A8"/>
    <w:rsid w:val="004E53BF"/>
    <w:rsid w:val="004F3274"/>
    <w:rsid w:val="004F5F96"/>
    <w:rsid w:val="004F6F49"/>
    <w:rsid w:val="00502BE6"/>
    <w:rsid w:val="00505905"/>
    <w:rsid w:val="00507B58"/>
    <w:rsid w:val="00511E7A"/>
    <w:rsid w:val="00516463"/>
    <w:rsid w:val="00517D46"/>
    <w:rsid w:val="00522758"/>
    <w:rsid w:val="00525E49"/>
    <w:rsid w:val="005301A1"/>
    <w:rsid w:val="00531451"/>
    <w:rsid w:val="005317B7"/>
    <w:rsid w:val="00532D3A"/>
    <w:rsid w:val="00534CCF"/>
    <w:rsid w:val="00535F5F"/>
    <w:rsid w:val="005372E5"/>
    <w:rsid w:val="005411E7"/>
    <w:rsid w:val="00541CAB"/>
    <w:rsid w:val="005472DF"/>
    <w:rsid w:val="00547339"/>
    <w:rsid w:val="0054783D"/>
    <w:rsid w:val="00552954"/>
    <w:rsid w:val="00552C41"/>
    <w:rsid w:val="00557EEA"/>
    <w:rsid w:val="00560928"/>
    <w:rsid w:val="00560AE9"/>
    <w:rsid w:val="00563593"/>
    <w:rsid w:val="00570679"/>
    <w:rsid w:val="005725B5"/>
    <w:rsid w:val="00573378"/>
    <w:rsid w:val="00574499"/>
    <w:rsid w:val="00575CA6"/>
    <w:rsid w:val="0057679D"/>
    <w:rsid w:val="00581583"/>
    <w:rsid w:val="00590B61"/>
    <w:rsid w:val="00591524"/>
    <w:rsid w:val="005933B3"/>
    <w:rsid w:val="00594BF9"/>
    <w:rsid w:val="005957BC"/>
    <w:rsid w:val="005A021B"/>
    <w:rsid w:val="005A0AFA"/>
    <w:rsid w:val="005A24EA"/>
    <w:rsid w:val="005A62E7"/>
    <w:rsid w:val="005B0898"/>
    <w:rsid w:val="005B1751"/>
    <w:rsid w:val="005B3138"/>
    <w:rsid w:val="005B40B9"/>
    <w:rsid w:val="005C1EAC"/>
    <w:rsid w:val="005C205F"/>
    <w:rsid w:val="005C34C9"/>
    <w:rsid w:val="005C45A0"/>
    <w:rsid w:val="005E1FCF"/>
    <w:rsid w:val="005E3074"/>
    <w:rsid w:val="005E79D0"/>
    <w:rsid w:val="005F0351"/>
    <w:rsid w:val="005F0A73"/>
    <w:rsid w:val="005F474E"/>
    <w:rsid w:val="005F7CCB"/>
    <w:rsid w:val="00604496"/>
    <w:rsid w:val="006102C3"/>
    <w:rsid w:val="00615DBA"/>
    <w:rsid w:val="006164CA"/>
    <w:rsid w:val="006216D8"/>
    <w:rsid w:val="00622A39"/>
    <w:rsid w:val="0063053B"/>
    <w:rsid w:val="00635D06"/>
    <w:rsid w:val="00636059"/>
    <w:rsid w:val="00636DE2"/>
    <w:rsid w:val="006377B9"/>
    <w:rsid w:val="00637DAB"/>
    <w:rsid w:val="00642D50"/>
    <w:rsid w:val="0064558B"/>
    <w:rsid w:val="0064739E"/>
    <w:rsid w:val="00651684"/>
    <w:rsid w:val="006529C1"/>
    <w:rsid w:val="0066214E"/>
    <w:rsid w:val="00662C37"/>
    <w:rsid w:val="00670E0E"/>
    <w:rsid w:val="00671B24"/>
    <w:rsid w:val="00672058"/>
    <w:rsid w:val="006752B3"/>
    <w:rsid w:val="00694012"/>
    <w:rsid w:val="0069643C"/>
    <w:rsid w:val="006A1184"/>
    <w:rsid w:val="006A40DC"/>
    <w:rsid w:val="006A7078"/>
    <w:rsid w:val="006B08B7"/>
    <w:rsid w:val="006B0BF6"/>
    <w:rsid w:val="006B3ECD"/>
    <w:rsid w:val="006B4007"/>
    <w:rsid w:val="006B6ECF"/>
    <w:rsid w:val="006C0F74"/>
    <w:rsid w:val="006C728B"/>
    <w:rsid w:val="006C7291"/>
    <w:rsid w:val="006D15BA"/>
    <w:rsid w:val="006D531B"/>
    <w:rsid w:val="006D562F"/>
    <w:rsid w:val="006D57F9"/>
    <w:rsid w:val="006D5E56"/>
    <w:rsid w:val="006D6955"/>
    <w:rsid w:val="006E11B3"/>
    <w:rsid w:val="006E1FE9"/>
    <w:rsid w:val="006F028F"/>
    <w:rsid w:val="006F26D8"/>
    <w:rsid w:val="006F29D5"/>
    <w:rsid w:val="006F4EB3"/>
    <w:rsid w:val="006F5666"/>
    <w:rsid w:val="006F620F"/>
    <w:rsid w:val="006F6C0C"/>
    <w:rsid w:val="006F7D08"/>
    <w:rsid w:val="00702176"/>
    <w:rsid w:val="007100C9"/>
    <w:rsid w:val="00710497"/>
    <w:rsid w:val="007112FD"/>
    <w:rsid w:val="00712227"/>
    <w:rsid w:val="00713E3A"/>
    <w:rsid w:val="00720241"/>
    <w:rsid w:val="0072287D"/>
    <w:rsid w:val="00722B33"/>
    <w:rsid w:val="00723511"/>
    <w:rsid w:val="0072405F"/>
    <w:rsid w:val="007247F4"/>
    <w:rsid w:val="00725803"/>
    <w:rsid w:val="00727BF1"/>
    <w:rsid w:val="00730894"/>
    <w:rsid w:val="00730B1F"/>
    <w:rsid w:val="00730EB7"/>
    <w:rsid w:val="0074181B"/>
    <w:rsid w:val="007444A5"/>
    <w:rsid w:val="00744D23"/>
    <w:rsid w:val="0074623A"/>
    <w:rsid w:val="007468E2"/>
    <w:rsid w:val="00746D6B"/>
    <w:rsid w:val="00750D14"/>
    <w:rsid w:val="00751752"/>
    <w:rsid w:val="00752C4B"/>
    <w:rsid w:val="00757262"/>
    <w:rsid w:val="00761AED"/>
    <w:rsid w:val="00761B49"/>
    <w:rsid w:val="00763E6A"/>
    <w:rsid w:val="00765697"/>
    <w:rsid w:val="00767CBB"/>
    <w:rsid w:val="007708DE"/>
    <w:rsid w:val="00771589"/>
    <w:rsid w:val="00772C3A"/>
    <w:rsid w:val="00773572"/>
    <w:rsid w:val="00774AD7"/>
    <w:rsid w:val="007763DD"/>
    <w:rsid w:val="007859BC"/>
    <w:rsid w:val="00787962"/>
    <w:rsid w:val="0079070C"/>
    <w:rsid w:val="00793D10"/>
    <w:rsid w:val="00794C4B"/>
    <w:rsid w:val="0079513D"/>
    <w:rsid w:val="00797829"/>
    <w:rsid w:val="007A0CD5"/>
    <w:rsid w:val="007A7803"/>
    <w:rsid w:val="007B34FD"/>
    <w:rsid w:val="007B60DA"/>
    <w:rsid w:val="007B7E7B"/>
    <w:rsid w:val="007C49E8"/>
    <w:rsid w:val="007C5D60"/>
    <w:rsid w:val="007D1328"/>
    <w:rsid w:val="007D43DA"/>
    <w:rsid w:val="007E4940"/>
    <w:rsid w:val="007E6B55"/>
    <w:rsid w:val="007F3A63"/>
    <w:rsid w:val="007F4B54"/>
    <w:rsid w:val="007F7529"/>
    <w:rsid w:val="007F7EB9"/>
    <w:rsid w:val="00803342"/>
    <w:rsid w:val="00803ED7"/>
    <w:rsid w:val="0080431F"/>
    <w:rsid w:val="00812678"/>
    <w:rsid w:val="0081303B"/>
    <w:rsid w:val="00814B20"/>
    <w:rsid w:val="0082075C"/>
    <w:rsid w:val="00822CCC"/>
    <w:rsid w:val="00825CE9"/>
    <w:rsid w:val="00825F23"/>
    <w:rsid w:val="00827607"/>
    <w:rsid w:val="00827F9E"/>
    <w:rsid w:val="0083424B"/>
    <w:rsid w:val="00835D1A"/>
    <w:rsid w:val="0084264C"/>
    <w:rsid w:val="00844F25"/>
    <w:rsid w:val="00846E40"/>
    <w:rsid w:val="0085508C"/>
    <w:rsid w:val="00856D24"/>
    <w:rsid w:val="00860E95"/>
    <w:rsid w:val="0086517D"/>
    <w:rsid w:val="008651BC"/>
    <w:rsid w:val="00870149"/>
    <w:rsid w:val="00871047"/>
    <w:rsid w:val="008767E7"/>
    <w:rsid w:val="00876F07"/>
    <w:rsid w:val="00877488"/>
    <w:rsid w:val="00882068"/>
    <w:rsid w:val="0088343A"/>
    <w:rsid w:val="00885036"/>
    <w:rsid w:val="008906E6"/>
    <w:rsid w:val="008910DB"/>
    <w:rsid w:val="00892693"/>
    <w:rsid w:val="00895C33"/>
    <w:rsid w:val="00895F44"/>
    <w:rsid w:val="008A16EC"/>
    <w:rsid w:val="008A6E4A"/>
    <w:rsid w:val="008B12A4"/>
    <w:rsid w:val="008B3E15"/>
    <w:rsid w:val="008C28EA"/>
    <w:rsid w:val="008C3620"/>
    <w:rsid w:val="008C5FEE"/>
    <w:rsid w:val="008C68C7"/>
    <w:rsid w:val="008C7417"/>
    <w:rsid w:val="008D159C"/>
    <w:rsid w:val="008D2576"/>
    <w:rsid w:val="008D70FC"/>
    <w:rsid w:val="008E7964"/>
    <w:rsid w:val="009059D7"/>
    <w:rsid w:val="00911623"/>
    <w:rsid w:val="00914F3A"/>
    <w:rsid w:val="009157F6"/>
    <w:rsid w:val="009172A7"/>
    <w:rsid w:val="009263A0"/>
    <w:rsid w:val="009264BD"/>
    <w:rsid w:val="00926F8C"/>
    <w:rsid w:val="00927247"/>
    <w:rsid w:val="00927B07"/>
    <w:rsid w:val="00930464"/>
    <w:rsid w:val="009329A0"/>
    <w:rsid w:val="00932B9F"/>
    <w:rsid w:val="00934451"/>
    <w:rsid w:val="0094181C"/>
    <w:rsid w:val="00944E5E"/>
    <w:rsid w:val="00953E91"/>
    <w:rsid w:val="00955C87"/>
    <w:rsid w:val="00956B1D"/>
    <w:rsid w:val="00961261"/>
    <w:rsid w:val="0097324D"/>
    <w:rsid w:val="00975C7A"/>
    <w:rsid w:val="009772C2"/>
    <w:rsid w:val="009805C4"/>
    <w:rsid w:val="00982F49"/>
    <w:rsid w:val="00983932"/>
    <w:rsid w:val="00985F6D"/>
    <w:rsid w:val="009867AC"/>
    <w:rsid w:val="00996386"/>
    <w:rsid w:val="009A02CE"/>
    <w:rsid w:val="009A4A37"/>
    <w:rsid w:val="009A7C5D"/>
    <w:rsid w:val="009B17F7"/>
    <w:rsid w:val="009B1902"/>
    <w:rsid w:val="009B2CB9"/>
    <w:rsid w:val="009B7D13"/>
    <w:rsid w:val="009C17BD"/>
    <w:rsid w:val="009C3C24"/>
    <w:rsid w:val="009C3DF6"/>
    <w:rsid w:val="009D1079"/>
    <w:rsid w:val="009D2FC8"/>
    <w:rsid w:val="009D379D"/>
    <w:rsid w:val="009D6402"/>
    <w:rsid w:val="009E030B"/>
    <w:rsid w:val="009E2105"/>
    <w:rsid w:val="009E3CA3"/>
    <w:rsid w:val="009F0312"/>
    <w:rsid w:val="009F1D00"/>
    <w:rsid w:val="00A00C76"/>
    <w:rsid w:val="00A04085"/>
    <w:rsid w:val="00A04A4A"/>
    <w:rsid w:val="00A10A70"/>
    <w:rsid w:val="00A14E26"/>
    <w:rsid w:val="00A22087"/>
    <w:rsid w:val="00A23B20"/>
    <w:rsid w:val="00A332EA"/>
    <w:rsid w:val="00A354C8"/>
    <w:rsid w:val="00A41792"/>
    <w:rsid w:val="00A43891"/>
    <w:rsid w:val="00A44196"/>
    <w:rsid w:val="00A4530E"/>
    <w:rsid w:val="00A45BA6"/>
    <w:rsid w:val="00A515CD"/>
    <w:rsid w:val="00A5318E"/>
    <w:rsid w:val="00A54FAB"/>
    <w:rsid w:val="00A56965"/>
    <w:rsid w:val="00A60995"/>
    <w:rsid w:val="00A62CB5"/>
    <w:rsid w:val="00A631EE"/>
    <w:rsid w:val="00A64E28"/>
    <w:rsid w:val="00A722B8"/>
    <w:rsid w:val="00A741B7"/>
    <w:rsid w:val="00A76C50"/>
    <w:rsid w:val="00A777E5"/>
    <w:rsid w:val="00A847DB"/>
    <w:rsid w:val="00A8635F"/>
    <w:rsid w:val="00A93B7D"/>
    <w:rsid w:val="00A9698A"/>
    <w:rsid w:val="00AA2CBB"/>
    <w:rsid w:val="00AB33A2"/>
    <w:rsid w:val="00AB5686"/>
    <w:rsid w:val="00AB5EB6"/>
    <w:rsid w:val="00AB5EC9"/>
    <w:rsid w:val="00AB6C1A"/>
    <w:rsid w:val="00AC19CD"/>
    <w:rsid w:val="00AC402A"/>
    <w:rsid w:val="00AC429A"/>
    <w:rsid w:val="00AC4C1B"/>
    <w:rsid w:val="00AC4FBB"/>
    <w:rsid w:val="00AC6602"/>
    <w:rsid w:val="00AC707E"/>
    <w:rsid w:val="00AD250A"/>
    <w:rsid w:val="00AD3E1C"/>
    <w:rsid w:val="00AD667D"/>
    <w:rsid w:val="00AD6D28"/>
    <w:rsid w:val="00AE216D"/>
    <w:rsid w:val="00AE25BC"/>
    <w:rsid w:val="00AE2C07"/>
    <w:rsid w:val="00AE3816"/>
    <w:rsid w:val="00AE6986"/>
    <w:rsid w:val="00AE760B"/>
    <w:rsid w:val="00AF0F8D"/>
    <w:rsid w:val="00AF20B1"/>
    <w:rsid w:val="00AF31C7"/>
    <w:rsid w:val="00B0133E"/>
    <w:rsid w:val="00B0307E"/>
    <w:rsid w:val="00B04458"/>
    <w:rsid w:val="00B10362"/>
    <w:rsid w:val="00B1474A"/>
    <w:rsid w:val="00B167C9"/>
    <w:rsid w:val="00B16A2B"/>
    <w:rsid w:val="00B20551"/>
    <w:rsid w:val="00B231C5"/>
    <w:rsid w:val="00B23BA7"/>
    <w:rsid w:val="00B246FB"/>
    <w:rsid w:val="00B25DD1"/>
    <w:rsid w:val="00B27D94"/>
    <w:rsid w:val="00B30EAC"/>
    <w:rsid w:val="00B32E79"/>
    <w:rsid w:val="00B46382"/>
    <w:rsid w:val="00B5711E"/>
    <w:rsid w:val="00B609C7"/>
    <w:rsid w:val="00B61775"/>
    <w:rsid w:val="00B62036"/>
    <w:rsid w:val="00B634D8"/>
    <w:rsid w:val="00B659DF"/>
    <w:rsid w:val="00B67138"/>
    <w:rsid w:val="00B6756F"/>
    <w:rsid w:val="00B70594"/>
    <w:rsid w:val="00B71EFD"/>
    <w:rsid w:val="00B72038"/>
    <w:rsid w:val="00B75049"/>
    <w:rsid w:val="00B75F09"/>
    <w:rsid w:val="00B80135"/>
    <w:rsid w:val="00B812AA"/>
    <w:rsid w:val="00B83543"/>
    <w:rsid w:val="00B84394"/>
    <w:rsid w:val="00B87732"/>
    <w:rsid w:val="00B9105E"/>
    <w:rsid w:val="00B91B0A"/>
    <w:rsid w:val="00BA15DC"/>
    <w:rsid w:val="00BA162B"/>
    <w:rsid w:val="00BA21EF"/>
    <w:rsid w:val="00BA5249"/>
    <w:rsid w:val="00BB222A"/>
    <w:rsid w:val="00BB3077"/>
    <w:rsid w:val="00BB45B7"/>
    <w:rsid w:val="00BB7658"/>
    <w:rsid w:val="00BC018B"/>
    <w:rsid w:val="00BC245B"/>
    <w:rsid w:val="00BC4CF9"/>
    <w:rsid w:val="00BC518A"/>
    <w:rsid w:val="00BC5544"/>
    <w:rsid w:val="00BC68F4"/>
    <w:rsid w:val="00BC79FB"/>
    <w:rsid w:val="00BD0B99"/>
    <w:rsid w:val="00BD3E48"/>
    <w:rsid w:val="00BD3F27"/>
    <w:rsid w:val="00BD57E7"/>
    <w:rsid w:val="00BD6FC3"/>
    <w:rsid w:val="00BE19CC"/>
    <w:rsid w:val="00BE33EA"/>
    <w:rsid w:val="00BE38B7"/>
    <w:rsid w:val="00BE7065"/>
    <w:rsid w:val="00BE7EA3"/>
    <w:rsid w:val="00BF07FA"/>
    <w:rsid w:val="00BF0B2F"/>
    <w:rsid w:val="00BF0CD1"/>
    <w:rsid w:val="00BF72D1"/>
    <w:rsid w:val="00BF7483"/>
    <w:rsid w:val="00C007D1"/>
    <w:rsid w:val="00C0161D"/>
    <w:rsid w:val="00C01BDB"/>
    <w:rsid w:val="00C02160"/>
    <w:rsid w:val="00C06F2C"/>
    <w:rsid w:val="00C11AC1"/>
    <w:rsid w:val="00C13162"/>
    <w:rsid w:val="00C16D8D"/>
    <w:rsid w:val="00C1750F"/>
    <w:rsid w:val="00C200EC"/>
    <w:rsid w:val="00C229F4"/>
    <w:rsid w:val="00C2550C"/>
    <w:rsid w:val="00C26FB1"/>
    <w:rsid w:val="00C272F8"/>
    <w:rsid w:val="00C324F0"/>
    <w:rsid w:val="00C33BAA"/>
    <w:rsid w:val="00C4021C"/>
    <w:rsid w:val="00C40DC5"/>
    <w:rsid w:val="00C4431F"/>
    <w:rsid w:val="00C45D20"/>
    <w:rsid w:val="00C47394"/>
    <w:rsid w:val="00C508A4"/>
    <w:rsid w:val="00C526D1"/>
    <w:rsid w:val="00C52A1B"/>
    <w:rsid w:val="00C52DAA"/>
    <w:rsid w:val="00C54A0B"/>
    <w:rsid w:val="00C55A0E"/>
    <w:rsid w:val="00C5618A"/>
    <w:rsid w:val="00C563C1"/>
    <w:rsid w:val="00C56E16"/>
    <w:rsid w:val="00C60468"/>
    <w:rsid w:val="00C60AE3"/>
    <w:rsid w:val="00C678EC"/>
    <w:rsid w:val="00C67CE2"/>
    <w:rsid w:val="00C705A5"/>
    <w:rsid w:val="00C724F2"/>
    <w:rsid w:val="00C72A5A"/>
    <w:rsid w:val="00C7503D"/>
    <w:rsid w:val="00C771D6"/>
    <w:rsid w:val="00C77232"/>
    <w:rsid w:val="00C920B4"/>
    <w:rsid w:val="00C92C67"/>
    <w:rsid w:val="00C96AD1"/>
    <w:rsid w:val="00CA52B7"/>
    <w:rsid w:val="00CA6C53"/>
    <w:rsid w:val="00CB3E16"/>
    <w:rsid w:val="00CC0025"/>
    <w:rsid w:val="00CC1210"/>
    <w:rsid w:val="00CC1F4F"/>
    <w:rsid w:val="00CC37C0"/>
    <w:rsid w:val="00CC4D81"/>
    <w:rsid w:val="00CD27A9"/>
    <w:rsid w:val="00CD536D"/>
    <w:rsid w:val="00CD6C2B"/>
    <w:rsid w:val="00CD74CB"/>
    <w:rsid w:val="00CE1882"/>
    <w:rsid w:val="00CE4F2A"/>
    <w:rsid w:val="00CE7E3D"/>
    <w:rsid w:val="00CF0CC9"/>
    <w:rsid w:val="00CF0F4D"/>
    <w:rsid w:val="00CF428C"/>
    <w:rsid w:val="00CF4CB3"/>
    <w:rsid w:val="00CF7F94"/>
    <w:rsid w:val="00D03A88"/>
    <w:rsid w:val="00D07265"/>
    <w:rsid w:val="00D07CEB"/>
    <w:rsid w:val="00D1027F"/>
    <w:rsid w:val="00D13E1B"/>
    <w:rsid w:val="00D14968"/>
    <w:rsid w:val="00D14AAB"/>
    <w:rsid w:val="00D17BA6"/>
    <w:rsid w:val="00D251FD"/>
    <w:rsid w:val="00D27A83"/>
    <w:rsid w:val="00D3170F"/>
    <w:rsid w:val="00D36D96"/>
    <w:rsid w:val="00D408FA"/>
    <w:rsid w:val="00D42ACA"/>
    <w:rsid w:val="00D44687"/>
    <w:rsid w:val="00D44EAB"/>
    <w:rsid w:val="00D470FE"/>
    <w:rsid w:val="00D50305"/>
    <w:rsid w:val="00D60532"/>
    <w:rsid w:val="00D67BA6"/>
    <w:rsid w:val="00D715B0"/>
    <w:rsid w:val="00D73101"/>
    <w:rsid w:val="00D75417"/>
    <w:rsid w:val="00D7633A"/>
    <w:rsid w:val="00D77268"/>
    <w:rsid w:val="00D84F40"/>
    <w:rsid w:val="00D86942"/>
    <w:rsid w:val="00D86EB9"/>
    <w:rsid w:val="00D92C15"/>
    <w:rsid w:val="00DA0B2A"/>
    <w:rsid w:val="00DA2025"/>
    <w:rsid w:val="00DA3545"/>
    <w:rsid w:val="00DB1579"/>
    <w:rsid w:val="00DB37FC"/>
    <w:rsid w:val="00DB45EC"/>
    <w:rsid w:val="00DB4A8A"/>
    <w:rsid w:val="00DB5998"/>
    <w:rsid w:val="00DB760B"/>
    <w:rsid w:val="00DC0F5B"/>
    <w:rsid w:val="00DC1B6F"/>
    <w:rsid w:val="00DC1F1C"/>
    <w:rsid w:val="00DC4CD7"/>
    <w:rsid w:val="00DC52EE"/>
    <w:rsid w:val="00DC55C3"/>
    <w:rsid w:val="00DC7F9F"/>
    <w:rsid w:val="00DD0178"/>
    <w:rsid w:val="00DD6791"/>
    <w:rsid w:val="00DD7FF4"/>
    <w:rsid w:val="00DE3A2B"/>
    <w:rsid w:val="00DE7309"/>
    <w:rsid w:val="00DE7497"/>
    <w:rsid w:val="00DF110F"/>
    <w:rsid w:val="00DF59E7"/>
    <w:rsid w:val="00E00323"/>
    <w:rsid w:val="00E0475B"/>
    <w:rsid w:val="00E05CB3"/>
    <w:rsid w:val="00E05DE1"/>
    <w:rsid w:val="00E06698"/>
    <w:rsid w:val="00E12883"/>
    <w:rsid w:val="00E20C53"/>
    <w:rsid w:val="00E21B1D"/>
    <w:rsid w:val="00E26C5C"/>
    <w:rsid w:val="00E3015B"/>
    <w:rsid w:val="00E4271B"/>
    <w:rsid w:val="00E438FF"/>
    <w:rsid w:val="00E44AA3"/>
    <w:rsid w:val="00E51222"/>
    <w:rsid w:val="00E53A46"/>
    <w:rsid w:val="00E54FA0"/>
    <w:rsid w:val="00E55951"/>
    <w:rsid w:val="00E61D56"/>
    <w:rsid w:val="00E624C6"/>
    <w:rsid w:val="00E630F0"/>
    <w:rsid w:val="00E64A09"/>
    <w:rsid w:val="00E67518"/>
    <w:rsid w:val="00E7065B"/>
    <w:rsid w:val="00E7387C"/>
    <w:rsid w:val="00E73D1B"/>
    <w:rsid w:val="00E76AD7"/>
    <w:rsid w:val="00E80655"/>
    <w:rsid w:val="00E817A1"/>
    <w:rsid w:val="00E81E75"/>
    <w:rsid w:val="00E82F00"/>
    <w:rsid w:val="00E85069"/>
    <w:rsid w:val="00E852EA"/>
    <w:rsid w:val="00E85BE4"/>
    <w:rsid w:val="00E86862"/>
    <w:rsid w:val="00E86B2D"/>
    <w:rsid w:val="00E86FF3"/>
    <w:rsid w:val="00E9031F"/>
    <w:rsid w:val="00E9131D"/>
    <w:rsid w:val="00E9256E"/>
    <w:rsid w:val="00E97D3D"/>
    <w:rsid w:val="00EA0C4D"/>
    <w:rsid w:val="00EA2B11"/>
    <w:rsid w:val="00EB0CB2"/>
    <w:rsid w:val="00EB0F77"/>
    <w:rsid w:val="00EB1308"/>
    <w:rsid w:val="00EB130F"/>
    <w:rsid w:val="00EB27D8"/>
    <w:rsid w:val="00EB5421"/>
    <w:rsid w:val="00EC2150"/>
    <w:rsid w:val="00EC3210"/>
    <w:rsid w:val="00EC52A9"/>
    <w:rsid w:val="00ED157D"/>
    <w:rsid w:val="00ED55B7"/>
    <w:rsid w:val="00ED7E5A"/>
    <w:rsid w:val="00EE3141"/>
    <w:rsid w:val="00EE60C7"/>
    <w:rsid w:val="00EF0A83"/>
    <w:rsid w:val="00EF1487"/>
    <w:rsid w:val="00EF4D86"/>
    <w:rsid w:val="00EF7E97"/>
    <w:rsid w:val="00F002EB"/>
    <w:rsid w:val="00F032B1"/>
    <w:rsid w:val="00F0367E"/>
    <w:rsid w:val="00F05FD3"/>
    <w:rsid w:val="00F06667"/>
    <w:rsid w:val="00F0684F"/>
    <w:rsid w:val="00F06CB0"/>
    <w:rsid w:val="00F11FF0"/>
    <w:rsid w:val="00F13378"/>
    <w:rsid w:val="00F15052"/>
    <w:rsid w:val="00F15932"/>
    <w:rsid w:val="00F17287"/>
    <w:rsid w:val="00F248F1"/>
    <w:rsid w:val="00F251F7"/>
    <w:rsid w:val="00F30C70"/>
    <w:rsid w:val="00F3493F"/>
    <w:rsid w:val="00F35816"/>
    <w:rsid w:val="00F363B2"/>
    <w:rsid w:val="00F40E1E"/>
    <w:rsid w:val="00F41640"/>
    <w:rsid w:val="00F43761"/>
    <w:rsid w:val="00F46A37"/>
    <w:rsid w:val="00F52C09"/>
    <w:rsid w:val="00F52DD2"/>
    <w:rsid w:val="00F54F11"/>
    <w:rsid w:val="00F55A35"/>
    <w:rsid w:val="00F56958"/>
    <w:rsid w:val="00F569E7"/>
    <w:rsid w:val="00F64A04"/>
    <w:rsid w:val="00F7236F"/>
    <w:rsid w:val="00F7255D"/>
    <w:rsid w:val="00F72753"/>
    <w:rsid w:val="00F74743"/>
    <w:rsid w:val="00F7515C"/>
    <w:rsid w:val="00F82BF4"/>
    <w:rsid w:val="00F872F3"/>
    <w:rsid w:val="00F876B9"/>
    <w:rsid w:val="00F93078"/>
    <w:rsid w:val="00F942E2"/>
    <w:rsid w:val="00F962DB"/>
    <w:rsid w:val="00F96E26"/>
    <w:rsid w:val="00FA23F7"/>
    <w:rsid w:val="00FA4837"/>
    <w:rsid w:val="00FB04B6"/>
    <w:rsid w:val="00FB1817"/>
    <w:rsid w:val="00FB2E7E"/>
    <w:rsid w:val="00FC0707"/>
    <w:rsid w:val="00FC1637"/>
    <w:rsid w:val="00FC463A"/>
    <w:rsid w:val="00FC50D6"/>
    <w:rsid w:val="00FC6941"/>
    <w:rsid w:val="00FD62C3"/>
    <w:rsid w:val="00FD66E7"/>
    <w:rsid w:val="00FE5B8A"/>
    <w:rsid w:val="00FE7314"/>
    <w:rsid w:val="00FE7E2F"/>
    <w:rsid w:val="00FF30A7"/>
    <w:rsid w:val="00FF366B"/>
    <w:rsid w:val="00FF5EE3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1C3AE0"/>
  <w15:chartTrackingRefBased/>
  <w15:docId w15:val="{004202E5-81BD-4D49-B58C-5B8C67E8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F29D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6F29D5"/>
    <w:pPr>
      <w:tabs>
        <w:tab w:val="center" w:pos="4320"/>
        <w:tab w:val="right" w:pos="8640"/>
      </w:tabs>
    </w:pPr>
  </w:style>
  <w:style w:type="paragraph" w:styleId="Listepuces2">
    <w:name w:val="List Bullet 2"/>
    <w:basedOn w:val="Normal"/>
    <w:autoRedefine/>
    <w:rsid w:val="00C1750F"/>
    <w:pPr>
      <w:numPr>
        <w:numId w:val="4"/>
      </w:numPr>
      <w:tabs>
        <w:tab w:val="left" w:pos="2520"/>
      </w:tabs>
      <w:jc w:val="both"/>
    </w:pPr>
    <w:rPr>
      <w:rFonts w:ascii="Arial" w:hAnsi="Arial" w:cs="Arial"/>
      <w:sz w:val="22"/>
      <w:szCs w:val="22"/>
    </w:rPr>
  </w:style>
  <w:style w:type="table" w:styleId="Grilledutableau">
    <w:name w:val="Table Grid"/>
    <w:basedOn w:val="TableauNormal"/>
    <w:rsid w:val="00860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personnel">
    <w:name w:val="Standaard.personnel"/>
    <w:rsid w:val="00744D23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nl-NL" w:eastAsia="en-US"/>
    </w:rPr>
  </w:style>
  <w:style w:type="paragraph" w:styleId="Commentaire">
    <w:name w:val="annotation text"/>
    <w:basedOn w:val="Normal"/>
    <w:link w:val="CommentaireCar"/>
    <w:semiHidden/>
    <w:rsid w:val="00744D23"/>
    <w:rPr>
      <w:lang w:val="en-GB"/>
    </w:rPr>
  </w:style>
  <w:style w:type="character" w:customStyle="1" w:styleId="CommentaireCar">
    <w:name w:val="Commentaire Car"/>
    <w:link w:val="Commentaire"/>
    <w:semiHidden/>
    <w:locked/>
    <w:rsid w:val="00744D23"/>
    <w:rPr>
      <w:sz w:val="24"/>
      <w:szCs w:val="24"/>
      <w:lang w:val="en-GB" w:eastAsia="en-US" w:bidi="ar-SA"/>
    </w:rPr>
  </w:style>
  <w:style w:type="character" w:styleId="Appeldenotedefin">
    <w:name w:val="endnote reference"/>
    <w:semiHidden/>
    <w:rsid w:val="00FF5EE3"/>
    <w:rPr>
      <w:vertAlign w:val="superscript"/>
    </w:rPr>
  </w:style>
  <w:style w:type="character" w:styleId="Marquedecommentaire">
    <w:name w:val="annotation reference"/>
    <w:semiHidden/>
    <w:rsid w:val="00846E40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846E40"/>
    <w:rPr>
      <w:b/>
      <w:bCs/>
      <w:sz w:val="20"/>
      <w:szCs w:val="20"/>
      <w:lang w:val="en-US"/>
    </w:rPr>
  </w:style>
  <w:style w:type="paragraph" w:styleId="Textedebulles">
    <w:name w:val="Balloon Text"/>
    <w:basedOn w:val="Normal"/>
    <w:semiHidden/>
    <w:rsid w:val="00846E4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"/>
    <w:rsid w:val="00072E0A"/>
    <w:pPr>
      <w:spacing w:after="160" w:line="240" w:lineRule="exact"/>
    </w:pPr>
    <w:rPr>
      <w:rFonts w:cs="Arial"/>
      <w:sz w:val="20"/>
      <w:szCs w:val="20"/>
      <w:lang w:val="en-AU" w:eastAsia="de-CH"/>
    </w:rPr>
  </w:style>
  <w:style w:type="paragraph" w:styleId="Notedefin">
    <w:name w:val="endnote text"/>
    <w:basedOn w:val="Normal"/>
    <w:semiHidden/>
    <w:rsid w:val="009B17F7"/>
    <w:rPr>
      <w:sz w:val="20"/>
      <w:szCs w:val="20"/>
      <w:lang w:val="en-GB"/>
    </w:rPr>
  </w:style>
  <w:style w:type="character" w:customStyle="1" w:styleId="object">
    <w:name w:val="object"/>
    <w:basedOn w:val="Policepardfaut"/>
    <w:rsid w:val="00794C4B"/>
  </w:style>
  <w:style w:type="character" w:customStyle="1" w:styleId="apple-style-span">
    <w:name w:val="apple-style-span"/>
    <w:rsid w:val="00E9256E"/>
  </w:style>
  <w:style w:type="paragraph" w:customStyle="1" w:styleId="ColorfulShading-Accent11">
    <w:name w:val="Colorful Shading - Accent 11"/>
    <w:hidden/>
    <w:uiPriority w:val="99"/>
    <w:semiHidden/>
    <w:rsid w:val="00C5618A"/>
    <w:rPr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qFormat/>
    <w:rsid w:val="00434491"/>
    <w:pPr>
      <w:suppressAutoHyphens/>
      <w:ind w:left="720"/>
    </w:pPr>
    <w:rPr>
      <w:lang w:eastAsia="ar-SA"/>
    </w:rPr>
  </w:style>
  <w:style w:type="paragraph" w:customStyle="1" w:styleId="ColorfulShading-Accent12">
    <w:name w:val="Colorful Shading - Accent 12"/>
    <w:hidden/>
    <w:uiPriority w:val="99"/>
    <w:semiHidden/>
    <w:rsid w:val="009E3CA3"/>
    <w:rPr>
      <w:sz w:val="24"/>
      <w:szCs w:val="24"/>
      <w:lang w:val="en-US" w:eastAsia="en-US"/>
    </w:rPr>
  </w:style>
  <w:style w:type="character" w:styleId="Lienhypertexte">
    <w:name w:val="Hyperlink"/>
    <w:rsid w:val="009E3CA3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9E3CA3"/>
    <w:rPr>
      <w:color w:val="800080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953E91"/>
    <w:rPr>
      <w:lang w:eastAsia="x-none"/>
    </w:rPr>
  </w:style>
  <w:style w:type="character" w:customStyle="1" w:styleId="NotedebasdepageCar">
    <w:name w:val="Note de bas de page Car"/>
    <w:link w:val="Notedebasdepage"/>
    <w:uiPriority w:val="99"/>
    <w:rsid w:val="00953E91"/>
    <w:rPr>
      <w:sz w:val="24"/>
      <w:szCs w:val="24"/>
      <w:lang w:val="en-US"/>
    </w:rPr>
  </w:style>
  <w:style w:type="character" w:styleId="Appelnotedebasdep">
    <w:name w:val="footnote reference"/>
    <w:uiPriority w:val="99"/>
    <w:unhideWhenUsed/>
    <w:rsid w:val="00953E91"/>
    <w:rPr>
      <w:vertAlign w:val="superscript"/>
    </w:rPr>
  </w:style>
  <w:style w:type="paragraph" w:customStyle="1" w:styleId="NoSpacing1">
    <w:name w:val="No Spacing1"/>
    <w:link w:val="NoSpacingChar"/>
    <w:qFormat/>
    <w:rsid w:val="003E31A6"/>
    <w:rPr>
      <w:rFonts w:ascii="Calibri" w:eastAsia="Calibri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1"/>
    <w:locked/>
    <w:rsid w:val="003E31A6"/>
    <w:rPr>
      <w:rFonts w:ascii="Calibri" w:eastAsia="Calibri" w:hAnsi="Calibri"/>
      <w:sz w:val="22"/>
      <w:szCs w:val="22"/>
      <w:lang w:val="en-US" w:eastAsia="ja-JP" w:bidi="ar-SA"/>
    </w:rPr>
  </w:style>
  <w:style w:type="paragraph" w:customStyle="1" w:styleId="Revision1">
    <w:name w:val="Revision1"/>
    <w:hidden/>
    <w:uiPriority w:val="99"/>
    <w:semiHidden/>
    <w:rsid w:val="00A62CB5"/>
    <w:rPr>
      <w:sz w:val="24"/>
      <w:szCs w:val="24"/>
      <w:lang w:val="en-US" w:eastAsia="en-US"/>
    </w:rPr>
  </w:style>
  <w:style w:type="character" w:styleId="Numrodepage">
    <w:name w:val="page number"/>
    <w:basedOn w:val="Policepardfaut"/>
    <w:rsid w:val="00C92C67"/>
  </w:style>
  <w:style w:type="character" w:customStyle="1" w:styleId="En-tteCar">
    <w:name w:val="En-tête Car"/>
    <w:link w:val="En-tte"/>
    <w:rsid w:val="004D5453"/>
    <w:rPr>
      <w:sz w:val="24"/>
      <w:szCs w:val="24"/>
      <w:lang w:val="en-US" w:eastAsia="en-US"/>
    </w:rPr>
  </w:style>
  <w:style w:type="character" w:customStyle="1" w:styleId="PieddepageCar">
    <w:name w:val="Pied de page Car"/>
    <w:link w:val="Pieddepage"/>
    <w:uiPriority w:val="99"/>
    <w:rsid w:val="004D5453"/>
    <w:rPr>
      <w:sz w:val="24"/>
      <w:szCs w:val="24"/>
      <w:lang w:val="en-US" w:eastAsia="en-US"/>
    </w:rPr>
  </w:style>
  <w:style w:type="paragraph" w:customStyle="1" w:styleId="3head11">
    <w:name w:val="3.head1.1"/>
    <w:basedOn w:val="Normal"/>
    <w:next w:val="Normal"/>
    <w:rsid w:val="004732D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6"/>
      <w:szCs w:val="26"/>
      <w:lang w:val="en-GB"/>
    </w:rPr>
  </w:style>
  <w:style w:type="paragraph" w:customStyle="1" w:styleId="1main">
    <w:name w:val="1.main"/>
    <w:rsid w:val="004732D2"/>
    <w:pPr>
      <w:widowControl w:val="0"/>
      <w:autoSpaceDE w:val="0"/>
      <w:autoSpaceDN w:val="0"/>
      <w:adjustRightInd w:val="0"/>
    </w:pPr>
    <w:rPr>
      <w:sz w:val="22"/>
      <w:szCs w:val="22"/>
      <w:lang w:eastAsia="en-US"/>
    </w:rPr>
  </w:style>
  <w:style w:type="character" w:customStyle="1" w:styleId="CharChar9">
    <w:name w:val="Char Char9"/>
    <w:rsid w:val="00A722B8"/>
    <w:rPr>
      <w:rFonts w:eastAsia="SimSun"/>
      <w:lang w:val="en-GB" w:eastAsia="zh-CN" w:bidi="ar-SA"/>
    </w:rPr>
  </w:style>
  <w:style w:type="character" w:customStyle="1" w:styleId="CharChar10">
    <w:name w:val="Char Char10"/>
    <w:rsid w:val="00A722B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2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55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85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37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2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44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65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3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44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4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06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90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42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954</Words>
  <Characters>5441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UNHCR Nutrition Survey – KAKUMA</vt:lpstr>
      <vt:lpstr>UNHCR Nutrition Survey – KAKUMA</vt:lpstr>
    </vt:vector>
  </TitlesOfParts>
  <Company>Hewlett-Packard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UNHCR Nutrition Survey – KAKUMA</dc:title>
  <dc:subject/>
  <dc:creator>User</dc:creator>
  <cp:keywords/>
  <cp:lastModifiedBy>Fanny Cassard</cp:lastModifiedBy>
  <cp:revision>19</cp:revision>
  <cp:lastPrinted>2011-12-05T08:31:00Z</cp:lastPrinted>
  <dcterms:created xsi:type="dcterms:W3CDTF">2018-07-24T15:01:00Z</dcterms:created>
  <dcterms:modified xsi:type="dcterms:W3CDTF">2019-07-29T10:28:00Z</dcterms:modified>
</cp:coreProperties>
</file>