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34F9F" w14:textId="1D1B8290" w:rsidR="00CB14C6" w:rsidRDefault="00B82A8E">
      <w:pPr>
        <w:spacing w:after="0" w:line="240" w:lineRule="auto"/>
        <w:jc w:val="center"/>
        <w:rPr>
          <w:rFonts w:cstheme="minorHAnsi"/>
          <w:b/>
          <w:sz w:val="36"/>
        </w:rPr>
      </w:pPr>
      <w:r>
        <w:rPr>
          <w:rFonts w:cstheme="minorHAnsi"/>
          <w:b/>
          <w:sz w:val="36"/>
        </w:rPr>
        <w:t>COMMUNICATION AND AWARENESS PLAN</w:t>
      </w:r>
    </w:p>
    <w:p w14:paraId="0D325AAF" w14:textId="77777777" w:rsidR="00CB14C6" w:rsidRPr="00E57BD9" w:rsidRDefault="00CB14C6">
      <w:pPr>
        <w:spacing w:after="0" w:line="240" w:lineRule="auto"/>
        <w:jc w:val="both"/>
        <w:rPr>
          <w:rFonts w:cstheme="minorHAnsi"/>
          <w:sz w:val="24"/>
          <w:szCs w:val="24"/>
        </w:rPr>
      </w:pPr>
    </w:p>
    <w:p w14:paraId="70DF6A6C" w14:textId="77777777" w:rsidR="00CB14C6" w:rsidRPr="00E57BD9" w:rsidRDefault="00CB14C6">
      <w:pPr>
        <w:spacing w:after="0" w:line="240" w:lineRule="auto"/>
        <w:jc w:val="both"/>
        <w:rPr>
          <w:rFonts w:cstheme="minorHAnsi"/>
          <w:sz w:val="24"/>
          <w:szCs w:val="24"/>
        </w:rPr>
      </w:pPr>
    </w:p>
    <w:p w14:paraId="4602AE97" w14:textId="37E9C795" w:rsidR="00CB14C6" w:rsidRDefault="00B82A8E">
      <w:pPr>
        <w:pBdr>
          <w:bottom w:val="single" w:sz="4" w:space="1" w:color="auto"/>
        </w:pBdr>
        <w:spacing w:after="0" w:line="240" w:lineRule="auto"/>
        <w:jc w:val="both"/>
        <w:rPr>
          <w:rFonts w:cstheme="minorHAnsi"/>
          <w:b/>
          <w:sz w:val="24"/>
        </w:rPr>
      </w:pPr>
      <w:r>
        <w:rPr>
          <w:rFonts w:cstheme="minorHAnsi"/>
          <w:b/>
          <w:sz w:val="24"/>
        </w:rPr>
        <w:t>OBJECTIVES</w:t>
      </w:r>
    </w:p>
    <w:p w14:paraId="6FF0AC59" w14:textId="77777777" w:rsidR="00CB14C6" w:rsidRPr="00E57BD9" w:rsidRDefault="00CB14C6" w:rsidP="00E57BD9">
      <w:pPr>
        <w:spacing w:after="0" w:line="240" w:lineRule="auto"/>
        <w:jc w:val="both"/>
        <w:rPr>
          <w:rFonts w:cstheme="minorHAnsi"/>
          <w:bCs/>
          <w:sz w:val="24"/>
          <w:szCs w:val="24"/>
        </w:rPr>
      </w:pPr>
    </w:p>
    <w:p w14:paraId="7F10B5D5" w14:textId="3440CE60" w:rsidR="00CB14C6" w:rsidRDefault="00B82A8E">
      <w:pPr>
        <w:pStyle w:val="Paragraphedeliste"/>
        <w:numPr>
          <w:ilvl w:val="0"/>
          <w:numId w:val="9"/>
        </w:numPr>
        <w:spacing w:after="0" w:line="240" w:lineRule="auto"/>
        <w:jc w:val="both"/>
        <w:rPr>
          <w:rFonts w:cstheme="minorHAnsi"/>
          <w:sz w:val="24"/>
        </w:rPr>
      </w:pPr>
      <w:r>
        <w:rPr>
          <w:rFonts w:cstheme="minorHAnsi"/>
          <w:sz w:val="24"/>
        </w:rPr>
        <w:t xml:space="preserve">Communicate the dates and objectives of the SENS survey to governmental, administrative and health structures, as well as </w:t>
      </w:r>
      <w:r w:rsidRPr="00ED489D">
        <w:rPr>
          <w:rFonts w:cstheme="minorHAnsi"/>
          <w:sz w:val="24"/>
        </w:rPr>
        <w:t xml:space="preserve">to </w:t>
      </w:r>
      <w:r w:rsidR="00ED489D" w:rsidRPr="00ED489D">
        <w:rPr>
          <w:rFonts w:cstheme="minorHAnsi"/>
          <w:sz w:val="24"/>
        </w:rPr>
        <w:t>the</w:t>
      </w:r>
      <w:r w:rsidRPr="00ED489D">
        <w:rPr>
          <w:rFonts w:cstheme="minorHAnsi"/>
          <w:sz w:val="24"/>
        </w:rPr>
        <w:t xml:space="preserve"> humanitarian</w:t>
      </w:r>
      <w:r>
        <w:rPr>
          <w:rFonts w:cstheme="minorHAnsi"/>
          <w:sz w:val="24"/>
        </w:rPr>
        <w:t xml:space="preserve"> partners at national and local levels (survey area(s)).</w:t>
      </w:r>
    </w:p>
    <w:p w14:paraId="3F1CB4F9" w14:textId="77777777" w:rsidR="00CB14C6" w:rsidRDefault="00CB14C6">
      <w:pPr>
        <w:spacing w:after="0" w:line="240" w:lineRule="auto"/>
        <w:jc w:val="both"/>
        <w:rPr>
          <w:rFonts w:cstheme="minorHAnsi"/>
          <w:sz w:val="24"/>
        </w:rPr>
      </w:pPr>
    </w:p>
    <w:p w14:paraId="4B579364" w14:textId="02215A67" w:rsidR="00CB14C6" w:rsidRDefault="00B82A8E">
      <w:pPr>
        <w:pStyle w:val="Paragraphedeliste"/>
        <w:numPr>
          <w:ilvl w:val="0"/>
          <w:numId w:val="9"/>
        </w:numPr>
        <w:spacing w:after="0" w:line="240" w:lineRule="auto"/>
        <w:jc w:val="both"/>
        <w:rPr>
          <w:rFonts w:cstheme="minorHAnsi"/>
          <w:sz w:val="24"/>
        </w:rPr>
      </w:pPr>
      <w:r>
        <w:rPr>
          <w:rFonts w:cstheme="minorHAnsi"/>
          <w:sz w:val="24"/>
        </w:rPr>
        <w:t>Develop a communication plan to increase awareness of the communities selected for the survey about data collection dates and the fact that women and children under 5 must be present on the day of the survey. The absenteeism rate cannot exceed 5%.</w:t>
      </w:r>
    </w:p>
    <w:p w14:paraId="79BE427C" w14:textId="77777777" w:rsidR="00CB14C6" w:rsidRPr="00E57BD9" w:rsidRDefault="00CB14C6">
      <w:pPr>
        <w:spacing w:after="0" w:line="240" w:lineRule="auto"/>
        <w:jc w:val="both"/>
        <w:rPr>
          <w:rFonts w:cstheme="minorHAnsi"/>
          <w:bCs/>
          <w:sz w:val="24"/>
        </w:rPr>
      </w:pPr>
    </w:p>
    <w:p w14:paraId="1309831D" w14:textId="50ADB1FE" w:rsidR="00CB14C6" w:rsidRDefault="00B82A8E">
      <w:pPr>
        <w:spacing w:after="0" w:line="240" w:lineRule="auto"/>
        <w:jc w:val="both"/>
        <w:rPr>
          <w:rFonts w:cstheme="minorHAnsi"/>
          <w:sz w:val="24"/>
        </w:rPr>
      </w:pPr>
      <w:r>
        <w:rPr>
          <w:rFonts w:cstheme="minorHAnsi"/>
          <w:b/>
          <w:sz w:val="24"/>
        </w:rPr>
        <w:sym w:font="Wingdings 3" w:char="F022"/>
      </w:r>
      <w:r>
        <w:rPr>
          <w:rFonts w:cstheme="minorHAnsi"/>
          <w:b/>
          <w:sz w:val="24"/>
        </w:rPr>
        <w:t xml:space="preserve"> </w:t>
      </w:r>
      <w:r>
        <w:rPr>
          <w:rFonts w:cstheme="minorHAnsi"/>
          <w:sz w:val="24"/>
        </w:rPr>
        <w:t>Frequently encountered problems are the lack of awareness and information at community level as well as very limited communication about the survey between the partners.</w:t>
      </w:r>
    </w:p>
    <w:p w14:paraId="2F4C23B5" w14:textId="603F715F" w:rsidR="00CB14C6" w:rsidRPr="00F572DC" w:rsidRDefault="00CB14C6">
      <w:pPr>
        <w:spacing w:after="0" w:line="240" w:lineRule="auto"/>
        <w:jc w:val="both"/>
        <w:rPr>
          <w:rFonts w:cstheme="minorHAnsi"/>
          <w:bCs/>
        </w:rPr>
      </w:pPr>
    </w:p>
    <w:p w14:paraId="4BDFFA24" w14:textId="7A978F3B" w:rsidR="00CB14C6" w:rsidRDefault="00B82A8E">
      <w:pPr>
        <w:pBdr>
          <w:bottom w:val="single" w:sz="4" w:space="1" w:color="auto"/>
        </w:pBdr>
        <w:spacing w:after="0" w:line="240" w:lineRule="auto"/>
        <w:jc w:val="both"/>
        <w:rPr>
          <w:rFonts w:cstheme="minorHAnsi"/>
          <w:b/>
          <w:sz w:val="24"/>
        </w:rPr>
      </w:pPr>
      <w:r>
        <w:rPr>
          <w:rFonts w:cstheme="minorHAnsi"/>
          <w:b/>
          <w:sz w:val="24"/>
        </w:rPr>
        <w:t>METHODS OF COMMUNICATION</w:t>
      </w:r>
    </w:p>
    <w:p w14:paraId="6A8C255F" w14:textId="77777777" w:rsidR="00CB14C6" w:rsidRPr="00E57BD9" w:rsidRDefault="00CB14C6">
      <w:pPr>
        <w:spacing w:after="0" w:line="240" w:lineRule="auto"/>
        <w:jc w:val="both"/>
        <w:rPr>
          <w:rFonts w:cstheme="minorHAnsi"/>
          <w:sz w:val="24"/>
          <w:szCs w:val="24"/>
        </w:rPr>
      </w:pPr>
    </w:p>
    <w:p w14:paraId="1D8295BD" w14:textId="02250E03" w:rsidR="00CB14C6" w:rsidRPr="00F572DC" w:rsidRDefault="00B82A8E">
      <w:pPr>
        <w:pStyle w:val="Paragraphedeliste"/>
        <w:numPr>
          <w:ilvl w:val="0"/>
          <w:numId w:val="8"/>
        </w:numPr>
        <w:spacing w:after="0" w:line="240" w:lineRule="auto"/>
        <w:jc w:val="both"/>
        <w:rPr>
          <w:rFonts w:cstheme="minorHAnsi"/>
          <w:bCs/>
          <w:sz w:val="24"/>
          <w:szCs w:val="18"/>
        </w:rPr>
      </w:pPr>
      <w:r>
        <w:rPr>
          <w:rFonts w:cstheme="minorHAnsi"/>
          <w:sz w:val="24"/>
        </w:rPr>
        <w:t>Letter or email</w:t>
      </w:r>
      <w:r w:rsidR="009C5926">
        <w:rPr>
          <w:rFonts w:cstheme="minorHAnsi"/>
          <w:sz w:val="24"/>
        </w:rPr>
        <w:t>.</w:t>
      </w:r>
    </w:p>
    <w:p w14:paraId="5DBBD44C" w14:textId="77777777" w:rsidR="00CB14C6" w:rsidRPr="00E57BD9" w:rsidRDefault="00CB14C6">
      <w:pPr>
        <w:spacing w:after="0" w:line="240" w:lineRule="auto"/>
        <w:jc w:val="both"/>
        <w:rPr>
          <w:rFonts w:cstheme="minorHAnsi"/>
          <w:bCs/>
          <w:sz w:val="24"/>
        </w:rPr>
      </w:pPr>
    </w:p>
    <w:p w14:paraId="5233AF8B" w14:textId="0CB3832C" w:rsidR="00CB14C6" w:rsidRDefault="00B82A8E">
      <w:pPr>
        <w:spacing w:after="0" w:line="240" w:lineRule="auto"/>
        <w:jc w:val="both"/>
        <w:rPr>
          <w:rFonts w:cstheme="minorHAnsi"/>
          <w:b/>
          <w:sz w:val="24"/>
        </w:rPr>
      </w:pPr>
      <w:r>
        <w:rPr>
          <w:rFonts w:cstheme="minorHAnsi"/>
          <w:b/>
          <w:sz w:val="24"/>
        </w:rPr>
        <w:t>Other options depending on the context:</w:t>
      </w:r>
    </w:p>
    <w:p w14:paraId="3D3B8C06" w14:textId="62973811" w:rsidR="00CB14C6" w:rsidRPr="00E57BD9" w:rsidRDefault="00B82A8E">
      <w:pPr>
        <w:pStyle w:val="Paragraphedeliste"/>
        <w:numPr>
          <w:ilvl w:val="0"/>
          <w:numId w:val="8"/>
        </w:numPr>
        <w:spacing w:after="0" w:line="240" w:lineRule="auto"/>
        <w:jc w:val="both"/>
        <w:rPr>
          <w:rFonts w:cstheme="minorHAnsi"/>
          <w:bCs/>
          <w:sz w:val="24"/>
          <w:szCs w:val="18"/>
        </w:rPr>
      </w:pPr>
      <w:r>
        <w:rPr>
          <w:rFonts w:cstheme="minorHAnsi"/>
          <w:sz w:val="24"/>
        </w:rPr>
        <w:t xml:space="preserve">Posters or </w:t>
      </w:r>
      <w:r w:rsidR="00F572DC">
        <w:rPr>
          <w:rFonts w:cstheme="minorHAnsi"/>
          <w:sz w:val="24"/>
        </w:rPr>
        <w:t>information notes</w:t>
      </w:r>
      <w:r>
        <w:rPr>
          <w:rFonts w:cstheme="minorHAnsi"/>
          <w:sz w:val="24"/>
        </w:rPr>
        <w:t xml:space="preserve"> in health centers</w:t>
      </w:r>
      <w:r w:rsidR="009C5926">
        <w:rPr>
          <w:rFonts w:cstheme="minorHAnsi"/>
          <w:sz w:val="24"/>
        </w:rPr>
        <w:t>.</w:t>
      </w:r>
    </w:p>
    <w:p w14:paraId="3077895D" w14:textId="5E4EE01C" w:rsidR="00CB14C6" w:rsidRPr="00E57BD9" w:rsidRDefault="00B82A8E">
      <w:pPr>
        <w:pStyle w:val="Paragraphedeliste"/>
        <w:numPr>
          <w:ilvl w:val="0"/>
          <w:numId w:val="8"/>
        </w:numPr>
        <w:spacing w:after="0" w:line="240" w:lineRule="auto"/>
        <w:jc w:val="both"/>
        <w:rPr>
          <w:rFonts w:cstheme="minorHAnsi"/>
          <w:bCs/>
          <w:sz w:val="24"/>
          <w:szCs w:val="18"/>
        </w:rPr>
      </w:pPr>
      <w:r>
        <w:rPr>
          <w:rFonts w:cstheme="minorHAnsi"/>
          <w:sz w:val="24"/>
        </w:rPr>
        <w:t>Local radio</w:t>
      </w:r>
      <w:r w:rsidR="009C5926">
        <w:rPr>
          <w:rFonts w:cstheme="minorHAnsi"/>
          <w:sz w:val="24"/>
        </w:rPr>
        <w:t>.</w:t>
      </w:r>
    </w:p>
    <w:p w14:paraId="74DD7DB0" w14:textId="12F86D4A" w:rsidR="00CB14C6" w:rsidRPr="00E57BD9" w:rsidRDefault="00B82A8E">
      <w:pPr>
        <w:pStyle w:val="Paragraphedeliste"/>
        <w:numPr>
          <w:ilvl w:val="0"/>
          <w:numId w:val="8"/>
        </w:numPr>
        <w:spacing w:after="0" w:line="240" w:lineRule="auto"/>
        <w:jc w:val="both"/>
        <w:rPr>
          <w:rFonts w:cstheme="minorHAnsi"/>
          <w:bCs/>
          <w:sz w:val="24"/>
          <w:szCs w:val="18"/>
        </w:rPr>
      </w:pPr>
      <w:r>
        <w:rPr>
          <w:rFonts w:cstheme="minorHAnsi"/>
          <w:sz w:val="24"/>
        </w:rPr>
        <w:t>Local newspapers/local written press</w:t>
      </w:r>
      <w:r w:rsidR="009C5926">
        <w:rPr>
          <w:rFonts w:cstheme="minorHAnsi"/>
          <w:sz w:val="24"/>
        </w:rPr>
        <w:t>.</w:t>
      </w:r>
    </w:p>
    <w:p w14:paraId="702BBF06" w14:textId="5F855E90" w:rsidR="00CB14C6" w:rsidRPr="00E57BD9" w:rsidRDefault="00B82A8E">
      <w:pPr>
        <w:pStyle w:val="Paragraphedeliste"/>
        <w:numPr>
          <w:ilvl w:val="0"/>
          <w:numId w:val="8"/>
        </w:numPr>
        <w:spacing w:after="0" w:line="240" w:lineRule="auto"/>
        <w:jc w:val="both"/>
        <w:rPr>
          <w:rFonts w:cstheme="minorHAnsi"/>
          <w:b/>
          <w:sz w:val="24"/>
          <w:szCs w:val="18"/>
        </w:rPr>
      </w:pPr>
      <w:r>
        <w:rPr>
          <w:rFonts w:cstheme="minorHAnsi"/>
          <w:sz w:val="24"/>
        </w:rPr>
        <w:t>Other media and/or other methods of communication</w:t>
      </w:r>
      <w:r w:rsidR="009C5926">
        <w:rPr>
          <w:rFonts w:cstheme="minorHAnsi"/>
          <w:sz w:val="24"/>
        </w:rPr>
        <w:t>.</w:t>
      </w:r>
      <w:bookmarkStart w:id="0" w:name="_GoBack"/>
      <w:bookmarkEnd w:id="0"/>
    </w:p>
    <w:p w14:paraId="1D3024F4" w14:textId="77777777" w:rsidR="00CB14C6" w:rsidRPr="00F572DC" w:rsidRDefault="00CB14C6">
      <w:pPr>
        <w:spacing w:after="0" w:line="240" w:lineRule="auto"/>
        <w:jc w:val="both"/>
        <w:rPr>
          <w:rFonts w:cstheme="minorHAnsi"/>
          <w:bCs/>
        </w:rPr>
      </w:pPr>
    </w:p>
    <w:p w14:paraId="1702B0E5" w14:textId="3165579F" w:rsidR="00CB14C6" w:rsidRDefault="00B82A8E">
      <w:pPr>
        <w:pBdr>
          <w:bottom w:val="single" w:sz="4" w:space="1" w:color="auto"/>
        </w:pBdr>
        <w:spacing w:after="0" w:line="240" w:lineRule="auto"/>
        <w:jc w:val="both"/>
        <w:rPr>
          <w:rFonts w:cstheme="minorHAnsi"/>
          <w:b/>
          <w:sz w:val="24"/>
        </w:rPr>
      </w:pPr>
      <w:r>
        <w:rPr>
          <w:rFonts w:cstheme="minorHAnsi"/>
          <w:b/>
          <w:sz w:val="24"/>
        </w:rPr>
        <w:t>COMMUNICATION PLAN FOR THE SURVEY</w:t>
      </w:r>
    </w:p>
    <w:p w14:paraId="5D49085F" w14:textId="2A416B92" w:rsidR="00CB14C6" w:rsidRPr="009A0EB6" w:rsidRDefault="00CB14C6">
      <w:pPr>
        <w:spacing w:after="0" w:line="240" w:lineRule="auto"/>
        <w:jc w:val="both"/>
        <w:rPr>
          <w:rFonts w:cstheme="minorHAnsi"/>
          <w:bCs/>
        </w:rPr>
      </w:pPr>
    </w:p>
    <w:p w14:paraId="1D90DE73" w14:textId="00749235" w:rsidR="00CB14C6" w:rsidRDefault="00B82A8E">
      <w:pPr>
        <w:pStyle w:val="Paragraphedeliste"/>
        <w:numPr>
          <w:ilvl w:val="0"/>
          <w:numId w:val="4"/>
        </w:numPr>
        <w:spacing w:after="0" w:line="240" w:lineRule="auto"/>
        <w:jc w:val="both"/>
        <w:rPr>
          <w:rFonts w:cstheme="minorHAnsi"/>
          <w:sz w:val="24"/>
        </w:rPr>
      </w:pPr>
      <w:r>
        <w:rPr>
          <w:rFonts w:cstheme="minorHAnsi"/>
          <w:sz w:val="24"/>
        </w:rPr>
        <w:t>Prepare the awareness-raising organisation chart for the administrative and health authorities at central and local levels (level 1), for the various partners involved in the survey and/or working in the area(s) surveyed (level 2), as well as for the surveyed community (level 3).</w:t>
      </w:r>
    </w:p>
    <w:p w14:paraId="59B293FA" w14:textId="77777777" w:rsidR="00CB14C6" w:rsidRDefault="00CB14C6">
      <w:pPr>
        <w:spacing w:after="0" w:line="240" w:lineRule="auto"/>
        <w:jc w:val="both"/>
        <w:rPr>
          <w:rFonts w:cstheme="minorHAnsi"/>
          <w:sz w:val="24"/>
        </w:rPr>
      </w:pPr>
    </w:p>
    <w:p w14:paraId="32E3D27C" w14:textId="6CD2689E" w:rsidR="00CB14C6" w:rsidRPr="009A0EB6" w:rsidRDefault="004B7948">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9A0EB6">
        <w:rPr>
          <w:rFonts w:cstheme="minorHAnsi"/>
          <w:b/>
        </w:rPr>
        <w:t xml:space="preserve">Example of </w:t>
      </w:r>
      <w:r w:rsidR="009A0EB6" w:rsidRPr="009A0EB6">
        <w:rPr>
          <w:rFonts w:cstheme="minorHAnsi"/>
          <w:b/>
        </w:rPr>
        <w:t>awareness-raising chart</w:t>
      </w:r>
      <w:r w:rsidRPr="009A0EB6">
        <w:rPr>
          <w:rFonts w:cstheme="minorHAnsi"/>
          <w:b/>
        </w:rPr>
        <w:t>:</w:t>
      </w:r>
    </w:p>
    <w:p w14:paraId="690EB1C4" w14:textId="77777777" w:rsidR="00CB14C6" w:rsidRPr="009A0EB6" w:rsidRDefault="00CB14C6">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73C69A6B" w14:textId="77777777"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i/>
          <w:u w:val="single"/>
        </w:rPr>
      </w:pPr>
      <w:r w:rsidRPr="009A0EB6">
        <w:rPr>
          <w:rFonts w:cstheme="minorHAnsi"/>
          <w:i/>
          <w:u w:val="single"/>
        </w:rPr>
        <w:t>Administration</w:t>
      </w:r>
    </w:p>
    <w:p w14:paraId="251F027E" w14:textId="00B58DDF"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High Commissioner of the Province (</w:t>
      </w:r>
      <w:r w:rsidR="00E57BD9" w:rsidRPr="009A0EB6">
        <w:rPr>
          <w:rFonts w:cstheme="minorHAnsi"/>
        </w:rPr>
        <w:t>l</w:t>
      </w:r>
      <w:r w:rsidRPr="009A0EB6">
        <w:rPr>
          <w:rFonts w:cstheme="minorHAnsi"/>
        </w:rPr>
        <w:t>evel 1)</w:t>
      </w:r>
    </w:p>
    <w:p w14:paraId="31AF6CEC" w14:textId="77777777"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w:t>
      </w:r>
    </w:p>
    <w:p w14:paraId="31F268B6" w14:textId="720979DC"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8 department prefects and 8 mayors (level 1)</w:t>
      </w:r>
    </w:p>
    <w:p w14:paraId="3BA7D2D4" w14:textId="77777777" w:rsidR="00CB14C6" w:rsidRPr="009A0EB6" w:rsidRDefault="00CB14C6">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p>
    <w:p w14:paraId="304FD826" w14:textId="77777777"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i/>
          <w:u w:val="single"/>
        </w:rPr>
      </w:pPr>
      <w:r w:rsidRPr="009A0EB6">
        <w:rPr>
          <w:rFonts w:cstheme="minorHAnsi"/>
          <w:i/>
          <w:u w:val="single"/>
        </w:rPr>
        <w:t>Health</w:t>
      </w:r>
    </w:p>
    <w:p w14:paraId="0223E813" w14:textId="4C762D9D"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Regional Health Director (level 1)</w:t>
      </w:r>
    </w:p>
    <w:p w14:paraId="368AD235" w14:textId="77777777"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w:t>
      </w:r>
    </w:p>
    <w:p w14:paraId="06AF02AB" w14:textId="1DD3C9C4"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District Head Physician/Nutrition and Health Partners (</w:t>
      </w:r>
      <w:r w:rsidR="00E57BD9" w:rsidRPr="009A0EB6">
        <w:rPr>
          <w:rFonts w:cstheme="minorHAnsi"/>
        </w:rPr>
        <w:t>l</w:t>
      </w:r>
      <w:r w:rsidRPr="009A0EB6">
        <w:rPr>
          <w:rFonts w:cstheme="minorHAnsi"/>
        </w:rPr>
        <w:t>evel 2)</w:t>
      </w:r>
    </w:p>
    <w:p w14:paraId="188F8BEA" w14:textId="77777777"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w:t>
      </w:r>
    </w:p>
    <w:p w14:paraId="55F74FA0" w14:textId="491AA6F3"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 xml:space="preserve">Nurses/Doctors at Camp Health </w:t>
      </w:r>
      <w:r w:rsidR="009A0EB6" w:rsidRPr="009A0EB6">
        <w:rPr>
          <w:rFonts w:cstheme="minorHAnsi"/>
        </w:rPr>
        <w:t>Centres</w:t>
      </w:r>
      <w:r w:rsidRPr="009A0EB6">
        <w:rPr>
          <w:rFonts w:cstheme="minorHAnsi"/>
        </w:rPr>
        <w:t xml:space="preserve"> (</w:t>
      </w:r>
      <w:r w:rsidR="00E57BD9" w:rsidRPr="009A0EB6">
        <w:rPr>
          <w:rFonts w:cstheme="minorHAnsi"/>
        </w:rPr>
        <w:t>l</w:t>
      </w:r>
      <w:r w:rsidRPr="009A0EB6">
        <w:rPr>
          <w:rFonts w:cstheme="minorHAnsi"/>
        </w:rPr>
        <w:t>evel 2)</w:t>
      </w:r>
    </w:p>
    <w:p w14:paraId="73508FD1" w14:textId="77777777"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w:t>
      </w:r>
    </w:p>
    <w:p w14:paraId="74AA2A4D" w14:textId="77F5FED4" w:rsidR="00CB14C6" w:rsidRPr="009A0EB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Community health workers/Area and/or religious leaders/Study population (level 3)</w:t>
      </w:r>
    </w:p>
    <w:p w14:paraId="3F25C309" w14:textId="32400EED" w:rsidR="00CB14C6" w:rsidRDefault="00B82A8E">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9A0EB6">
        <w:rPr>
          <w:rFonts w:cstheme="minorHAnsi"/>
        </w:rPr>
        <w:t>(Awareness-raising at least 3 days in advance)</w:t>
      </w:r>
    </w:p>
    <w:p w14:paraId="5E89694C" w14:textId="77777777" w:rsidR="00CB14C6" w:rsidRDefault="00CB14C6">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p>
    <w:p w14:paraId="26B7FBE0" w14:textId="266B504C" w:rsidR="00E57BD9" w:rsidRDefault="00E57BD9">
      <w:pPr>
        <w:spacing w:after="0" w:line="240" w:lineRule="auto"/>
        <w:jc w:val="both"/>
        <w:rPr>
          <w:rFonts w:cstheme="minorHAnsi"/>
        </w:rPr>
      </w:pPr>
      <w:r>
        <w:rPr>
          <w:rFonts w:cstheme="minorHAnsi"/>
        </w:rPr>
        <w:br w:type="page"/>
      </w:r>
    </w:p>
    <w:p w14:paraId="1222FE11" w14:textId="0910DE32" w:rsidR="00CB14C6" w:rsidRDefault="00B82A8E">
      <w:pPr>
        <w:pStyle w:val="Paragraphedeliste"/>
        <w:numPr>
          <w:ilvl w:val="0"/>
          <w:numId w:val="17"/>
        </w:numPr>
        <w:spacing w:after="0" w:line="240" w:lineRule="auto"/>
        <w:jc w:val="both"/>
        <w:rPr>
          <w:rFonts w:cstheme="minorHAnsi"/>
          <w:b/>
        </w:rPr>
      </w:pPr>
      <w:r>
        <w:rPr>
          <w:rFonts w:cstheme="minorHAnsi"/>
          <w:b/>
          <w:sz w:val="28"/>
        </w:rPr>
        <w:lastRenderedPageBreak/>
        <w:t>Communication with the administrative and health authorities at central and local levels (level 1)</w:t>
      </w:r>
    </w:p>
    <w:p w14:paraId="151C8B2C" w14:textId="77777777" w:rsidR="00CB14C6" w:rsidRDefault="00CB14C6">
      <w:pPr>
        <w:pStyle w:val="Paragraphedeliste"/>
        <w:spacing w:after="0" w:line="240" w:lineRule="auto"/>
        <w:jc w:val="both"/>
        <w:rPr>
          <w:rFonts w:cstheme="minorHAnsi"/>
          <w:b/>
          <w:sz w:val="20"/>
        </w:rPr>
      </w:pPr>
    </w:p>
    <w:p w14:paraId="2054622E" w14:textId="08E9603A" w:rsidR="00CB14C6" w:rsidRDefault="00B82A8E">
      <w:pPr>
        <w:pStyle w:val="Paragraphedeliste"/>
        <w:numPr>
          <w:ilvl w:val="0"/>
          <w:numId w:val="16"/>
        </w:numPr>
        <w:spacing w:after="0" w:line="240" w:lineRule="auto"/>
        <w:jc w:val="both"/>
        <w:rPr>
          <w:rFonts w:cstheme="minorHAnsi"/>
          <w:sz w:val="24"/>
        </w:rPr>
      </w:pPr>
      <w:r>
        <w:rPr>
          <w:rFonts w:cstheme="minorHAnsi"/>
          <w:sz w:val="24"/>
        </w:rPr>
        <w:t>Write the awareness/information letter. (See the example of the letter sent to the administrative and health authorities below). The letter should provide information on the objectives of the SENS survey, the representativity of the survey and the data collection dates.</w:t>
      </w:r>
    </w:p>
    <w:p w14:paraId="52D2AEC1" w14:textId="56E332BE" w:rsidR="00CB14C6" w:rsidRDefault="00CB14C6">
      <w:pPr>
        <w:spacing w:after="0" w:line="240" w:lineRule="auto"/>
        <w:jc w:val="both"/>
        <w:rPr>
          <w:rFonts w:cstheme="minorHAnsi"/>
          <w:sz w:val="24"/>
        </w:rPr>
      </w:pPr>
    </w:p>
    <w:p w14:paraId="6CFB13E6" w14:textId="69B93B4E" w:rsidR="00CB14C6" w:rsidRDefault="00E140D4">
      <w:pPr>
        <w:pStyle w:val="Paragraphedeliste"/>
        <w:numPr>
          <w:ilvl w:val="0"/>
          <w:numId w:val="19"/>
        </w:numPr>
        <w:spacing w:after="0" w:line="240" w:lineRule="auto"/>
        <w:jc w:val="both"/>
        <w:rPr>
          <w:rFonts w:cstheme="minorHAnsi"/>
          <w:i/>
          <w:sz w:val="24"/>
        </w:rPr>
      </w:pPr>
      <w:bookmarkStart w:id="1" w:name="_Hlk493671507"/>
      <w:r>
        <w:rPr>
          <w:rFonts w:cstheme="minorHAnsi"/>
          <w:b/>
          <w:sz w:val="24"/>
        </w:rPr>
        <w:t xml:space="preserve">Example of a </w:t>
      </w:r>
      <w:r w:rsidR="00B82A8E">
        <w:rPr>
          <w:rFonts w:cstheme="minorHAnsi"/>
          <w:b/>
          <w:sz w:val="24"/>
        </w:rPr>
        <w:t>letter sent to</w:t>
      </w:r>
      <w:bookmarkEnd w:id="1"/>
      <w:r w:rsidR="00B82A8E">
        <w:rPr>
          <w:rFonts w:cstheme="minorHAnsi"/>
          <w:b/>
          <w:sz w:val="24"/>
        </w:rPr>
        <w:t xml:space="preserve"> administrative and health authorities</w:t>
      </w:r>
      <w:r w:rsidR="009C5926">
        <w:rPr>
          <w:rFonts w:cstheme="minorHAnsi"/>
          <w:b/>
          <w:sz w:val="24"/>
        </w:rPr>
        <w:t>:</w:t>
      </w:r>
    </w:p>
    <w:p w14:paraId="77374F05" w14:textId="77777777" w:rsidR="00CB14C6" w:rsidRPr="00DA1C33" w:rsidRDefault="00CB14C6">
      <w:pPr>
        <w:spacing w:after="0" w:line="240" w:lineRule="auto"/>
        <w:jc w:val="both"/>
        <w:rPr>
          <w:rFonts w:cstheme="minorHAnsi"/>
          <w:iCs/>
          <w:sz w:val="24"/>
        </w:rPr>
      </w:pPr>
    </w:p>
    <w:p w14:paraId="1FDF6562" w14:textId="40C140F3" w:rsidR="00CB14C6" w:rsidRPr="004B7948" w:rsidRDefault="00B82A8E">
      <w:pPr>
        <w:spacing w:after="0" w:line="240" w:lineRule="auto"/>
        <w:jc w:val="both"/>
        <w:rPr>
          <w:rFonts w:cstheme="minorHAnsi"/>
          <w:i/>
          <w:sz w:val="24"/>
          <w:highlight w:val="lightGray"/>
        </w:rPr>
      </w:pPr>
      <w:r w:rsidRPr="004B7948">
        <w:rPr>
          <w:rFonts w:cstheme="minorHAnsi"/>
          <w:i/>
          <w:sz w:val="24"/>
          <w:highlight w:val="lightGray"/>
        </w:rPr>
        <w:t>Subject: SENS nutrition and health surveys in Congolese refugee camps in Burundi</w:t>
      </w:r>
    </w:p>
    <w:p w14:paraId="58413019" w14:textId="77777777" w:rsidR="00CB14C6" w:rsidRPr="004B7948" w:rsidRDefault="00CB14C6">
      <w:pPr>
        <w:spacing w:after="0" w:line="240" w:lineRule="auto"/>
        <w:jc w:val="both"/>
        <w:rPr>
          <w:rFonts w:cstheme="minorHAnsi"/>
          <w:sz w:val="24"/>
          <w:highlight w:val="lightGray"/>
        </w:rPr>
      </w:pPr>
    </w:p>
    <w:p w14:paraId="57DF2492" w14:textId="77777777"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Dear Sir or Madam,</w:t>
      </w:r>
    </w:p>
    <w:p w14:paraId="268AC7B0" w14:textId="77777777" w:rsidR="00CB14C6" w:rsidRPr="004B7948" w:rsidRDefault="00CB14C6">
      <w:pPr>
        <w:spacing w:after="0" w:line="240" w:lineRule="auto"/>
        <w:jc w:val="both"/>
        <w:rPr>
          <w:rFonts w:cstheme="minorHAnsi"/>
          <w:sz w:val="24"/>
          <w:highlight w:val="lightGray"/>
        </w:rPr>
      </w:pPr>
    </w:p>
    <w:p w14:paraId="351B6BD4" w14:textId="19A61EB3" w:rsidR="00CB14C6" w:rsidRPr="00AD24F2" w:rsidRDefault="00B82A8E">
      <w:pPr>
        <w:spacing w:after="0" w:line="240" w:lineRule="auto"/>
        <w:jc w:val="both"/>
        <w:rPr>
          <w:rFonts w:cstheme="minorHAnsi"/>
          <w:sz w:val="24"/>
          <w:highlight w:val="lightGray"/>
        </w:rPr>
      </w:pPr>
      <w:r w:rsidRPr="004B7948">
        <w:rPr>
          <w:rFonts w:cstheme="minorHAnsi"/>
          <w:sz w:val="24"/>
          <w:highlight w:val="lightGray"/>
        </w:rPr>
        <w:t xml:space="preserve">The PRONIANUT of the Ministry of Public Health and the Fight against AIDS (MSPLS), in collaboration with UNHCR, UNICEF, WFP, AHA and GVC, wishes to carry out nutrition and health surveys, following the </w:t>
      </w:r>
      <w:r w:rsidRPr="00AD24F2">
        <w:rPr>
          <w:rFonts w:cstheme="minorHAnsi"/>
          <w:sz w:val="24"/>
          <w:highlight w:val="lightGray"/>
        </w:rPr>
        <w:t xml:space="preserve">SENS (Standardized Expanded Nutrition Survey) </w:t>
      </w:r>
      <w:r w:rsidR="006F3313" w:rsidRPr="00AD24F2">
        <w:rPr>
          <w:rFonts w:cstheme="minorHAnsi"/>
          <w:sz w:val="24"/>
          <w:highlight w:val="lightGray"/>
        </w:rPr>
        <w:t xml:space="preserve">guidelines and </w:t>
      </w:r>
      <w:r w:rsidRPr="00AD24F2">
        <w:rPr>
          <w:rFonts w:cstheme="minorHAnsi"/>
          <w:sz w:val="24"/>
          <w:highlight w:val="lightGray"/>
        </w:rPr>
        <w:t>tools developed by UNHCR.</w:t>
      </w:r>
    </w:p>
    <w:p w14:paraId="78046307" w14:textId="77777777" w:rsidR="00CB14C6" w:rsidRPr="004B7948" w:rsidRDefault="00CB14C6">
      <w:pPr>
        <w:spacing w:after="0" w:line="240" w:lineRule="auto"/>
        <w:jc w:val="both"/>
        <w:rPr>
          <w:rFonts w:cstheme="minorHAnsi"/>
          <w:sz w:val="24"/>
          <w:highlight w:val="lightGray"/>
        </w:rPr>
      </w:pPr>
    </w:p>
    <w:p w14:paraId="5B57FA87" w14:textId="1D078F37"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The main objective of the SENS Nutrition and Health Surveys is to assess the nutrition and health status of children aged 6-59 months and women aged 15-49 living in refugee camps in Burundi; in order to contribute to a better management of the nutrition and health problems among the population of refugees in Burundi. Data collection will take place from May 10 to June 4, 2017.</w:t>
      </w:r>
    </w:p>
    <w:p w14:paraId="5932F7F7" w14:textId="77777777" w:rsidR="00CB14C6" w:rsidRPr="004B7948" w:rsidRDefault="00CB14C6">
      <w:pPr>
        <w:spacing w:after="0" w:line="240" w:lineRule="auto"/>
        <w:jc w:val="both"/>
        <w:rPr>
          <w:rFonts w:cstheme="minorHAnsi"/>
          <w:sz w:val="24"/>
          <w:highlight w:val="lightGray"/>
        </w:rPr>
      </w:pPr>
    </w:p>
    <w:p w14:paraId="135FA04A" w14:textId="77777777"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More specifically, these SENS surveys among the refugee population living in Burundi will allow:</w:t>
      </w:r>
    </w:p>
    <w:p w14:paraId="5694FD64" w14:textId="0A87F8C6" w:rsidR="00CB14C6" w:rsidRPr="004B7948" w:rsidRDefault="00B82A8E">
      <w:pPr>
        <w:numPr>
          <w:ilvl w:val="0"/>
          <w:numId w:val="11"/>
        </w:numPr>
        <w:spacing w:after="0" w:line="240" w:lineRule="auto"/>
        <w:jc w:val="both"/>
        <w:rPr>
          <w:rFonts w:cstheme="minorHAnsi"/>
          <w:sz w:val="24"/>
          <w:highlight w:val="lightGray"/>
        </w:rPr>
      </w:pPr>
      <w:r w:rsidRPr="004B7948">
        <w:rPr>
          <w:rFonts w:cstheme="minorHAnsi"/>
          <w:sz w:val="24"/>
          <w:highlight w:val="lightGray"/>
        </w:rPr>
        <w:t>Assessment of the prevalence of acute malnutrition (wasting) and chronic malnutrition (stunting) among children aged 6-59 months;</w:t>
      </w:r>
    </w:p>
    <w:p w14:paraId="2CC9BC3F" w14:textId="460DE2BC" w:rsidR="00CB14C6" w:rsidRPr="008F4A45" w:rsidRDefault="00B82A8E">
      <w:pPr>
        <w:numPr>
          <w:ilvl w:val="0"/>
          <w:numId w:val="11"/>
        </w:numPr>
        <w:spacing w:after="0" w:line="240" w:lineRule="auto"/>
        <w:jc w:val="both"/>
        <w:rPr>
          <w:rFonts w:cstheme="minorHAnsi"/>
          <w:sz w:val="24"/>
          <w:highlight w:val="lightGray"/>
        </w:rPr>
      </w:pPr>
      <w:r w:rsidRPr="004B7948">
        <w:rPr>
          <w:rFonts w:cstheme="minorHAnsi"/>
          <w:sz w:val="24"/>
          <w:highlight w:val="lightGray"/>
        </w:rPr>
        <w:t xml:space="preserve">Assessment of the prevalence of anaemia in children aged 6 to 59 months and women of childbearing </w:t>
      </w:r>
      <w:r w:rsidRPr="008F4A45">
        <w:rPr>
          <w:rFonts w:cstheme="minorHAnsi"/>
          <w:sz w:val="24"/>
          <w:highlight w:val="lightGray"/>
        </w:rPr>
        <w:t>age</w:t>
      </w:r>
      <w:r w:rsidR="006F3313" w:rsidRPr="008F4A45">
        <w:rPr>
          <w:rFonts w:cstheme="minorHAnsi"/>
          <w:sz w:val="24"/>
          <w:highlight w:val="lightGray"/>
        </w:rPr>
        <w:t>d</w:t>
      </w:r>
      <w:r w:rsidRPr="008F4A45">
        <w:rPr>
          <w:rFonts w:cstheme="minorHAnsi"/>
          <w:sz w:val="24"/>
          <w:highlight w:val="lightGray"/>
        </w:rPr>
        <w:t xml:space="preserve"> between 15 and 49 years (non-pregnant);</w:t>
      </w:r>
    </w:p>
    <w:p w14:paraId="52478B56" w14:textId="07C0C745" w:rsidR="00CB14C6" w:rsidRPr="008F4A45" w:rsidRDefault="006F3313">
      <w:pPr>
        <w:numPr>
          <w:ilvl w:val="0"/>
          <w:numId w:val="11"/>
        </w:numPr>
        <w:spacing w:after="0" w:line="240" w:lineRule="auto"/>
        <w:jc w:val="both"/>
        <w:rPr>
          <w:rFonts w:cstheme="minorHAnsi"/>
          <w:sz w:val="24"/>
          <w:highlight w:val="lightGray"/>
        </w:rPr>
      </w:pPr>
      <w:r w:rsidRPr="008F4A45">
        <w:rPr>
          <w:rFonts w:cstheme="minorHAnsi"/>
          <w:sz w:val="24"/>
          <w:highlight w:val="lightGray"/>
        </w:rPr>
        <w:t xml:space="preserve">Evaluation of the </w:t>
      </w:r>
      <w:r w:rsidR="00B82A8E" w:rsidRPr="008F4A45">
        <w:rPr>
          <w:rFonts w:cstheme="minorHAnsi"/>
          <w:sz w:val="24"/>
          <w:highlight w:val="lightGray"/>
        </w:rPr>
        <w:t>feeding practices of infants and young children (IYCF) among children aged 0-23 months;</w:t>
      </w:r>
    </w:p>
    <w:p w14:paraId="1DB942E7" w14:textId="77777777" w:rsidR="00CB14C6" w:rsidRPr="004B7948" w:rsidRDefault="00B82A8E">
      <w:pPr>
        <w:numPr>
          <w:ilvl w:val="0"/>
          <w:numId w:val="11"/>
        </w:numPr>
        <w:spacing w:after="0" w:line="240" w:lineRule="auto"/>
        <w:jc w:val="both"/>
        <w:rPr>
          <w:rFonts w:cstheme="minorHAnsi"/>
          <w:sz w:val="24"/>
          <w:highlight w:val="lightGray"/>
        </w:rPr>
      </w:pPr>
      <w:r w:rsidRPr="004B7948">
        <w:rPr>
          <w:rFonts w:cstheme="minorHAnsi"/>
          <w:sz w:val="24"/>
          <w:highlight w:val="lightGray"/>
        </w:rPr>
        <w:t>Definition of the current state of food security;</w:t>
      </w:r>
    </w:p>
    <w:p w14:paraId="67485788" w14:textId="67C79E93" w:rsidR="00CB14C6" w:rsidRPr="004B7948" w:rsidRDefault="00B82A8E">
      <w:pPr>
        <w:numPr>
          <w:ilvl w:val="0"/>
          <w:numId w:val="11"/>
        </w:numPr>
        <w:spacing w:after="0" w:line="240" w:lineRule="auto"/>
        <w:jc w:val="both"/>
        <w:rPr>
          <w:rFonts w:cstheme="minorHAnsi"/>
          <w:sz w:val="24"/>
          <w:highlight w:val="lightGray"/>
        </w:rPr>
      </w:pPr>
      <w:r w:rsidRPr="004B7948">
        <w:rPr>
          <w:rFonts w:cstheme="minorHAnsi"/>
          <w:sz w:val="24"/>
          <w:highlight w:val="lightGray"/>
        </w:rPr>
        <w:t>Determination of access to primary health services and indicators of health status that will contribute to nutritional well-being among children 0-59 months of age and pregnant women (measles immunization coverage, coverage of vitamin A</w:t>
      </w:r>
      <w:r w:rsidR="006F3313" w:rsidRPr="006F3313">
        <w:rPr>
          <w:rFonts w:cstheme="minorHAnsi"/>
          <w:sz w:val="24"/>
          <w:highlight w:val="lightGray"/>
        </w:rPr>
        <w:t xml:space="preserve"> </w:t>
      </w:r>
      <w:r w:rsidR="006F3313" w:rsidRPr="004B7948">
        <w:rPr>
          <w:rFonts w:cstheme="minorHAnsi"/>
          <w:sz w:val="24"/>
          <w:highlight w:val="lightGray"/>
        </w:rPr>
        <w:t>supplementa</w:t>
      </w:r>
      <w:r w:rsidR="006F3313">
        <w:rPr>
          <w:rFonts w:cstheme="minorHAnsi"/>
          <w:sz w:val="24"/>
          <w:highlight w:val="lightGray"/>
        </w:rPr>
        <w:t>tion</w:t>
      </w:r>
      <w:r w:rsidRPr="004B7948">
        <w:rPr>
          <w:rFonts w:cstheme="minorHAnsi"/>
          <w:sz w:val="24"/>
          <w:highlight w:val="lightGray"/>
        </w:rPr>
        <w:t>, prevalence of diarrhoea over a two-week retrospective period, enrolment level in supplementary feeding and therapeutic feeding program</w:t>
      </w:r>
      <w:r w:rsidR="006F3313">
        <w:rPr>
          <w:rFonts w:cstheme="minorHAnsi"/>
          <w:sz w:val="24"/>
          <w:highlight w:val="lightGray"/>
        </w:rPr>
        <w:t>me</w:t>
      </w:r>
      <w:r w:rsidRPr="004B7948">
        <w:rPr>
          <w:rFonts w:cstheme="minorHAnsi"/>
          <w:sz w:val="24"/>
          <w:highlight w:val="lightGray"/>
        </w:rPr>
        <w:t>s for children aged 6 to 59 months and in antenatal care centres for pregnant women, and coverage of iron-folic acid supplementation in pregnant women);</w:t>
      </w:r>
    </w:p>
    <w:p w14:paraId="5D52DE69" w14:textId="77777777" w:rsidR="00CB14C6" w:rsidRPr="004B7948" w:rsidRDefault="00B82A8E">
      <w:pPr>
        <w:numPr>
          <w:ilvl w:val="0"/>
          <w:numId w:val="11"/>
        </w:numPr>
        <w:spacing w:after="0" w:line="240" w:lineRule="auto"/>
        <w:jc w:val="both"/>
        <w:rPr>
          <w:rFonts w:cstheme="minorHAnsi"/>
          <w:sz w:val="24"/>
          <w:highlight w:val="lightGray"/>
        </w:rPr>
      </w:pPr>
      <w:r w:rsidRPr="004B7948">
        <w:rPr>
          <w:rFonts w:cstheme="minorHAnsi"/>
          <w:sz w:val="24"/>
          <w:highlight w:val="lightGray"/>
        </w:rPr>
        <w:t>Determination of the level of access of the population to drinking water and hygiene and sanitation systems, as well as their level of use;</w:t>
      </w:r>
    </w:p>
    <w:p w14:paraId="4F2B5276" w14:textId="1D5F8C63" w:rsidR="00CB14C6" w:rsidRPr="004B7948" w:rsidRDefault="00B82A8E">
      <w:pPr>
        <w:numPr>
          <w:ilvl w:val="0"/>
          <w:numId w:val="13"/>
        </w:numPr>
        <w:spacing w:after="0" w:line="240" w:lineRule="auto"/>
        <w:jc w:val="both"/>
        <w:rPr>
          <w:rFonts w:cstheme="minorHAnsi"/>
          <w:sz w:val="24"/>
          <w:highlight w:val="lightGray"/>
        </w:rPr>
      </w:pPr>
      <w:r w:rsidRPr="004B7948">
        <w:rPr>
          <w:rFonts w:cstheme="minorHAnsi"/>
          <w:sz w:val="24"/>
          <w:highlight w:val="lightGray"/>
        </w:rPr>
        <w:t>Assessment of the level of ownership and use of mosquito nets;</w:t>
      </w:r>
    </w:p>
    <w:p w14:paraId="4C075D6C" w14:textId="660C7334" w:rsidR="00CB14C6" w:rsidRPr="004B7948" w:rsidRDefault="00B82A8E">
      <w:pPr>
        <w:pStyle w:val="Paragraphedeliste"/>
        <w:numPr>
          <w:ilvl w:val="0"/>
          <w:numId w:val="13"/>
        </w:numPr>
        <w:spacing w:after="0" w:line="240" w:lineRule="auto"/>
        <w:jc w:val="both"/>
        <w:rPr>
          <w:rFonts w:cstheme="minorHAnsi"/>
          <w:sz w:val="24"/>
          <w:highlight w:val="lightGray"/>
        </w:rPr>
      </w:pPr>
      <w:r w:rsidRPr="004B7948">
        <w:rPr>
          <w:rFonts w:cstheme="minorHAnsi"/>
          <w:sz w:val="24"/>
          <w:highlight w:val="lightGray"/>
        </w:rPr>
        <w:t>Development of recommendations and identification of potential areas of intervention, taking into account existing public health and nutrition program</w:t>
      </w:r>
      <w:r w:rsidR="006F3313">
        <w:rPr>
          <w:rFonts w:cstheme="minorHAnsi"/>
          <w:sz w:val="24"/>
          <w:highlight w:val="lightGray"/>
        </w:rPr>
        <w:t>me</w:t>
      </w:r>
      <w:r w:rsidRPr="004B7948">
        <w:rPr>
          <w:rFonts w:cstheme="minorHAnsi"/>
          <w:sz w:val="24"/>
          <w:highlight w:val="lightGray"/>
        </w:rPr>
        <w:t>s.</w:t>
      </w:r>
    </w:p>
    <w:p w14:paraId="5197C8EE" w14:textId="77777777" w:rsidR="00CB14C6" w:rsidRPr="004B7948" w:rsidRDefault="00CB14C6">
      <w:pPr>
        <w:spacing w:after="0" w:line="240" w:lineRule="auto"/>
        <w:jc w:val="both"/>
        <w:rPr>
          <w:rFonts w:cstheme="minorHAnsi"/>
          <w:sz w:val="24"/>
          <w:highlight w:val="lightGray"/>
        </w:rPr>
      </w:pPr>
    </w:p>
    <w:p w14:paraId="4704445A" w14:textId="72717368"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 xml:space="preserve">The SENS nutrition and health surveys will take place at the four refugee camps: Kavumu, Bwagiriza, Musasa and Kinama-Gasorwe. The target </w:t>
      </w:r>
      <w:r w:rsidRPr="008F4A45">
        <w:rPr>
          <w:rFonts w:cstheme="minorHAnsi"/>
          <w:sz w:val="24"/>
          <w:highlight w:val="lightGray"/>
        </w:rPr>
        <w:t xml:space="preserve">population </w:t>
      </w:r>
      <w:r w:rsidR="006F3313" w:rsidRPr="008F4A45">
        <w:rPr>
          <w:rFonts w:cstheme="minorHAnsi"/>
          <w:sz w:val="24"/>
          <w:highlight w:val="lightGray"/>
        </w:rPr>
        <w:t>involves</w:t>
      </w:r>
      <w:r w:rsidRPr="004B7948">
        <w:rPr>
          <w:rFonts w:cstheme="minorHAnsi"/>
          <w:sz w:val="24"/>
          <w:highlight w:val="lightGray"/>
        </w:rPr>
        <w:t xml:space="preserve"> refugees living in Burundi who are registered with UNHCR. Four separate samples will be selected from refugees living in Burundi. Cross-sectional household surveys using systematic random sampling will be conducted. All of the SENS modules will be used for these surveys: anthropometry and health, anaemia, IYCF, food security, water, hygiene and </w:t>
      </w:r>
      <w:r w:rsidRPr="008F4A45">
        <w:rPr>
          <w:rFonts w:cstheme="minorHAnsi"/>
          <w:sz w:val="24"/>
          <w:highlight w:val="lightGray"/>
        </w:rPr>
        <w:t xml:space="preserve">sanitation </w:t>
      </w:r>
      <w:r w:rsidR="006F3313" w:rsidRPr="008F4A45">
        <w:rPr>
          <w:rFonts w:cstheme="minorHAnsi"/>
          <w:sz w:val="24"/>
          <w:highlight w:val="lightGray"/>
        </w:rPr>
        <w:t xml:space="preserve">(WASH) </w:t>
      </w:r>
      <w:r w:rsidRPr="008F4A45">
        <w:rPr>
          <w:rFonts w:cstheme="minorHAnsi"/>
          <w:sz w:val="24"/>
          <w:highlight w:val="lightGray"/>
        </w:rPr>
        <w:t>and</w:t>
      </w:r>
      <w:r w:rsidRPr="004B7948">
        <w:rPr>
          <w:rFonts w:cstheme="minorHAnsi"/>
          <w:sz w:val="24"/>
          <w:highlight w:val="lightGray"/>
        </w:rPr>
        <w:t xml:space="preserve"> provision of mosquito nets.</w:t>
      </w:r>
    </w:p>
    <w:p w14:paraId="09BF0E22" w14:textId="77777777" w:rsidR="00CB14C6" w:rsidRPr="004B7948" w:rsidRDefault="00CB14C6">
      <w:pPr>
        <w:spacing w:after="0" w:line="240" w:lineRule="auto"/>
        <w:jc w:val="both"/>
        <w:rPr>
          <w:rFonts w:cstheme="minorHAnsi"/>
          <w:sz w:val="24"/>
          <w:highlight w:val="lightGray"/>
        </w:rPr>
      </w:pPr>
    </w:p>
    <w:p w14:paraId="018DF53D" w14:textId="777E8447"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 xml:space="preserve">The </w:t>
      </w:r>
      <w:r w:rsidR="006F3313">
        <w:rPr>
          <w:rFonts w:cstheme="minorHAnsi"/>
          <w:sz w:val="24"/>
          <w:highlight w:val="lightGray"/>
        </w:rPr>
        <w:t>surveys</w:t>
      </w:r>
      <w:r w:rsidRPr="004B7948">
        <w:rPr>
          <w:rFonts w:cstheme="minorHAnsi"/>
          <w:sz w:val="24"/>
          <w:highlight w:val="lightGray"/>
        </w:rPr>
        <w:t xml:space="preserve"> will be under the general supervision of a technical committee responsible for the management, coordination and monitoring of the key steps of the </w:t>
      </w:r>
      <w:r w:rsidR="006F3313">
        <w:rPr>
          <w:rFonts w:cstheme="minorHAnsi"/>
          <w:sz w:val="24"/>
          <w:highlight w:val="lightGray"/>
        </w:rPr>
        <w:t>survey</w:t>
      </w:r>
      <w:r w:rsidRPr="004B7948">
        <w:rPr>
          <w:rFonts w:cstheme="minorHAnsi"/>
          <w:sz w:val="24"/>
          <w:highlight w:val="lightGray"/>
        </w:rPr>
        <w:t xml:space="preserve">. As part of the implementation of these nutrition </w:t>
      </w:r>
      <w:r w:rsidRPr="004B7948">
        <w:rPr>
          <w:rFonts w:cstheme="minorHAnsi"/>
          <w:sz w:val="24"/>
          <w:highlight w:val="lightGray"/>
        </w:rPr>
        <w:lastRenderedPageBreak/>
        <w:t xml:space="preserve">and health surveys, UNHCR </w:t>
      </w:r>
      <w:r w:rsidR="006F3313">
        <w:rPr>
          <w:rFonts w:cstheme="minorHAnsi"/>
          <w:sz w:val="24"/>
          <w:highlight w:val="lightGray"/>
        </w:rPr>
        <w:t xml:space="preserve">has </w:t>
      </w:r>
      <w:r w:rsidRPr="004B7948">
        <w:rPr>
          <w:rFonts w:cstheme="minorHAnsi"/>
          <w:sz w:val="24"/>
          <w:highlight w:val="lightGray"/>
        </w:rPr>
        <w:t>recruited a consultant specialis</w:t>
      </w:r>
      <w:r w:rsidR="006F3313">
        <w:rPr>
          <w:rFonts w:cstheme="minorHAnsi"/>
          <w:sz w:val="24"/>
          <w:highlight w:val="lightGray"/>
        </w:rPr>
        <w:t>ed</w:t>
      </w:r>
      <w:r w:rsidRPr="004B7948">
        <w:rPr>
          <w:rFonts w:cstheme="minorHAnsi"/>
          <w:sz w:val="24"/>
          <w:highlight w:val="lightGray"/>
        </w:rPr>
        <w:t xml:space="preserve"> in nutrition surveys. Fieldwork will be conducted and supervised by the consultant to ensure high quality data collection.</w:t>
      </w:r>
    </w:p>
    <w:p w14:paraId="3E05D231" w14:textId="77777777" w:rsidR="00CB14C6" w:rsidRPr="004B7948" w:rsidRDefault="00CB14C6">
      <w:pPr>
        <w:spacing w:after="0" w:line="240" w:lineRule="auto"/>
        <w:jc w:val="both"/>
        <w:rPr>
          <w:rFonts w:cstheme="minorHAnsi"/>
          <w:sz w:val="24"/>
          <w:highlight w:val="lightGray"/>
        </w:rPr>
      </w:pPr>
    </w:p>
    <w:p w14:paraId="005D8204" w14:textId="2BB098C8"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 xml:space="preserve">During the survey, all children and women identified as suffering from malnutrition and/or anaemia will be referred to the health </w:t>
      </w:r>
      <w:r w:rsidR="006F3313" w:rsidRPr="004B7948">
        <w:rPr>
          <w:rFonts w:cstheme="minorHAnsi"/>
          <w:sz w:val="24"/>
          <w:highlight w:val="lightGray"/>
        </w:rPr>
        <w:t>centres</w:t>
      </w:r>
      <w:r w:rsidRPr="004B7948">
        <w:rPr>
          <w:rFonts w:cstheme="minorHAnsi"/>
          <w:sz w:val="24"/>
          <w:highlight w:val="lightGray"/>
        </w:rPr>
        <w:t xml:space="preserve"> of the various camps.</w:t>
      </w:r>
    </w:p>
    <w:p w14:paraId="1E5174B9" w14:textId="77777777" w:rsidR="00CB14C6" w:rsidRPr="004B7948" w:rsidRDefault="00CB14C6">
      <w:pPr>
        <w:spacing w:after="0" w:line="240" w:lineRule="auto"/>
        <w:jc w:val="both"/>
        <w:rPr>
          <w:rFonts w:cstheme="minorHAnsi"/>
          <w:sz w:val="24"/>
          <w:highlight w:val="lightGray"/>
        </w:rPr>
      </w:pPr>
    </w:p>
    <w:p w14:paraId="35F7A990" w14:textId="77777777"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Counting on your usual support,</w:t>
      </w:r>
    </w:p>
    <w:p w14:paraId="7930BEB1" w14:textId="77777777" w:rsidR="00CB14C6" w:rsidRPr="004B7948" w:rsidRDefault="00CB14C6">
      <w:pPr>
        <w:spacing w:after="0" w:line="240" w:lineRule="auto"/>
        <w:jc w:val="both"/>
        <w:rPr>
          <w:rFonts w:cstheme="minorHAnsi"/>
          <w:sz w:val="24"/>
          <w:highlight w:val="lightGray"/>
        </w:rPr>
      </w:pPr>
    </w:p>
    <w:p w14:paraId="5E109425" w14:textId="77777777" w:rsidR="00CB14C6" w:rsidRDefault="00B82A8E">
      <w:pPr>
        <w:spacing w:after="0" w:line="240" w:lineRule="auto"/>
        <w:jc w:val="both"/>
        <w:rPr>
          <w:rFonts w:cstheme="minorHAnsi"/>
          <w:i/>
          <w:sz w:val="24"/>
        </w:rPr>
      </w:pPr>
      <w:r w:rsidRPr="004B7948">
        <w:rPr>
          <w:rFonts w:cstheme="minorHAnsi"/>
          <w:i/>
          <w:sz w:val="24"/>
          <w:highlight w:val="lightGray"/>
        </w:rPr>
        <w:t>Signature</w:t>
      </w:r>
    </w:p>
    <w:p w14:paraId="31B783EA" w14:textId="77777777" w:rsidR="00CB14C6" w:rsidRPr="00DA1C33" w:rsidRDefault="00B82A8E">
      <w:pPr>
        <w:rPr>
          <w:rFonts w:cstheme="minorHAnsi"/>
          <w:bCs/>
          <w:sz w:val="24"/>
          <w:szCs w:val="20"/>
        </w:rPr>
      </w:pPr>
      <w:r>
        <w:rPr>
          <w:rFonts w:cstheme="minorHAnsi"/>
          <w:b/>
          <w:sz w:val="28"/>
        </w:rPr>
        <w:br w:type="page"/>
      </w:r>
    </w:p>
    <w:p w14:paraId="6FF1ED32" w14:textId="094EDE6C" w:rsidR="00CB14C6" w:rsidRDefault="00B82A8E">
      <w:pPr>
        <w:pStyle w:val="Paragraphedeliste"/>
        <w:numPr>
          <w:ilvl w:val="0"/>
          <w:numId w:val="17"/>
        </w:numPr>
        <w:spacing w:after="0" w:line="240" w:lineRule="auto"/>
        <w:jc w:val="both"/>
        <w:rPr>
          <w:rFonts w:cstheme="minorHAnsi"/>
          <w:b/>
        </w:rPr>
      </w:pPr>
      <w:r>
        <w:rPr>
          <w:rFonts w:cstheme="minorHAnsi"/>
          <w:b/>
          <w:sz w:val="28"/>
        </w:rPr>
        <w:lastRenderedPageBreak/>
        <w:t>Communication with partners (level 2)</w:t>
      </w:r>
    </w:p>
    <w:p w14:paraId="2F259D5D" w14:textId="77777777" w:rsidR="00CB14C6" w:rsidRPr="00E57BD9" w:rsidRDefault="00CB14C6" w:rsidP="00E57BD9">
      <w:pPr>
        <w:spacing w:after="0" w:line="240" w:lineRule="auto"/>
        <w:ind w:left="360"/>
        <w:jc w:val="both"/>
        <w:rPr>
          <w:rFonts w:cstheme="minorHAnsi"/>
          <w:bCs/>
          <w:sz w:val="24"/>
          <w:szCs w:val="28"/>
        </w:rPr>
      </w:pPr>
    </w:p>
    <w:p w14:paraId="27D702D0" w14:textId="6FADEFEB" w:rsidR="00CB14C6" w:rsidRDefault="00B82A8E">
      <w:pPr>
        <w:pStyle w:val="Paragraphedeliste"/>
        <w:numPr>
          <w:ilvl w:val="0"/>
          <w:numId w:val="16"/>
        </w:numPr>
        <w:spacing w:after="0" w:line="240" w:lineRule="auto"/>
        <w:jc w:val="both"/>
        <w:rPr>
          <w:rFonts w:cstheme="minorHAnsi"/>
          <w:sz w:val="24"/>
        </w:rPr>
      </w:pPr>
      <w:r>
        <w:rPr>
          <w:rFonts w:cstheme="minorHAnsi"/>
          <w:sz w:val="24"/>
        </w:rPr>
        <w:t>Send the partners a letter</w:t>
      </w:r>
      <w:r w:rsidR="007810C6">
        <w:rPr>
          <w:rFonts w:cstheme="minorHAnsi"/>
          <w:sz w:val="24"/>
        </w:rPr>
        <w:t xml:space="preserve"> with information</w:t>
      </w:r>
      <w:r>
        <w:rPr>
          <w:rFonts w:cstheme="minorHAnsi"/>
          <w:sz w:val="24"/>
        </w:rPr>
        <w:t>, by post and/or email, mentioning the objectives of the SENS survey, the representativity of the survey and the data collection dates. (See the example of the letter sent to partners below).</w:t>
      </w:r>
    </w:p>
    <w:p w14:paraId="7E1BCF99" w14:textId="77777777" w:rsidR="00CB14C6" w:rsidRDefault="00CB14C6" w:rsidP="00E57BD9">
      <w:pPr>
        <w:pStyle w:val="Paragraphedeliste"/>
        <w:spacing w:after="0" w:line="240" w:lineRule="auto"/>
        <w:ind w:left="0"/>
        <w:jc w:val="both"/>
        <w:rPr>
          <w:rFonts w:cstheme="minorHAnsi"/>
          <w:sz w:val="24"/>
        </w:rPr>
      </w:pPr>
    </w:p>
    <w:p w14:paraId="13E7BAE4" w14:textId="021B3B29" w:rsidR="00CB14C6" w:rsidRDefault="00E140D4">
      <w:pPr>
        <w:pStyle w:val="Paragraphedeliste"/>
        <w:numPr>
          <w:ilvl w:val="0"/>
          <w:numId w:val="16"/>
        </w:numPr>
        <w:spacing w:after="0" w:line="240" w:lineRule="auto"/>
        <w:jc w:val="both"/>
        <w:rPr>
          <w:rFonts w:cstheme="minorHAnsi"/>
          <w:sz w:val="24"/>
        </w:rPr>
      </w:pPr>
      <w:r>
        <w:rPr>
          <w:rFonts w:cstheme="minorHAnsi"/>
          <w:b/>
          <w:sz w:val="24"/>
        </w:rPr>
        <w:t>Example of a letter</w:t>
      </w:r>
      <w:r w:rsidR="00B82A8E">
        <w:rPr>
          <w:rFonts w:cstheme="minorHAnsi"/>
          <w:b/>
          <w:sz w:val="24"/>
        </w:rPr>
        <w:t xml:space="preserve"> sent to partners</w:t>
      </w:r>
      <w:r w:rsidR="009C5926">
        <w:rPr>
          <w:rFonts w:cstheme="minorHAnsi"/>
          <w:b/>
          <w:sz w:val="24"/>
        </w:rPr>
        <w:t>:</w:t>
      </w:r>
    </w:p>
    <w:p w14:paraId="3BF97F71" w14:textId="77777777" w:rsidR="00CB14C6" w:rsidRPr="00E57BD9" w:rsidRDefault="00CB14C6" w:rsidP="00E57BD9">
      <w:pPr>
        <w:spacing w:after="0" w:line="240" w:lineRule="auto"/>
        <w:jc w:val="both"/>
        <w:rPr>
          <w:rFonts w:cstheme="minorHAnsi"/>
          <w:sz w:val="24"/>
          <w:szCs w:val="28"/>
        </w:rPr>
      </w:pPr>
    </w:p>
    <w:p w14:paraId="6D9AD7E2" w14:textId="7080B760" w:rsidR="00CB14C6" w:rsidRPr="004B7948" w:rsidRDefault="00B82A8E">
      <w:pPr>
        <w:spacing w:after="0" w:line="240" w:lineRule="auto"/>
        <w:jc w:val="both"/>
        <w:rPr>
          <w:rFonts w:cstheme="minorHAnsi"/>
          <w:i/>
          <w:sz w:val="24"/>
          <w:highlight w:val="lightGray"/>
        </w:rPr>
      </w:pPr>
      <w:r w:rsidRPr="004B7948">
        <w:rPr>
          <w:rFonts w:cstheme="minorHAnsi"/>
          <w:i/>
          <w:sz w:val="24"/>
          <w:highlight w:val="lightGray"/>
        </w:rPr>
        <w:t>Subject: SENS nutrition</w:t>
      </w:r>
      <w:bookmarkStart w:id="2" w:name="_Hlk493669559"/>
      <w:r w:rsidRPr="004B7948">
        <w:rPr>
          <w:rFonts w:cstheme="minorHAnsi"/>
          <w:i/>
          <w:sz w:val="24"/>
          <w:highlight w:val="lightGray"/>
        </w:rPr>
        <w:t xml:space="preserve"> and health surveys</w:t>
      </w:r>
      <w:bookmarkEnd w:id="2"/>
    </w:p>
    <w:p w14:paraId="6858DE07" w14:textId="77777777" w:rsidR="00CB14C6" w:rsidRPr="004B7948" w:rsidRDefault="00CB14C6">
      <w:pPr>
        <w:spacing w:after="0" w:line="240" w:lineRule="auto"/>
        <w:jc w:val="both"/>
        <w:rPr>
          <w:rFonts w:cstheme="minorHAnsi"/>
          <w:sz w:val="20"/>
          <w:highlight w:val="lightGray"/>
        </w:rPr>
      </w:pPr>
    </w:p>
    <w:p w14:paraId="344AA629" w14:textId="77777777"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Dear Sir or Madam,</w:t>
      </w:r>
    </w:p>
    <w:p w14:paraId="2ED530C9" w14:textId="77777777" w:rsidR="00CB14C6" w:rsidRPr="004B7948" w:rsidRDefault="00CB14C6">
      <w:pPr>
        <w:spacing w:after="0" w:line="240" w:lineRule="auto"/>
        <w:jc w:val="both"/>
        <w:rPr>
          <w:rFonts w:cstheme="minorHAnsi"/>
          <w:sz w:val="20"/>
          <w:highlight w:val="lightGray"/>
        </w:rPr>
      </w:pPr>
    </w:p>
    <w:p w14:paraId="43BD6A35" w14:textId="664A2454"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As part of the activities of (</w:t>
      </w:r>
      <w:r w:rsidRPr="004B7948">
        <w:rPr>
          <w:rFonts w:cstheme="minorHAnsi"/>
          <w:i/>
          <w:sz w:val="24"/>
          <w:highlight w:val="lightGray"/>
        </w:rPr>
        <w:t>Organization / Partners</w:t>
      </w:r>
      <w:r w:rsidRPr="004B7948">
        <w:rPr>
          <w:rFonts w:cstheme="minorHAnsi"/>
          <w:sz w:val="24"/>
          <w:highlight w:val="lightGray"/>
        </w:rPr>
        <w:t xml:space="preserve">) related to the assessment of the nutrition status and health of refugee populations, I hereby inform you that a standardized expanded nutrition survey (SENS) will be conducted </w:t>
      </w:r>
      <w:r w:rsidR="00735300" w:rsidRPr="004B7948">
        <w:rPr>
          <w:rFonts w:cstheme="minorHAnsi"/>
          <w:sz w:val="24"/>
          <w:highlight w:val="lightGray"/>
        </w:rPr>
        <w:t>at</w:t>
      </w:r>
      <w:r w:rsidR="00735300" w:rsidRPr="004B7948">
        <w:rPr>
          <w:rFonts w:cstheme="minorHAnsi"/>
          <w:i/>
          <w:sz w:val="24"/>
          <w:highlight w:val="lightGray"/>
        </w:rPr>
        <w:t xml:space="preserve"> Names</w:t>
      </w:r>
      <w:r w:rsidRPr="004B7948">
        <w:rPr>
          <w:rFonts w:cstheme="minorHAnsi"/>
          <w:i/>
          <w:sz w:val="24"/>
          <w:highlight w:val="lightGray"/>
        </w:rPr>
        <w:t xml:space="preserve"> of the areas surveyed), </w:t>
      </w:r>
      <w:r w:rsidRPr="004B7948">
        <w:rPr>
          <w:rFonts w:cstheme="minorHAnsi"/>
          <w:sz w:val="24"/>
          <w:highlight w:val="lightGray"/>
        </w:rPr>
        <w:t>in collaboration with (</w:t>
      </w:r>
      <w:r w:rsidRPr="004B7948">
        <w:rPr>
          <w:rFonts w:cstheme="minorHAnsi"/>
          <w:i/>
          <w:sz w:val="24"/>
          <w:highlight w:val="lightGray"/>
        </w:rPr>
        <w:t>Organization / Partners</w:t>
      </w:r>
      <w:r w:rsidRPr="004B7948">
        <w:rPr>
          <w:rFonts w:cstheme="minorHAnsi"/>
          <w:sz w:val="24"/>
          <w:highlight w:val="lightGray"/>
        </w:rPr>
        <w:t>).</w:t>
      </w:r>
    </w:p>
    <w:p w14:paraId="54A04F44" w14:textId="3EAF0A60" w:rsidR="00CB14C6" w:rsidRPr="004B7948" w:rsidRDefault="00CB14C6">
      <w:pPr>
        <w:spacing w:after="0" w:line="240" w:lineRule="auto"/>
        <w:jc w:val="both"/>
        <w:rPr>
          <w:rFonts w:cstheme="minorHAnsi"/>
          <w:sz w:val="20"/>
          <w:highlight w:val="lightGray"/>
        </w:rPr>
      </w:pPr>
    </w:p>
    <w:p w14:paraId="2282843A" w14:textId="52DB6FEF"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 xml:space="preserve">The main objective of these SENS surveys is to assess the nutrition and health status of children aged 6-59 months and women aged 15-49 </w:t>
      </w:r>
      <w:r w:rsidR="007810C6">
        <w:rPr>
          <w:rFonts w:cstheme="minorHAnsi"/>
          <w:sz w:val="24"/>
          <w:highlight w:val="lightGray"/>
        </w:rPr>
        <w:t xml:space="preserve">years </w:t>
      </w:r>
      <w:r w:rsidRPr="004B7948">
        <w:rPr>
          <w:rFonts w:cstheme="minorHAnsi"/>
          <w:sz w:val="24"/>
          <w:highlight w:val="lightGray"/>
        </w:rPr>
        <w:t xml:space="preserve">living </w:t>
      </w:r>
      <w:r w:rsidR="00735300" w:rsidRPr="004B7948">
        <w:rPr>
          <w:rFonts w:cstheme="minorHAnsi"/>
          <w:sz w:val="24"/>
          <w:highlight w:val="lightGray"/>
        </w:rPr>
        <w:t>at</w:t>
      </w:r>
      <w:r w:rsidR="00735300" w:rsidRPr="004B7948">
        <w:rPr>
          <w:rFonts w:cstheme="minorHAnsi"/>
          <w:i/>
          <w:sz w:val="24"/>
          <w:highlight w:val="lightGray"/>
        </w:rPr>
        <w:t xml:space="preserve"> Names</w:t>
      </w:r>
      <w:r w:rsidRPr="004B7948">
        <w:rPr>
          <w:rFonts w:cstheme="minorHAnsi"/>
          <w:i/>
          <w:sz w:val="24"/>
          <w:highlight w:val="lightGray"/>
        </w:rPr>
        <w:t xml:space="preserve"> of the areas surveyed </w:t>
      </w:r>
      <w:r w:rsidRPr="004B7948">
        <w:rPr>
          <w:rFonts w:cstheme="minorHAnsi"/>
          <w:sz w:val="24"/>
          <w:highlight w:val="lightGray"/>
        </w:rPr>
        <w:t xml:space="preserve">; in order to contribute to better management of nutrition and health issues among the refugee population. Data collection will take place from </w:t>
      </w:r>
      <w:r w:rsidRPr="004B7948">
        <w:rPr>
          <w:rFonts w:cstheme="minorHAnsi"/>
          <w:i/>
          <w:sz w:val="24"/>
          <w:highlight w:val="lightGray"/>
        </w:rPr>
        <w:t>(Collection period)</w:t>
      </w:r>
      <w:r w:rsidRPr="004B7948">
        <w:rPr>
          <w:rFonts w:cstheme="minorHAnsi"/>
          <w:sz w:val="24"/>
          <w:highlight w:val="lightGray"/>
        </w:rPr>
        <w:t>.</w:t>
      </w:r>
    </w:p>
    <w:p w14:paraId="5C2DC889" w14:textId="77777777" w:rsidR="00CB14C6" w:rsidRPr="004B7948" w:rsidRDefault="00CB14C6">
      <w:pPr>
        <w:spacing w:after="0" w:line="240" w:lineRule="auto"/>
        <w:jc w:val="both"/>
        <w:rPr>
          <w:rFonts w:cstheme="minorHAnsi"/>
          <w:sz w:val="20"/>
          <w:highlight w:val="lightGray"/>
        </w:rPr>
      </w:pPr>
    </w:p>
    <w:p w14:paraId="250DBFA4" w14:textId="3396820B"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 xml:space="preserve">Your collaboration would be greatly appreciated, especially in informing the community surveyed in the areas where teams will visit, and </w:t>
      </w:r>
      <w:r w:rsidR="007810C6">
        <w:rPr>
          <w:rFonts w:cstheme="minorHAnsi"/>
          <w:sz w:val="24"/>
          <w:highlight w:val="lightGray"/>
        </w:rPr>
        <w:t>to request that</w:t>
      </w:r>
      <w:r w:rsidRPr="004B7948">
        <w:rPr>
          <w:rFonts w:cstheme="minorHAnsi"/>
          <w:sz w:val="24"/>
          <w:highlight w:val="lightGray"/>
        </w:rPr>
        <w:t xml:space="preserve"> children under 5 </w:t>
      </w:r>
      <w:r w:rsidR="007810C6">
        <w:rPr>
          <w:rFonts w:cstheme="minorHAnsi"/>
          <w:sz w:val="24"/>
          <w:highlight w:val="lightGray"/>
        </w:rPr>
        <w:t xml:space="preserve">years </w:t>
      </w:r>
      <w:r w:rsidRPr="004B7948">
        <w:rPr>
          <w:rFonts w:cstheme="minorHAnsi"/>
          <w:sz w:val="24"/>
          <w:highlight w:val="lightGray"/>
        </w:rPr>
        <w:t xml:space="preserve">and women aged 15 to 49 </w:t>
      </w:r>
      <w:r w:rsidR="007810C6">
        <w:rPr>
          <w:rFonts w:cstheme="minorHAnsi"/>
          <w:sz w:val="24"/>
          <w:highlight w:val="lightGray"/>
        </w:rPr>
        <w:t xml:space="preserve">years </w:t>
      </w:r>
      <w:r w:rsidRPr="004B7948">
        <w:rPr>
          <w:rFonts w:cstheme="minorHAnsi"/>
          <w:sz w:val="24"/>
          <w:highlight w:val="lightGray"/>
        </w:rPr>
        <w:t xml:space="preserve">to stay home on the day of the survey visit. I attach to this letter the </w:t>
      </w:r>
      <w:r w:rsidR="007810C6">
        <w:rPr>
          <w:rFonts w:cstheme="minorHAnsi"/>
          <w:sz w:val="24"/>
          <w:highlight w:val="lightGray"/>
        </w:rPr>
        <w:t xml:space="preserve">calendar of the </w:t>
      </w:r>
      <w:r w:rsidRPr="004B7948">
        <w:rPr>
          <w:rFonts w:cstheme="minorHAnsi"/>
          <w:sz w:val="24"/>
          <w:highlight w:val="lightGray"/>
        </w:rPr>
        <w:t>nutrition surveys.</w:t>
      </w:r>
    </w:p>
    <w:p w14:paraId="1B7DCB8D" w14:textId="4E513E75" w:rsidR="00CB14C6" w:rsidRPr="004B7948" w:rsidRDefault="00CB14C6">
      <w:pPr>
        <w:spacing w:after="0" w:line="240" w:lineRule="auto"/>
        <w:jc w:val="both"/>
        <w:rPr>
          <w:rFonts w:cstheme="minorHAnsi"/>
          <w:sz w:val="20"/>
          <w:highlight w:val="lightGray"/>
        </w:rPr>
      </w:pPr>
    </w:p>
    <w:p w14:paraId="1DD5E965" w14:textId="068F8FB1"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 xml:space="preserve">All children with signs of acute malnutrition will receive a referral </w:t>
      </w:r>
      <w:r w:rsidR="007810C6">
        <w:rPr>
          <w:rFonts w:cstheme="minorHAnsi"/>
          <w:sz w:val="24"/>
          <w:highlight w:val="lightGray"/>
        </w:rPr>
        <w:t>slip</w:t>
      </w:r>
      <w:r w:rsidRPr="004B7948">
        <w:rPr>
          <w:rFonts w:cstheme="minorHAnsi"/>
          <w:sz w:val="24"/>
          <w:highlight w:val="lightGray"/>
        </w:rPr>
        <w:t xml:space="preserve"> to the health </w:t>
      </w:r>
      <w:r w:rsidR="007810C6" w:rsidRPr="004B7948">
        <w:rPr>
          <w:rFonts w:cstheme="minorHAnsi"/>
          <w:sz w:val="24"/>
          <w:highlight w:val="lightGray"/>
        </w:rPr>
        <w:t>centre</w:t>
      </w:r>
      <w:r w:rsidRPr="004B7948">
        <w:rPr>
          <w:rFonts w:cstheme="minorHAnsi"/>
          <w:sz w:val="24"/>
          <w:highlight w:val="lightGray"/>
        </w:rPr>
        <w:t xml:space="preserve"> for which you are responsible, for immediate management of their situation. In case of severe anaemia, children and women will also be immediately referred for treatment</w:t>
      </w:r>
    </w:p>
    <w:p w14:paraId="24399CB2" w14:textId="77777777" w:rsidR="00CB14C6" w:rsidRPr="004B7948" w:rsidRDefault="00CB14C6">
      <w:pPr>
        <w:spacing w:after="0" w:line="240" w:lineRule="auto"/>
        <w:jc w:val="both"/>
        <w:rPr>
          <w:rFonts w:cstheme="minorHAnsi"/>
          <w:sz w:val="20"/>
          <w:highlight w:val="lightGray"/>
        </w:rPr>
      </w:pPr>
    </w:p>
    <w:p w14:paraId="43F692F3" w14:textId="2A05311B"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I am at your disposal for any additional information.</w:t>
      </w:r>
    </w:p>
    <w:p w14:paraId="65704CFE" w14:textId="77777777" w:rsidR="00CB14C6" w:rsidRPr="004B7948" w:rsidRDefault="00CB14C6">
      <w:pPr>
        <w:spacing w:after="0" w:line="240" w:lineRule="auto"/>
        <w:jc w:val="both"/>
        <w:rPr>
          <w:rFonts w:cstheme="minorHAnsi"/>
          <w:sz w:val="20"/>
          <w:highlight w:val="lightGray"/>
        </w:rPr>
      </w:pPr>
    </w:p>
    <w:p w14:paraId="20468883" w14:textId="106FC721"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 xml:space="preserve">Thank you in advance for your support for the successful completion of this survey, please accept, Sir / Madam _____________, </w:t>
      </w:r>
      <w:r w:rsidR="007810C6">
        <w:rPr>
          <w:rFonts w:cstheme="minorHAnsi"/>
          <w:sz w:val="24"/>
          <w:highlight w:val="lightGray"/>
        </w:rPr>
        <w:t>my gratitude for your support</w:t>
      </w:r>
      <w:r w:rsidRPr="004B7948">
        <w:rPr>
          <w:rFonts w:cstheme="minorHAnsi"/>
          <w:sz w:val="24"/>
          <w:highlight w:val="lightGray"/>
        </w:rPr>
        <w:t>.</w:t>
      </w:r>
    </w:p>
    <w:p w14:paraId="4CEFD411" w14:textId="77777777" w:rsidR="00CB14C6" w:rsidRPr="004B7948" w:rsidRDefault="00CB14C6">
      <w:pPr>
        <w:spacing w:after="0" w:line="240" w:lineRule="auto"/>
        <w:jc w:val="both"/>
        <w:rPr>
          <w:rFonts w:cstheme="minorHAnsi"/>
          <w:sz w:val="20"/>
          <w:highlight w:val="lightGray"/>
        </w:rPr>
      </w:pPr>
    </w:p>
    <w:p w14:paraId="27A77F25" w14:textId="52167644" w:rsidR="00CB14C6" w:rsidRPr="007810C6" w:rsidRDefault="00B82A8E">
      <w:pPr>
        <w:spacing w:after="0" w:line="240" w:lineRule="auto"/>
        <w:jc w:val="both"/>
        <w:rPr>
          <w:rFonts w:cstheme="minorHAnsi"/>
          <w:i/>
          <w:iCs/>
          <w:sz w:val="24"/>
        </w:rPr>
      </w:pPr>
      <w:r w:rsidRPr="007810C6">
        <w:rPr>
          <w:rFonts w:cstheme="minorHAnsi"/>
          <w:i/>
          <w:iCs/>
          <w:sz w:val="24"/>
          <w:highlight w:val="lightGray"/>
        </w:rPr>
        <w:t>Signature</w:t>
      </w:r>
    </w:p>
    <w:p w14:paraId="33703F50" w14:textId="77777777" w:rsidR="00CB14C6" w:rsidRPr="00E57BD9" w:rsidRDefault="00B82A8E">
      <w:pPr>
        <w:rPr>
          <w:rFonts w:cstheme="minorHAnsi"/>
          <w:bCs/>
          <w:sz w:val="24"/>
          <w:szCs w:val="20"/>
        </w:rPr>
      </w:pPr>
      <w:r>
        <w:rPr>
          <w:rFonts w:cstheme="minorHAnsi"/>
          <w:b/>
          <w:sz w:val="28"/>
        </w:rPr>
        <w:br w:type="page"/>
      </w:r>
    </w:p>
    <w:p w14:paraId="79CE92DE" w14:textId="2AA5BDD4" w:rsidR="00CB14C6" w:rsidRDefault="00B82A8E">
      <w:pPr>
        <w:pStyle w:val="Paragraphedeliste"/>
        <w:numPr>
          <w:ilvl w:val="0"/>
          <w:numId w:val="17"/>
        </w:numPr>
        <w:spacing w:after="0" w:line="240" w:lineRule="auto"/>
        <w:jc w:val="both"/>
        <w:rPr>
          <w:rFonts w:cstheme="minorHAnsi"/>
          <w:b/>
        </w:rPr>
      </w:pPr>
      <w:r>
        <w:rPr>
          <w:rFonts w:cstheme="minorHAnsi"/>
          <w:b/>
          <w:sz w:val="28"/>
        </w:rPr>
        <w:lastRenderedPageBreak/>
        <w:t>Communication with the community (level 3)</w:t>
      </w:r>
    </w:p>
    <w:p w14:paraId="04E55A52" w14:textId="77777777" w:rsidR="00CB14C6" w:rsidRPr="00E57BD9" w:rsidRDefault="00CB14C6" w:rsidP="00E57BD9">
      <w:pPr>
        <w:spacing w:after="0" w:line="240" w:lineRule="auto"/>
        <w:jc w:val="both"/>
        <w:rPr>
          <w:rFonts w:cstheme="minorHAnsi"/>
          <w:bCs/>
          <w:sz w:val="24"/>
          <w:szCs w:val="28"/>
        </w:rPr>
      </w:pPr>
    </w:p>
    <w:p w14:paraId="169451C2" w14:textId="560E0D77" w:rsidR="00CB14C6" w:rsidRDefault="00B82A8E">
      <w:pPr>
        <w:pStyle w:val="Paragraphedeliste"/>
        <w:numPr>
          <w:ilvl w:val="0"/>
          <w:numId w:val="16"/>
        </w:numPr>
        <w:spacing w:after="0" w:line="240" w:lineRule="auto"/>
        <w:jc w:val="both"/>
        <w:rPr>
          <w:rFonts w:cstheme="minorHAnsi"/>
          <w:sz w:val="24"/>
        </w:rPr>
      </w:pPr>
      <w:r>
        <w:rPr>
          <w:rFonts w:cstheme="minorHAnsi"/>
          <w:sz w:val="24"/>
        </w:rPr>
        <w:t>Send the surveyed community a</w:t>
      </w:r>
      <w:r w:rsidR="002964C4">
        <w:rPr>
          <w:rFonts w:cstheme="minorHAnsi"/>
          <w:sz w:val="24"/>
        </w:rPr>
        <w:t xml:space="preserve">n information </w:t>
      </w:r>
      <w:r>
        <w:rPr>
          <w:rFonts w:cstheme="minorHAnsi"/>
          <w:sz w:val="24"/>
        </w:rPr>
        <w:t>letter, and/or possibly posters/</w:t>
      </w:r>
      <w:r w:rsidR="002964C4">
        <w:rPr>
          <w:rFonts w:cstheme="minorHAnsi"/>
          <w:sz w:val="24"/>
        </w:rPr>
        <w:t>information notices</w:t>
      </w:r>
      <w:r>
        <w:rPr>
          <w:rFonts w:cstheme="minorHAnsi"/>
          <w:sz w:val="24"/>
        </w:rPr>
        <w:t>, mentioning the objectives of the SENS survey, the representativity of the survey, as well as the data collection dates. (See the example of the letter sent to the community below).</w:t>
      </w:r>
    </w:p>
    <w:p w14:paraId="2A11A006" w14:textId="77777777" w:rsidR="00CB14C6" w:rsidRPr="00E57BD9" w:rsidRDefault="00CB14C6" w:rsidP="00E57BD9">
      <w:pPr>
        <w:spacing w:after="0" w:line="240" w:lineRule="auto"/>
        <w:jc w:val="both"/>
        <w:rPr>
          <w:rFonts w:cstheme="minorHAnsi"/>
          <w:sz w:val="24"/>
        </w:rPr>
      </w:pPr>
    </w:p>
    <w:p w14:paraId="365CD332" w14:textId="31721EFA" w:rsidR="00CB14C6" w:rsidRDefault="00E140D4">
      <w:pPr>
        <w:pStyle w:val="Paragraphedeliste"/>
        <w:numPr>
          <w:ilvl w:val="0"/>
          <w:numId w:val="16"/>
        </w:numPr>
        <w:spacing w:after="0" w:line="240" w:lineRule="auto"/>
        <w:jc w:val="both"/>
        <w:rPr>
          <w:rFonts w:cstheme="minorHAnsi"/>
        </w:rPr>
      </w:pPr>
      <w:r>
        <w:rPr>
          <w:rFonts w:cstheme="minorHAnsi"/>
          <w:b/>
          <w:sz w:val="24"/>
        </w:rPr>
        <w:t>L</w:t>
      </w:r>
      <w:r w:rsidR="00B82A8E">
        <w:rPr>
          <w:rFonts w:cstheme="minorHAnsi"/>
          <w:b/>
          <w:sz w:val="24"/>
        </w:rPr>
        <w:t>etter to be adapted for the community (community health workers, village leaders</w:t>
      </w:r>
      <w:r>
        <w:rPr>
          <w:rFonts w:cstheme="minorHAnsi"/>
          <w:b/>
          <w:sz w:val="24"/>
        </w:rPr>
        <w:t xml:space="preserve"> </w:t>
      </w:r>
      <w:r w:rsidR="00B82A8E">
        <w:rPr>
          <w:rFonts w:cstheme="minorHAnsi"/>
          <w:b/>
          <w:sz w:val="24"/>
        </w:rPr>
        <w:t>/</w:t>
      </w:r>
      <w:r>
        <w:rPr>
          <w:rFonts w:cstheme="minorHAnsi"/>
          <w:b/>
          <w:sz w:val="24"/>
        </w:rPr>
        <w:t xml:space="preserve"> </w:t>
      </w:r>
      <w:r w:rsidR="00B82A8E">
        <w:rPr>
          <w:rFonts w:cstheme="minorHAnsi"/>
          <w:b/>
          <w:sz w:val="24"/>
        </w:rPr>
        <w:t>neighbo</w:t>
      </w:r>
      <w:r w:rsidR="004B7948">
        <w:rPr>
          <w:rFonts w:cstheme="minorHAnsi"/>
          <w:b/>
          <w:sz w:val="24"/>
        </w:rPr>
        <w:t>u</w:t>
      </w:r>
      <w:r w:rsidR="00B82A8E">
        <w:rPr>
          <w:rFonts w:cstheme="minorHAnsi"/>
          <w:b/>
          <w:sz w:val="24"/>
        </w:rPr>
        <w:t>rhoods</w:t>
      </w:r>
      <w:r>
        <w:rPr>
          <w:rFonts w:cstheme="minorHAnsi"/>
          <w:b/>
          <w:sz w:val="24"/>
        </w:rPr>
        <w:t xml:space="preserve"> </w:t>
      </w:r>
      <w:r w:rsidR="00B82A8E">
        <w:rPr>
          <w:rFonts w:cstheme="minorHAnsi"/>
          <w:b/>
          <w:sz w:val="24"/>
        </w:rPr>
        <w:t>/</w:t>
      </w:r>
      <w:r>
        <w:rPr>
          <w:rFonts w:cstheme="minorHAnsi"/>
          <w:b/>
          <w:sz w:val="24"/>
        </w:rPr>
        <w:t xml:space="preserve"> </w:t>
      </w:r>
      <w:r w:rsidR="00B82A8E">
        <w:rPr>
          <w:rFonts w:cstheme="minorHAnsi"/>
          <w:b/>
          <w:sz w:val="24"/>
        </w:rPr>
        <w:t xml:space="preserve">areas and/or religious leaders and </w:t>
      </w:r>
      <w:r w:rsidR="002964C4">
        <w:rPr>
          <w:rFonts w:cstheme="minorHAnsi"/>
          <w:b/>
          <w:sz w:val="24"/>
        </w:rPr>
        <w:t xml:space="preserve">the </w:t>
      </w:r>
      <w:r w:rsidR="00B82A8E">
        <w:rPr>
          <w:rFonts w:cstheme="minorHAnsi"/>
          <w:b/>
          <w:sz w:val="24"/>
        </w:rPr>
        <w:t>population surveyed)</w:t>
      </w:r>
      <w:r w:rsidR="009C5926">
        <w:rPr>
          <w:rFonts w:cstheme="minorHAnsi"/>
          <w:b/>
          <w:sz w:val="24"/>
        </w:rPr>
        <w:t>:</w:t>
      </w:r>
    </w:p>
    <w:p w14:paraId="221EE860" w14:textId="77777777" w:rsidR="00CB14C6" w:rsidRDefault="00CB14C6">
      <w:pPr>
        <w:spacing w:after="0" w:line="240" w:lineRule="auto"/>
        <w:jc w:val="both"/>
        <w:rPr>
          <w:rFonts w:cstheme="minorHAnsi"/>
          <w:sz w:val="24"/>
        </w:rPr>
      </w:pPr>
    </w:p>
    <w:p w14:paraId="16C58218" w14:textId="77777777" w:rsidR="00CB14C6" w:rsidRPr="004B7948" w:rsidRDefault="00B82A8E">
      <w:pPr>
        <w:spacing w:after="0" w:line="240" w:lineRule="auto"/>
        <w:jc w:val="both"/>
        <w:rPr>
          <w:rFonts w:cstheme="minorHAnsi"/>
          <w:i/>
          <w:sz w:val="24"/>
          <w:highlight w:val="lightGray"/>
        </w:rPr>
      </w:pPr>
      <w:r w:rsidRPr="004B7948">
        <w:rPr>
          <w:rFonts w:cstheme="minorHAnsi"/>
          <w:i/>
          <w:sz w:val="24"/>
          <w:highlight w:val="lightGray"/>
        </w:rPr>
        <w:t>Subject: SENS Nutrition and Health Survey</w:t>
      </w:r>
    </w:p>
    <w:p w14:paraId="321C96AE" w14:textId="77777777" w:rsidR="00CB14C6" w:rsidRPr="00E57BD9" w:rsidRDefault="00CB14C6">
      <w:pPr>
        <w:spacing w:after="0" w:line="240" w:lineRule="auto"/>
        <w:jc w:val="both"/>
        <w:rPr>
          <w:rFonts w:cstheme="minorHAnsi"/>
          <w:iCs/>
          <w:sz w:val="24"/>
          <w:highlight w:val="lightGray"/>
        </w:rPr>
      </w:pPr>
    </w:p>
    <w:p w14:paraId="0DCD6163" w14:textId="77777777"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Dear Sir or Madam,</w:t>
      </w:r>
    </w:p>
    <w:p w14:paraId="1B1DD415" w14:textId="77777777" w:rsidR="00CB14C6" w:rsidRPr="004B7948" w:rsidRDefault="00CB14C6">
      <w:pPr>
        <w:spacing w:after="0" w:line="240" w:lineRule="auto"/>
        <w:jc w:val="both"/>
        <w:rPr>
          <w:rFonts w:cstheme="minorHAnsi"/>
          <w:sz w:val="24"/>
          <w:highlight w:val="lightGray"/>
        </w:rPr>
      </w:pPr>
    </w:p>
    <w:p w14:paraId="470B1F5B" w14:textId="603BC3C2"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 xml:space="preserve">We are planning a </w:t>
      </w:r>
      <w:r w:rsidR="002964C4">
        <w:rPr>
          <w:rFonts w:cstheme="minorHAnsi"/>
          <w:sz w:val="24"/>
          <w:highlight w:val="lightGray"/>
        </w:rPr>
        <w:t xml:space="preserve">SENS </w:t>
      </w:r>
      <w:r w:rsidRPr="004B7948">
        <w:rPr>
          <w:rFonts w:cstheme="minorHAnsi"/>
          <w:sz w:val="24"/>
          <w:highlight w:val="lightGray"/>
        </w:rPr>
        <w:t>nutrition and health survey</w:t>
      </w:r>
      <w:r w:rsidR="002964C4">
        <w:rPr>
          <w:rFonts w:cstheme="minorHAnsi"/>
          <w:sz w:val="24"/>
          <w:highlight w:val="lightGray"/>
        </w:rPr>
        <w:t xml:space="preserve"> </w:t>
      </w:r>
      <w:r w:rsidRPr="004B7948">
        <w:rPr>
          <w:rFonts w:cstheme="minorHAnsi"/>
          <w:sz w:val="24"/>
          <w:highlight w:val="lightGray"/>
        </w:rPr>
        <w:t xml:space="preserve">_____ (Location) ______. This survey is part of a nutrition surveillance program targeting children under 5 </w:t>
      </w:r>
      <w:r w:rsidR="002964C4">
        <w:rPr>
          <w:rFonts w:cstheme="minorHAnsi"/>
          <w:sz w:val="24"/>
          <w:highlight w:val="lightGray"/>
        </w:rPr>
        <w:t xml:space="preserve">years </w:t>
      </w:r>
      <w:r w:rsidRPr="004B7948">
        <w:rPr>
          <w:rFonts w:cstheme="minorHAnsi"/>
          <w:sz w:val="24"/>
          <w:highlight w:val="lightGray"/>
        </w:rPr>
        <w:t>and women between 15 and 49 years old. It will also help plan our future actions and projects.</w:t>
      </w:r>
    </w:p>
    <w:p w14:paraId="3D29273C" w14:textId="77777777" w:rsidR="00CB14C6" w:rsidRPr="004B7948" w:rsidRDefault="00CB14C6">
      <w:pPr>
        <w:spacing w:after="0" w:line="240" w:lineRule="auto"/>
        <w:jc w:val="both"/>
        <w:rPr>
          <w:rFonts w:cstheme="minorHAnsi"/>
          <w:sz w:val="24"/>
          <w:highlight w:val="lightGray"/>
        </w:rPr>
      </w:pPr>
    </w:p>
    <w:p w14:paraId="625DD72F" w14:textId="71FACA20"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The methodology allows us to randomly select, using specialized software, from the areas in _____ (Location) ______, a representative sample of ______ areas. The _______ areas were randomly chosen to represent the entire population of ___________.</w:t>
      </w:r>
    </w:p>
    <w:p w14:paraId="451510B2" w14:textId="77777777" w:rsidR="00CB14C6" w:rsidRPr="004B7948" w:rsidRDefault="00CB14C6">
      <w:pPr>
        <w:spacing w:after="0" w:line="240" w:lineRule="auto"/>
        <w:jc w:val="both"/>
        <w:rPr>
          <w:rFonts w:cstheme="minorHAnsi"/>
          <w:sz w:val="24"/>
          <w:highlight w:val="lightGray"/>
        </w:rPr>
      </w:pPr>
    </w:p>
    <w:p w14:paraId="542E68B6" w14:textId="3355F6EF"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 xml:space="preserve">______ teams of investigators will then go to the </w:t>
      </w:r>
      <w:r w:rsidR="00273095">
        <w:rPr>
          <w:rFonts w:cstheme="minorHAnsi"/>
          <w:sz w:val="24"/>
          <w:highlight w:val="lightGray"/>
        </w:rPr>
        <w:t>(C</w:t>
      </w:r>
      <w:r w:rsidRPr="004B7948">
        <w:rPr>
          <w:rFonts w:cstheme="minorHAnsi"/>
          <w:sz w:val="24"/>
          <w:highlight w:val="lightGray"/>
        </w:rPr>
        <w:t>amps/</w:t>
      </w:r>
      <w:r w:rsidR="00273095">
        <w:rPr>
          <w:rFonts w:cstheme="minorHAnsi"/>
          <w:sz w:val="24"/>
          <w:highlight w:val="lightGray"/>
        </w:rPr>
        <w:t>A</w:t>
      </w:r>
      <w:r w:rsidRPr="004B7948">
        <w:rPr>
          <w:rFonts w:cstheme="minorHAnsi"/>
          <w:sz w:val="24"/>
          <w:highlight w:val="lightGray"/>
        </w:rPr>
        <w:t>rea of the survey</w:t>
      </w:r>
      <w:r w:rsidR="00273095">
        <w:rPr>
          <w:rFonts w:cstheme="minorHAnsi"/>
          <w:sz w:val="24"/>
          <w:highlight w:val="lightGray"/>
        </w:rPr>
        <w:t>)</w:t>
      </w:r>
      <w:r w:rsidRPr="004B7948">
        <w:rPr>
          <w:rFonts w:cstheme="minorHAnsi"/>
          <w:sz w:val="24"/>
          <w:highlight w:val="lightGray"/>
        </w:rPr>
        <w:t xml:space="preserve"> to conduct the data collection, which will take about _________ weeks __________ (Dates) ________. We would like to be able to count on the participation of each of the heads of these areas to facilitate the procedures. I attach to this letter the </w:t>
      </w:r>
      <w:r w:rsidR="002964C4">
        <w:rPr>
          <w:rFonts w:cstheme="minorHAnsi"/>
          <w:sz w:val="24"/>
          <w:highlight w:val="lightGray"/>
        </w:rPr>
        <w:t xml:space="preserve">calendar </w:t>
      </w:r>
      <w:r w:rsidRPr="004B7948">
        <w:rPr>
          <w:rFonts w:cstheme="minorHAnsi"/>
          <w:sz w:val="24"/>
          <w:highlight w:val="lightGray"/>
        </w:rPr>
        <w:t>program of the nutrition survey.</w:t>
      </w:r>
    </w:p>
    <w:p w14:paraId="1373E51D" w14:textId="77777777" w:rsidR="00CB14C6" w:rsidRPr="004B7948" w:rsidRDefault="00CB14C6">
      <w:pPr>
        <w:spacing w:after="0" w:line="240" w:lineRule="auto"/>
        <w:jc w:val="both"/>
        <w:rPr>
          <w:rFonts w:cstheme="minorHAnsi"/>
          <w:sz w:val="24"/>
          <w:highlight w:val="lightGray"/>
        </w:rPr>
      </w:pPr>
    </w:p>
    <w:p w14:paraId="724343AD" w14:textId="77777777" w:rsidR="00CB14C6" w:rsidRPr="004B7948" w:rsidRDefault="00B82A8E">
      <w:pPr>
        <w:spacing w:after="0" w:line="240" w:lineRule="auto"/>
        <w:jc w:val="both"/>
        <w:rPr>
          <w:rFonts w:cstheme="minorHAnsi"/>
          <w:sz w:val="24"/>
          <w:highlight w:val="lightGray"/>
        </w:rPr>
      </w:pPr>
      <w:r w:rsidRPr="004B7948">
        <w:rPr>
          <w:rFonts w:cstheme="minorHAnsi"/>
          <w:sz w:val="24"/>
          <w:highlight w:val="lightGray"/>
        </w:rPr>
        <w:t>I thank you, Sir/Madam __________, for your support and convey my best regards.</w:t>
      </w:r>
    </w:p>
    <w:p w14:paraId="198848B3" w14:textId="77777777" w:rsidR="00CB14C6" w:rsidRPr="004B7948" w:rsidRDefault="00CB14C6">
      <w:pPr>
        <w:spacing w:after="0" w:line="240" w:lineRule="auto"/>
        <w:jc w:val="both"/>
        <w:rPr>
          <w:rFonts w:cstheme="minorHAnsi"/>
          <w:sz w:val="24"/>
          <w:highlight w:val="lightGray"/>
        </w:rPr>
      </w:pPr>
    </w:p>
    <w:p w14:paraId="547DAF3E" w14:textId="01125F3E" w:rsidR="00CB14C6" w:rsidRPr="002964C4" w:rsidRDefault="00B82A8E" w:rsidP="00E57BD9">
      <w:pPr>
        <w:spacing w:after="0" w:line="240" w:lineRule="auto"/>
        <w:jc w:val="both"/>
        <w:rPr>
          <w:rFonts w:cstheme="minorHAnsi"/>
          <w:i/>
          <w:iCs/>
          <w:sz w:val="24"/>
        </w:rPr>
      </w:pPr>
      <w:r w:rsidRPr="002964C4">
        <w:rPr>
          <w:rFonts w:cstheme="minorHAnsi"/>
          <w:i/>
          <w:iCs/>
          <w:sz w:val="24"/>
          <w:highlight w:val="lightGray"/>
        </w:rPr>
        <w:t>Signature</w:t>
      </w:r>
    </w:p>
    <w:sectPr w:rsidR="00CB14C6" w:rsidRPr="002964C4">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593B" w14:textId="77777777" w:rsidR="00C70A30" w:rsidRDefault="00C70A30">
      <w:pPr>
        <w:spacing w:after="0" w:line="240" w:lineRule="auto"/>
      </w:pPr>
      <w:r>
        <w:separator/>
      </w:r>
    </w:p>
  </w:endnote>
  <w:endnote w:type="continuationSeparator" w:id="0">
    <w:p w14:paraId="02783186" w14:textId="77777777" w:rsidR="00C70A30" w:rsidRDefault="00C7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01815"/>
      <w:docPartObj>
        <w:docPartGallery w:val="Page Numbers (Bottom of Page)"/>
        <w:docPartUnique/>
      </w:docPartObj>
    </w:sdtPr>
    <w:sdtEndPr/>
    <w:sdtContent>
      <w:p w14:paraId="6D134DA0" w14:textId="4F33130D" w:rsidR="00CB14C6" w:rsidRDefault="00B82A8E">
        <w:pPr>
          <w:pStyle w:val="Pieddepage"/>
          <w:jc w:val="right"/>
        </w:pPr>
        <w:r>
          <w:fldChar w:fldCharType="begin"/>
        </w:r>
        <w:r>
          <w:instrText>PAGE   \* MERGEFORMAT</w:instrText>
        </w:r>
        <w:r>
          <w:fldChar w:fldCharType="separate"/>
        </w:r>
        <w:r w:rsidR="0074725E">
          <w:rPr>
            <w:noProof/>
          </w:rPr>
          <w:t>5</w:t>
        </w:r>
        <w:r>
          <w:fldChar w:fldCharType="end"/>
        </w:r>
      </w:p>
    </w:sdtContent>
  </w:sdt>
  <w:p w14:paraId="3A0E6DC3" w14:textId="77777777" w:rsidR="00CB14C6" w:rsidRDefault="00CB1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7CDF" w14:textId="77777777" w:rsidR="00C70A30" w:rsidRDefault="00C70A30">
      <w:pPr>
        <w:spacing w:after="0" w:line="240" w:lineRule="auto"/>
      </w:pPr>
      <w:r>
        <w:separator/>
      </w:r>
    </w:p>
  </w:footnote>
  <w:footnote w:type="continuationSeparator" w:id="0">
    <w:p w14:paraId="543F5A3F" w14:textId="77777777" w:rsidR="00C70A30" w:rsidRDefault="00C70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D66"/>
    <w:multiLevelType w:val="hybridMultilevel"/>
    <w:tmpl w:val="FD02F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73EBC"/>
    <w:multiLevelType w:val="hybridMultilevel"/>
    <w:tmpl w:val="79EA61BE"/>
    <w:lvl w:ilvl="0" w:tplc="12F8FCF4">
      <w:start w:val="1"/>
      <w:numFmt w:val="bullet"/>
      <w:lvlText w:val=""/>
      <w:lvlJc w:val="left"/>
      <w:pPr>
        <w:ind w:left="795" w:hanging="360"/>
      </w:pPr>
      <w:rPr>
        <w:rFonts w:ascii="Wingdings" w:hAnsi="Wingdings" w:hint="default"/>
        <w:sz w:val="22"/>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16A31367"/>
    <w:multiLevelType w:val="hybridMultilevel"/>
    <w:tmpl w:val="FC62F956"/>
    <w:lvl w:ilvl="0" w:tplc="F9A85B4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97B2A14"/>
    <w:multiLevelType w:val="hybridMultilevel"/>
    <w:tmpl w:val="01CC62B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1636FF"/>
    <w:multiLevelType w:val="hybridMultilevel"/>
    <w:tmpl w:val="1DC8D64A"/>
    <w:lvl w:ilvl="0" w:tplc="12F8FCF4">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D10A4"/>
    <w:multiLevelType w:val="hybridMultilevel"/>
    <w:tmpl w:val="A33A5C3E"/>
    <w:lvl w:ilvl="0" w:tplc="600C0816">
      <w:start w:val="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23524851"/>
    <w:multiLevelType w:val="hybridMultilevel"/>
    <w:tmpl w:val="256E4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1116A"/>
    <w:multiLevelType w:val="hybridMultilevel"/>
    <w:tmpl w:val="F96C3302"/>
    <w:lvl w:ilvl="0" w:tplc="2F74DC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AC4921"/>
    <w:multiLevelType w:val="hybridMultilevel"/>
    <w:tmpl w:val="6DDAD6C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E820F0"/>
    <w:multiLevelType w:val="hybridMultilevel"/>
    <w:tmpl w:val="63E487DE"/>
    <w:lvl w:ilvl="0" w:tplc="CE029E42">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12540E"/>
    <w:multiLevelType w:val="hybridMultilevel"/>
    <w:tmpl w:val="BD225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4486D"/>
    <w:multiLevelType w:val="hybridMultilevel"/>
    <w:tmpl w:val="77E07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117D87"/>
    <w:multiLevelType w:val="hybridMultilevel"/>
    <w:tmpl w:val="D2AA5BC0"/>
    <w:lvl w:ilvl="0" w:tplc="0409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56632"/>
    <w:multiLevelType w:val="hybridMultilevel"/>
    <w:tmpl w:val="0FA45AAA"/>
    <w:lvl w:ilvl="0" w:tplc="92BA8A92">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F32DDC"/>
    <w:multiLevelType w:val="hybridMultilevel"/>
    <w:tmpl w:val="8F2ACC6E"/>
    <w:lvl w:ilvl="0" w:tplc="A4864F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154062"/>
    <w:multiLevelType w:val="hybridMultilevel"/>
    <w:tmpl w:val="82649D1C"/>
    <w:lvl w:ilvl="0" w:tplc="8CCAB6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4117BC"/>
    <w:multiLevelType w:val="hybridMultilevel"/>
    <w:tmpl w:val="C616DA7C"/>
    <w:lvl w:ilvl="0" w:tplc="12F8FCF4">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2D08AA"/>
    <w:multiLevelType w:val="hybridMultilevel"/>
    <w:tmpl w:val="286406F8"/>
    <w:lvl w:ilvl="0" w:tplc="F9A85B4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64047EB"/>
    <w:multiLevelType w:val="hybridMultilevel"/>
    <w:tmpl w:val="0A907C50"/>
    <w:lvl w:ilvl="0" w:tplc="F9A85B4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14"/>
  </w:num>
  <w:num w:numId="4">
    <w:abstractNumId w:val="8"/>
  </w:num>
  <w:num w:numId="5">
    <w:abstractNumId w:val="5"/>
  </w:num>
  <w:num w:numId="6">
    <w:abstractNumId w:val="12"/>
  </w:num>
  <w:num w:numId="7">
    <w:abstractNumId w:val="13"/>
  </w:num>
  <w:num w:numId="8">
    <w:abstractNumId w:val="1"/>
  </w:num>
  <w:num w:numId="9">
    <w:abstractNumId w:val="3"/>
  </w:num>
  <w:num w:numId="10">
    <w:abstractNumId w:val="6"/>
  </w:num>
  <w:num w:numId="11">
    <w:abstractNumId w:val="0"/>
  </w:num>
  <w:num w:numId="12">
    <w:abstractNumId w:val="2"/>
  </w:num>
  <w:num w:numId="13">
    <w:abstractNumId w:val="11"/>
  </w:num>
  <w:num w:numId="14">
    <w:abstractNumId w:val="17"/>
  </w:num>
  <w:num w:numId="15">
    <w:abstractNumId w:val="18"/>
  </w:num>
  <w:num w:numId="16">
    <w:abstractNumId w:val="10"/>
  </w:num>
  <w:num w:numId="17">
    <w:abstractNumId w:val="9"/>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3D"/>
    <w:rsid w:val="00032DB4"/>
    <w:rsid w:val="0003699F"/>
    <w:rsid w:val="0009233D"/>
    <w:rsid w:val="000D383E"/>
    <w:rsid w:val="0011496B"/>
    <w:rsid w:val="00131FCB"/>
    <w:rsid w:val="00141558"/>
    <w:rsid w:val="00141758"/>
    <w:rsid w:val="0015168D"/>
    <w:rsid w:val="001F022D"/>
    <w:rsid w:val="00265426"/>
    <w:rsid w:val="00273095"/>
    <w:rsid w:val="00273CA1"/>
    <w:rsid w:val="00282B85"/>
    <w:rsid w:val="00290DED"/>
    <w:rsid w:val="00292923"/>
    <w:rsid w:val="002964C4"/>
    <w:rsid w:val="002B2B37"/>
    <w:rsid w:val="00320A11"/>
    <w:rsid w:val="00326B28"/>
    <w:rsid w:val="003F3F3B"/>
    <w:rsid w:val="00406199"/>
    <w:rsid w:val="00462B03"/>
    <w:rsid w:val="00464112"/>
    <w:rsid w:val="004829D1"/>
    <w:rsid w:val="004B6A0A"/>
    <w:rsid w:val="004B7948"/>
    <w:rsid w:val="004F29E4"/>
    <w:rsid w:val="00507797"/>
    <w:rsid w:val="00527F91"/>
    <w:rsid w:val="005422F3"/>
    <w:rsid w:val="00561671"/>
    <w:rsid w:val="005803F1"/>
    <w:rsid w:val="00594B16"/>
    <w:rsid w:val="005D5839"/>
    <w:rsid w:val="005E37DC"/>
    <w:rsid w:val="0060016E"/>
    <w:rsid w:val="00602812"/>
    <w:rsid w:val="00604503"/>
    <w:rsid w:val="006B4448"/>
    <w:rsid w:val="006F3313"/>
    <w:rsid w:val="006F489B"/>
    <w:rsid w:val="0072660E"/>
    <w:rsid w:val="00735300"/>
    <w:rsid w:val="0074725E"/>
    <w:rsid w:val="00751936"/>
    <w:rsid w:val="00776A96"/>
    <w:rsid w:val="00780FB2"/>
    <w:rsid w:val="007810C6"/>
    <w:rsid w:val="0078415A"/>
    <w:rsid w:val="007907EF"/>
    <w:rsid w:val="00796137"/>
    <w:rsid w:val="00796DD4"/>
    <w:rsid w:val="007B05A1"/>
    <w:rsid w:val="007D3FFF"/>
    <w:rsid w:val="007F52E6"/>
    <w:rsid w:val="00804EF1"/>
    <w:rsid w:val="00827EFC"/>
    <w:rsid w:val="008501E3"/>
    <w:rsid w:val="00876FFF"/>
    <w:rsid w:val="0087748E"/>
    <w:rsid w:val="008A53D4"/>
    <w:rsid w:val="008D3285"/>
    <w:rsid w:val="008E6A68"/>
    <w:rsid w:val="008F4A45"/>
    <w:rsid w:val="00953D93"/>
    <w:rsid w:val="0099512F"/>
    <w:rsid w:val="009A0EB6"/>
    <w:rsid w:val="009C5926"/>
    <w:rsid w:val="009D6454"/>
    <w:rsid w:val="00A24C34"/>
    <w:rsid w:val="00A31BB1"/>
    <w:rsid w:val="00A322B1"/>
    <w:rsid w:val="00A41060"/>
    <w:rsid w:val="00A86B65"/>
    <w:rsid w:val="00AD24F2"/>
    <w:rsid w:val="00AE0181"/>
    <w:rsid w:val="00B05282"/>
    <w:rsid w:val="00B82A8E"/>
    <w:rsid w:val="00B8554E"/>
    <w:rsid w:val="00BC34EB"/>
    <w:rsid w:val="00BD5E00"/>
    <w:rsid w:val="00BD6E45"/>
    <w:rsid w:val="00BE294A"/>
    <w:rsid w:val="00C15BE0"/>
    <w:rsid w:val="00C4629A"/>
    <w:rsid w:val="00C70A30"/>
    <w:rsid w:val="00C82960"/>
    <w:rsid w:val="00CB14C6"/>
    <w:rsid w:val="00CD7709"/>
    <w:rsid w:val="00DA1C33"/>
    <w:rsid w:val="00DD7A2D"/>
    <w:rsid w:val="00DE7558"/>
    <w:rsid w:val="00E017E4"/>
    <w:rsid w:val="00E131A9"/>
    <w:rsid w:val="00E140D4"/>
    <w:rsid w:val="00E57BD9"/>
    <w:rsid w:val="00E61C77"/>
    <w:rsid w:val="00E7779B"/>
    <w:rsid w:val="00E86020"/>
    <w:rsid w:val="00ED489D"/>
    <w:rsid w:val="00F572DC"/>
    <w:rsid w:val="00FE3F40"/>
    <w:rsid w:val="00FF74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5BEB2"/>
  <w15:docId w15:val="{D194032E-F143-4535-878A-CF478CD6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qFormat/>
    <w:rsid w:val="00462B03"/>
    <w:pPr>
      <w:keepNext/>
      <w:pBdr>
        <w:bottom w:val="single" w:sz="4" w:space="1" w:color="auto"/>
      </w:pBdr>
      <w:spacing w:after="0" w:line="240" w:lineRule="auto"/>
      <w:jc w:val="both"/>
      <w:outlineLvl w:val="0"/>
    </w:pPr>
    <w:rPr>
      <w:rFonts w:ascii="Times New Roman" w:eastAsia="Times New Roman" w:hAnsi="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7779B"/>
    <w:pPr>
      <w:ind w:left="720"/>
      <w:contextualSpacing/>
    </w:pPr>
  </w:style>
  <w:style w:type="character" w:customStyle="1" w:styleId="Titre1Car">
    <w:name w:val="Titre 1 Car"/>
    <w:basedOn w:val="Policepardfaut"/>
    <w:link w:val="Titre1"/>
    <w:rsid w:val="00462B03"/>
    <w:rPr>
      <w:rFonts w:ascii="Times New Roman" w:eastAsia="Times New Roman" w:hAnsi="Times New Roman" w:cs="Times New Roman"/>
      <w:b/>
      <w:szCs w:val="20"/>
      <w:lang w:eastAsia="fr-FR"/>
    </w:rPr>
  </w:style>
  <w:style w:type="paragraph" w:styleId="Corpsdetexte">
    <w:name w:val="Body Text"/>
    <w:basedOn w:val="Normal"/>
    <w:link w:val="CorpsdetexteCar"/>
    <w:semiHidden/>
    <w:rsid w:val="00462B03"/>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semiHidden/>
    <w:rsid w:val="00462B03"/>
    <w:rPr>
      <w:rFonts w:ascii="Times New Roman" w:eastAsia="Times New Roman" w:hAnsi="Times New Roman" w:cs="Times New Roman"/>
      <w:szCs w:val="20"/>
      <w:lang w:eastAsia="fr-FR"/>
    </w:rPr>
  </w:style>
  <w:style w:type="character" w:styleId="Marquedecommentaire">
    <w:name w:val="annotation reference"/>
    <w:basedOn w:val="Policepardfaut"/>
    <w:uiPriority w:val="99"/>
    <w:semiHidden/>
    <w:unhideWhenUsed/>
    <w:rsid w:val="00AE0181"/>
    <w:rPr>
      <w:sz w:val="16"/>
      <w:szCs w:val="16"/>
    </w:rPr>
  </w:style>
  <w:style w:type="paragraph" w:styleId="Commentaire">
    <w:name w:val="annotation text"/>
    <w:basedOn w:val="Normal"/>
    <w:link w:val="CommentaireCar"/>
    <w:uiPriority w:val="99"/>
    <w:semiHidden/>
    <w:unhideWhenUsed/>
    <w:rsid w:val="00AE0181"/>
    <w:pPr>
      <w:spacing w:line="240" w:lineRule="auto"/>
    </w:pPr>
    <w:rPr>
      <w:sz w:val="20"/>
      <w:szCs w:val="20"/>
    </w:rPr>
  </w:style>
  <w:style w:type="character" w:customStyle="1" w:styleId="CommentaireCar">
    <w:name w:val="Commentaire Car"/>
    <w:basedOn w:val="Policepardfaut"/>
    <w:link w:val="Commentaire"/>
    <w:uiPriority w:val="99"/>
    <w:semiHidden/>
    <w:rsid w:val="00AE0181"/>
    <w:rPr>
      <w:sz w:val="20"/>
      <w:szCs w:val="20"/>
    </w:rPr>
  </w:style>
  <w:style w:type="paragraph" w:styleId="Objetducommentaire">
    <w:name w:val="annotation subject"/>
    <w:basedOn w:val="Commentaire"/>
    <w:next w:val="Commentaire"/>
    <w:link w:val="ObjetducommentaireCar"/>
    <w:uiPriority w:val="99"/>
    <w:semiHidden/>
    <w:unhideWhenUsed/>
    <w:rsid w:val="00AE0181"/>
    <w:rPr>
      <w:b/>
      <w:bCs/>
    </w:rPr>
  </w:style>
  <w:style w:type="character" w:customStyle="1" w:styleId="ObjetducommentaireCar">
    <w:name w:val="Objet du commentaire Car"/>
    <w:basedOn w:val="CommentaireCar"/>
    <w:link w:val="Objetducommentaire"/>
    <w:uiPriority w:val="99"/>
    <w:semiHidden/>
    <w:rsid w:val="00AE0181"/>
    <w:rPr>
      <w:b/>
      <w:bCs/>
      <w:sz w:val="20"/>
      <w:szCs w:val="20"/>
    </w:rPr>
  </w:style>
  <w:style w:type="paragraph" w:styleId="Textedebulles">
    <w:name w:val="Balloon Text"/>
    <w:basedOn w:val="Normal"/>
    <w:link w:val="TextedebullesCar"/>
    <w:uiPriority w:val="99"/>
    <w:semiHidden/>
    <w:unhideWhenUsed/>
    <w:rsid w:val="00AE01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0181"/>
    <w:rPr>
      <w:rFonts w:ascii="Segoe UI" w:hAnsi="Segoe UI" w:cs="Segoe UI"/>
      <w:sz w:val="18"/>
      <w:szCs w:val="18"/>
    </w:rPr>
  </w:style>
  <w:style w:type="paragraph" w:styleId="En-tte">
    <w:name w:val="header"/>
    <w:basedOn w:val="Normal"/>
    <w:link w:val="En-tteCar"/>
    <w:uiPriority w:val="99"/>
    <w:unhideWhenUsed/>
    <w:rsid w:val="006B4448"/>
    <w:pPr>
      <w:tabs>
        <w:tab w:val="center" w:pos="4536"/>
        <w:tab w:val="right" w:pos="9072"/>
      </w:tabs>
      <w:spacing w:after="0" w:line="240" w:lineRule="auto"/>
    </w:pPr>
  </w:style>
  <w:style w:type="character" w:customStyle="1" w:styleId="En-tteCar">
    <w:name w:val="En-tête Car"/>
    <w:basedOn w:val="Policepardfaut"/>
    <w:link w:val="En-tte"/>
    <w:uiPriority w:val="99"/>
    <w:rsid w:val="006B4448"/>
  </w:style>
  <w:style w:type="paragraph" w:styleId="Pieddepage">
    <w:name w:val="footer"/>
    <w:basedOn w:val="Normal"/>
    <w:link w:val="PieddepageCar"/>
    <w:uiPriority w:val="99"/>
    <w:unhideWhenUsed/>
    <w:rsid w:val="006B44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1CF5-E030-4B73-96EC-8278439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7509</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Cassard</dc:creator>
  <cp:lastModifiedBy>Fanny Cassard</cp:lastModifiedBy>
  <cp:revision>24</cp:revision>
  <dcterms:created xsi:type="dcterms:W3CDTF">2019-08-01T13:54:00Z</dcterms:created>
  <dcterms:modified xsi:type="dcterms:W3CDTF">2019-10-23T07:53:00Z</dcterms:modified>
</cp:coreProperties>
</file>