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167A8" w14:textId="77777777" w:rsidR="00232061" w:rsidRPr="00232061" w:rsidRDefault="00232061" w:rsidP="00232061">
      <w:pPr>
        <w:spacing w:line="0" w:lineRule="atLeast"/>
        <w:rPr>
          <w:rFonts w:asciiTheme="minorHAnsi" w:eastAsia="Arial" w:hAnsiTheme="minorHAnsi"/>
          <w:color w:val="FFFFFF"/>
          <w:sz w:val="24"/>
          <w:szCs w:val="24"/>
        </w:rPr>
      </w:pPr>
      <w:r w:rsidRPr="00232061">
        <w:rPr>
          <w:rFonts w:asciiTheme="minorHAnsi" w:hAnsiTheme="minorHAnsi"/>
          <w:noProof/>
          <w:sz w:val="24"/>
          <w:szCs w:val="24"/>
          <w:lang w:val="en-GB" w:eastAsia="en-GB" w:bidi="ar-SA"/>
        </w:rPr>
        <mc:AlternateContent>
          <mc:Choice Requires="wpg">
            <w:drawing>
              <wp:anchor distT="0" distB="0" distL="114300" distR="114300" simplePos="0" relativeHeight="251629056" behindDoc="1" locked="0" layoutInCell="1" allowOverlap="1" wp14:anchorId="7B717495" wp14:editId="7B717496">
                <wp:simplePos x="0" y="0"/>
                <wp:positionH relativeFrom="page">
                  <wp:align>right</wp:align>
                </wp:positionH>
                <wp:positionV relativeFrom="margin">
                  <wp:align>top</wp:align>
                </wp:positionV>
                <wp:extent cx="7206615" cy="8969375"/>
                <wp:effectExtent l="0" t="0" r="13335" b="3175"/>
                <wp:wrapNone/>
                <wp:docPr id="19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8969375"/>
                          <a:chOff x="567" y="1956"/>
                          <a:chExt cx="11349" cy="14125"/>
                        </a:xfrm>
                      </wpg:grpSpPr>
                      <wps:wsp>
                        <wps:cNvPr id="196" name="Rectangle 165"/>
                        <wps:cNvSpPr>
                          <a:spLocks noChangeArrowheads="1"/>
                        </wps:cNvSpPr>
                        <wps:spPr bwMode="auto">
                          <a:xfrm>
                            <a:off x="566" y="4174"/>
                            <a:ext cx="10772" cy="11906"/>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64"/>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162"/>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161"/>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60"/>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6" y="13569"/>
                            <a:ext cx="10772"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51A15" id="Group 158" o:spid="_x0000_s1026" style="position:absolute;margin-left:516.25pt;margin-top:0;width:567.45pt;height:706.25pt;z-index:-251687424;mso-position-horizontal:right;mso-position-horizontal-relative:page;mso-position-vertical:top;mso-position-vertical-relative:margin" coordorigin="567,1956" coordsize="11349,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">
                <v:rect id="Rectangle 165"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lxMMA&#10;AADcAAAADwAAAGRycy9kb3ducmV2LnhtbERPS2vCQBC+F/oflil4002LhDa6CX2oSA8WE/E8ZMck&#10;mJ0N2TXGf98tCL3Nx/ecZTaaVgzUu8aygudZBIK4tLrhSsGhWE9fQTiPrLG1TApu5CBLHx+WmGh7&#10;5T0Nua9ECGGXoILa+y6R0pU1GXQz2xEH7mR7gz7AvpK6x2sIN618iaJYGmw4NNTY0WdN5Tm/GAWr&#10;dh4VH1/fP1s+rjdxXgzH3X5QavI0vi9AeBr9v/ju3uow/y2Gv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lxMMAAADcAAAADwAAAAAAAAAAAAAAAACYAgAAZHJzL2Rv&#10;d25yZXYueG1sUEsFBgAAAAAEAAQA9QAAAIgDAAAAAA==&#10;" fillcolor="#fbba00" stroked="f"/>
                <v:shape id="Freeform 164"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crMUA&#10;AADcAAAADwAAAGRycy9kb3ducmV2LnhtbERP22rCQBB9L/Qflin0pdSNRbRGVwkthYLgJUqhb0N2&#10;TEKzsyG71dWvdwXBtzmc60znwTTiQJ2rLSvo9xIQxIXVNZcKdtuv13cQziNrbCyTghM5mM8eH6aY&#10;anvkDR1yX4oYwi5FBZX3bSqlKyoy6Hq2JY7c3nYGfYRdKXWHxxhuGvmWJENpsObYUGFLHxUVf/m/&#10;UTA4L9f91WKtZSizn5ds+fkb6q1Sz08hm4DwFPxdfHN/6zh/PILrM/EC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BysxQAAANwAAAAPAAAAAAAAAAAAAAAAAJgCAABkcnMv&#10;ZG93bnJldi54bWxQSwUGAAAAAAQABAD1AAAAigMAAAAA&#10;" path="m10772,l8955,,,8944r,1187l10772,10131,10772,xe" fillcolor="#b1a1c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RUlPGAAAA3AAAAA8AAABkcnMvZG93bnJldi54bWxEj0FrAjEQhe+F/ocwBW+abUFpt0axBVGo&#10;FLWl52Ez3Wy7mcRN1PXfdw5CbzO8N+99M533vlUn6lIT2MD9qABFXAXbcG3g82M5fASVMrLFNjAZ&#10;uFCC+ez2ZoqlDWfe0WmfayUhnEo04HKOpdapcuQxjUIkFu07dB6zrF2tbYdnCfetfiiKifbYsDQ4&#10;jPTqqPrdH72B983bbhsP6ecSv5aLyWb1kseFM2Zw1y+eQWXq87/5er22gv8ktPKMTK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FSU8YAAADcAAAADwAAAAAAAAAAAAAA&#10;AACfAgAAZHJzL2Rvd25yZXYueG1sUEsFBgAAAAAEAAQA9wAAAJIDAAAAAA==&#10;">
                  <v:imagedata r:id="rId13" o:title=""/>
                </v:shape>
                <v:rect id="Rectangle 162"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JLcMA&#10;AADcAAAADwAAAGRycy9kb3ducmV2LnhtbERPTWvCQBC9F/wPywheim60RTS6ii0UcmlFI3gds2MS&#10;zM6G7Dau/75bKPQ2j/c5620wjeipc7VlBdNJAoK4sLrmUsEp/xgvQDiPrLGxTAoe5GC7GTytMdX2&#10;zgfqj74UMYRdigoq79tUSldUZNBNbEscuavtDPoIu1LqDu8x3DRyliRzabDm2FBhS+8VFbfjt1GQ&#10;ZOf+6/XtJbvuH9nn8yXkt9DmSo2GYbcC4Sn4f/GfO9Nx/nI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bJLcMAAADcAAAADwAAAAAAAAAAAAAAAACYAgAAZHJzL2Rv&#10;d25yZXYueG1sUEsFBgAAAAAEAAQA9QAAAIgDAAAAAA==&#10;" fillcolor="#006ab4" stroked="f"/>
                <v:shape id="Freeform 161"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YfcIA&#10;AADcAAAADwAAAGRycy9kb3ducmV2LnhtbESPQYvCMBSE74L/ITzBi9jUZVm0GkVkxb229qC3R/Ns&#10;i81LaWKt/94sLOxxmJlvmM1uMI3oqXO1ZQWLKAZBXFhdc6kgPx/nSxDOI2tsLJOCFznYbcejDSba&#10;PjmlPvOlCBB2CSqovG8TKV1RkUEX2ZY4eDfbGfRBdqXUHT4D3DTyI46/pMGaw0KFLR0qKu7Zwyg4&#10;fq8uj7x35alIZ/r6afM0W+RKTSfDfg3C0+D/w3/tH60gEOH3TDg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th9wgAAANwAAAAPAAAAAAAAAAAAAAAAAJgCAABkcnMvZG93&#10;bnJldi54bWxQSwUGAAAAAAQABAD1AAAAhwMAAAAA&#10;" path="m2305,r-83,l,2219r2305,l2305,xe" fillcolor="#0075bd" stroked="f">
                  <v:path arrowok="t" o:connecttype="custom" o:connectlocs="2305,1956;2222,1956;0,4175;2305,4175;2305,1956" o:connectangles="0,0,0,0,0"/>
                </v:shape>
                <v:shape id="Freeform 160" o:spid="_x0000_s1032"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ILMEA&#10;AADcAAAADwAAAGRycy9kb3ducmV2LnhtbESPT4vCMBDF7wt+hzCCtzW1oLjVKCK76FVd8Do0Y//Y&#10;TEqS1vrtjbCwx8eb93vz1tvBNKIn5yvLCmbTBARxbnXFhYLfy8/nEoQPyBoby6TgSR62m9HHGjNt&#10;H3yi/hwKESHsM1RQhtBmUvq8JIN+alvi6N2sMxiidIXUDh8RbhqZJslCGqw4NpTY0r6k/H7uTHzj&#10;efDUFfX8ar93vbt29ReltVKT8bBbgQg0hP/jv/RRK0iTGbzHRAL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WSCzBAAAA3AAAAA8AAAAAAAAAAAAAAAAAmAIAAGRycy9kb3du&#10;cmV2LnhtbFBLBQYAAAAABAAEAPUAAACGAwAAAAA=&#10;" path="m,l1983,r240,248l2467,r8305,e" filled="f" strokecolor="white" strokeweight="1pt">
                  <v:path arrowok="t" o:connecttype="custom" o:connectlocs="0,4185;1983,4185;2223,4433;2467,4185;10772,4185" o:connectangles="0,0,0,0,0"/>
                </v:shape>
                <v:shape id="Picture 159" o:spid="_x0000_s1033" type="#_x0000_t75" style="position:absolute;left:566;top:13569;width:10772;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nK5LEAAAA3AAAAA8AAABkcnMvZG93bnJldi54bWxEj0FrwkAUhO8F/8PyhN7qblMQia4iLQVD&#10;D8WYi7fX7GsSzL4Nu1tN++u7guBxmJlvmNVmtL04kw+dYw3PMwWCuHam40ZDdXh/WoAIEdlg75g0&#10;/FKAzXrysMLcuAvv6VzGRiQIhxw1tDEOuZShbslimLmBOHnfzluMSfpGGo+XBLe9zJSaS4sdp4UW&#10;B3ptqT6VP1bDR9yVL8MnFa7xf/xmqkJ9HQutH6fjdgki0hjv4Vt7ZzRkKoPrmXQ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nK5LEAAAA3AAAAA8AAAAAAAAAAAAAAAAA&#10;nwIAAGRycy9kb3ducmV2LnhtbFBLBQYAAAAABAAEAPcAAACQAwAAAAA=&#10;">
                  <v:imagedata r:id="rId14" o:title=""/>
                </v:shape>
                <w10:wrap anchorx="page" anchory="margin"/>
              </v:group>
            </w:pict>
          </mc:Fallback>
        </mc:AlternateContent>
      </w:r>
    </w:p>
    <w:p w14:paraId="7B7167A9" w14:textId="77777777" w:rsidR="00232061" w:rsidRPr="00232061" w:rsidRDefault="00232061" w:rsidP="00232061">
      <w:pPr>
        <w:spacing w:line="0" w:lineRule="atLeast"/>
        <w:rPr>
          <w:rFonts w:asciiTheme="minorHAnsi" w:eastAsia="Arial" w:hAnsiTheme="minorHAnsi"/>
          <w:color w:val="FFFFFF"/>
          <w:sz w:val="32"/>
          <w:szCs w:val="32"/>
        </w:rPr>
      </w:pPr>
      <w:r w:rsidRPr="00232061">
        <w:rPr>
          <w:rFonts w:asciiTheme="minorHAnsi" w:eastAsia="Arial" w:hAnsiTheme="minorHAnsi"/>
          <w:color w:val="FFFFFF"/>
          <w:sz w:val="32"/>
          <w:szCs w:val="32"/>
        </w:rPr>
        <w:t>UNHCR</w:t>
      </w:r>
    </w:p>
    <w:p w14:paraId="7B7167AA" w14:textId="77777777" w:rsidR="00232061" w:rsidRPr="00232061" w:rsidRDefault="00232061" w:rsidP="00232061">
      <w:pPr>
        <w:spacing w:line="18" w:lineRule="exact"/>
        <w:rPr>
          <w:rFonts w:asciiTheme="minorHAnsi" w:eastAsia="Times New Roman" w:hAnsiTheme="minorHAnsi"/>
          <w:sz w:val="32"/>
          <w:szCs w:val="32"/>
        </w:rPr>
      </w:pPr>
    </w:p>
    <w:p w14:paraId="7B7167AB" w14:textId="77777777" w:rsidR="00232061" w:rsidRPr="00232061" w:rsidRDefault="00232061" w:rsidP="00232061">
      <w:pPr>
        <w:spacing w:line="291" w:lineRule="auto"/>
        <w:ind w:right="2806"/>
        <w:rPr>
          <w:rFonts w:asciiTheme="minorHAnsi" w:eastAsia="Arial" w:hAnsiTheme="minorHAnsi"/>
          <w:color w:val="FFFFFF"/>
          <w:sz w:val="32"/>
          <w:szCs w:val="32"/>
        </w:rPr>
      </w:pPr>
      <w:r w:rsidRPr="00232061">
        <w:rPr>
          <w:rFonts w:asciiTheme="minorHAnsi" w:eastAsia="Arial" w:hAnsiTheme="minorHAnsi"/>
          <w:color w:val="FFFFFF"/>
          <w:sz w:val="32"/>
          <w:szCs w:val="32"/>
        </w:rPr>
        <w:t>STANDARDISED EXPANDED</w:t>
      </w:r>
    </w:p>
    <w:p w14:paraId="7B7167AC" w14:textId="77777777" w:rsidR="00232061" w:rsidRPr="00232061" w:rsidRDefault="00232061" w:rsidP="00232061">
      <w:pPr>
        <w:spacing w:line="291" w:lineRule="auto"/>
        <w:ind w:right="2806"/>
        <w:rPr>
          <w:rFonts w:asciiTheme="minorHAnsi" w:eastAsia="Arial" w:hAnsiTheme="minorHAnsi"/>
          <w:color w:val="FFFFFF"/>
          <w:sz w:val="32"/>
          <w:szCs w:val="32"/>
        </w:rPr>
      </w:pPr>
      <w:r w:rsidRPr="00232061">
        <w:rPr>
          <w:rFonts w:asciiTheme="minorHAnsi" w:eastAsia="Arial" w:hAnsiTheme="minorHAnsi"/>
          <w:color w:val="FFFFFF"/>
          <w:sz w:val="32"/>
          <w:szCs w:val="32"/>
        </w:rPr>
        <w:t>NUTRITION SURVEY (SENS) GUIDELINES</w:t>
      </w:r>
    </w:p>
    <w:p w14:paraId="7B7167AD" w14:textId="77777777" w:rsidR="00232061" w:rsidRPr="00232061" w:rsidRDefault="00232061" w:rsidP="00232061">
      <w:pPr>
        <w:spacing w:line="291" w:lineRule="auto"/>
        <w:ind w:right="2806"/>
        <w:rPr>
          <w:rFonts w:asciiTheme="minorHAnsi" w:eastAsia="Arial" w:hAnsiTheme="minorHAnsi"/>
          <w:color w:val="FFFFFF"/>
          <w:sz w:val="32"/>
          <w:szCs w:val="32"/>
        </w:rPr>
      </w:pPr>
      <w:r w:rsidRPr="00232061">
        <w:rPr>
          <w:rFonts w:asciiTheme="minorHAnsi" w:eastAsia="Arial" w:hAnsiTheme="minorHAnsi"/>
          <w:color w:val="FFFFFF"/>
          <w:sz w:val="32"/>
          <w:szCs w:val="32"/>
        </w:rPr>
        <w:t>FOR REFUGEE POPULATIONS</w:t>
      </w:r>
    </w:p>
    <w:p w14:paraId="7B7167AE" w14:textId="77777777" w:rsidR="00E62FA8" w:rsidRDefault="00E62FA8">
      <w:pPr>
        <w:pStyle w:val="Corpsdetexte"/>
        <w:rPr>
          <w:rFonts w:ascii="Times New Roman"/>
        </w:rPr>
      </w:pPr>
    </w:p>
    <w:p w14:paraId="7B7167AF" w14:textId="77777777" w:rsidR="00E62FA8" w:rsidRDefault="00E62FA8">
      <w:pPr>
        <w:pStyle w:val="Corpsdetexte"/>
        <w:rPr>
          <w:rFonts w:ascii="Times New Roman"/>
        </w:rPr>
      </w:pPr>
    </w:p>
    <w:p w14:paraId="7B7167B0" w14:textId="77777777" w:rsidR="00E62FA8" w:rsidRDefault="00E62FA8">
      <w:pPr>
        <w:pStyle w:val="Corpsdetexte"/>
        <w:rPr>
          <w:rFonts w:ascii="Times New Roman"/>
        </w:rPr>
      </w:pPr>
    </w:p>
    <w:p w14:paraId="7B7167B1" w14:textId="77777777" w:rsidR="00E62FA8" w:rsidRDefault="00E62FA8">
      <w:pPr>
        <w:pStyle w:val="Corpsdetexte"/>
        <w:rPr>
          <w:rFonts w:ascii="Times New Roman"/>
        </w:rPr>
      </w:pPr>
    </w:p>
    <w:p w14:paraId="7B7167B2" w14:textId="77777777" w:rsidR="00E62FA8" w:rsidRDefault="00E62FA8">
      <w:pPr>
        <w:pStyle w:val="Corpsdetexte"/>
        <w:rPr>
          <w:rFonts w:ascii="Times New Roman"/>
        </w:rPr>
      </w:pPr>
    </w:p>
    <w:p w14:paraId="7B7167B3" w14:textId="77777777" w:rsidR="00E62FA8" w:rsidRDefault="00E62FA8">
      <w:pPr>
        <w:pStyle w:val="Corpsdetexte"/>
        <w:rPr>
          <w:rFonts w:ascii="Times New Roman"/>
        </w:rPr>
      </w:pPr>
    </w:p>
    <w:p w14:paraId="7B7167B4" w14:textId="77777777" w:rsidR="00E62FA8" w:rsidRDefault="00E62FA8">
      <w:pPr>
        <w:pStyle w:val="Corpsdetexte"/>
        <w:rPr>
          <w:rFonts w:ascii="Times New Roman"/>
        </w:rPr>
      </w:pPr>
    </w:p>
    <w:p w14:paraId="7B7167B5" w14:textId="77777777" w:rsidR="00E62FA8" w:rsidRDefault="00E62FA8">
      <w:pPr>
        <w:pStyle w:val="Corpsdetexte"/>
        <w:rPr>
          <w:rFonts w:ascii="Times New Roman"/>
        </w:rPr>
      </w:pPr>
    </w:p>
    <w:p w14:paraId="7B7167B6" w14:textId="77777777" w:rsidR="00E62FA8" w:rsidRDefault="00E62FA8">
      <w:pPr>
        <w:pStyle w:val="Corpsdetexte"/>
        <w:rPr>
          <w:rFonts w:ascii="Times New Roman"/>
        </w:rPr>
      </w:pPr>
    </w:p>
    <w:p w14:paraId="7B7167B7" w14:textId="77777777" w:rsidR="00E62FA8" w:rsidRDefault="00E62FA8">
      <w:pPr>
        <w:pStyle w:val="Corpsdetexte"/>
        <w:rPr>
          <w:rFonts w:ascii="Times New Roman"/>
        </w:rPr>
      </w:pPr>
    </w:p>
    <w:p w14:paraId="7B7167B8" w14:textId="77777777" w:rsidR="00E62FA8" w:rsidRDefault="00E62FA8">
      <w:pPr>
        <w:pStyle w:val="Corpsdetexte"/>
        <w:rPr>
          <w:rFonts w:ascii="Times New Roman"/>
        </w:rPr>
      </w:pPr>
    </w:p>
    <w:p w14:paraId="7B7167B9" w14:textId="77777777" w:rsidR="00E62FA8" w:rsidRDefault="00E62FA8">
      <w:pPr>
        <w:pStyle w:val="Corpsdetexte"/>
        <w:rPr>
          <w:rFonts w:ascii="Times New Roman"/>
        </w:rPr>
      </w:pPr>
    </w:p>
    <w:p w14:paraId="7B7167BA" w14:textId="77777777" w:rsidR="00E62FA8" w:rsidRDefault="00E62FA8">
      <w:pPr>
        <w:pStyle w:val="Corpsdetexte"/>
        <w:rPr>
          <w:rFonts w:ascii="Times New Roman"/>
        </w:rPr>
      </w:pPr>
    </w:p>
    <w:p w14:paraId="7B7167BB" w14:textId="77777777" w:rsidR="00E62FA8" w:rsidRDefault="00E62FA8">
      <w:pPr>
        <w:pStyle w:val="Corpsdetexte"/>
        <w:rPr>
          <w:rFonts w:ascii="Times New Roman"/>
        </w:rPr>
      </w:pPr>
    </w:p>
    <w:p w14:paraId="7B7167BC" w14:textId="77777777" w:rsidR="00E62FA8" w:rsidRDefault="00E62FA8">
      <w:pPr>
        <w:pStyle w:val="Corpsdetexte"/>
        <w:rPr>
          <w:rFonts w:ascii="Times New Roman"/>
        </w:rPr>
      </w:pPr>
    </w:p>
    <w:p w14:paraId="7B7167BD" w14:textId="77777777" w:rsidR="00E62FA8" w:rsidRDefault="00E62FA8">
      <w:pPr>
        <w:pStyle w:val="Corpsdetexte"/>
        <w:rPr>
          <w:rFonts w:ascii="Times New Roman"/>
        </w:rPr>
      </w:pPr>
    </w:p>
    <w:p w14:paraId="7B7167BE" w14:textId="77777777" w:rsidR="00E62FA8" w:rsidRDefault="00E62FA8">
      <w:pPr>
        <w:pStyle w:val="Corpsdetexte"/>
        <w:rPr>
          <w:rFonts w:ascii="Times New Roman"/>
        </w:rPr>
      </w:pPr>
    </w:p>
    <w:p w14:paraId="7B7167BF" w14:textId="77777777" w:rsidR="00E62FA8" w:rsidRDefault="006C011A">
      <w:pPr>
        <w:spacing w:before="253" w:line="569" w:lineRule="exact"/>
        <w:ind w:left="113"/>
        <w:rPr>
          <w:sz w:val="48"/>
        </w:rPr>
      </w:pPr>
      <w:r>
        <w:rPr>
          <w:color w:val="FFFFFF"/>
          <w:w w:val="110"/>
          <w:sz w:val="48"/>
        </w:rPr>
        <w:t xml:space="preserve">MODULE </w:t>
      </w:r>
      <w:r>
        <w:rPr>
          <w:b/>
          <w:color w:val="FFFFFF"/>
          <w:w w:val="110"/>
          <w:sz w:val="48"/>
        </w:rPr>
        <w:t>4</w:t>
      </w:r>
      <w:r>
        <w:rPr>
          <w:color w:val="FFFFFF"/>
          <w:w w:val="110"/>
          <w:sz w:val="48"/>
        </w:rPr>
        <w:t>:</w:t>
      </w:r>
    </w:p>
    <w:p w14:paraId="7B7167C0" w14:textId="77777777" w:rsidR="00E62FA8" w:rsidRDefault="006C011A">
      <w:pPr>
        <w:spacing w:before="10" w:line="225" w:lineRule="auto"/>
        <w:ind w:left="113" w:right="1949"/>
        <w:rPr>
          <w:b/>
          <w:sz w:val="48"/>
        </w:rPr>
      </w:pPr>
      <w:r>
        <w:rPr>
          <w:b/>
          <w:color w:val="FFFFFF"/>
          <w:w w:val="115"/>
          <w:sz w:val="48"/>
        </w:rPr>
        <w:t>INFANT AND YOUNG CHILD FEEDING (IYCF)</w:t>
      </w:r>
    </w:p>
    <w:p w14:paraId="7B7167C1" w14:textId="77777777" w:rsidR="00E62FA8" w:rsidRDefault="00E62FA8">
      <w:pPr>
        <w:pStyle w:val="Corpsdetexte"/>
        <w:rPr>
          <w:b/>
          <w:sz w:val="60"/>
        </w:rPr>
      </w:pPr>
    </w:p>
    <w:p w14:paraId="7B7167C2" w14:textId="77777777" w:rsidR="00E62FA8" w:rsidRDefault="006C011A">
      <w:pPr>
        <w:spacing w:before="445"/>
        <w:ind w:left="113"/>
        <w:rPr>
          <w:b/>
          <w:sz w:val="28"/>
        </w:rPr>
      </w:pPr>
      <w:r>
        <w:rPr>
          <w:b/>
          <w:color w:val="FFFFFF"/>
          <w:w w:val="115"/>
          <w:sz w:val="28"/>
        </w:rPr>
        <w:t>A PRACTICAL STEP-BY-STEP GUIDE</w:t>
      </w:r>
    </w:p>
    <w:p w14:paraId="7B7167C3" w14:textId="77777777" w:rsidR="00E62FA8" w:rsidRDefault="006C011A">
      <w:pPr>
        <w:pStyle w:val="Titre7"/>
        <w:spacing w:before="194"/>
      </w:pPr>
      <w:r>
        <w:rPr>
          <w:color w:val="FFFFFF"/>
          <w:w w:val="115"/>
        </w:rPr>
        <w:t>VERSION 3 (2018)</w:t>
      </w:r>
    </w:p>
    <w:p w14:paraId="7B7167C4" w14:textId="77777777" w:rsidR="00E62FA8" w:rsidRDefault="00E62FA8">
      <w:pPr>
        <w:sectPr w:rsidR="00E62FA8">
          <w:headerReference w:type="default" r:id="rId15"/>
          <w:type w:val="continuous"/>
          <w:pgSz w:w="11910" w:h="16840"/>
          <w:pgMar w:top="1940" w:right="420" w:bottom="280" w:left="1020" w:header="595" w:footer="720" w:gutter="0"/>
          <w:cols w:space="720"/>
        </w:sectPr>
      </w:pPr>
    </w:p>
    <w:p w14:paraId="7B7167C5" w14:textId="77777777" w:rsidR="00E62FA8" w:rsidRDefault="005828F3">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51630080" behindDoc="1" locked="0" layoutInCell="1" allowOverlap="1" wp14:anchorId="7B717497" wp14:editId="7B717498">
                <wp:simplePos x="0" y="0"/>
                <wp:positionH relativeFrom="page">
                  <wp:posOffset>360045</wp:posOffset>
                </wp:positionH>
                <wp:positionV relativeFrom="page">
                  <wp:posOffset>360045</wp:posOffset>
                </wp:positionV>
                <wp:extent cx="6840220" cy="9972040"/>
                <wp:effectExtent l="0" t="0" r="0" b="0"/>
                <wp:wrapNone/>
                <wp:docPr id="19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193" name="Rectangle 157"/>
                        <wps:cNvSpPr>
                          <a:spLocks noChangeArrowheads="1"/>
                        </wps:cNvSpPr>
                        <wps:spPr bwMode="auto">
                          <a:xfrm>
                            <a:off x="566" y="566"/>
                            <a:ext cx="10772" cy="15704"/>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156"/>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FCF97" id="Group 155" o:spid="_x0000_s1026" style="position:absolute;margin-left:28.35pt;margin-top:28.35pt;width:538.6pt;height:785.2pt;z-index:-251686400;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">
                <v:rect id="Rectangle 157"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vOsMA&#10;AADcAAAADwAAAGRycy9kb3ducmV2LnhtbERP32vCMBB+H/g/hBP2NlNXKLMapQgDhTGYTnw9mrOt&#10;NpfYZG333y+Dwd7u4/t5q81oWtFT5xvLCuazBARxaXXDlYLP4+vTCwgfkDW2lknBN3nYrCcPK8y1&#10;HfiD+kOoRAxhn6OCOgSXS+nLmgz6mXXEkbvYzmCIsKuk7nCI4aaVz0mSSYMNx4YaHW1rKm+HL6OA&#10;0vvxtH/LmiLdu/fRncP1ulso9TgdiyWIQGP4F/+5dzrOX6T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vOsMAAADcAAAADwAAAAAAAAAAAAAAAACYAgAAZHJzL2Rv&#10;d25yZXYueG1sUEsFBgAAAAAEAAQA9QAAAIgDAAAAAA==&#10;" fillcolor="#ffdd93" stroked="f"/>
                <v:shape id="Freeform 156"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uCsIA&#10;AADcAAAADwAAAGRycy9kb3ducmV2LnhtbERPTYvCMBC9L/gfwgje1lSRrVajFFllT4JVxOPQjGmx&#10;mZQmq/XfbxYW9jaP9zmrTW8b8aDO144VTMYJCOLS6ZqNgvNp9z4H4QOyxsYxKXiRh8168LbCTLsn&#10;H+lRBCNiCPsMFVQhtJmUvqzIoh+7ljhyN9dZDBF2RuoOnzHcNnKaJB/SYs2xocKWthWV9+LbKjjk&#10;yfSSztv9ZHcwn9cj5WmRGqVGwz5fggjUh3/xn/tLx/mLGf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W4KwgAAANwAAAAPAAAAAAAAAAAAAAAAAJgCAABkcnMvZG93&#10;bnJldi54bWxQSwUGAAAAAAQABAD1AAAAhwM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7B7167C6" w14:textId="77777777" w:rsidR="00E62FA8" w:rsidRDefault="00E62FA8">
      <w:pPr>
        <w:rPr>
          <w:sz w:val="16"/>
        </w:rPr>
        <w:sectPr w:rsidR="00E62FA8">
          <w:headerReference w:type="even" r:id="rId16"/>
          <w:pgSz w:w="11910" w:h="16840"/>
          <w:pgMar w:top="1580" w:right="420" w:bottom="280" w:left="1020" w:header="0" w:footer="0" w:gutter="0"/>
          <w:cols w:space="720"/>
        </w:sectPr>
      </w:pPr>
    </w:p>
    <w:p w14:paraId="7B7167C7" w14:textId="77777777" w:rsidR="00E62FA8" w:rsidRDefault="005828F3">
      <w:pPr>
        <w:pStyle w:val="Corpsdetexte"/>
        <w:rPr>
          <w:b/>
        </w:rPr>
      </w:pPr>
      <w:r>
        <w:rPr>
          <w:noProof/>
          <w:lang w:val="en-GB" w:eastAsia="en-GB" w:bidi="ar-SA"/>
        </w:rPr>
        <w:lastRenderedPageBreak/>
        <mc:AlternateContent>
          <mc:Choice Requires="wps">
            <w:drawing>
              <wp:anchor distT="0" distB="0" distL="114300" distR="114300" simplePos="0" relativeHeight="251675136" behindDoc="0" locked="0" layoutInCell="1" allowOverlap="1" wp14:anchorId="7B717499" wp14:editId="7B71749A">
                <wp:simplePos x="0" y="0"/>
                <wp:positionH relativeFrom="page">
                  <wp:posOffset>720090</wp:posOffset>
                </wp:positionH>
                <wp:positionV relativeFrom="page">
                  <wp:posOffset>2657475</wp:posOffset>
                </wp:positionV>
                <wp:extent cx="6840220" cy="158115"/>
                <wp:effectExtent l="0" t="0" r="0" b="0"/>
                <wp:wrapNone/>
                <wp:docPr id="191"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46116" id="Freeform 154"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209.25pt,155.85pt,209.25pt,167.85pt,221.65pt,180.05pt,209.25pt,595.3pt,209.25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" filled="f" strokecolor="#006ab4" strokeweight="1pt">
                <v:path arrowok="t" o:connecttype="custom" o:connectlocs="0,2657475;1259205,2657475;1411605,2814955;1566545,2657475;6840220,2657475" o:connectangles="0,0,0,0,0"/>
                <w10:wrap anchorx="page" anchory="page"/>
              </v:polyline>
            </w:pict>
          </mc:Fallback>
        </mc:AlternateContent>
      </w:r>
    </w:p>
    <w:p w14:paraId="7B7167C8" w14:textId="77777777" w:rsidR="00E62FA8" w:rsidRDefault="00E62FA8">
      <w:pPr>
        <w:pStyle w:val="Corpsdetexte"/>
        <w:rPr>
          <w:b/>
        </w:rPr>
      </w:pPr>
    </w:p>
    <w:p w14:paraId="7B7167C9" w14:textId="77777777" w:rsidR="00E62FA8" w:rsidRDefault="00E62FA8">
      <w:pPr>
        <w:pStyle w:val="Corpsdetexte"/>
        <w:rPr>
          <w:b/>
        </w:rPr>
      </w:pPr>
    </w:p>
    <w:p w14:paraId="7B7167CA" w14:textId="77777777" w:rsidR="00E62FA8" w:rsidRDefault="00E62FA8">
      <w:pPr>
        <w:pStyle w:val="Corpsdetexte"/>
        <w:rPr>
          <w:b/>
        </w:rPr>
      </w:pPr>
    </w:p>
    <w:p w14:paraId="7B7167CB" w14:textId="77777777" w:rsidR="00E62FA8" w:rsidRDefault="00E62FA8">
      <w:pPr>
        <w:pStyle w:val="Corpsdetexte"/>
        <w:rPr>
          <w:b/>
        </w:rPr>
      </w:pPr>
    </w:p>
    <w:p w14:paraId="7B7167CC" w14:textId="77777777" w:rsidR="00E62FA8" w:rsidRDefault="00E62FA8">
      <w:pPr>
        <w:pStyle w:val="Corpsdetexte"/>
        <w:rPr>
          <w:b/>
        </w:rPr>
      </w:pPr>
    </w:p>
    <w:p w14:paraId="7B7167CD" w14:textId="77777777" w:rsidR="00E62FA8" w:rsidRDefault="00E62FA8">
      <w:pPr>
        <w:pStyle w:val="Corpsdetexte"/>
        <w:rPr>
          <w:b/>
        </w:rPr>
      </w:pPr>
    </w:p>
    <w:p w14:paraId="7B7167CE" w14:textId="77777777" w:rsidR="00E62FA8" w:rsidRDefault="00E62FA8">
      <w:pPr>
        <w:pStyle w:val="Corpsdetexte"/>
        <w:rPr>
          <w:b/>
        </w:rPr>
      </w:pPr>
    </w:p>
    <w:p w14:paraId="7B7167CF" w14:textId="77777777" w:rsidR="00E62FA8" w:rsidRDefault="00E62FA8">
      <w:pPr>
        <w:pStyle w:val="Corpsdetexte"/>
        <w:spacing w:before="11"/>
        <w:rPr>
          <w:b/>
          <w:sz w:val="14"/>
        </w:rPr>
      </w:pPr>
    </w:p>
    <w:p w14:paraId="7B7167D0" w14:textId="77777777" w:rsidR="00E62FA8" w:rsidRDefault="006C011A">
      <w:pPr>
        <w:spacing w:before="56" w:line="592" w:lineRule="exact"/>
        <w:ind w:left="113"/>
        <w:rPr>
          <w:sz w:val="48"/>
        </w:rPr>
      </w:pPr>
      <w:r>
        <w:rPr>
          <w:color w:val="006AB4"/>
          <w:w w:val="105"/>
          <w:sz w:val="48"/>
        </w:rPr>
        <w:t xml:space="preserve">MODULE </w:t>
      </w:r>
      <w:r>
        <w:rPr>
          <w:rFonts w:ascii="Tahoma"/>
          <w:b/>
          <w:color w:val="006AB4"/>
          <w:w w:val="105"/>
          <w:sz w:val="48"/>
        </w:rPr>
        <w:t>4</w:t>
      </w:r>
      <w:r>
        <w:rPr>
          <w:color w:val="006AB4"/>
          <w:w w:val="105"/>
          <w:sz w:val="48"/>
        </w:rPr>
        <w:t>:</w:t>
      </w:r>
    </w:p>
    <w:p w14:paraId="7B7167D1" w14:textId="77777777" w:rsidR="00E62FA8" w:rsidRDefault="006C011A">
      <w:pPr>
        <w:spacing w:before="11" w:line="225" w:lineRule="auto"/>
        <w:ind w:left="113" w:right="1949"/>
        <w:rPr>
          <w:b/>
          <w:sz w:val="48"/>
        </w:rPr>
      </w:pPr>
      <w:r>
        <w:rPr>
          <w:b/>
          <w:color w:val="006AB4"/>
          <w:w w:val="115"/>
          <w:sz w:val="48"/>
        </w:rPr>
        <w:t>INFANT AND YOUNG CHILD FEEDING (IYCF)</w:t>
      </w:r>
    </w:p>
    <w:p w14:paraId="7B7167D2" w14:textId="77777777" w:rsidR="00E62FA8" w:rsidRDefault="00E62FA8">
      <w:pPr>
        <w:pStyle w:val="Corpsdetexte"/>
        <w:rPr>
          <w:b/>
          <w:sz w:val="60"/>
        </w:rPr>
      </w:pPr>
    </w:p>
    <w:p w14:paraId="7B7167D3" w14:textId="77777777" w:rsidR="00E62FA8" w:rsidRDefault="006C011A">
      <w:pPr>
        <w:spacing w:before="445"/>
        <w:ind w:left="113"/>
        <w:rPr>
          <w:b/>
          <w:sz w:val="28"/>
        </w:rPr>
      </w:pPr>
      <w:r>
        <w:rPr>
          <w:b/>
          <w:color w:val="898686"/>
          <w:w w:val="115"/>
          <w:sz w:val="28"/>
        </w:rPr>
        <w:t>A PRACTICAL STEP-BY-STEP GUIDE</w:t>
      </w:r>
    </w:p>
    <w:p w14:paraId="7B7167D4" w14:textId="77777777" w:rsidR="00E62FA8" w:rsidRDefault="006C011A">
      <w:pPr>
        <w:pStyle w:val="Titre7"/>
        <w:spacing w:before="194"/>
      </w:pPr>
      <w:r>
        <w:rPr>
          <w:color w:val="898686"/>
          <w:w w:val="115"/>
        </w:rPr>
        <w:t>VERSION 3 (2018)</w:t>
      </w:r>
    </w:p>
    <w:p w14:paraId="7B7167D5" w14:textId="77777777" w:rsidR="00E62FA8" w:rsidRDefault="00E62FA8">
      <w:pPr>
        <w:sectPr w:rsidR="00E62FA8">
          <w:headerReference w:type="even" r:id="rId17"/>
          <w:headerReference w:type="default" r:id="rId18"/>
          <w:footerReference w:type="even" r:id="rId19"/>
          <w:footerReference w:type="default" r:id="rId20"/>
          <w:pgSz w:w="11910" w:h="16840"/>
          <w:pgMar w:top="3900" w:right="420" w:bottom="880" w:left="1020" w:header="595" w:footer="686" w:gutter="0"/>
          <w:pgNumType w:start="1"/>
          <w:cols w:space="720"/>
        </w:sectPr>
      </w:pPr>
    </w:p>
    <w:p w14:paraId="7B7167D6" w14:textId="77777777" w:rsidR="00E62FA8" w:rsidRDefault="00E62FA8">
      <w:pPr>
        <w:pStyle w:val="Corpsdetexte"/>
        <w:rPr>
          <w:b/>
        </w:rPr>
      </w:pPr>
    </w:p>
    <w:p w14:paraId="7B7167D7" w14:textId="77777777" w:rsidR="00E62FA8" w:rsidRDefault="00E62FA8">
      <w:pPr>
        <w:pStyle w:val="Corpsdetexte"/>
        <w:spacing w:before="10"/>
        <w:rPr>
          <w:b/>
          <w:sz w:val="18"/>
        </w:rPr>
      </w:pPr>
    </w:p>
    <w:p w14:paraId="7B7167D8" w14:textId="77777777" w:rsidR="00E62FA8" w:rsidRDefault="006C011A">
      <w:pPr>
        <w:spacing w:before="80"/>
        <w:ind w:left="113"/>
        <w:rPr>
          <w:b/>
          <w:sz w:val="48"/>
        </w:rPr>
      </w:pPr>
      <w:r>
        <w:rPr>
          <w:b/>
          <w:color w:val="006AB4"/>
          <w:w w:val="110"/>
          <w:sz w:val="48"/>
        </w:rPr>
        <w:t>Table of Contents</w:t>
      </w:r>
    </w:p>
    <w:p w14:paraId="7B7167D9" w14:textId="77777777" w:rsidR="00E62FA8" w:rsidRDefault="00E62FA8">
      <w:pPr>
        <w:pStyle w:val="Corpsdetexte"/>
        <w:rPr>
          <w:b/>
          <w:sz w:val="60"/>
        </w:rPr>
      </w:pPr>
    </w:p>
    <w:p w14:paraId="7B7167DA" w14:textId="77777777" w:rsidR="00E62FA8" w:rsidRDefault="00E62FA8">
      <w:pPr>
        <w:pStyle w:val="Corpsdetexte"/>
        <w:rPr>
          <w:b/>
          <w:sz w:val="60"/>
        </w:rPr>
      </w:pPr>
    </w:p>
    <w:p w14:paraId="7B7167DB" w14:textId="77777777" w:rsidR="00E62FA8" w:rsidRDefault="00E62FA8">
      <w:pPr>
        <w:pStyle w:val="Corpsdetexte"/>
        <w:spacing w:before="8"/>
        <w:rPr>
          <w:b/>
          <w:sz w:val="71"/>
        </w:rPr>
      </w:pPr>
    </w:p>
    <w:sdt>
      <w:sdtPr>
        <w:rPr>
          <w:b w:val="0"/>
          <w:bCs w:val="0"/>
        </w:rPr>
        <w:id w:val="-1483156867"/>
        <w:docPartObj>
          <w:docPartGallery w:val="Table of Contents"/>
          <w:docPartUnique/>
        </w:docPartObj>
      </w:sdtPr>
      <w:sdtContent>
        <w:p w14:paraId="7B7167DC" w14:textId="77777777" w:rsidR="00E62FA8" w:rsidRDefault="00EF4DC1">
          <w:pPr>
            <w:pStyle w:val="TM1"/>
            <w:tabs>
              <w:tab w:val="right" w:leader="dot" w:pos="9693"/>
            </w:tabs>
            <w:spacing w:before="1"/>
            <w:rPr>
              <w:b w:val="0"/>
            </w:rPr>
          </w:pPr>
          <w:hyperlink w:anchor="_TOC_250023" w:history="1">
            <w:r w:rsidR="006C011A">
              <w:rPr>
                <w:w w:val="115"/>
              </w:rPr>
              <w:t>KEY</w:t>
            </w:r>
            <w:r w:rsidR="006C011A">
              <w:rPr>
                <w:spacing w:val="-2"/>
                <w:w w:val="115"/>
              </w:rPr>
              <w:t xml:space="preserve"> </w:t>
            </w:r>
            <w:r w:rsidR="006C011A">
              <w:rPr>
                <w:w w:val="115"/>
              </w:rPr>
              <w:t>MESSAGES</w:t>
            </w:r>
            <w:r w:rsidR="006C011A">
              <w:rPr>
                <w:w w:val="115"/>
              </w:rPr>
              <w:tab/>
            </w:r>
            <w:r w:rsidR="006C011A">
              <w:rPr>
                <w:b w:val="0"/>
                <w:w w:val="115"/>
              </w:rPr>
              <w:t>3</w:t>
            </w:r>
          </w:hyperlink>
        </w:p>
        <w:p w14:paraId="7B7167DD" w14:textId="77777777" w:rsidR="00E62FA8" w:rsidRDefault="00EF4DC1">
          <w:pPr>
            <w:pStyle w:val="TM1"/>
            <w:tabs>
              <w:tab w:val="right" w:leader="dot" w:pos="9693"/>
            </w:tabs>
            <w:spacing w:before="315"/>
            <w:rPr>
              <w:b w:val="0"/>
            </w:rPr>
          </w:pPr>
          <w:hyperlink w:anchor="_TOC_250022" w:history="1">
            <w:r w:rsidR="006C011A">
              <w:rPr>
                <w:w w:val="115"/>
              </w:rPr>
              <w:t>DEFINITION OF SOME</w:t>
            </w:r>
            <w:r w:rsidR="006C011A">
              <w:rPr>
                <w:spacing w:val="-6"/>
                <w:w w:val="115"/>
              </w:rPr>
              <w:t xml:space="preserve"> </w:t>
            </w:r>
            <w:r w:rsidR="006C011A">
              <w:rPr>
                <w:w w:val="115"/>
              </w:rPr>
              <w:t>KEY</w:t>
            </w:r>
            <w:r w:rsidR="006C011A">
              <w:rPr>
                <w:spacing w:val="-2"/>
                <w:w w:val="115"/>
              </w:rPr>
              <w:t xml:space="preserve"> </w:t>
            </w:r>
            <w:r w:rsidR="006C011A">
              <w:rPr>
                <w:w w:val="115"/>
              </w:rPr>
              <w:t>TERMS</w:t>
            </w:r>
            <w:r w:rsidR="006C011A">
              <w:rPr>
                <w:w w:val="115"/>
              </w:rPr>
              <w:tab/>
            </w:r>
            <w:r w:rsidR="006C011A">
              <w:rPr>
                <w:b w:val="0"/>
                <w:w w:val="115"/>
              </w:rPr>
              <w:t>5</w:t>
            </w:r>
          </w:hyperlink>
        </w:p>
        <w:p w14:paraId="7B7167DE" w14:textId="77777777" w:rsidR="00E62FA8" w:rsidRDefault="00EF4DC1">
          <w:pPr>
            <w:pStyle w:val="TM1"/>
            <w:tabs>
              <w:tab w:val="right" w:leader="dot" w:pos="9693"/>
            </w:tabs>
            <w:rPr>
              <w:b w:val="0"/>
            </w:rPr>
          </w:pPr>
          <w:hyperlink w:anchor="_TOC_250021" w:history="1">
            <w:r w:rsidR="006C011A">
              <w:rPr>
                <w:w w:val="115"/>
              </w:rPr>
              <w:t>OBJECTIVES AND</w:t>
            </w:r>
            <w:r w:rsidR="006C011A">
              <w:rPr>
                <w:spacing w:val="-3"/>
                <w:w w:val="115"/>
              </w:rPr>
              <w:t xml:space="preserve"> </w:t>
            </w:r>
            <w:r w:rsidR="006C011A">
              <w:rPr>
                <w:w w:val="115"/>
              </w:rPr>
              <w:t>TARGET</w:t>
            </w:r>
            <w:r w:rsidR="006C011A">
              <w:rPr>
                <w:spacing w:val="-2"/>
                <w:w w:val="115"/>
              </w:rPr>
              <w:t xml:space="preserve"> </w:t>
            </w:r>
            <w:r w:rsidR="006C011A">
              <w:rPr>
                <w:w w:val="115"/>
              </w:rPr>
              <w:t>GROUPS</w:t>
            </w:r>
            <w:r w:rsidR="006C011A">
              <w:rPr>
                <w:w w:val="115"/>
              </w:rPr>
              <w:tab/>
            </w:r>
            <w:r w:rsidR="006C011A">
              <w:rPr>
                <w:b w:val="0"/>
                <w:w w:val="115"/>
              </w:rPr>
              <w:t>7</w:t>
            </w:r>
          </w:hyperlink>
        </w:p>
        <w:p w14:paraId="7B7167DF" w14:textId="77777777" w:rsidR="00E62FA8" w:rsidRDefault="00EF4DC1">
          <w:pPr>
            <w:pStyle w:val="TM1"/>
            <w:tabs>
              <w:tab w:val="right" w:leader="dot" w:pos="9693"/>
            </w:tabs>
            <w:rPr>
              <w:b w:val="0"/>
            </w:rPr>
          </w:pPr>
          <w:hyperlink w:anchor="_TOC_250020" w:history="1">
            <w:r w:rsidR="006C011A">
              <w:rPr>
                <w:spacing w:val="-8"/>
                <w:w w:val="115"/>
              </w:rPr>
              <w:t>DATA</w:t>
            </w:r>
            <w:r w:rsidR="006C011A">
              <w:rPr>
                <w:spacing w:val="-2"/>
                <w:w w:val="115"/>
              </w:rPr>
              <w:t xml:space="preserve"> </w:t>
            </w:r>
            <w:r w:rsidR="006C011A">
              <w:rPr>
                <w:w w:val="115"/>
              </w:rPr>
              <w:t>COLLECTION</w:t>
            </w:r>
            <w:r w:rsidR="006C011A">
              <w:rPr>
                <w:w w:val="115"/>
              </w:rPr>
              <w:tab/>
            </w:r>
            <w:r w:rsidR="006C011A">
              <w:rPr>
                <w:b w:val="0"/>
                <w:w w:val="115"/>
              </w:rPr>
              <w:t>9</w:t>
            </w:r>
          </w:hyperlink>
        </w:p>
        <w:p w14:paraId="7B7167E0" w14:textId="77777777" w:rsidR="00E62FA8" w:rsidRDefault="00EF4DC1">
          <w:pPr>
            <w:pStyle w:val="TM2"/>
            <w:tabs>
              <w:tab w:val="right" w:leader="dot" w:pos="9693"/>
            </w:tabs>
          </w:pPr>
          <w:hyperlink w:anchor="_TOC_250019" w:history="1">
            <w:r w:rsidR="006C011A">
              <w:rPr>
                <w:spacing w:val="2"/>
                <w:w w:val="115"/>
              </w:rPr>
              <w:t>MEASUREMENT</w:t>
            </w:r>
            <w:r w:rsidR="006C011A">
              <w:rPr>
                <w:spacing w:val="-2"/>
                <w:w w:val="115"/>
              </w:rPr>
              <w:t xml:space="preserve"> </w:t>
            </w:r>
            <w:r w:rsidR="006C011A">
              <w:rPr>
                <w:w w:val="115"/>
              </w:rPr>
              <w:t>METHODS</w:t>
            </w:r>
            <w:r w:rsidR="006C011A">
              <w:rPr>
                <w:w w:val="115"/>
              </w:rPr>
              <w:tab/>
              <w:t>9</w:t>
            </w:r>
          </w:hyperlink>
        </w:p>
        <w:p w14:paraId="7B7167E1" w14:textId="77777777" w:rsidR="00E62FA8" w:rsidRDefault="00EF4DC1">
          <w:pPr>
            <w:pStyle w:val="TM2"/>
            <w:tabs>
              <w:tab w:val="right" w:leader="dot" w:pos="9696"/>
            </w:tabs>
          </w:pPr>
          <w:hyperlink w:anchor="_TOC_250018" w:history="1">
            <w:r w:rsidR="006C011A">
              <w:rPr>
                <w:w w:val="105"/>
              </w:rPr>
              <w:t>MATERIAL</w:t>
            </w:r>
            <w:r w:rsidR="006C011A">
              <w:rPr>
                <w:spacing w:val="4"/>
                <w:w w:val="105"/>
              </w:rPr>
              <w:t xml:space="preserve"> </w:t>
            </w:r>
            <w:r w:rsidR="006C011A">
              <w:rPr>
                <w:w w:val="105"/>
              </w:rPr>
              <w:t>NEEDED</w:t>
            </w:r>
            <w:r w:rsidR="006C011A">
              <w:rPr>
                <w:w w:val="105"/>
              </w:rPr>
              <w:tab/>
            </w:r>
            <w:r w:rsidR="006C011A">
              <w:rPr>
                <w:spacing w:val="3"/>
                <w:w w:val="105"/>
              </w:rPr>
              <w:t>10</w:t>
            </w:r>
          </w:hyperlink>
        </w:p>
        <w:p w14:paraId="7B7167E2" w14:textId="77777777" w:rsidR="00E62FA8" w:rsidRDefault="00EF4DC1">
          <w:pPr>
            <w:pStyle w:val="TM2"/>
            <w:tabs>
              <w:tab w:val="right" w:leader="dot" w:pos="9693"/>
            </w:tabs>
          </w:pPr>
          <w:hyperlink w:anchor="_TOC_250017" w:history="1">
            <w:r w:rsidR="006C011A">
              <w:rPr>
                <w:spacing w:val="2"/>
                <w:w w:val="105"/>
              </w:rPr>
              <w:t>ETHICAL</w:t>
            </w:r>
            <w:r w:rsidR="006C011A">
              <w:rPr>
                <w:spacing w:val="5"/>
                <w:w w:val="105"/>
              </w:rPr>
              <w:t xml:space="preserve"> </w:t>
            </w:r>
            <w:r w:rsidR="006C011A">
              <w:rPr>
                <w:w w:val="105"/>
              </w:rPr>
              <w:t>CONSIDERATIONS</w:t>
            </w:r>
            <w:r w:rsidR="006C011A">
              <w:rPr>
                <w:w w:val="105"/>
              </w:rPr>
              <w:tab/>
              <w:t>12</w:t>
            </w:r>
          </w:hyperlink>
        </w:p>
        <w:p w14:paraId="7B7167E3" w14:textId="77777777" w:rsidR="00E62FA8" w:rsidRDefault="00EF4DC1">
          <w:pPr>
            <w:pStyle w:val="TM2"/>
            <w:tabs>
              <w:tab w:val="right" w:leader="dot" w:pos="9693"/>
            </w:tabs>
          </w:pPr>
          <w:hyperlink w:anchor="_TOC_250016" w:history="1">
            <w:r w:rsidR="006C011A">
              <w:rPr>
                <w:w w:val="115"/>
              </w:rPr>
              <w:t>STANDARD PROCEDURE AND</w:t>
            </w:r>
            <w:r w:rsidR="006C011A">
              <w:rPr>
                <w:spacing w:val="-4"/>
                <w:w w:val="115"/>
              </w:rPr>
              <w:t xml:space="preserve"> </w:t>
            </w:r>
            <w:r w:rsidR="006C011A">
              <w:rPr>
                <w:w w:val="115"/>
              </w:rPr>
              <w:t>QUALITY</w:t>
            </w:r>
            <w:r w:rsidR="006C011A">
              <w:rPr>
                <w:spacing w:val="-1"/>
                <w:w w:val="115"/>
              </w:rPr>
              <w:t xml:space="preserve"> </w:t>
            </w:r>
            <w:r w:rsidR="006C011A">
              <w:rPr>
                <w:spacing w:val="2"/>
                <w:w w:val="115"/>
              </w:rPr>
              <w:t>ASSURANCE</w:t>
            </w:r>
            <w:r w:rsidR="006C011A">
              <w:rPr>
                <w:spacing w:val="2"/>
                <w:w w:val="115"/>
              </w:rPr>
              <w:tab/>
            </w:r>
            <w:r w:rsidR="006C011A">
              <w:rPr>
                <w:w w:val="115"/>
              </w:rPr>
              <w:t>12</w:t>
            </w:r>
          </w:hyperlink>
        </w:p>
        <w:p w14:paraId="7B7167E4" w14:textId="77777777" w:rsidR="00E62FA8" w:rsidRDefault="00EF4DC1">
          <w:pPr>
            <w:pStyle w:val="TM1"/>
            <w:tabs>
              <w:tab w:val="right" w:leader="dot" w:pos="9695"/>
            </w:tabs>
            <w:rPr>
              <w:b w:val="0"/>
            </w:rPr>
          </w:pPr>
          <w:hyperlink w:anchor="_TOC_250015" w:history="1">
            <w:r w:rsidR="006C011A">
              <w:rPr>
                <w:w w:val="105"/>
              </w:rPr>
              <w:t>TRAINING</w:t>
            </w:r>
            <w:r w:rsidR="006C011A">
              <w:rPr>
                <w:w w:val="105"/>
              </w:rPr>
              <w:tab/>
            </w:r>
            <w:r w:rsidR="006C011A">
              <w:rPr>
                <w:b w:val="0"/>
                <w:w w:val="105"/>
              </w:rPr>
              <w:t>13</w:t>
            </w:r>
          </w:hyperlink>
        </w:p>
        <w:p w14:paraId="7B7167E5" w14:textId="77777777" w:rsidR="00E62FA8" w:rsidRDefault="00EF4DC1">
          <w:pPr>
            <w:pStyle w:val="TM2"/>
            <w:tabs>
              <w:tab w:val="right" w:leader="dot" w:pos="9695"/>
            </w:tabs>
            <w:spacing w:before="35"/>
          </w:pPr>
          <w:hyperlink w:anchor="_TOC_250014" w:history="1">
            <w:r w:rsidR="006C011A">
              <w:rPr>
                <w:w w:val="110"/>
              </w:rPr>
              <w:t>THEORETICAL</w:t>
            </w:r>
            <w:r w:rsidR="006C011A">
              <w:rPr>
                <w:spacing w:val="2"/>
                <w:w w:val="110"/>
              </w:rPr>
              <w:t xml:space="preserve"> </w:t>
            </w:r>
            <w:r w:rsidR="006C011A">
              <w:rPr>
                <w:w w:val="110"/>
              </w:rPr>
              <w:t>COMPONENT</w:t>
            </w:r>
            <w:r w:rsidR="006C011A">
              <w:rPr>
                <w:w w:val="110"/>
              </w:rPr>
              <w:tab/>
              <w:t>13</w:t>
            </w:r>
          </w:hyperlink>
        </w:p>
        <w:p w14:paraId="7B7167E6" w14:textId="77777777" w:rsidR="00E62FA8" w:rsidRDefault="00EF4DC1">
          <w:pPr>
            <w:pStyle w:val="TM2"/>
            <w:tabs>
              <w:tab w:val="right" w:leader="dot" w:pos="9695"/>
            </w:tabs>
          </w:pPr>
          <w:hyperlink w:anchor="_TOC_250013" w:history="1">
            <w:r w:rsidR="006C011A">
              <w:rPr>
                <w:w w:val="110"/>
              </w:rPr>
              <w:t>PRACTICAL</w:t>
            </w:r>
            <w:r w:rsidR="006C011A">
              <w:rPr>
                <w:spacing w:val="2"/>
                <w:w w:val="110"/>
              </w:rPr>
              <w:t xml:space="preserve"> </w:t>
            </w:r>
            <w:r w:rsidR="006C011A">
              <w:rPr>
                <w:w w:val="110"/>
              </w:rPr>
              <w:t>COMPONENT</w:t>
            </w:r>
            <w:r w:rsidR="006C011A">
              <w:rPr>
                <w:w w:val="110"/>
              </w:rPr>
              <w:tab/>
              <w:t>15</w:t>
            </w:r>
          </w:hyperlink>
        </w:p>
        <w:p w14:paraId="7B7167E7" w14:textId="77777777" w:rsidR="00E62FA8" w:rsidRDefault="006C011A">
          <w:pPr>
            <w:pStyle w:val="TM1"/>
            <w:tabs>
              <w:tab w:val="right" w:leader="dot" w:pos="9697"/>
            </w:tabs>
            <w:rPr>
              <w:b w:val="0"/>
            </w:rPr>
          </w:pPr>
          <w:r>
            <w:rPr>
              <w:w w:val="115"/>
            </w:rPr>
            <w:t>QUESTIONNAIRE AND RATIONALE</w:t>
          </w:r>
          <w:r>
            <w:rPr>
              <w:spacing w:val="-7"/>
              <w:w w:val="115"/>
            </w:rPr>
            <w:t xml:space="preserve"> </w:t>
          </w:r>
          <w:r>
            <w:rPr>
              <w:w w:val="115"/>
            </w:rPr>
            <w:t>FOR</w:t>
          </w:r>
          <w:r>
            <w:rPr>
              <w:spacing w:val="-2"/>
              <w:w w:val="115"/>
            </w:rPr>
            <w:t xml:space="preserve"> </w:t>
          </w:r>
          <w:r>
            <w:rPr>
              <w:w w:val="115"/>
            </w:rPr>
            <w:t>QUESTIONS</w:t>
          </w:r>
          <w:r>
            <w:rPr>
              <w:w w:val="115"/>
            </w:rPr>
            <w:tab/>
          </w:r>
          <w:r>
            <w:rPr>
              <w:b w:val="0"/>
              <w:spacing w:val="3"/>
              <w:w w:val="115"/>
            </w:rPr>
            <w:t>16</w:t>
          </w:r>
        </w:p>
        <w:p w14:paraId="7B7167E8" w14:textId="77777777" w:rsidR="00E62FA8" w:rsidRDefault="00EF4DC1">
          <w:pPr>
            <w:pStyle w:val="TM1"/>
            <w:tabs>
              <w:tab w:val="right" w:leader="dot" w:pos="9692"/>
            </w:tabs>
            <w:rPr>
              <w:b w:val="0"/>
            </w:rPr>
          </w:pPr>
          <w:hyperlink w:anchor="_TOC_250012" w:history="1">
            <w:r w:rsidR="006C011A">
              <w:rPr>
                <w:spacing w:val="-8"/>
                <w:w w:val="110"/>
              </w:rPr>
              <w:t>DATA</w:t>
            </w:r>
            <w:r w:rsidR="006C011A">
              <w:rPr>
                <w:w w:val="110"/>
              </w:rPr>
              <w:t xml:space="preserve"> </w:t>
            </w:r>
            <w:r w:rsidR="006C011A">
              <w:rPr>
                <w:spacing w:val="2"/>
                <w:w w:val="110"/>
              </w:rPr>
              <w:t>REVIEW</w:t>
            </w:r>
            <w:r w:rsidR="006C011A">
              <w:rPr>
                <w:spacing w:val="2"/>
                <w:w w:val="110"/>
              </w:rPr>
              <w:tab/>
            </w:r>
            <w:r w:rsidR="006C011A">
              <w:rPr>
                <w:b w:val="0"/>
                <w:w w:val="110"/>
              </w:rPr>
              <w:t>27</w:t>
            </w:r>
          </w:hyperlink>
        </w:p>
        <w:p w14:paraId="7B7167E9" w14:textId="77777777" w:rsidR="00E62FA8" w:rsidRDefault="006C011A">
          <w:pPr>
            <w:pStyle w:val="TM2"/>
            <w:tabs>
              <w:tab w:val="right" w:leader="dot" w:pos="9692"/>
            </w:tabs>
          </w:pPr>
          <w:r>
            <w:rPr>
              <w:spacing w:val="-4"/>
              <w:w w:val="115"/>
            </w:rPr>
            <w:t xml:space="preserve">DAILY </w:t>
          </w:r>
          <w:r>
            <w:rPr>
              <w:spacing w:val="2"/>
              <w:w w:val="115"/>
            </w:rPr>
            <w:t xml:space="preserve">QUESTIONNAIRE </w:t>
          </w:r>
          <w:r>
            <w:rPr>
              <w:w w:val="115"/>
            </w:rPr>
            <w:t>CHECK AND</w:t>
          </w:r>
          <w:r>
            <w:rPr>
              <w:spacing w:val="-3"/>
              <w:w w:val="115"/>
            </w:rPr>
            <w:t xml:space="preserve"> </w:t>
          </w:r>
          <w:r>
            <w:rPr>
              <w:w w:val="115"/>
            </w:rPr>
            <w:t>OVERSEEING</w:t>
          </w:r>
          <w:r>
            <w:rPr>
              <w:spacing w:val="-1"/>
              <w:w w:val="115"/>
            </w:rPr>
            <w:t xml:space="preserve"> </w:t>
          </w:r>
          <w:r>
            <w:rPr>
              <w:w w:val="115"/>
            </w:rPr>
            <w:t>INTERVIEWS</w:t>
          </w:r>
          <w:r>
            <w:rPr>
              <w:w w:val="115"/>
            </w:rPr>
            <w:tab/>
            <w:t>27</w:t>
          </w:r>
        </w:p>
        <w:p w14:paraId="7B7167EA" w14:textId="77777777" w:rsidR="00E62FA8" w:rsidRDefault="00EF4DC1">
          <w:pPr>
            <w:pStyle w:val="TM2"/>
            <w:tabs>
              <w:tab w:val="right" w:leader="dot" w:pos="9692"/>
            </w:tabs>
          </w:pPr>
          <w:hyperlink w:anchor="_TOC_250011" w:history="1">
            <w:r w:rsidR="006C011A">
              <w:rPr>
                <w:spacing w:val="-3"/>
                <w:w w:val="115"/>
              </w:rPr>
              <w:t>DATABASE</w:t>
            </w:r>
            <w:r w:rsidR="006C011A">
              <w:rPr>
                <w:spacing w:val="-1"/>
                <w:w w:val="115"/>
              </w:rPr>
              <w:t xml:space="preserve"> </w:t>
            </w:r>
            <w:r w:rsidR="006C011A">
              <w:rPr>
                <w:w w:val="115"/>
              </w:rPr>
              <w:t>CHECK</w:t>
            </w:r>
            <w:r w:rsidR="006C011A">
              <w:rPr>
                <w:w w:val="115"/>
              </w:rPr>
              <w:tab/>
              <w:t>27</w:t>
            </w:r>
          </w:hyperlink>
        </w:p>
        <w:p w14:paraId="7B7167EB" w14:textId="77777777" w:rsidR="00E62FA8" w:rsidRDefault="00EF4DC1">
          <w:pPr>
            <w:pStyle w:val="TM1"/>
            <w:tabs>
              <w:tab w:val="right" w:leader="dot" w:pos="9691"/>
            </w:tabs>
            <w:rPr>
              <w:b w:val="0"/>
            </w:rPr>
          </w:pPr>
          <w:hyperlink w:anchor="_TOC_250010" w:history="1">
            <w:r w:rsidR="006C011A">
              <w:rPr>
                <w:w w:val="115"/>
              </w:rPr>
              <w:t>PRESENTATION</w:t>
            </w:r>
            <w:r w:rsidR="006C011A">
              <w:rPr>
                <w:spacing w:val="-2"/>
                <w:w w:val="115"/>
              </w:rPr>
              <w:t xml:space="preserve"> </w:t>
            </w:r>
            <w:r w:rsidR="006C011A">
              <w:rPr>
                <w:w w:val="115"/>
              </w:rPr>
              <w:t>OF</w:t>
            </w:r>
            <w:r w:rsidR="006C011A">
              <w:rPr>
                <w:spacing w:val="-2"/>
                <w:w w:val="115"/>
              </w:rPr>
              <w:t xml:space="preserve"> </w:t>
            </w:r>
            <w:r w:rsidR="006C011A">
              <w:rPr>
                <w:w w:val="115"/>
              </w:rPr>
              <w:t>RESULTS</w:t>
            </w:r>
            <w:r w:rsidR="006C011A">
              <w:rPr>
                <w:w w:val="115"/>
              </w:rPr>
              <w:tab/>
            </w:r>
            <w:r w:rsidR="006C011A">
              <w:rPr>
                <w:b w:val="0"/>
                <w:w w:val="115"/>
              </w:rPr>
              <w:t>28</w:t>
            </w:r>
          </w:hyperlink>
        </w:p>
        <w:p w14:paraId="7B7167EC" w14:textId="77777777" w:rsidR="00E62FA8" w:rsidRDefault="00EF4DC1">
          <w:pPr>
            <w:pStyle w:val="TM2"/>
            <w:tabs>
              <w:tab w:val="right" w:leader="dot" w:pos="9693"/>
            </w:tabs>
            <w:spacing w:before="35"/>
          </w:pPr>
          <w:hyperlink w:anchor="_TOC_250009" w:history="1">
            <w:r w:rsidR="006C011A">
              <w:rPr>
                <w:w w:val="115"/>
              </w:rPr>
              <w:t>RESULTS TABLES</w:t>
            </w:r>
            <w:r w:rsidR="006C011A">
              <w:rPr>
                <w:spacing w:val="-2"/>
                <w:w w:val="115"/>
              </w:rPr>
              <w:t xml:space="preserve"> </w:t>
            </w:r>
            <w:r w:rsidR="006C011A">
              <w:rPr>
                <w:w w:val="115"/>
              </w:rPr>
              <w:t>AND FIGURES</w:t>
            </w:r>
            <w:r w:rsidR="006C011A">
              <w:rPr>
                <w:w w:val="115"/>
              </w:rPr>
              <w:tab/>
              <w:t>29</w:t>
            </w:r>
          </w:hyperlink>
        </w:p>
        <w:p w14:paraId="7B7167ED" w14:textId="77777777" w:rsidR="00E62FA8" w:rsidRDefault="00EF4DC1">
          <w:pPr>
            <w:pStyle w:val="TM1"/>
            <w:tabs>
              <w:tab w:val="right" w:leader="dot" w:pos="9696"/>
            </w:tabs>
            <w:rPr>
              <w:b w:val="0"/>
            </w:rPr>
          </w:pPr>
          <w:hyperlink w:anchor="_TOC_250008" w:history="1">
            <w:r w:rsidR="006C011A">
              <w:rPr>
                <w:spacing w:val="-8"/>
                <w:w w:val="115"/>
              </w:rPr>
              <w:t>DATA</w:t>
            </w:r>
            <w:r w:rsidR="006C011A">
              <w:rPr>
                <w:spacing w:val="-2"/>
                <w:w w:val="115"/>
              </w:rPr>
              <w:t xml:space="preserve"> </w:t>
            </w:r>
            <w:r w:rsidR="006C011A">
              <w:rPr>
                <w:w w:val="115"/>
              </w:rPr>
              <w:t>ANALYSIS</w:t>
            </w:r>
            <w:r w:rsidR="006C011A">
              <w:rPr>
                <w:w w:val="115"/>
              </w:rPr>
              <w:tab/>
            </w:r>
            <w:r w:rsidR="006C011A">
              <w:rPr>
                <w:b w:val="0"/>
                <w:w w:val="115"/>
              </w:rPr>
              <w:t>33</w:t>
            </w:r>
          </w:hyperlink>
        </w:p>
        <w:p w14:paraId="7B7167EE" w14:textId="77777777" w:rsidR="00E62FA8" w:rsidRDefault="00EF4DC1">
          <w:pPr>
            <w:pStyle w:val="TM2"/>
            <w:tabs>
              <w:tab w:val="right" w:leader="dot" w:pos="9696"/>
            </w:tabs>
          </w:pPr>
          <w:hyperlink w:anchor="_TOC_250007" w:history="1">
            <w:r w:rsidR="006C011A">
              <w:rPr>
                <w:w w:val="115"/>
              </w:rPr>
              <w:t>ANALYSIS</w:t>
            </w:r>
            <w:r w:rsidR="006C011A">
              <w:rPr>
                <w:spacing w:val="-1"/>
                <w:w w:val="115"/>
              </w:rPr>
              <w:t xml:space="preserve"> </w:t>
            </w:r>
            <w:r w:rsidR="006C011A">
              <w:rPr>
                <w:w w:val="115"/>
              </w:rPr>
              <w:t>PROCEDURES</w:t>
            </w:r>
            <w:r w:rsidR="006C011A">
              <w:rPr>
                <w:w w:val="115"/>
              </w:rPr>
              <w:tab/>
              <w:t>33</w:t>
            </w:r>
          </w:hyperlink>
        </w:p>
        <w:p w14:paraId="7B7167EF" w14:textId="77777777" w:rsidR="00E62FA8" w:rsidRDefault="00EF4DC1">
          <w:pPr>
            <w:pStyle w:val="TM2"/>
            <w:tabs>
              <w:tab w:val="right" w:leader="dot" w:pos="9696"/>
            </w:tabs>
          </w:pPr>
          <w:hyperlink w:anchor="_TOC_250006" w:history="1">
            <w:r w:rsidR="006C011A">
              <w:rPr>
                <w:w w:val="115"/>
              </w:rPr>
              <w:t>COMMON ERRORS AND CHALLENGES IN</w:t>
            </w:r>
            <w:r w:rsidR="006C011A">
              <w:rPr>
                <w:spacing w:val="-5"/>
                <w:w w:val="115"/>
              </w:rPr>
              <w:t xml:space="preserve"> </w:t>
            </w:r>
            <w:r w:rsidR="006C011A">
              <w:rPr>
                <w:spacing w:val="-8"/>
                <w:w w:val="115"/>
              </w:rPr>
              <w:t>DATA</w:t>
            </w:r>
            <w:r w:rsidR="006C011A">
              <w:rPr>
                <w:spacing w:val="-1"/>
                <w:w w:val="115"/>
              </w:rPr>
              <w:t xml:space="preserve"> </w:t>
            </w:r>
            <w:r w:rsidR="006C011A">
              <w:rPr>
                <w:w w:val="115"/>
              </w:rPr>
              <w:t>ANALYSIS</w:t>
            </w:r>
            <w:r w:rsidR="006C011A">
              <w:rPr>
                <w:w w:val="115"/>
              </w:rPr>
              <w:tab/>
            </w:r>
            <w:r w:rsidR="006C011A">
              <w:rPr>
                <w:spacing w:val="3"/>
                <w:w w:val="115"/>
              </w:rPr>
              <w:t>38</w:t>
            </w:r>
          </w:hyperlink>
        </w:p>
        <w:p w14:paraId="7B7167F0" w14:textId="77777777" w:rsidR="00E62FA8" w:rsidRDefault="00EF4DC1">
          <w:pPr>
            <w:pStyle w:val="TM1"/>
            <w:tabs>
              <w:tab w:val="right" w:leader="dot" w:pos="9693"/>
            </w:tabs>
            <w:rPr>
              <w:b w:val="0"/>
            </w:rPr>
          </w:pPr>
          <w:hyperlink w:anchor="_TOC_250005" w:history="1">
            <w:r w:rsidR="006C011A">
              <w:rPr>
                <w:w w:val="120"/>
              </w:rPr>
              <w:t>USE</w:t>
            </w:r>
            <w:r w:rsidR="006C011A">
              <w:rPr>
                <w:spacing w:val="-5"/>
                <w:w w:val="120"/>
              </w:rPr>
              <w:t xml:space="preserve"> </w:t>
            </w:r>
            <w:r w:rsidR="006C011A">
              <w:rPr>
                <w:w w:val="120"/>
              </w:rPr>
              <w:t>OF</w:t>
            </w:r>
            <w:r w:rsidR="006C011A">
              <w:rPr>
                <w:spacing w:val="-4"/>
                <w:w w:val="120"/>
              </w:rPr>
              <w:t xml:space="preserve"> </w:t>
            </w:r>
            <w:r w:rsidR="006C011A">
              <w:rPr>
                <w:w w:val="120"/>
              </w:rPr>
              <w:t>RESULTS</w:t>
            </w:r>
            <w:r w:rsidR="006C011A">
              <w:rPr>
                <w:w w:val="120"/>
              </w:rPr>
              <w:tab/>
            </w:r>
            <w:r w:rsidR="006C011A">
              <w:rPr>
                <w:b w:val="0"/>
                <w:w w:val="120"/>
              </w:rPr>
              <w:t>39</w:t>
            </w:r>
          </w:hyperlink>
        </w:p>
        <w:p w14:paraId="7B7167F1" w14:textId="77777777" w:rsidR="00E62FA8" w:rsidRDefault="00EF4DC1">
          <w:pPr>
            <w:pStyle w:val="TM2"/>
            <w:tabs>
              <w:tab w:val="right" w:leader="dot" w:pos="9696"/>
            </w:tabs>
          </w:pPr>
          <w:hyperlink w:anchor="_TOC_250004" w:history="1">
            <w:r w:rsidR="006C011A">
              <w:rPr>
                <w:w w:val="115"/>
              </w:rPr>
              <w:t>RECOMMENDATIONS</w:t>
            </w:r>
            <w:r w:rsidR="006C011A">
              <w:rPr>
                <w:w w:val="115"/>
              </w:rPr>
              <w:tab/>
            </w:r>
            <w:r w:rsidR="006C011A">
              <w:rPr>
                <w:spacing w:val="3"/>
                <w:w w:val="115"/>
              </w:rPr>
              <w:t>40</w:t>
            </w:r>
          </w:hyperlink>
        </w:p>
        <w:p w14:paraId="7B7167F2" w14:textId="77777777" w:rsidR="00E62FA8" w:rsidRDefault="00EF4DC1">
          <w:pPr>
            <w:pStyle w:val="TM1"/>
            <w:tabs>
              <w:tab w:val="right" w:leader="dot" w:pos="9690"/>
            </w:tabs>
            <w:rPr>
              <w:b w:val="0"/>
            </w:rPr>
          </w:pPr>
          <w:hyperlink w:anchor="_TOC_250003" w:history="1">
            <w:r w:rsidR="006C011A">
              <w:rPr>
                <w:spacing w:val="2"/>
                <w:w w:val="105"/>
              </w:rPr>
              <w:t>REFERENCES</w:t>
            </w:r>
            <w:r w:rsidR="006C011A">
              <w:rPr>
                <w:spacing w:val="2"/>
                <w:w w:val="105"/>
              </w:rPr>
              <w:tab/>
            </w:r>
            <w:r w:rsidR="006C011A">
              <w:rPr>
                <w:b w:val="0"/>
                <w:spacing w:val="-3"/>
                <w:w w:val="105"/>
              </w:rPr>
              <w:t>41</w:t>
            </w:r>
          </w:hyperlink>
        </w:p>
        <w:p w14:paraId="7B7167F3" w14:textId="77777777" w:rsidR="00E62FA8" w:rsidRDefault="00EF4DC1">
          <w:pPr>
            <w:pStyle w:val="TM2"/>
            <w:tabs>
              <w:tab w:val="right" w:leader="dot" w:pos="9693"/>
            </w:tabs>
            <w:spacing w:before="595"/>
          </w:pPr>
          <w:hyperlink w:anchor="_TOC_250002" w:history="1">
            <w:r w:rsidR="006C011A">
              <w:rPr>
                <w:spacing w:val="2"/>
                <w:w w:val="105"/>
              </w:rPr>
              <w:t xml:space="preserve">ANNEX </w:t>
            </w:r>
            <w:r w:rsidR="006C011A">
              <w:t xml:space="preserve">1 </w:t>
            </w:r>
            <w:r w:rsidR="006C011A">
              <w:rPr>
                <w:w w:val="105"/>
              </w:rPr>
              <w:t>- SENS</w:t>
            </w:r>
            <w:r w:rsidR="006C011A">
              <w:rPr>
                <w:spacing w:val="23"/>
                <w:w w:val="105"/>
              </w:rPr>
              <w:t xml:space="preserve"> </w:t>
            </w:r>
            <w:r w:rsidR="006C011A">
              <w:rPr>
                <w:w w:val="105"/>
              </w:rPr>
              <w:t>IYCF</w:t>
            </w:r>
            <w:r w:rsidR="006C011A">
              <w:rPr>
                <w:spacing w:val="6"/>
                <w:w w:val="105"/>
              </w:rPr>
              <w:t xml:space="preserve"> </w:t>
            </w:r>
            <w:r w:rsidR="006C011A">
              <w:rPr>
                <w:spacing w:val="2"/>
                <w:w w:val="105"/>
              </w:rPr>
              <w:t>QUESTIONNAIRE</w:t>
            </w:r>
            <w:r w:rsidR="006C011A">
              <w:rPr>
                <w:spacing w:val="2"/>
                <w:w w:val="105"/>
              </w:rPr>
              <w:tab/>
              <w:t>44</w:t>
            </w:r>
          </w:hyperlink>
        </w:p>
        <w:p w14:paraId="7B7167F4" w14:textId="77777777" w:rsidR="00E62FA8" w:rsidRDefault="00EF4DC1">
          <w:pPr>
            <w:pStyle w:val="TM2"/>
            <w:tabs>
              <w:tab w:val="right" w:leader="dot" w:pos="9697"/>
            </w:tabs>
          </w:pPr>
          <w:hyperlink w:anchor="_TOC_250001" w:history="1">
            <w:r w:rsidR="006C011A">
              <w:rPr>
                <w:spacing w:val="2"/>
                <w:w w:val="110"/>
              </w:rPr>
              <w:t xml:space="preserve">ANNEX </w:t>
            </w:r>
            <w:r w:rsidR="006C011A">
              <w:rPr>
                <w:w w:val="110"/>
              </w:rPr>
              <w:t>2 -</w:t>
            </w:r>
            <w:r w:rsidR="006C011A">
              <w:rPr>
                <w:spacing w:val="3"/>
                <w:w w:val="110"/>
              </w:rPr>
              <w:t xml:space="preserve"> </w:t>
            </w:r>
            <w:r w:rsidR="006C011A">
              <w:rPr>
                <w:spacing w:val="2"/>
                <w:w w:val="110"/>
              </w:rPr>
              <w:t>TRAINING IDEAS</w:t>
            </w:r>
            <w:r w:rsidR="006C011A">
              <w:rPr>
                <w:spacing w:val="2"/>
                <w:w w:val="110"/>
              </w:rPr>
              <w:tab/>
            </w:r>
            <w:r w:rsidR="006C011A">
              <w:rPr>
                <w:spacing w:val="3"/>
                <w:w w:val="110"/>
              </w:rPr>
              <w:t>48</w:t>
            </w:r>
          </w:hyperlink>
        </w:p>
        <w:p w14:paraId="7B7167F5" w14:textId="77777777" w:rsidR="00E62FA8" w:rsidRDefault="00EF4DC1">
          <w:pPr>
            <w:pStyle w:val="TM2"/>
            <w:tabs>
              <w:tab w:val="right" w:leader="dot" w:pos="9688"/>
            </w:tabs>
          </w:pPr>
          <w:hyperlink w:anchor="_TOC_250000" w:history="1">
            <w:r w:rsidR="006C011A">
              <w:rPr>
                <w:spacing w:val="2"/>
                <w:w w:val="110"/>
              </w:rPr>
              <w:t xml:space="preserve">ANNEX </w:t>
            </w:r>
            <w:r w:rsidR="006C011A">
              <w:rPr>
                <w:w w:val="110"/>
              </w:rPr>
              <w:t>3 - EPI INFO</w:t>
            </w:r>
            <w:r w:rsidR="006C011A">
              <w:rPr>
                <w:spacing w:val="8"/>
                <w:w w:val="110"/>
              </w:rPr>
              <w:t xml:space="preserve"> </w:t>
            </w:r>
            <w:r w:rsidR="006C011A">
              <w:rPr>
                <w:spacing w:val="-8"/>
                <w:w w:val="110"/>
              </w:rPr>
              <w:t>DATA</w:t>
            </w:r>
            <w:r w:rsidR="006C011A">
              <w:rPr>
                <w:spacing w:val="2"/>
                <w:w w:val="110"/>
              </w:rPr>
              <w:t xml:space="preserve"> </w:t>
            </w:r>
            <w:r w:rsidR="006C011A">
              <w:rPr>
                <w:w w:val="110"/>
              </w:rPr>
              <w:t>ANALYSIS</w:t>
            </w:r>
            <w:r w:rsidR="006C011A">
              <w:rPr>
                <w:w w:val="110"/>
              </w:rPr>
              <w:tab/>
            </w:r>
            <w:r w:rsidR="006C011A">
              <w:rPr>
                <w:spacing w:val="-6"/>
                <w:w w:val="110"/>
              </w:rPr>
              <w:t>51</w:t>
            </w:r>
          </w:hyperlink>
        </w:p>
      </w:sdtContent>
    </w:sdt>
    <w:p w14:paraId="7B7167F6" w14:textId="77777777" w:rsidR="00E62FA8" w:rsidRDefault="00E62FA8">
      <w:pPr>
        <w:sectPr w:rsidR="00E62FA8">
          <w:pgSz w:w="11910" w:h="16840"/>
          <w:pgMar w:top="820" w:right="420" w:bottom="880" w:left="1020" w:header="629" w:footer="686" w:gutter="0"/>
          <w:cols w:space="720"/>
        </w:sectPr>
      </w:pPr>
    </w:p>
    <w:p w14:paraId="7B7167F7" w14:textId="77777777" w:rsidR="00E62FA8" w:rsidRDefault="00E62FA8">
      <w:pPr>
        <w:pStyle w:val="Corpsdetexte"/>
        <w:spacing w:before="4"/>
        <w:rPr>
          <w:sz w:val="45"/>
        </w:rPr>
      </w:pPr>
    </w:p>
    <w:p w14:paraId="7B7167F8" w14:textId="77777777" w:rsidR="00E62FA8" w:rsidRDefault="006C011A">
      <w:pPr>
        <w:pStyle w:val="Titre1"/>
        <w:spacing w:before="0"/>
      </w:pPr>
      <w:bookmarkStart w:id="0" w:name="_TOC_250023"/>
      <w:bookmarkEnd w:id="0"/>
      <w:r>
        <w:rPr>
          <w:color w:val="006AB4"/>
          <w:w w:val="115"/>
        </w:rPr>
        <w:t>Key messages</w:t>
      </w:r>
    </w:p>
    <w:p w14:paraId="7B7167F9" w14:textId="77777777" w:rsidR="00E62FA8" w:rsidRDefault="00E62FA8">
      <w:pPr>
        <w:pStyle w:val="Corpsdetexte"/>
        <w:spacing w:before="2"/>
        <w:rPr>
          <w:b/>
          <w:sz w:val="76"/>
        </w:rPr>
      </w:pPr>
    </w:p>
    <w:p w14:paraId="7B7167FA" w14:textId="77777777" w:rsidR="00E62FA8" w:rsidRDefault="006C011A">
      <w:pPr>
        <w:pStyle w:val="Paragraphedeliste"/>
        <w:numPr>
          <w:ilvl w:val="0"/>
          <w:numId w:val="3"/>
        </w:numPr>
        <w:tabs>
          <w:tab w:val="left" w:pos="398"/>
        </w:tabs>
        <w:spacing w:line="276" w:lineRule="auto"/>
        <w:ind w:right="787"/>
        <w:rPr>
          <w:sz w:val="20"/>
        </w:rPr>
      </w:pPr>
      <w:r>
        <w:rPr>
          <w:w w:val="105"/>
          <w:sz w:val="20"/>
        </w:rPr>
        <w:t xml:space="preserve">UNHCR </w:t>
      </w:r>
      <w:r>
        <w:rPr>
          <w:spacing w:val="2"/>
          <w:w w:val="105"/>
          <w:sz w:val="20"/>
        </w:rPr>
        <w:t xml:space="preserve">supports </w:t>
      </w:r>
      <w:r>
        <w:rPr>
          <w:w w:val="105"/>
          <w:sz w:val="20"/>
        </w:rPr>
        <w:t xml:space="preserve">the policy of the World Health Organization </w:t>
      </w:r>
      <w:r>
        <w:rPr>
          <w:spacing w:val="2"/>
          <w:w w:val="105"/>
          <w:sz w:val="20"/>
        </w:rPr>
        <w:t xml:space="preserve">(WHO) </w:t>
      </w:r>
      <w:r>
        <w:rPr>
          <w:w w:val="105"/>
          <w:sz w:val="20"/>
        </w:rPr>
        <w:t>concerning safe and appropriate infant and young child feeding, in particular by protecting, promoting and supporting exclusive breastfeeding for the first six months of life and continued breastfeeding for two years or beyond, with timely and correct use of adequate complementary foods.</w:t>
      </w:r>
      <w:r>
        <w:rPr>
          <w:w w:val="90"/>
          <w:sz w:val="20"/>
        </w:rPr>
        <w:t xml:space="preserve"> </w:t>
      </w:r>
      <w:r>
        <w:rPr>
          <w:w w:val="105"/>
          <w:sz w:val="20"/>
        </w:rPr>
        <w:t xml:space="preserve">The use of milk products in refugee settings must conform to the UNHCR milk </w:t>
      </w:r>
      <w:r>
        <w:rPr>
          <w:spacing w:val="3"/>
          <w:w w:val="105"/>
          <w:sz w:val="20"/>
        </w:rPr>
        <w:t>policy</w:t>
      </w:r>
      <w:r>
        <w:rPr>
          <w:spacing w:val="3"/>
          <w:w w:val="105"/>
          <w:position w:val="7"/>
          <w:sz w:val="11"/>
        </w:rPr>
        <w:t>1</w:t>
      </w:r>
      <w:r>
        <w:rPr>
          <w:spacing w:val="3"/>
          <w:w w:val="105"/>
          <w:sz w:val="11"/>
        </w:rPr>
        <w:t>.</w:t>
      </w:r>
      <w:r>
        <w:rPr>
          <w:w w:val="90"/>
          <w:sz w:val="20"/>
        </w:rPr>
        <w:t xml:space="preserve"> </w:t>
      </w:r>
      <w:r>
        <w:rPr>
          <w:w w:val="105"/>
          <w:sz w:val="20"/>
        </w:rPr>
        <w:t>UNHCR is required and committed to protecting the interests of artificially fed infants who may or may not be breastfed.</w:t>
      </w:r>
      <w:r>
        <w:rPr>
          <w:w w:val="90"/>
          <w:sz w:val="20"/>
        </w:rPr>
        <w:t xml:space="preserve"> </w:t>
      </w:r>
      <w:r>
        <w:rPr>
          <w:w w:val="105"/>
          <w:sz w:val="20"/>
        </w:rPr>
        <w:t>This protection has two components: minimising the risks associated with artificial feeding while maximising the nutrition, health and development of non- breastfed children in refugee settings</w:t>
      </w:r>
      <w:r>
        <w:rPr>
          <w:spacing w:val="-8"/>
          <w:w w:val="105"/>
          <w:sz w:val="20"/>
        </w:rPr>
        <w:t>.</w:t>
      </w:r>
    </w:p>
    <w:p w14:paraId="7B7167FB" w14:textId="77777777" w:rsidR="00E62FA8" w:rsidRDefault="00E62FA8">
      <w:pPr>
        <w:pStyle w:val="Corpsdetexte"/>
        <w:spacing w:before="7"/>
        <w:rPr>
          <w:sz w:val="21"/>
        </w:rPr>
      </w:pPr>
    </w:p>
    <w:p w14:paraId="7B7167FC" w14:textId="77777777" w:rsidR="00E62FA8" w:rsidRDefault="006C011A">
      <w:pPr>
        <w:pStyle w:val="Paragraphedeliste"/>
        <w:numPr>
          <w:ilvl w:val="0"/>
          <w:numId w:val="3"/>
        </w:numPr>
        <w:tabs>
          <w:tab w:val="left" w:pos="398"/>
        </w:tabs>
        <w:spacing w:line="273" w:lineRule="auto"/>
        <w:ind w:right="976"/>
        <w:rPr>
          <w:sz w:val="20"/>
        </w:rPr>
      </w:pPr>
      <w:r>
        <w:rPr>
          <w:w w:val="105"/>
          <w:sz w:val="20"/>
        </w:rPr>
        <w:t>Breastfeeding guarantees food and fluid security in infants for the first six months and provides active immune protection and remains a significant source of energy, nutrients and protection up to two years and beyond</w:t>
      </w:r>
      <w:r>
        <w:rPr>
          <w:spacing w:val="-22"/>
          <w:w w:val="105"/>
          <w:sz w:val="20"/>
        </w:rPr>
        <w:t>.</w:t>
      </w:r>
    </w:p>
    <w:p w14:paraId="7B7167FD" w14:textId="77777777" w:rsidR="00E62FA8" w:rsidRDefault="00E62FA8">
      <w:pPr>
        <w:pStyle w:val="Corpsdetexte"/>
        <w:spacing w:before="6"/>
        <w:rPr>
          <w:sz w:val="22"/>
        </w:rPr>
      </w:pPr>
    </w:p>
    <w:p w14:paraId="7B7167FE" w14:textId="77777777" w:rsidR="00E62FA8" w:rsidRDefault="006C011A">
      <w:pPr>
        <w:pStyle w:val="Paragraphedeliste"/>
        <w:numPr>
          <w:ilvl w:val="0"/>
          <w:numId w:val="3"/>
        </w:numPr>
        <w:tabs>
          <w:tab w:val="left" w:pos="398"/>
        </w:tabs>
        <w:spacing w:line="276" w:lineRule="auto"/>
        <w:ind w:right="792"/>
        <w:rPr>
          <w:sz w:val="20"/>
        </w:rPr>
      </w:pPr>
      <w:r>
        <w:rPr>
          <w:w w:val="105"/>
          <w:sz w:val="20"/>
        </w:rPr>
        <w:t>Breastfeeding is an unequalled way of providing complete hygienic food for the healthy growth and development of infants, and forms a unique biological and emotional basis for the health of both mother and child.</w:t>
      </w:r>
      <w:r>
        <w:rPr>
          <w:w w:val="90"/>
          <w:sz w:val="20"/>
        </w:rPr>
        <w:t xml:space="preserve"> </w:t>
      </w:r>
      <w:r>
        <w:rPr>
          <w:w w:val="105"/>
          <w:sz w:val="20"/>
        </w:rPr>
        <w:t>In addition, the active anti-infective properties of breastmilk help to protect infants against disease, and there is an important relationship between exclusive breast-feeding and child spacing.</w:t>
      </w:r>
      <w:r>
        <w:rPr>
          <w:w w:val="90"/>
          <w:sz w:val="20"/>
        </w:rPr>
        <w:t xml:space="preserve"> </w:t>
      </w:r>
      <w:r>
        <w:rPr>
          <w:w w:val="105"/>
          <w:sz w:val="20"/>
        </w:rPr>
        <w:t>Breastmilk alone (exclusive) satisfies the nutritional and fluid requirements of an infant for the first complete six months of life in all settings and climates.</w:t>
      </w:r>
      <w:r>
        <w:rPr>
          <w:w w:val="90"/>
          <w:sz w:val="20"/>
        </w:rPr>
        <w:t xml:space="preserve"> </w:t>
      </w:r>
      <w:r>
        <w:rPr>
          <w:w w:val="105"/>
          <w:sz w:val="20"/>
        </w:rPr>
        <w:t>After six months, adequate and appropriate infant complementary foods become necessary to complement breastmilk in order to meet the energy and other nutrient requirements of the infant (timely complementary feeding).</w:t>
      </w:r>
      <w:r>
        <w:rPr>
          <w:w w:val="90"/>
          <w:sz w:val="20"/>
        </w:rPr>
        <w:t xml:space="preserve"> </w:t>
      </w:r>
      <w:r>
        <w:rPr>
          <w:w w:val="105"/>
          <w:sz w:val="20"/>
        </w:rPr>
        <w:t>Breastmilk remains a significant source of energy, nutrients and protection up to two years and</w:t>
      </w:r>
      <w:r>
        <w:rPr>
          <w:spacing w:val="29"/>
          <w:w w:val="105"/>
          <w:sz w:val="20"/>
        </w:rPr>
        <w:t xml:space="preserve"> </w:t>
      </w:r>
      <w:r>
        <w:rPr>
          <w:w w:val="105"/>
          <w:sz w:val="20"/>
        </w:rPr>
        <w:t>beyond.</w:t>
      </w:r>
    </w:p>
    <w:p w14:paraId="7B7167FF" w14:textId="77777777" w:rsidR="00E62FA8" w:rsidRDefault="00E62FA8">
      <w:pPr>
        <w:pStyle w:val="Corpsdetexte"/>
        <w:spacing w:before="6"/>
        <w:rPr>
          <w:sz w:val="21"/>
        </w:rPr>
      </w:pPr>
    </w:p>
    <w:p w14:paraId="7B716800" w14:textId="77777777" w:rsidR="00E62FA8" w:rsidRDefault="006C011A">
      <w:pPr>
        <w:pStyle w:val="Paragraphedeliste"/>
        <w:numPr>
          <w:ilvl w:val="0"/>
          <w:numId w:val="3"/>
        </w:numPr>
        <w:tabs>
          <w:tab w:val="left" w:pos="398"/>
        </w:tabs>
        <w:spacing w:line="276" w:lineRule="auto"/>
        <w:ind w:right="893"/>
        <w:rPr>
          <w:sz w:val="20"/>
        </w:rPr>
      </w:pPr>
      <w:r>
        <w:rPr>
          <w:sz w:val="20"/>
        </w:rPr>
        <w:t xml:space="preserve">Infant and young child feeding (IYCF) practices directly affect the nutritional status of children under two years of age and, ultimately, impact child </w:t>
      </w:r>
      <w:r>
        <w:rPr>
          <w:spacing w:val="2"/>
          <w:sz w:val="20"/>
        </w:rPr>
        <w:t>survival.</w:t>
      </w:r>
      <w:r>
        <w:rPr>
          <w:w w:val="90"/>
          <w:sz w:val="20"/>
        </w:rPr>
        <w:t xml:space="preserve"> </w:t>
      </w:r>
      <w:r>
        <w:rPr>
          <w:sz w:val="20"/>
        </w:rPr>
        <w:t>Protecting, and where necessary, improving on, infant and young child feeding practices in children aged 0-23 months of age is therefore critical to improved nutrition, health and development of children.</w:t>
      </w:r>
      <w:r>
        <w:rPr>
          <w:w w:val="90"/>
          <w:sz w:val="20"/>
        </w:rPr>
        <w:t xml:space="preserve"> </w:t>
      </w:r>
      <w:r>
        <w:rPr>
          <w:sz w:val="20"/>
        </w:rPr>
        <w:t>Infants and young children who are not breastfed – temporarily</w:t>
      </w:r>
      <w:r>
        <w:rPr>
          <w:spacing w:val="20"/>
          <w:sz w:val="20"/>
        </w:rPr>
        <w:t xml:space="preserve"> </w:t>
      </w:r>
      <w:r>
        <w:rPr>
          <w:sz w:val="20"/>
        </w:rPr>
        <w:t>or</w:t>
      </w:r>
      <w:r>
        <w:rPr>
          <w:spacing w:val="21"/>
          <w:sz w:val="20"/>
        </w:rPr>
        <w:t xml:space="preserve"> </w:t>
      </w:r>
      <w:r>
        <w:rPr>
          <w:sz w:val="20"/>
        </w:rPr>
        <w:t>long-term</w:t>
      </w:r>
      <w:r>
        <w:rPr>
          <w:spacing w:val="20"/>
          <w:sz w:val="20"/>
        </w:rPr>
        <w:t xml:space="preserve"> </w:t>
      </w:r>
      <w:r>
        <w:rPr>
          <w:sz w:val="20"/>
        </w:rPr>
        <w:t>–</w:t>
      </w:r>
      <w:r>
        <w:rPr>
          <w:spacing w:val="21"/>
          <w:sz w:val="20"/>
        </w:rPr>
        <w:t xml:space="preserve"> </w:t>
      </w:r>
      <w:r>
        <w:rPr>
          <w:sz w:val="20"/>
        </w:rPr>
        <w:t>need</w:t>
      </w:r>
      <w:r>
        <w:rPr>
          <w:spacing w:val="20"/>
          <w:sz w:val="20"/>
        </w:rPr>
        <w:t xml:space="preserve"> </w:t>
      </w:r>
      <w:r>
        <w:rPr>
          <w:sz w:val="20"/>
        </w:rPr>
        <w:t>early</w:t>
      </w:r>
      <w:r>
        <w:rPr>
          <w:spacing w:val="21"/>
          <w:sz w:val="20"/>
        </w:rPr>
        <w:t xml:space="preserve"> </w:t>
      </w:r>
      <w:r>
        <w:rPr>
          <w:sz w:val="20"/>
        </w:rPr>
        <w:t>identification</w:t>
      </w:r>
      <w:r>
        <w:rPr>
          <w:spacing w:val="21"/>
          <w:sz w:val="20"/>
        </w:rPr>
        <w:t xml:space="preserve"> </w:t>
      </w:r>
      <w:r>
        <w:rPr>
          <w:sz w:val="20"/>
        </w:rPr>
        <w:t>and</w:t>
      </w:r>
      <w:r>
        <w:rPr>
          <w:spacing w:val="20"/>
          <w:sz w:val="20"/>
        </w:rPr>
        <w:t xml:space="preserve"> </w:t>
      </w:r>
      <w:r>
        <w:rPr>
          <w:sz w:val="20"/>
        </w:rPr>
        <w:t>appropriate</w:t>
      </w:r>
      <w:r>
        <w:rPr>
          <w:spacing w:val="21"/>
          <w:sz w:val="20"/>
        </w:rPr>
        <w:t xml:space="preserve"> </w:t>
      </w:r>
      <w:r>
        <w:rPr>
          <w:sz w:val="20"/>
        </w:rPr>
        <w:t>support</w:t>
      </w:r>
      <w:r>
        <w:rPr>
          <w:spacing w:val="20"/>
          <w:sz w:val="20"/>
        </w:rPr>
        <w:t xml:space="preserve"> </w:t>
      </w:r>
      <w:r>
        <w:rPr>
          <w:sz w:val="20"/>
        </w:rPr>
        <w:t>to</w:t>
      </w:r>
      <w:r>
        <w:rPr>
          <w:spacing w:val="21"/>
          <w:sz w:val="20"/>
        </w:rPr>
        <w:t xml:space="preserve"> </w:t>
      </w:r>
      <w:r>
        <w:rPr>
          <w:sz w:val="20"/>
        </w:rPr>
        <w:t>minimise</w:t>
      </w:r>
      <w:r>
        <w:rPr>
          <w:spacing w:val="20"/>
          <w:sz w:val="20"/>
        </w:rPr>
        <w:t xml:space="preserve"> </w:t>
      </w:r>
      <w:r>
        <w:rPr>
          <w:sz w:val="20"/>
        </w:rPr>
        <w:t>risks</w:t>
      </w:r>
      <w:r>
        <w:rPr>
          <w:spacing w:val="-17"/>
          <w:sz w:val="20"/>
        </w:rPr>
        <w:t>.</w:t>
      </w:r>
    </w:p>
    <w:p w14:paraId="7B716801" w14:textId="77777777" w:rsidR="00E62FA8" w:rsidRDefault="00E62FA8">
      <w:pPr>
        <w:pStyle w:val="Corpsdetexte"/>
        <w:spacing w:before="9"/>
        <w:rPr>
          <w:sz w:val="21"/>
        </w:rPr>
      </w:pPr>
    </w:p>
    <w:p w14:paraId="7B716802" w14:textId="77777777" w:rsidR="00E62FA8" w:rsidRDefault="006C011A">
      <w:pPr>
        <w:pStyle w:val="Paragraphedeliste"/>
        <w:numPr>
          <w:ilvl w:val="0"/>
          <w:numId w:val="3"/>
        </w:numPr>
        <w:tabs>
          <w:tab w:val="left" w:pos="398"/>
        </w:tabs>
        <w:spacing w:line="273" w:lineRule="auto"/>
        <w:ind w:right="1233"/>
        <w:rPr>
          <w:sz w:val="20"/>
        </w:rPr>
      </w:pPr>
      <w:r>
        <w:rPr>
          <w:w w:val="105"/>
          <w:sz w:val="20"/>
        </w:rPr>
        <w:t>The inclusion of this IYCF module in routine SENS surveys will provide information on some priority IYCF indicators among children 0-23 months.</w:t>
      </w:r>
      <w:r>
        <w:rPr>
          <w:w w:val="90"/>
          <w:sz w:val="20"/>
        </w:rPr>
        <w:t xml:space="preserve"> </w:t>
      </w:r>
      <w:r>
        <w:rPr>
          <w:w w:val="105"/>
          <w:sz w:val="20"/>
        </w:rPr>
        <w:t xml:space="preserve">If a more detailed analysis of IYCF is needed to assess programme impact, it is recommended to implement a stand-alone IYCF survey using the </w:t>
      </w:r>
      <w:r>
        <w:rPr>
          <w:spacing w:val="2"/>
          <w:w w:val="105"/>
          <w:sz w:val="20"/>
        </w:rPr>
        <w:t xml:space="preserve">CARE </w:t>
      </w:r>
      <w:r>
        <w:rPr>
          <w:w w:val="105"/>
          <w:sz w:val="20"/>
        </w:rPr>
        <w:t>guidelines (January 2010)</w:t>
      </w:r>
      <w:r>
        <w:rPr>
          <w:spacing w:val="-18"/>
          <w:w w:val="105"/>
          <w:sz w:val="20"/>
        </w:rPr>
        <w:t>.</w:t>
      </w:r>
    </w:p>
    <w:p w14:paraId="7B716803" w14:textId="77777777" w:rsidR="00E62FA8" w:rsidRDefault="00E62FA8">
      <w:pPr>
        <w:pStyle w:val="Corpsdetexte"/>
        <w:spacing w:before="7"/>
        <w:rPr>
          <w:sz w:val="22"/>
        </w:rPr>
      </w:pPr>
    </w:p>
    <w:p w14:paraId="7B716804" w14:textId="77777777" w:rsidR="00E62FA8" w:rsidRDefault="006C011A">
      <w:pPr>
        <w:pStyle w:val="Paragraphedeliste"/>
        <w:numPr>
          <w:ilvl w:val="0"/>
          <w:numId w:val="3"/>
        </w:numPr>
        <w:tabs>
          <w:tab w:val="left" w:pos="398"/>
        </w:tabs>
        <w:spacing w:line="276" w:lineRule="auto"/>
        <w:ind w:right="930"/>
        <w:rPr>
          <w:sz w:val="20"/>
        </w:rPr>
      </w:pPr>
      <w:r>
        <w:rPr>
          <w:sz w:val="20"/>
        </w:rPr>
        <w:t xml:space="preserve">The majority of questions for this IYCF module are taken from the WHO and </w:t>
      </w:r>
      <w:r>
        <w:rPr>
          <w:spacing w:val="2"/>
          <w:sz w:val="20"/>
        </w:rPr>
        <w:t xml:space="preserve">CARE </w:t>
      </w:r>
      <w:r>
        <w:rPr>
          <w:sz w:val="20"/>
        </w:rPr>
        <w:t>Guidelines on IYCF that seek to harmonise the surveys undertaken in the sector.</w:t>
      </w:r>
      <w:r>
        <w:rPr>
          <w:w w:val="90"/>
          <w:sz w:val="20"/>
        </w:rPr>
        <w:t xml:space="preserve"> </w:t>
      </w:r>
      <w:r>
        <w:rPr>
          <w:sz w:val="20"/>
        </w:rPr>
        <w:t xml:space="preserve">The harmonisation of survey instruments </w:t>
      </w:r>
      <w:r>
        <w:rPr>
          <w:spacing w:val="1"/>
          <w:w w:val="110"/>
          <w:sz w:val="20"/>
        </w:rPr>
        <w:t>a</w:t>
      </w:r>
      <w:r>
        <w:rPr>
          <w:spacing w:val="1"/>
          <w:w w:val="107"/>
          <w:sz w:val="20"/>
        </w:rPr>
        <w:t>n</w:t>
      </w:r>
      <w:r>
        <w:rPr>
          <w:w w:val="107"/>
          <w:sz w:val="20"/>
        </w:rPr>
        <w:t>d</w:t>
      </w:r>
      <w:r>
        <w:rPr>
          <w:spacing w:val="6"/>
          <w:sz w:val="20"/>
        </w:rPr>
        <w:t xml:space="preserve"> </w:t>
      </w:r>
      <w:r>
        <w:rPr>
          <w:w w:val="118"/>
          <w:sz w:val="20"/>
        </w:rPr>
        <w:t>s</w:t>
      </w:r>
      <w:r>
        <w:rPr>
          <w:spacing w:val="1"/>
          <w:w w:val="104"/>
          <w:sz w:val="20"/>
        </w:rPr>
        <w:t>u</w:t>
      </w:r>
      <w:r>
        <w:rPr>
          <w:spacing w:val="8"/>
          <w:w w:val="94"/>
          <w:sz w:val="20"/>
        </w:rPr>
        <w:t>r</w:t>
      </w:r>
      <w:r>
        <w:rPr>
          <w:spacing w:val="-1"/>
          <w:w w:val="108"/>
          <w:sz w:val="20"/>
        </w:rPr>
        <w:t>v</w:t>
      </w:r>
      <w:r>
        <w:rPr>
          <w:spacing w:val="-1"/>
          <w:w w:val="113"/>
          <w:sz w:val="20"/>
        </w:rPr>
        <w:t>e</w:t>
      </w:r>
      <w:r>
        <w:rPr>
          <w:w w:val="108"/>
          <w:sz w:val="20"/>
        </w:rPr>
        <w:t>y</w:t>
      </w:r>
      <w:r>
        <w:rPr>
          <w:spacing w:val="6"/>
          <w:sz w:val="20"/>
        </w:rPr>
        <w:t xml:space="preserve"> </w:t>
      </w:r>
      <w:r>
        <w:rPr>
          <w:spacing w:val="1"/>
          <w:w w:val="111"/>
          <w:sz w:val="20"/>
        </w:rPr>
        <w:t>de</w:t>
      </w:r>
      <w:r>
        <w:rPr>
          <w:spacing w:val="1"/>
          <w:w w:val="118"/>
          <w:sz w:val="20"/>
        </w:rPr>
        <w:t>s</w:t>
      </w:r>
      <w:r>
        <w:rPr>
          <w:spacing w:val="1"/>
          <w:w w:val="98"/>
          <w:sz w:val="20"/>
        </w:rPr>
        <w:t>i</w:t>
      </w:r>
      <w:r>
        <w:rPr>
          <w:spacing w:val="1"/>
          <w:w w:val="121"/>
          <w:sz w:val="20"/>
        </w:rPr>
        <w:t>g</w:t>
      </w:r>
      <w:r>
        <w:rPr>
          <w:w w:val="104"/>
          <w:sz w:val="20"/>
        </w:rPr>
        <w:t>n</w:t>
      </w:r>
      <w:r>
        <w:rPr>
          <w:spacing w:val="6"/>
          <w:sz w:val="20"/>
        </w:rPr>
        <w:t xml:space="preserve"> </w:t>
      </w:r>
      <w:r>
        <w:rPr>
          <w:spacing w:val="1"/>
          <w:w w:val="110"/>
          <w:sz w:val="20"/>
        </w:rPr>
        <w:t>a</w:t>
      </w:r>
      <w:r>
        <w:rPr>
          <w:spacing w:val="1"/>
          <w:w w:val="98"/>
          <w:sz w:val="20"/>
        </w:rPr>
        <w:t>l</w:t>
      </w:r>
      <w:r>
        <w:rPr>
          <w:spacing w:val="1"/>
          <w:w w:val="105"/>
          <w:sz w:val="20"/>
        </w:rPr>
        <w:t>l</w:t>
      </w:r>
      <w:r>
        <w:rPr>
          <w:w w:val="105"/>
          <w:sz w:val="20"/>
        </w:rPr>
        <w:t>o</w:t>
      </w:r>
      <w:r>
        <w:rPr>
          <w:spacing w:val="2"/>
          <w:w w:val="102"/>
          <w:sz w:val="20"/>
        </w:rPr>
        <w:t>w</w:t>
      </w:r>
      <w:r>
        <w:rPr>
          <w:w w:val="118"/>
          <w:sz w:val="20"/>
        </w:rPr>
        <w:t>s</w:t>
      </w:r>
      <w:r>
        <w:rPr>
          <w:spacing w:val="6"/>
          <w:sz w:val="20"/>
        </w:rPr>
        <w:t xml:space="preserve"> </w:t>
      </w:r>
      <w:r>
        <w:rPr>
          <w:w w:val="92"/>
          <w:sz w:val="20"/>
        </w:rPr>
        <w:t>f</w:t>
      </w:r>
      <w:r>
        <w:rPr>
          <w:spacing w:val="1"/>
          <w:w w:val="102"/>
          <w:sz w:val="20"/>
        </w:rPr>
        <w:t>o</w:t>
      </w:r>
      <w:r>
        <w:rPr>
          <w:w w:val="102"/>
          <w:sz w:val="20"/>
        </w:rPr>
        <w:t>r</w:t>
      </w:r>
      <w:r>
        <w:rPr>
          <w:spacing w:val="6"/>
          <w:sz w:val="20"/>
        </w:rPr>
        <w:t xml:space="preserve"> </w:t>
      </w:r>
      <w:r>
        <w:rPr>
          <w:spacing w:val="-1"/>
          <w:w w:val="117"/>
          <w:sz w:val="20"/>
        </w:rPr>
        <w:t>c</w:t>
      </w:r>
      <w:r>
        <w:rPr>
          <w:spacing w:val="1"/>
          <w:w w:val="105"/>
          <w:sz w:val="20"/>
        </w:rPr>
        <w:t>omp</w:t>
      </w:r>
      <w:r>
        <w:rPr>
          <w:spacing w:val="1"/>
          <w:w w:val="110"/>
          <w:sz w:val="20"/>
        </w:rPr>
        <w:t>a</w:t>
      </w:r>
      <w:r>
        <w:rPr>
          <w:spacing w:val="1"/>
          <w:w w:val="96"/>
          <w:sz w:val="20"/>
        </w:rPr>
        <w:t>ri</w:t>
      </w:r>
      <w:r>
        <w:rPr>
          <w:w w:val="118"/>
          <w:sz w:val="20"/>
        </w:rPr>
        <w:t>s</w:t>
      </w:r>
      <w:r>
        <w:rPr>
          <w:spacing w:val="1"/>
          <w:w w:val="106"/>
          <w:sz w:val="20"/>
        </w:rPr>
        <w:t>o</w:t>
      </w:r>
      <w:r>
        <w:rPr>
          <w:w w:val="106"/>
          <w:sz w:val="20"/>
        </w:rPr>
        <w:t>n</w:t>
      </w:r>
      <w:r>
        <w:rPr>
          <w:spacing w:val="6"/>
          <w:sz w:val="20"/>
        </w:rPr>
        <w:t xml:space="preserve"> </w:t>
      </w:r>
      <w:r>
        <w:rPr>
          <w:spacing w:val="-2"/>
          <w:w w:val="113"/>
          <w:sz w:val="20"/>
        </w:rPr>
        <w:t>e</w:t>
      </w:r>
      <w:r>
        <w:rPr>
          <w:w w:val="48"/>
          <w:sz w:val="20"/>
        </w:rPr>
        <w:t>.</w:t>
      </w:r>
      <w:r>
        <w:rPr>
          <w:spacing w:val="2"/>
          <w:w w:val="121"/>
          <w:sz w:val="20"/>
        </w:rPr>
        <w:t>g</w:t>
      </w:r>
      <w:r>
        <w:rPr>
          <w:w w:val="48"/>
          <w:sz w:val="20"/>
        </w:rPr>
        <w:t>.</w:t>
      </w:r>
      <w:r>
        <w:rPr>
          <w:spacing w:val="6"/>
          <w:sz w:val="20"/>
        </w:rPr>
        <w:t xml:space="preserve"> </w:t>
      </w:r>
      <w:r>
        <w:rPr>
          <w:spacing w:val="2"/>
          <w:w w:val="109"/>
          <w:sz w:val="20"/>
        </w:rPr>
        <w:t>b</w:t>
      </w:r>
      <w:r>
        <w:rPr>
          <w:spacing w:val="1"/>
          <w:w w:val="113"/>
          <w:sz w:val="20"/>
        </w:rPr>
        <w:t>e</w:t>
      </w:r>
      <w:r>
        <w:rPr>
          <w:spacing w:val="6"/>
          <w:w w:val="87"/>
          <w:sz w:val="20"/>
        </w:rPr>
        <w:t>t</w:t>
      </w:r>
      <w:r>
        <w:rPr>
          <w:spacing w:val="-1"/>
          <w:w w:val="102"/>
          <w:sz w:val="20"/>
        </w:rPr>
        <w:t>w</w:t>
      </w:r>
      <w:r>
        <w:rPr>
          <w:spacing w:val="1"/>
          <w:w w:val="113"/>
          <w:sz w:val="20"/>
        </w:rPr>
        <w:t>ee</w:t>
      </w:r>
      <w:r>
        <w:rPr>
          <w:w w:val="104"/>
          <w:sz w:val="20"/>
        </w:rPr>
        <w:t>n</w:t>
      </w:r>
      <w:r>
        <w:rPr>
          <w:spacing w:val="6"/>
          <w:sz w:val="20"/>
        </w:rPr>
        <w:t xml:space="preserve"> </w:t>
      </w:r>
      <w:r>
        <w:rPr>
          <w:w w:val="104"/>
          <w:sz w:val="20"/>
        </w:rPr>
        <w:t>n</w:t>
      </w:r>
      <w:r>
        <w:rPr>
          <w:spacing w:val="1"/>
          <w:w w:val="110"/>
          <w:sz w:val="20"/>
        </w:rPr>
        <w:t>a</w:t>
      </w:r>
      <w:r>
        <w:rPr>
          <w:spacing w:val="2"/>
          <w:w w:val="87"/>
          <w:sz w:val="20"/>
        </w:rPr>
        <w:t>t</w:t>
      </w:r>
      <w:r>
        <w:rPr>
          <w:w w:val="98"/>
          <w:sz w:val="20"/>
        </w:rPr>
        <w:t>i</w:t>
      </w:r>
      <w:r>
        <w:rPr>
          <w:spacing w:val="1"/>
          <w:w w:val="106"/>
          <w:sz w:val="20"/>
        </w:rPr>
        <w:t>o</w:t>
      </w:r>
      <w:r>
        <w:rPr>
          <w:w w:val="106"/>
          <w:sz w:val="20"/>
        </w:rPr>
        <w:t>n</w:t>
      </w:r>
      <w:r>
        <w:rPr>
          <w:spacing w:val="1"/>
          <w:w w:val="110"/>
          <w:sz w:val="20"/>
        </w:rPr>
        <w:t>a</w:t>
      </w:r>
      <w:r>
        <w:rPr>
          <w:w w:val="98"/>
          <w:sz w:val="20"/>
        </w:rPr>
        <w:t>l</w:t>
      </w:r>
      <w:r>
        <w:rPr>
          <w:spacing w:val="6"/>
          <w:sz w:val="20"/>
        </w:rPr>
        <w:t xml:space="preserve"> </w:t>
      </w:r>
      <w:r>
        <w:rPr>
          <w:spacing w:val="2"/>
          <w:w w:val="109"/>
          <w:sz w:val="20"/>
        </w:rPr>
        <w:t>p</w:t>
      </w:r>
      <w:r>
        <w:rPr>
          <w:spacing w:val="1"/>
          <w:w w:val="108"/>
          <w:sz w:val="20"/>
        </w:rPr>
        <w:t>o</w:t>
      </w:r>
      <w:r>
        <w:rPr>
          <w:spacing w:val="2"/>
          <w:w w:val="108"/>
          <w:sz w:val="20"/>
        </w:rPr>
        <w:t>p</w:t>
      </w:r>
      <w:r>
        <w:rPr>
          <w:spacing w:val="1"/>
          <w:w w:val="104"/>
          <w:sz w:val="20"/>
        </w:rPr>
        <w:t>u</w:t>
      </w:r>
      <w:r>
        <w:rPr>
          <w:spacing w:val="1"/>
          <w:w w:val="98"/>
          <w:sz w:val="20"/>
        </w:rPr>
        <w:t>l</w:t>
      </w:r>
      <w:r>
        <w:rPr>
          <w:spacing w:val="1"/>
          <w:w w:val="110"/>
          <w:sz w:val="20"/>
        </w:rPr>
        <w:t>a</w:t>
      </w:r>
      <w:r>
        <w:rPr>
          <w:spacing w:val="2"/>
          <w:w w:val="87"/>
          <w:sz w:val="20"/>
        </w:rPr>
        <w:t>t</w:t>
      </w:r>
      <w:r>
        <w:rPr>
          <w:w w:val="98"/>
          <w:sz w:val="20"/>
        </w:rPr>
        <w:t>i</w:t>
      </w:r>
      <w:r>
        <w:rPr>
          <w:spacing w:val="1"/>
          <w:w w:val="109"/>
          <w:sz w:val="20"/>
        </w:rPr>
        <w:t>on</w:t>
      </w:r>
      <w:r>
        <w:rPr>
          <w:w w:val="109"/>
          <w:sz w:val="20"/>
        </w:rPr>
        <w:t>s</w:t>
      </w:r>
      <w:r>
        <w:rPr>
          <w:spacing w:val="6"/>
          <w:sz w:val="20"/>
        </w:rPr>
        <w:t xml:space="preserve"> </w:t>
      </w:r>
      <w:r>
        <w:rPr>
          <w:spacing w:val="1"/>
          <w:w w:val="110"/>
          <w:sz w:val="20"/>
        </w:rPr>
        <w:t>a</w:t>
      </w:r>
      <w:r>
        <w:rPr>
          <w:spacing w:val="1"/>
          <w:w w:val="107"/>
          <w:sz w:val="20"/>
        </w:rPr>
        <w:t>n</w:t>
      </w:r>
      <w:r>
        <w:rPr>
          <w:w w:val="107"/>
          <w:sz w:val="20"/>
        </w:rPr>
        <w:t>d</w:t>
      </w:r>
      <w:r>
        <w:rPr>
          <w:spacing w:val="6"/>
          <w:sz w:val="20"/>
        </w:rPr>
        <w:t xml:space="preserve"> </w:t>
      </w:r>
      <w:r>
        <w:rPr>
          <w:spacing w:val="-1"/>
          <w:w w:val="94"/>
          <w:sz w:val="20"/>
        </w:rPr>
        <w:t>r</w:t>
      </w:r>
      <w:r>
        <w:rPr>
          <w:w w:val="113"/>
          <w:sz w:val="20"/>
        </w:rPr>
        <w:t>e</w:t>
      </w:r>
      <w:r>
        <w:rPr>
          <w:spacing w:val="1"/>
          <w:w w:val="92"/>
          <w:sz w:val="20"/>
        </w:rPr>
        <w:t>f</w:t>
      </w:r>
      <w:r>
        <w:rPr>
          <w:spacing w:val="1"/>
          <w:w w:val="104"/>
          <w:sz w:val="20"/>
        </w:rPr>
        <w:t>u</w:t>
      </w:r>
      <w:r>
        <w:rPr>
          <w:spacing w:val="1"/>
          <w:w w:val="117"/>
          <w:sz w:val="20"/>
        </w:rPr>
        <w:t>ge</w:t>
      </w:r>
      <w:r>
        <w:rPr>
          <w:w w:val="113"/>
          <w:sz w:val="20"/>
        </w:rPr>
        <w:t>e</w:t>
      </w:r>
      <w:r>
        <w:rPr>
          <w:spacing w:val="6"/>
          <w:sz w:val="20"/>
        </w:rPr>
        <w:t xml:space="preserve"> </w:t>
      </w:r>
      <w:r>
        <w:rPr>
          <w:spacing w:val="2"/>
          <w:w w:val="109"/>
          <w:sz w:val="20"/>
        </w:rPr>
        <w:t>p</w:t>
      </w:r>
      <w:r>
        <w:rPr>
          <w:spacing w:val="1"/>
          <w:w w:val="108"/>
          <w:sz w:val="20"/>
        </w:rPr>
        <w:t>o</w:t>
      </w:r>
      <w:r>
        <w:rPr>
          <w:spacing w:val="2"/>
          <w:w w:val="108"/>
          <w:sz w:val="20"/>
        </w:rPr>
        <w:t>p</w:t>
      </w:r>
      <w:r>
        <w:rPr>
          <w:spacing w:val="1"/>
          <w:w w:val="104"/>
          <w:sz w:val="20"/>
        </w:rPr>
        <w:t>u</w:t>
      </w:r>
      <w:r>
        <w:rPr>
          <w:spacing w:val="1"/>
          <w:w w:val="98"/>
          <w:sz w:val="20"/>
        </w:rPr>
        <w:t>l</w:t>
      </w:r>
      <w:r>
        <w:rPr>
          <w:spacing w:val="1"/>
          <w:w w:val="110"/>
          <w:sz w:val="20"/>
        </w:rPr>
        <w:t>a</w:t>
      </w:r>
      <w:r>
        <w:rPr>
          <w:spacing w:val="2"/>
          <w:w w:val="87"/>
          <w:sz w:val="20"/>
        </w:rPr>
        <w:t>t</w:t>
      </w:r>
      <w:r>
        <w:rPr>
          <w:w w:val="98"/>
          <w:sz w:val="20"/>
        </w:rPr>
        <w:t>i</w:t>
      </w:r>
      <w:r>
        <w:rPr>
          <w:spacing w:val="1"/>
          <w:w w:val="109"/>
          <w:sz w:val="20"/>
        </w:rPr>
        <w:t>on</w:t>
      </w:r>
      <w:r>
        <w:rPr>
          <w:spacing w:val="2"/>
          <w:w w:val="109"/>
          <w:sz w:val="20"/>
        </w:rPr>
        <w:t>s</w:t>
      </w:r>
      <w:r>
        <w:rPr>
          <w:w w:val="48"/>
          <w:sz w:val="20"/>
        </w:rPr>
        <w:t xml:space="preserve">. </w:t>
      </w:r>
      <w:r>
        <w:rPr>
          <w:sz w:val="20"/>
        </w:rPr>
        <w:t>Providing good quality training to survey teams and supervising them well will help ensure that data are reliable</w:t>
      </w:r>
      <w:r>
        <w:rPr>
          <w:spacing w:val="-24"/>
          <w:sz w:val="20"/>
        </w:rPr>
        <w:t>.</w:t>
      </w:r>
    </w:p>
    <w:p w14:paraId="7B716805" w14:textId="77777777" w:rsidR="00E62FA8" w:rsidRDefault="00E62FA8">
      <w:pPr>
        <w:pStyle w:val="Corpsdetexte"/>
      </w:pPr>
    </w:p>
    <w:p w14:paraId="7B716806" w14:textId="77777777" w:rsidR="00E62FA8" w:rsidRDefault="00E62FA8">
      <w:pPr>
        <w:pStyle w:val="Corpsdetexte"/>
      </w:pPr>
    </w:p>
    <w:p w14:paraId="7B716807" w14:textId="77777777" w:rsidR="00E62FA8" w:rsidRDefault="00E62FA8">
      <w:pPr>
        <w:pStyle w:val="Corpsdetexte"/>
      </w:pPr>
    </w:p>
    <w:p w14:paraId="7B716808" w14:textId="77777777" w:rsidR="00E62FA8" w:rsidRDefault="005828F3">
      <w:pPr>
        <w:pStyle w:val="Corpsdetexte"/>
        <w:spacing w:before="9"/>
        <w:rPr>
          <w:sz w:val="24"/>
        </w:rPr>
      </w:pPr>
      <w:r>
        <w:rPr>
          <w:noProof/>
          <w:lang w:val="en-GB" w:eastAsia="en-GB" w:bidi="ar-SA"/>
        </w:rPr>
        <mc:AlternateContent>
          <mc:Choice Requires="wps">
            <w:drawing>
              <wp:anchor distT="0" distB="0" distL="0" distR="0" simplePos="0" relativeHeight="251677184" behindDoc="1" locked="0" layoutInCell="1" allowOverlap="1" wp14:anchorId="7B71749B" wp14:editId="7B71749C">
                <wp:simplePos x="0" y="0"/>
                <wp:positionH relativeFrom="page">
                  <wp:posOffset>720090</wp:posOffset>
                </wp:positionH>
                <wp:positionV relativeFrom="paragraph">
                  <wp:posOffset>222885</wp:posOffset>
                </wp:positionV>
                <wp:extent cx="914400" cy="1270"/>
                <wp:effectExtent l="0" t="0" r="0" b="0"/>
                <wp:wrapTopAndBottom/>
                <wp:docPr id="190"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4AB6" id="Freeform 153" o:spid="_x0000_s1026" style="position:absolute;margin-left:56.7pt;margin-top:17.55pt;width:1in;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7B716809" w14:textId="77777777" w:rsidR="00E62FA8" w:rsidRDefault="006C011A">
      <w:pPr>
        <w:pStyle w:val="Paragraphedeliste"/>
        <w:numPr>
          <w:ilvl w:val="0"/>
          <w:numId w:val="2"/>
        </w:numPr>
        <w:tabs>
          <w:tab w:val="left" w:pos="397"/>
          <w:tab w:val="left" w:pos="398"/>
        </w:tabs>
        <w:spacing w:before="55" w:line="235" w:lineRule="auto"/>
        <w:ind w:right="1138"/>
        <w:rPr>
          <w:sz w:val="14"/>
        </w:rPr>
      </w:pPr>
      <w:r>
        <w:rPr>
          <w:w w:val="105"/>
          <w:sz w:val="14"/>
        </w:rPr>
        <w:t xml:space="preserve">Infant and young child feeding practices Standard Operating Procedures for the Handling of Breastmilk Substitutes (BMS) in Refugee Situations for children 0-23 months, UNHCR – 2015 (Version </w:t>
      </w:r>
      <w:r>
        <w:rPr>
          <w:sz w:val="14"/>
        </w:rPr>
        <w:t>1.</w:t>
      </w:r>
      <w:r>
        <w:rPr>
          <w:spacing w:val="-4"/>
          <w:sz w:val="14"/>
        </w:rPr>
        <w:t>1)</w:t>
      </w:r>
    </w:p>
    <w:p w14:paraId="7B71680A" w14:textId="77777777" w:rsidR="00E62FA8" w:rsidRDefault="00EF4DC1">
      <w:pPr>
        <w:spacing w:line="169" w:lineRule="exact"/>
        <w:ind w:left="397"/>
        <w:rPr>
          <w:sz w:val="14"/>
        </w:rPr>
      </w:pPr>
      <w:hyperlink r:id="rId21">
        <w:r w:rsidR="006C011A">
          <w:rPr>
            <w:color w:val="006AB4"/>
            <w:w w:val="96"/>
            <w:sz w:val="14"/>
            <w:u w:val="single" w:color="006AB4"/>
          </w:rPr>
          <w:t>http://ww</w:t>
        </w:r>
        <w:r w:rsidR="006C011A">
          <w:rPr>
            <w:color w:val="006AB4"/>
            <w:spacing w:val="-7"/>
            <w:w w:val="96"/>
            <w:sz w:val="14"/>
            <w:u w:val="single" w:color="006AB4"/>
          </w:rPr>
          <w:t>w</w:t>
        </w:r>
        <w:r w:rsidR="006C011A">
          <w:rPr>
            <w:color w:val="006AB4"/>
            <w:w w:val="48"/>
            <w:sz w:val="14"/>
            <w:u w:val="single" w:color="006AB4"/>
          </w:rPr>
          <w:t>.</w:t>
        </w:r>
        <w:r w:rsidR="006C011A">
          <w:rPr>
            <w:color w:val="006AB4"/>
            <w:w w:val="105"/>
            <w:sz w:val="14"/>
            <w:u w:val="single" w:color="006AB4"/>
          </w:rPr>
          <w:t>unhc</w:t>
        </w:r>
        <w:r w:rsidR="006C011A">
          <w:rPr>
            <w:color w:val="006AB4"/>
            <w:spacing w:val="-12"/>
            <w:w w:val="105"/>
            <w:sz w:val="14"/>
            <w:u w:val="single" w:color="006AB4"/>
          </w:rPr>
          <w:t>r</w:t>
        </w:r>
        <w:r w:rsidR="006C011A">
          <w:rPr>
            <w:color w:val="006AB4"/>
            <w:w w:val="48"/>
            <w:sz w:val="14"/>
            <w:u w:val="single" w:color="006AB4"/>
          </w:rPr>
          <w:t>.</w:t>
        </w:r>
        <w:r w:rsidR="006C011A">
          <w:rPr>
            <w:color w:val="006AB4"/>
            <w:w w:val="105"/>
            <w:sz w:val="14"/>
            <w:u w:val="single" w:color="006AB4"/>
          </w:rPr>
          <w:t>org/publications/operations/55c474859/infant-young-child-feeding-</w:t>
        </w:r>
        <w:r w:rsidR="006C011A">
          <w:rPr>
            <w:color w:val="006AB4"/>
            <w:spacing w:val="-1"/>
            <w:w w:val="105"/>
            <w:sz w:val="14"/>
            <w:u w:val="single" w:color="006AB4"/>
          </w:rPr>
          <w:t>p</w:t>
        </w:r>
        <w:r w:rsidR="006C011A">
          <w:rPr>
            <w:color w:val="006AB4"/>
            <w:w w:val="107"/>
            <w:sz w:val="14"/>
            <w:u w:val="single" w:color="006AB4"/>
          </w:rPr>
          <w:t>ractices-standard-operating-procedures-handling</w:t>
        </w:r>
        <w:r w:rsidR="006C011A">
          <w:rPr>
            <w:color w:val="006AB4"/>
            <w:w w:val="48"/>
            <w:sz w:val="14"/>
            <w:u w:val="single" w:color="006AB4"/>
          </w:rPr>
          <w:t>.</w:t>
        </w:r>
        <w:r w:rsidR="006C011A">
          <w:rPr>
            <w:color w:val="006AB4"/>
            <w:w w:val="99"/>
            <w:sz w:val="14"/>
            <w:u w:val="single" w:color="006AB4"/>
          </w:rPr>
          <w:t>htm</w:t>
        </w:r>
        <w:r w:rsidR="006C011A">
          <w:rPr>
            <w:color w:val="006AB4"/>
            <w:w w:val="98"/>
            <w:sz w:val="14"/>
          </w:rPr>
          <w:t>l</w:t>
        </w:r>
      </w:hyperlink>
    </w:p>
    <w:p w14:paraId="7B71680B" w14:textId="77777777" w:rsidR="00E62FA8" w:rsidRDefault="00E62FA8">
      <w:pPr>
        <w:spacing w:line="169" w:lineRule="exact"/>
        <w:rPr>
          <w:sz w:val="14"/>
        </w:rPr>
        <w:sectPr w:rsidR="00E62FA8">
          <w:headerReference w:type="even" r:id="rId22"/>
          <w:headerReference w:type="default" r:id="rId23"/>
          <w:footerReference w:type="even" r:id="rId24"/>
          <w:footerReference w:type="default" r:id="rId25"/>
          <w:pgSz w:w="11910" w:h="16840"/>
          <w:pgMar w:top="820" w:right="420" w:bottom="880" w:left="1020" w:header="0" w:footer="686" w:gutter="0"/>
          <w:pgNumType w:start="3"/>
          <w:cols w:space="720"/>
        </w:sectPr>
      </w:pPr>
    </w:p>
    <w:p w14:paraId="7B71680C" w14:textId="77777777" w:rsidR="00E62FA8" w:rsidRDefault="00E62FA8">
      <w:pPr>
        <w:pStyle w:val="Corpsdetexte"/>
      </w:pPr>
    </w:p>
    <w:p w14:paraId="7B71680D" w14:textId="77777777" w:rsidR="00E62FA8" w:rsidRDefault="00E62FA8">
      <w:pPr>
        <w:pStyle w:val="Corpsdetexte"/>
        <w:spacing w:before="3"/>
        <w:rPr>
          <w:sz w:val="28"/>
        </w:rPr>
      </w:pPr>
    </w:p>
    <w:p w14:paraId="7B71680E" w14:textId="77777777" w:rsidR="00E62FA8" w:rsidRDefault="006C011A">
      <w:pPr>
        <w:pStyle w:val="Paragraphedeliste"/>
        <w:numPr>
          <w:ilvl w:val="0"/>
          <w:numId w:val="3"/>
        </w:numPr>
        <w:tabs>
          <w:tab w:val="left" w:pos="398"/>
        </w:tabs>
        <w:spacing w:before="80" w:line="276" w:lineRule="auto"/>
        <w:ind w:right="1103"/>
        <w:rPr>
          <w:sz w:val="20"/>
        </w:rPr>
      </w:pPr>
      <w:r>
        <w:rPr>
          <w:w w:val="105"/>
          <w:sz w:val="20"/>
        </w:rPr>
        <w:t>Standard questionnaires should be used for the collection of IYCF indicators and the exact same questions and number of questions should be asked from year to year to allow direct comparisons of results.</w:t>
      </w:r>
      <w:r>
        <w:rPr>
          <w:w w:val="90"/>
          <w:sz w:val="20"/>
        </w:rPr>
        <w:t xml:space="preserve"> </w:t>
      </w:r>
      <w:r>
        <w:rPr>
          <w:w w:val="105"/>
          <w:sz w:val="20"/>
        </w:rPr>
        <w:t>The questions on liquids and foods should be adapted to the local context (the wording of the actual questions should not be changed).</w:t>
      </w:r>
      <w:r>
        <w:rPr>
          <w:w w:val="90"/>
          <w:sz w:val="20"/>
        </w:rPr>
        <w:t xml:space="preserve"> </w:t>
      </w:r>
      <w:r>
        <w:rPr>
          <w:w w:val="105"/>
          <w:sz w:val="20"/>
        </w:rPr>
        <w:t>Attention to accurate estimation of age is critical for quality indicator measurement</w:t>
      </w:r>
      <w:r>
        <w:rPr>
          <w:spacing w:val="-22"/>
          <w:w w:val="105"/>
          <w:sz w:val="20"/>
        </w:rPr>
        <w:t>.</w:t>
      </w:r>
    </w:p>
    <w:p w14:paraId="7B71680F" w14:textId="77777777" w:rsidR="00E62FA8" w:rsidRDefault="00E62FA8">
      <w:pPr>
        <w:pStyle w:val="Corpsdetexte"/>
        <w:spacing w:before="9"/>
        <w:rPr>
          <w:sz w:val="21"/>
        </w:rPr>
      </w:pPr>
    </w:p>
    <w:p w14:paraId="7B716810" w14:textId="77777777" w:rsidR="00E62FA8" w:rsidRDefault="006C011A">
      <w:pPr>
        <w:pStyle w:val="Paragraphedeliste"/>
        <w:numPr>
          <w:ilvl w:val="0"/>
          <w:numId w:val="3"/>
        </w:numPr>
        <w:tabs>
          <w:tab w:val="left" w:pos="398"/>
        </w:tabs>
        <w:spacing w:line="273" w:lineRule="auto"/>
        <w:ind w:right="932"/>
        <w:rPr>
          <w:sz w:val="20"/>
        </w:rPr>
      </w:pPr>
      <w:r>
        <w:rPr>
          <w:w w:val="105"/>
          <w:sz w:val="20"/>
        </w:rPr>
        <w:t xml:space="preserve">There are standard ways of reporting IYCF indicators that should be followed in all SENS survey </w:t>
      </w:r>
      <w:r>
        <w:rPr>
          <w:spacing w:val="2"/>
          <w:w w:val="105"/>
          <w:sz w:val="20"/>
        </w:rPr>
        <w:t xml:space="preserve">reports </w:t>
      </w:r>
      <w:r>
        <w:rPr>
          <w:w w:val="105"/>
          <w:sz w:val="20"/>
        </w:rPr>
        <w:t>produced in refugee contexts</w:t>
      </w:r>
      <w:r>
        <w:rPr>
          <w:spacing w:val="-13"/>
          <w:w w:val="105"/>
          <w:sz w:val="20"/>
        </w:rPr>
        <w:t>.</w:t>
      </w:r>
    </w:p>
    <w:p w14:paraId="7B716811" w14:textId="77777777" w:rsidR="00E62FA8" w:rsidRDefault="00E62FA8">
      <w:pPr>
        <w:spacing w:line="273" w:lineRule="auto"/>
        <w:rPr>
          <w:sz w:val="20"/>
        </w:rPr>
        <w:sectPr w:rsidR="00E62FA8">
          <w:pgSz w:w="11910" w:h="16840"/>
          <w:pgMar w:top="820" w:right="420" w:bottom="880" w:left="1020" w:header="629" w:footer="686" w:gutter="0"/>
          <w:cols w:space="720"/>
        </w:sectPr>
      </w:pPr>
    </w:p>
    <w:p w14:paraId="7B716812" w14:textId="77777777" w:rsidR="00E62FA8" w:rsidRDefault="00E62FA8">
      <w:pPr>
        <w:pStyle w:val="Corpsdetexte"/>
      </w:pPr>
    </w:p>
    <w:p w14:paraId="7B716813" w14:textId="77777777" w:rsidR="00E62FA8" w:rsidRDefault="00E62FA8">
      <w:pPr>
        <w:pStyle w:val="Corpsdetexte"/>
        <w:spacing w:before="10"/>
        <w:rPr>
          <w:sz w:val="18"/>
        </w:rPr>
      </w:pPr>
    </w:p>
    <w:p w14:paraId="7B716814" w14:textId="77777777" w:rsidR="00E62FA8" w:rsidRDefault="006C011A">
      <w:pPr>
        <w:pStyle w:val="Titre1"/>
      </w:pPr>
      <w:bookmarkStart w:id="1" w:name="_TOC_250022"/>
      <w:r>
        <w:rPr>
          <w:color w:val="006AB4"/>
          <w:spacing w:val="-3"/>
          <w:w w:val="105"/>
        </w:rPr>
        <w:t xml:space="preserve">Definition </w:t>
      </w:r>
      <w:r>
        <w:rPr>
          <w:color w:val="006AB4"/>
          <w:w w:val="105"/>
        </w:rPr>
        <w:t xml:space="preserve">of </w:t>
      </w:r>
      <w:r>
        <w:rPr>
          <w:color w:val="006AB4"/>
          <w:spacing w:val="-3"/>
          <w:w w:val="105"/>
        </w:rPr>
        <w:t xml:space="preserve">some </w:t>
      </w:r>
      <w:r>
        <w:rPr>
          <w:color w:val="006AB4"/>
          <w:spacing w:val="-8"/>
          <w:w w:val="105"/>
        </w:rPr>
        <w:t>key</w:t>
      </w:r>
      <w:r>
        <w:rPr>
          <w:color w:val="006AB4"/>
          <w:spacing w:val="54"/>
          <w:w w:val="105"/>
        </w:rPr>
        <w:t xml:space="preserve"> </w:t>
      </w:r>
      <w:bookmarkEnd w:id="1"/>
      <w:r>
        <w:rPr>
          <w:color w:val="006AB4"/>
          <w:spacing w:val="-3"/>
          <w:w w:val="105"/>
        </w:rPr>
        <w:t>terms</w:t>
      </w:r>
    </w:p>
    <w:p w14:paraId="7B716815" w14:textId="77777777" w:rsidR="00E62FA8" w:rsidRDefault="00E62FA8">
      <w:pPr>
        <w:pStyle w:val="Corpsdetexte"/>
        <w:spacing w:before="6"/>
        <w:rPr>
          <w:b/>
          <w:sz w:val="88"/>
        </w:rPr>
      </w:pPr>
    </w:p>
    <w:p w14:paraId="7B716816" w14:textId="77777777" w:rsidR="00E62FA8" w:rsidRDefault="006C011A">
      <w:pPr>
        <w:pStyle w:val="Corpsdetexte"/>
        <w:spacing w:line="276" w:lineRule="auto"/>
        <w:ind w:left="114" w:right="929" w:hanging="1"/>
      </w:pPr>
      <w:r>
        <w:rPr>
          <w:b/>
          <w:w w:val="105"/>
        </w:rPr>
        <w:t xml:space="preserve">Breastmilk substitutes: </w:t>
      </w:r>
      <w:r>
        <w:rPr>
          <w:w w:val="105"/>
        </w:rPr>
        <w:t xml:space="preserve">also referred to as </w:t>
      </w:r>
      <w:r>
        <w:rPr>
          <w:spacing w:val="2"/>
          <w:w w:val="105"/>
        </w:rPr>
        <w:t>BMS.</w:t>
      </w:r>
      <w:r>
        <w:rPr>
          <w:w w:val="90"/>
        </w:rPr>
        <w:t xml:space="preserve"> </w:t>
      </w:r>
      <w:r>
        <w:rPr>
          <w:w w:val="105"/>
        </w:rPr>
        <w:t>It includes any food being marketed or otherwise presented as a partial or total replacement for breastmilk, whether or not suitable for that purpose.</w:t>
      </w:r>
      <w:r>
        <w:rPr>
          <w:w w:val="90"/>
        </w:rPr>
        <w:t xml:space="preserve"> </w:t>
      </w:r>
      <w:r>
        <w:rPr>
          <w:w w:val="105"/>
        </w:rPr>
        <w:t>In practical terms, foods may be considered a BMS depending on how they are marketed or represented.</w:t>
      </w:r>
      <w:r>
        <w:rPr>
          <w:w w:val="90"/>
        </w:rPr>
        <w:t xml:space="preserve"> </w:t>
      </w:r>
      <w:r>
        <w:rPr>
          <w:w w:val="105"/>
        </w:rPr>
        <w:t>These include infant formula, other milk products, therapeutic milk, and bottle-fed complementary foods marketed for children up to</w:t>
      </w:r>
      <w:r>
        <w:rPr>
          <w:spacing w:val="8"/>
          <w:w w:val="105"/>
        </w:rPr>
        <w:t xml:space="preserve"> </w:t>
      </w:r>
      <w:r>
        <w:rPr>
          <w:w w:val="105"/>
        </w:rPr>
        <w:t>two</w:t>
      </w:r>
      <w:r>
        <w:rPr>
          <w:spacing w:val="9"/>
          <w:w w:val="105"/>
        </w:rPr>
        <w:t xml:space="preserve"> </w:t>
      </w:r>
      <w:r>
        <w:rPr>
          <w:w w:val="105"/>
        </w:rPr>
        <w:t>years</w:t>
      </w:r>
      <w:r>
        <w:rPr>
          <w:spacing w:val="8"/>
          <w:w w:val="105"/>
        </w:rPr>
        <w:t xml:space="preserve"> </w:t>
      </w:r>
      <w:r>
        <w:rPr>
          <w:w w:val="105"/>
        </w:rPr>
        <w:t>of</w:t>
      </w:r>
      <w:r>
        <w:rPr>
          <w:spacing w:val="9"/>
          <w:w w:val="105"/>
        </w:rPr>
        <w:t xml:space="preserve"> </w:t>
      </w:r>
      <w:r>
        <w:rPr>
          <w:w w:val="105"/>
        </w:rPr>
        <w:t>age</w:t>
      </w:r>
      <w:r>
        <w:rPr>
          <w:spacing w:val="9"/>
          <w:w w:val="105"/>
        </w:rPr>
        <w:t xml:space="preserve"> </w:t>
      </w:r>
      <w:r>
        <w:rPr>
          <w:w w:val="105"/>
        </w:rPr>
        <w:t>and</w:t>
      </w:r>
      <w:r>
        <w:rPr>
          <w:spacing w:val="8"/>
          <w:w w:val="105"/>
        </w:rPr>
        <w:t xml:space="preserve"> </w:t>
      </w:r>
      <w:r>
        <w:rPr>
          <w:w w:val="105"/>
        </w:rPr>
        <w:t>complementary</w:t>
      </w:r>
      <w:r>
        <w:rPr>
          <w:spacing w:val="9"/>
          <w:w w:val="105"/>
        </w:rPr>
        <w:t xml:space="preserve"> </w:t>
      </w:r>
      <w:r>
        <w:rPr>
          <w:w w:val="105"/>
        </w:rPr>
        <w:t>foods,</w:t>
      </w:r>
      <w:r>
        <w:rPr>
          <w:spacing w:val="9"/>
          <w:w w:val="105"/>
        </w:rPr>
        <w:t xml:space="preserve"> </w:t>
      </w:r>
      <w:r>
        <w:rPr>
          <w:w w:val="105"/>
        </w:rPr>
        <w:t>juices</w:t>
      </w:r>
      <w:r>
        <w:rPr>
          <w:spacing w:val="8"/>
          <w:w w:val="105"/>
        </w:rPr>
        <w:t xml:space="preserve"> </w:t>
      </w:r>
      <w:r>
        <w:rPr>
          <w:w w:val="105"/>
        </w:rPr>
        <w:t>and</w:t>
      </w:r>
      <w:r>
        <w:rPr>
          <w:spacing w:val="9"/>
          <w:w w:val="105"/>
        </w:rPr>
        <w:t xml:space="preserve"> </w:t>
      </w:r>
      <w:r>
        <w:rPr>
          <w:w w:val="105"/>
        </w:rPr>
        <w:t>teas</w:t>
      </w:r>
      <w:r>
        <w:rPr>
          <w:spacing w:val="8"/>
          <w:w w:val="105"/>
        </w:rPr>
        <w:t xml:space="preserve"> </w:t>
      </w:r>
      <w:r>
        <w:rPr>
          <w:w w:val="105"/>
        </w:rPr>
        <w:t>marketed</w:t>
      </w:r>
      <w:r>
        <w:rPr>
          <w:spacing w:val="9"/>
          <w:w w:val="105"/>
        </w:rPr>
        <w:t xml:space="preserve"> </w:t>
      </w:r>
      <w:r>
        <w:rPr>
          <w:w w:val="105"/>
        </w:rPr>
        <w:t>for</w:t>
      </w:r>
      <w:r>
        <w:rPr>
          <w:spacing w:val="9"/>
          <w:w w:val="105"/>
        </w:rPr>
        <w:t xml:space="preserve"> </w:t>
      </w:r>
      <w:r>
        <w:rPr>
          <w:w w:val="105"/>
        </w:rPr>
        <w:t>infants</w:t>
      </w:r>
      <w:r>
        <w:rPr>
          <w:spacing w:val="8"/>
          <w:w w:val="105"/>
        </w:rPr>
        <w:t xml:space="preserve"> </w:t>
      </w:r>
      <w:r>
        <w:rPr>
          <w:w w:val="105"/>
        </w:rPr>
        <w:t>under</w:t>
      </w:r>
      <w:r>
        <w:rPr>
          <w:spacing w:val="9"/>
          <w:w w:val="105"/>
        </w:rPr>
        <w:t xml:space="preserve"> </w:t>
      </w:r>
      <w:r>
        <w:rPr>
          <w:w w:val="105"/>
        </w:rPr>
        <w:t>six</w:t>
      </w:r>
      <w:r>
        <w:rPr>
          <w:spacing w:val="9"/>
          <w:w w:val="105"/>
        </w:rPr>
        <w:t xml:space="preserve"> </w:t>
      </w:r>
      <w:r>
        <w:rPr>
          <w:w w:val="105"/>
        </w:rPr>
        <w:t>months</w:t>
      </w:r>
      <w:r>
        <w:rPr>
          <w:spacing w:val="-24"/>
          <w:w w:val="105"/>
        </w:rPr>
        <w:t>.</w:t>
      </w:r>
    </w:p>
    <w:p w14:paraId="7B716817" w14:textId="77777777" w:rsidR="00E62FA8" w:rsidRDefault="00E62FA8">
      <w:pPr>
        <w:pStyle w:val="Corpsdetexte"/>
        <w:spacing w:before="7"/>
        <w:rPr>
          <w:sz w:val="22"/>
        </w:rPr>
      </w:pPr>
    </w:p>
    <w:p w14:paraId="7B716818" w14:textId="77777777" w:rsidR="00E62FA8" w:rsidRDefault="006C011A">
      <w:pPr>
        <w:pStyle w:val="Corpsdetexte"/>
        <w:spacing w:before="1" w:line="276" w:lineRule="auto"/>
        <w:ind w:left="114" w:right="929"/>
      </w:pPr>
      <w:r>
        <w:rPr>
          <w:b/>
          <w:w w:val="105"/>
        </w:rPr>
        <w:t>Commercial baby foods</w:t>
      </w:r>
      <w:r>
        <w:rPr>
          <w:w w:val="105"/>
        </w:rPr>
        <w:t>: industrially produced and marketed infant complementary foods, such as branded jars, packets of dried, semi-solid or solid foods.</w:t>
      </w:r>
    </w:p>
    <w:p w14:paraId="7B716819" w14:textId="77777777" w:rsidR="00E62FA8" w:rsidRDefault="00E62FA8">
      <w:pPr>
        <w:pStyle w:val="Corpsdetexte"/>
        <w:spacing w:before="9"/>
        <w:rPr>
          <w:sz w:val="22"/>
        </w:rPr>
      </w:pPr>
    </w:p>
    <w:p w14:paraId="7B71681A" w14:textId="77777777" w:rsidR="00E62FA8" w:rsidRDefault="006C011A">
      <w:pPr>
        <w:pStyle w:val="Corpsdetexte"/>
        <w:spacing w:before="1" w:line="276" w:lineRule="auto"/>
        <w:ind w:left="114" w:right="929"/>
      </w:pPr>
      <w:r>
        <w:rPr>
          <w:b/>
          <w:w w:val="105"/>
        </w:rPr>
        <w:t xml:space="preserve">Complementary feeding </w:t>
      </w:r>
      <w:r>
        <w:rPr>
          <w:w w:val="105"/>
        </w:rPr>
        <w:t>(previously called ‘weaning’ and more accurately referred to as ‘timely complementary feeding’): the child receives age-appropriate, adequate and safe solid or semi-solid food in addition to breastmilk or a breastmilk substitute.</w:t>
      </w:r>
    </w:p>
    <w:p w14:paraId="7B71681B" w14:textId="77777777" w:rsidR="00E62FA8" w:rsidRDefault="00E62FA8">
      <w:pPr>
        <w:pStyle w:val="Corpsdetexte"/>
        <w:spacing w:before="8"/>
        <w:rPr>
          <w:sz w:val="22"/>
        </w:rPr>
      </w:pPr>
    </w:p>
    <w:p w14:paraId="7B71681C" w14:textId="77777777" w:rsidR="00E62FA8" w:rsidRDefault="006C011A">
      <w:pPr>
        <w:pStyle w:val="Corpsdetexte"/>
        <w:spacing w:before="1" w:line="276" w:lineRule="auto"/>
        <w:ind w:left="114" w:right="929"/>
      </w:pPr>
      <w:r>
        <w:rPr>
          <w:b/>
          <w:w w:val="105"/>
        </w:rPr>
        <w:t>Exclusive breastfeeding</w:t>
      </w:r>
      <w:r>
        <w:rPr>
          <w:w w:val="105"/>
        </w:rPr>
        <w:t>: an infant under 6 months receives only breastmilk and no other liquids or solids, not even water, with the exception of drops or syrups consisting of vitamins, mineral supplements or medicines.</w:t>
      </w:r>
    </w:p>
    <w:p w14:paraId="7B71681D" w14:textId="77777777" w:rsidR="00E62FA8" w:rsidRDefault="00E62FA8">
      <w:pPr>
        <w:pStyle w:val="Corpsdetexte"/>
        <w:spacing w:before="9"/>
        <w:rPr>
          <w:sz w:val="22"/>
        </w:rPr>
      </w:pPr>
    </w:p>
    <w:p w14:paraId="7B71681E" w14:textId="77777777" w:rsidR="00E62FA8" w:rsidRDefault="006C011A">
      <w:pPr>
        <w:pStyle w:val="Corpsdetexte"/>
        <w:spacing w:before="1" w:line="276" w:lineRule="auto"/>
        <w:ind w:left="113" w:right="1029"/>
      </w:pPr>
      <w:r>
        <w:rPr>
          <w:b/>
          <w:w w:val="105"/>
        </w:rPr>
        <w:t>Food group</w:t>
      </w:r>
      <w:r>
        <w:rPr>
          <w:w w:val="105"/>
        </w:rPr>
        <w:t xml:space="preserve">: </w:t>
      </w:r>
      <w:r>
        <w:rPr>
          <w:color w:val="0F100D"/>
          <w:w w:val="105"/>
        </w:rPr>
        <w:t xml:space="preserve">a </w:t>
      </w:r>
      <w:r>
        <w:rPr>
          <w:w w:val="105"/>
        </w:rPr>
        <w:t xml:space="preserve">group of </w:t>
      </w:r>
      <w:r>
        <w:rPr>
          <w:color w:val="0F100D"/>
          <w:w w:val="105"/>
        </w:rPr>
        <w:t xml:space="preserve">foods </w:t>
      </w:r>
      <w:r>
        <w:rPr>
          <w:w w:val="105"/>
        </w:rPr>
        <w:t xml:space="preserve">that </w:t>
      </w:r>
      <w:r>
        <w:rPr>
          <w:color w:val="0F100D"/>
          <w:w w:val="105"/>
        </w:rPr>
        <w:t xml:space="preserve">have </w:t>
      </w:r>
      <w:r>
        <w:rPr>
          <w:w w:val="105"/>
        </w:rPr>
        <w:t xml:space="preserve">similar </w:t>
      </w:r>
      <w:r>
        <w:rPr>
          <w:color w:val="0F100D"/>
          <w:w w:val="105"/>
        </w:rPr>
        <w:t xml:space="preserve">nutritional properties </w:t>
      </w:r>
      <w:r>
        <w:rPr>
          <w:w w:val="105"/>
        </w:rPr>
        <w:t xml:space="preserve">and is </w:t>
      </w:r>
      <w:r>
        <w:rPr>
          <w:spacing w:val="2"/>
          <w:w w:val="105"/>
        </w:rPr>
        <w:t xml:space="preserve">part </w:t>
      </w:r>
      <w:r>
        <w:rPr>
          <w:color w:val="0F100D"/>
          <w:w w:val="105"/>
        </w:rPr>
        <w:t xml:space="preserve">of </w:t>
      </w:r>
      <w:r>
        <w:rPr>
          <w:w w:val="105"/>
        </w:rPr>
        <w:t xml:space="preserve">the </w:t>
      </w:r>
      <w:r>
        <w:rPr>
          <w:color w:val="0F100D"/>
          <w:w w:val="105"/>
        </w:rPr>
        <w:t xml:space="preserve">hierarchy </w:t>
      </w:r>
      <w:r>
        <w:rPr>
          <w:w w:val="105"/>
        </w:rPr>
        <w:t xml:space="preserve">of the </w:t>
      </w:r>
      <w:r>
        <w:rPr>
          <w:color w:val="0F100D"/>
          <w:w w:val="105"/>
        </w:rPr>
        <w:t xml:space="preserve">food pyramid, </w:t>
      </w:r>
      <w:r>
        <w:rPr>
          <w:w w:val="105"/>
        </w:rPr>
        <w:t xml:space="preserve">such as </w:t>
      </w:r>
      <w:r>
        <w:rPr>
          <w:color w:val="0F100D"/>
          <w:w w:val="105"/>
        </w:rPr>
        <w:t xml:space="preserve">cereal group, </w:t>
      </w:r>
      <w:r>
        <w:rPr>
          <w:w w:val="105"/>
        </w:rPr>
        <w:t xml:space="preserve">milk </w:t>
      </w:r>
      <w:r>
        <w:rPr>
          <w:color w:val="0F100D"/>
          <w:w w:val="105"/>
        </w:rPr>
        <w:t xml:space="preserve">group, </w:t>
      </w:r>
      <w:r>
        <w:rPr>
          <w:w w:val="105"/>
        </w:rPr>
        <w:t xml:space="preserve">meat and </w:t>
      </w:r>
      <w:r>
        <w:rPr>
          <w:color w:val="0F100D"/>
          <w:w w:val="105"/>
        </w:rPr>
        <w:t xml:space="preserve">protein group, </w:t>
      </w:r>
      <w:r>
        <w:rPr>
          <w:w w:val="105"/>
        </w:rPr>
        <w:t xml:space="preserve">fruit and </w:t>
      </w:r>
      <w:r>
        <w:rPr>
          <w:color w:val="0F100D"/>
          <w:w w:val="105"/>
        </w:rPr>
        <w:t xml:space="preserve">vegetable group, fats </w:t>
      </w:r>
      <w:r>
        <w:rPr>
          <w:w w:val="105"/>
        </w:rPr>
        <w:t xml:space="preserve">and </w:t>
      </w:r>
      <w:r>
        <w:rPr>
          <w:color w:val="0F100D"/>
          <w:w w:val="105"/>
        </w:rPr>
        <w:t xml:space="preserve">sweets </w:t>
      </w:r>
      <w:r>
        <w:rPr>
          <w:w w:val="105"/>
        </w:rPr>
        <w:t>group</w:t>
      </w:r>
      <w:r>
        <w:rPr>
          <w:spacing w:val="-22"/>
          <w:w w:val="105"/>
        </w:rPr>
        <w:t>.</w:t>
      </w:r>
    </w:p>
    <w:p w14:paraId="7B71681F" w14:textId="77777777" w:rsidR="00E62FA8" w:rsidRDefault="00E62FA8">
      <w:pPr>
        <w:pStyle w:val="Corpsdetexte"/>
        <w:spacing w:before="9"/>
        <w:rPr>
          <w:sz w:val="22"/>
        </w:rPr>
      </w:pPr>
    </w:p>
    <w:p w14:paraId="7B716820" w14:textId="77777777" w:rsidR="00E62FA8" w:rsidRDefault="006C011A">
      <w:pPr>
        <w:pStyle w:val="Corpsdetexte"/>
        <w:ind w:left="114"/>
      </w:pPr>
      <w:r>
        <w:rPr>
          <w:b/>
        </w:rPr>
        <w:t xml:space="preserve">Infant: </w:t>
      </w:r>
      <w:r>
        <w:t>a child aged less than 12 months.</w:t>
      </w:r>
    </w:p>
    <w:p w14:paraId="7B716821" w14:textId="77777777" w:rsidR="00E62FA8" w:rsidRDefault="00E62FA8">
      <w:pPr>
        <w:pStyle w:val="Corpsdetexte"/>
        <w:spacing w:before="10"/>
        <w:rPr>
          <w:sz w:val="25"/>
        </w:rPr>
      </w:pPr>
    </w:p>
    <w:p w14:paraId="7B716822" w14:textId="77777777" w:rsidR="00E62FA8" w:rsidRDefault="006C011A">
      <w:pPr>
        <w:pStyle w:val="Corpsdetexte"/>
        <w:spacing w:line="276" w:lineRule="auto"/>
        <w:ind w:left="114" w:right="793"/>
      </w:pPr>
      <w:r>
        <w:rPr>
          <w:b/>
          <w:w w:val="105"/>
        </w:rPr>
        <w:t>Infant complementary food</w:t>
      </w:r>
      <w:r>
        <w:rPr>
          <w:w w:val="105"/>
        </w:rPr>
        <w:t>: any food, whether industrially produced or locally prepared, used as a complement to breastmilk or to a breast-milk substitute.</w:t>
      </w:r>
      <w:r>
        <w:rPr>
          <w:w w:val="90"/>
        </w:rPr>
        <w:t xml:space="preserve"> </w:t>
      </w:r>
      <w:r>
        <w:rPr>
          <w:w w:val="105"/>
        </w:rPr>
        <w:t xml:space="preserve">The term ‘infant complementary food’ is used to distinguish between complementary food referred to in the context of infant and young child complementary feeding, and complementary food used in the context of Food Assistance, which are foods (beyond the basic food aid commodities) provided to an affected population to diversify their dietary intake and complement </w:t>
      </w:r>
      <w:r>
        <w:rPr>
          <w:spacing w:val="2"/>
          <w:w w:val="87"/>
        </w:rPr>
        <w:t>t</w:t>
      </w:r>
      <w:r>
        <w:rPr>
          <w:spacing w:val="1"/>
          <w:w w:val="105"/>
        </w:rPr>
        <w:t>h</w:t>
      </w:r>
      <w:r>
        <w:rPr>
          <w:w w:val="113"/>
        </w:rPr>
        <w:t>e</w:t>
      </w:r>
      <w:r>
        <w:rPr>
          <w:spacing w:val="6"/>
        </w:rPr>
        <w:t xml:space="preserve"> </w:t>
      </w:r>
      <w:r>
        <w:rPr>
          <w:spacing w:val="1"/>
          <w:w w:val="94"/>
        </w:rPr>
        <w:t>r</w:t>
      </w:r>
      <w:r>
        <w:rPr>
          <w:spacing w:val="1"/>
          <w:w w:val="110"/>
        </w:rPr>
        <w:t>a</w:t>
      </w:r>
      <w:r>
        <w:rPr>
          <w:spacing w:val="2"/>
          <w:w w:val="87"/>
        </w:rPr>
        <w:t>t</w:t>
      </w:r>
      <w:r>
        <w:rPr>
          <w:w w:val="98"/>
        </w:rPr>
        <w:t>i</w:t>
      </w:r>
      <w:r>
        <w:rPr>
          <w:spacing w:val="1"/>
          <w:w w:val="106"/>
        </w:rPr>
        <w:t>on</w:t>
      </w:r>
      <w:r>
        <w:rPr>
          <w:w w:val="92"/>
        </w:rPr>
        <w:t>,</w:t>
      </w:r>
      <w:r>
        <w:rPr>
          <w:spacing w:val="6"/>
        </w:rPr>
        <w:t xml:space="preserve"> </w:t>
      </w:r>
      <w:r>
        <w:rPr>
          <w:spacing w:val="-2"/>
          <w:w w:val="113"/>
        </w:rPr>
        <w:t>e</w:t>
      </w:r>
      <w:r>
        <w:rPr>
          <w:w w:val="48"/>
        </w:rPr>
        <w:t>.</w:t>
      </w:r>
      <w:r>
        <w:rPr>
          <w:spacing w:val="2"/>
          <w:w w:val="121"/>
        </w:rPr>
        <w:t>g</w:t>
      </w:r>
      <w:r>
        <w:rPr>
          <w:w w:val="48"/>
        </w:rPr>
        <w:t>.</w:t>
      </w:r>
      <w:r>
        <w:rPr>
          <w:spacing w:val="6"/>
        </w:rPr>
        <w:t xml:space="preserve"> </w:t>
      </w:r>
      <w:r>
        <w:rPr>
          <w:spacing w:val="1"/>
          <w:w w:val="92"/>
        </w:rPr>
        <w:t>f</w:t>
      </w:r>
      <w:r>
        <w:rPr>
          <w:spacing w:val="-1"/>
          <w:w w:val="94"/>
        </w:rPr>
        <w:t>r</w:t>
      </w:r>
      <w:r>
        <w:rPr>
          <w:spacing w:val="1"/>
          <w:w w:val="113"/>
        </w:rPr>
        <w:t>e</w:t>
      </w:r>
      <w:r>
        <w:rPr>
          <w:spacing w:val="1"/>
          <w:w w:val="118"/>
        </w:rPr>
        <w:t>s</w:t>
      </w:r>
      <w:r>
        <w:rPr>
          <w:w w:val="105"/>
        </w:rPr>
        <w:t>h</w:t>
      </w:r>
      <w:r>
        <w:rPr>
          <w:spacing w:val="6"/>
        </w:rPr>
        <w:t xml:space="preserve"> </w:t>
      </w:r>
      <w:r>
        <w:rPr>
          <w:spacing w:val="1"/>
          <w:w w:val="92"/>
        </w:rPr>
        <w:t>f</w:t>
      </w:r>
      <w:r>
        <w:rPr>
          <w:spacing w:val="1"/>
        </w:rPr>
        <w:t>ru</w:t>
      </w:r>
      <w:r>
        <w:rPr>
          <w:spacing w:val="2"/>
          <w:w w:val="98"/>
        </w:rPr>
        <w:t>i</w:t>
      </w:r>
      <w:r>
        <w:rPr>
          <w:spacing w:val="5"/>
          <w:w w:val="87"/>
        </w:rPr>
        <w:t>t</w:t>
      </w:r>
      <w:r>
        <w:rPr>
          <w:w w:val="118"/>
        </w:rPr>
        <w:t>s</w:t>
      </w:r>
      <w:r>
        <w:rPr>
          <w:spacing w:val="6"/>
        </w:rPr>
        <w:t xml:space="preserve"> </w:t>
      </w:r>
      <w:r>
        <w:rPr>
          <w:spacing w:val="1"/>
          <w:w w:val="110"/>
        </w:rPr>
        <w:t>a</w:t>
      </w:r>
      <w:r>
        <w:rPr>
          <w:spacing w:val="1"/>
          <w:w w:val="107"/>
        </w:rPr>
        <w:t>n</w:t>
      </w:r>
      <w:r>
        <w:rPr>
          <w:w w:val="107"/>
        </w:rPr>
        <w:t>d</w:t>
      </w:r>
      <w:r>
        <w:rPr>
          <w:spacing w:val="6"/>
        </w:rPr>
        <w:t xml:space="preserve"> </w:t>
      </w:r>
      <w:r>
        <w:rPr>
          <w:spacing w:val="-1"/>
          <w:w w:val="108"/>
        </w:rPr>
        <w:t>v</w:t>
      </w:r>
      <w:r>
        <w:rPr>
          <w:spacing w:val="1"/>
          <w:w w:val="113"/>
        </w:rPr>
        <w:t>e</w:t>
      </w:r>
      <w:r>
        <w:rPr>
          <w:spacing w:val="1"/>
          <w:w w:val="117"/>
        </w:rPr>
        <w:t>ge</w:t>
      </w:r>
      <w:r>
        <w:rPr>
          <w:spacing w:val="2"/>
          <w:w w:val="87"/>
        </w:rPr>
        <w:t>t</w:t>
      </w:r>
      <w:r>
        <w:rPr>
          <w:spacing w:val="1"/>
          <w:w w:val="110"/>
        </w:rPr>
        <w:t>a</w:t>
      </w:r>
      <w:r>
        <w:rPr>
          <w:spacing w:val="2"/>
          <w:w w:val="109"/>
        </w:rPr>
        <w:t>b</w:t>
      </w:r>
      <w:r>
        <w:rPr>
          <w:spacing w:val="1"/>
          <w:w w:val="108"/>
        </w:rPr>
        <w:t>le</w:t>
      </w:r>
      <w:r>
        <w:rPr>
          <w:spacing w:val="2"/>
          <w:w w:val="118"/>
        </w:rPr>
        <w:t>s</w:t>
      </w:r>
      <w:r>
        <w:rPr>
          <w:w w:val="92"/>
        </w:rPr>
        <w:t>,</w:t>
      </w:r>
      <w:r>
        <w:rPr>
          <w:spacing w:val="6"/>
        </w:rPr>
        <w:t xml:space="preserve"> </w:t>
      </w:r>
      <w:r>
        <w:rPr>
          <w:spacing w:val="2"/>
          <w:w w:val="87"/>
        </w:rPr>
        <w:t>t</w:t>
      </w:r>
      <w:r>
        <w:rPr>
          <w:spacing w:val="1"/>
          <w:w w:val="98"/>
        </w:rPr>
        <w:t>i</w:t>
      </w:r>
      <w:r>
        <w:rPr>
          <w:spacing w:val="1"/>
          <w:w w:val="104"/>
        </w:rPr>
        <w:t>nn</w:t>
      </w:r>
      <w:r>
        <w:rPr>
          <w:spacing w:val="1"/>
          <w:w w:val="113"/>
        </w:rPr>
        <w:t>e</w:t>
      </w:r>
      <w:r>
        <w:rPr>
          <w:w w:val="109"/>
        </w:rPr>
        <w:t>d</w:t>
      </w:r>
      <w:r>
        <w:rPr>
          <w:spacing w:val="6"/>
        </w:rPr>
        <w:t xml:space="preserve"> </w:t>
      </w:r>
      <w:r>
        <w:rPr>
          <w:w w:val="95"/>
        </w:rPr>
        <w:t>f</w:t>
      </w:r>
      <w:r>
        <w:rPr>
          <w:spacing w:val="2"/>
          <w:w w:val="95"/>
        </w:rPr>
        <w:t>i</w:t>
      </w:r>
      <w:r>
        <w:rPr>
          <w:spacing w:val="1"/>
          <w:w w:val="118"/>
        </w:rPr>
        <w:t>s</w:t>
      </w:r>
      <w:r>
        <w:rPr>
          <w:spacing w:val="3"/>
          <w:w w:val="105"/>
        </w:rPr>
        <w:t>h</w:t>
      </w:r>
      <w:r>
        <w:rPr>
          <w:spacing w:val="-3"/>
          <w:w w:val="76"/>
        </w:rPr>
        <w:t>/</w:t>
      </w:r>
      <w:r>
        <w:rPr>
          <w:spacing w:val="1"/>
          <w:w w:val="101"/>
        </w:rPr>
        <w:t>m</w:t>
      </w:r>
      <w:r>
        <w:rPr>
          <w:spacing w:val="1"/>
          <w:w w:val="113"/>
        </w:rPr>
        <w:t>e</w:t>
      </w:r>
      <w:r>
        <w:rPr>
          <w:spacing w:val="1"/>
          <w:w w:val="110"/>
        </w:rPr>
        <w:t>a</w:t>
      </w:r>
      <w:r>
        <w:rPr>
          <w:spacing w:val="4"/>
          <w:w w:val="87"/>
        </w:rPr>
        <w:t>t</w:t>
      </w:r>
      <w:r>
        <w:rPr>
          <w:w w:val="92"/>
        </w:rPr>
        <w:t>,</w:t>
      </w:r>
      <w:r>
        <w:rPr>
          <w:spacing w:val="6"/>
        </w:rPr>
        <w:t xml:space="preserve"> </w:t>
      </w:r>
      <w:r>
        <w:rPr>
          <w:spacing w:val="-1"/>
          <w:w w:val="117"/>
        </w:rPr>
        <w:t>c</w:t>
      </w:r>
      <w:r>
        <w:rPr>
          <w:spacing w:val="1"/>
          <w:w w:val="107"/>
        </w:rPr>
        <w:t>ond</w:t>
      </w:r>
      <w:r>
        <w:rPr>
          <w:spacing w:val="1"/>
          <w:w w:val="98"/>
        </w:rPr>
        <w:t>i</w:t>
      </w:r>
      <w:r>
        <w:rPr>
          <w:spacing w:val="1"/>
          <w:w w:val="101"/>
        </w:rPr>
        <w:t>m</w:t>
      </w:r>
      <w:r>
        <w:rPr>
          <w:spacing w:val="1"/>
          <w:w w:val="113"/>
        </w:rPr>
        <w:t>e</w:t>
      </w:r>
      <w:r>
        <w:rPr>
          <w:spacing w:val="1"/>
          <w:w w:val="104"/>
        </w:rPr>
        <w:t>n</w:t>
      </w:r>
      <w:r>
        <w:rPr>
          <w:spacing w:val="5"/>
          <w:w w:val="87"/>
        </w:rPr>
        <w:t>t</w:t>
      </w:r>
      <w:r>
        <w:rPr>
          <w:w w:val="118"/>
        </w:rPr>
        <w:t>s</w:t>
      </w:r>
      <w:r>
        <w:rPr>
          <w:spacing w:val="6"/>
        </w:rPr>
        <w:t xml:space="preserve"> </w:t>
      </w:r>
      <w:r>
        <w:rPr>
          <w:spacing w:val="1"/>
          <w:w w:val="102"/>
        </w:rPr>
        <w:t>o</w:t>
      </w:r>
      <w:r>
        <w:rPr>
          <w:w w:val="102"/>
        </w:rPr>
        <w:t>r</w:t>
      </w:r>
      <w:r>
        <w:rPr>
          <w:spacing w:val="6"/>
        </w:rPr>
        <w:t xml:space="preserve"> </w:t>
      </w:r>
      <w:r>
        <w:rPr>
          <w:spacing w:val="1"/>
          <w:w w:val="118"/>
        </w:rPr>
        <w:t>s</w:t>
      </w:r>
      <w:r>
        <w:rPr>
          <w:spacing w:val="1"/>
          <w:w w:val="105"/>
        </w:rPr>
        <w:t>p</w:t>
      </w:r>
      <w:r>
        <w:rPr>
          <w:w w:val="105"/>
        </w:rPr>
        <w:t>i</w:t>
      </w:r>
      <w:r>
        <w:rPr>
          <w:spacing w:val="-1"/>
          <w:w w:val="117"/>
        </w:rPr>
        <w:t>c</w:t>
      </w:r>
      <w:r>
        <w:rPr>
          <w:spacing w:val="1"/>
          <w:w w:val="113"/>
        </w:rPr>
        <w:t>e</w:t>
      </w:r>
      <w:r>
        <w:rPr>
          <w:spacing w:val="2"/>
          <w:w w:val="118"/>
        </w:rPr>
        <w:t>s</w:t>
      </w:r>
      <w:r>
        <w:rPr>
          <w:w w:val="48"/>
        </w:rPr>
        <w:t>.</w:t>
      </w:r>
      <w:r>
        <w:rPr>
          <w:spacing w:val="6"/>
        </w:rPr>
        <w:t xml:space="preserve"> </w:t>
      </w:r>
      <w:r>
        <w:rPr>
          <w:spacing w:val="2"/>
          <w:w w:val="94"/>
        </w:rPr>
        <w:t>I</w:t>
      </w:r>
      <w:r>
        <w:rPr>
          <w:spacing w:val="1"/>
          <w:w w:val="104"/>
        </w:rPr>
        <w:t>n</w:t>
      </w:r>
      <w:r>
        <w:rPr>
          <w:spacing w:val="2"/>
          <w:w w:val="92"/>
        </w:rPr>
        <w:t>f</w:t>
      </w:r>
      <w:r>
        <w:rPr>
          <w:spacing w:val="1"/>
          <w:w w:val="110"/>
        </w:rPr>
        <w:t>a</w:t>
      </w:r>
      <w:r>
        <w:rPr>
          <w:spacing w:val="1"/>
          <w:w w:val="104"/>
        </w:rPr>
        <w:t>n</w:t>
      </w:r>
      <w:r>
        <w:rPr>
          <w:w w:val="87"/>
        </w:rPr>
        <w:t>t</w:t>
      </w:r>
      <w:r>
        <w:rPr>
          <w:spacing w:val="6"/>
        </w:rPr>
        <w:t xml:space="preserve"> </w:t>
      </w:r>
      <w:r>
        <w:rPr>
          <w:spacing w:val="-1"/>
          <w:w w:val="117"/>
        </w:rPr>
        <w:t>c</w:t>
      </w:r>
      <w:r>
        <w:rPr>
          <w:spacing w:val="1"/>
          <w:w w:val="105"/>
        </w:rPr>
        <w:t>om</w:t>
      </w:r>
      <w:r>
        <w:rPr>
          <w:spacing w:val="2"/>
          <w:w w:val="105"/>
        </w:rPr>
        <w:t>p</w:t>
      </w:r>
      <w:r>
        <w:rPr>
          <w:spacing w:val="1"/>
          <w:w w:val="108"/>
        </w:rPr>
        <w:t>le</w:t>
      </w:r>
      <w:r>
        <w:rPr>
          <w:spacing w:val="1"/>
          <w:w w:val="105"/>
        </w:rPr>
        <w:t>me</w:t>
      </w:r>
      <w:r>
        <w:rPr>
          <w:spacing w:val="1"/>
          <w:w w:val="104"/>
        </w:rPr>
        <w:t>n</w:t>
      </w:r>
      <w:r>
        <w:rPr>
          <w:spacing w:val="2"/>
          <w:w w:val="87"/>
        </w:rPr>
        <w:t>t</w:t>
      </w:r>
      <w:r>
        <w:rPr>
          <w:spacing w:val="1"/>
          <w:w w:val="110"/>
        </w:rPr>
        <w:t>a</w:t>
      </w:r>
      <w:r>
        <w:rPr>
          <w:spacing w:val="8"/>
          <w:w w:val="94"/>
        </w:rPr>
        <w:t>r</w:t>
      </w:r>
      <w:r>
        <w:rPr>
          <w:w w:val="108"/>
        </w:rPr>
        <w:t xml:space="preserve">y </w:t>
      </w:r>
      <w:r>
        <w:rPr>
          <w:w w:val="105"/>
        </w:rPr>
        <w:t>foods should not be marketed for infants under six (completed)</w:t>
      </w:r>
      <w:r>
        <w:rPr>
          <w:spacing w:val="19"/>
          <w:w w:val="105"/>
        </w:rPr>
        <w:t xml:space="preserve"> </w:t>
      </w:r>
      <w:r>
        <w:rPr>
          <w:w w:val="105"/>
        </w:rPr>
        <w:t>months.</w:t>
      </w:r>
    </w:p>
    <w:p w14:paraId="7B716823" w14:textId="77777777" w:rsidR="00E62FA8" w:rsidRDefault="00E62FA8">
      <w:pPr>
        <w:pStyle w:val="Corpsdetexte"/>
        <w:spacing w:before="6"/>
        <w:rPr>
          <w:sz w:val="22"/>
        </w:rPr>
      </w:pPr>
    </w:p>
    <w:p w14:paraId="7B716824" w14:textId="77777777" w:rsidR="00E62FA8" w:rsidRDefault="006C011A">
      <w:pPr>
        <w:pStyle w:val="Corpsdetexte"/>
        <w:spacing w:before="1" w:line="276" w:lineRule="auto"/>
        <w:ind w:left="114" w:right="929"/>
      </w:pPr>
      <w:r>
        <w:rPr>
          <w:b/>
          <w:w w:val="105"/>
        </w:rPr>
        <w:t>Infant formula</w:t>
      </w:r>
      <w:r>
        <w:rPr>
          <w:w w:val="105"/>
        </w:rPr>
        <w:t>: is a breastmilk substitute formulated industrially that should be in accordance with applicable Codex Alimentarius standards.</w:t>
      </w:r>
    </w:p>
    <w:p w14:paraId="7B716825" w14:textId="77777777" w:rsidR="00E62FA8" w:rsidRDefault="00E62FA8">
      <w:pPr>
        <w:pStyle w:val="Corpsdetexte"/>
        <w:spacing w:before="9"/>
        <w:rPr>
          <w:sz w:val="22"/>
        </w:rPr>
      </w:pPr>
    </w:p>
    <w:p w14:paraId="7B716826" w14:textId="77777777" w:rsidR="00E62FA8" w:rsidRDefault="006C011A">
      <w:pPr>
        <w:pStyle w:val="Corpsdetexte"/>
        <w:spacing w:line="276" w:lineRule="auto"/>
        <w:ind w:left="114" w:right="929"/>
      </w:pPr>
      <w:r>
        <w:rPr>
          <w:b/>
          <w:w w:val="105"/>
        </w:rPr>
        <w:t>Lipid-based nutrient supplement (LNS)</w:t>
      </w:r>
      <w:r>
        <w:rPr>
          <w:w w:val="105"/>
        </w:rPr>
        <w:t>: these are a family of products designed to deliver nutrients to vulnerable people.</w:t>
      </w:r>
      <w:r>
        <w:rPr>
          <w:w w:val="90"/>
        </w:rPr>
        <w:t xml:space="preserve"> </w:t>
      </w:r>
      <w:r>
        <w:rPr>
          <w:w w:val="105"/>
        </w:rPr>
        <w:t>They are considered ‘lipid based’ because the majority of the energy provided by these products is from lipids (fats).</w:t>
      </w:r>
      <w:r>
        <w:rPr>
          <w:w w:val="90"/>
        </w:rPr>
        <w:t xml:space="preserve"> </w:t>
      </w:r>
      <w:r>
        <w:rPr>
          <w:w w:val="105"/>
        </w:rPr>
        <w:t>All LNS provide a range of vitamins and minerals, as well as energy, protein, and essential fatty acids.</w:t>
      </w:r>
      <w:r>
        <w:rPr>
          <w:w w:val="90"/>
        </w:rPr>
        <w:t xml:space="preserve"> </w:t>
      </w:r>
      <w:r>
        <w:rPr>
          <w:w w:val="105"/>
        </w:rPr>
        <w:t>LNS formulations can be tailored to meet the nutrient needs of specific groups and to</w:t>
      </w:r>
    </w:p>
    <w:p w14:paraId="7B716827" w14:textId="77777777" w:rsidR="00E62FA8" w:rsidRDefault="006C011A">
      <w:pPr>
        <w:pStyle w:val="Corpsdetexte"/>
        <w:spacing w:line="276" w:lineRule="auto"/>
        <w:ind w:left="114" w:right="929"/>
      </w:pPr>
      <w:r>
        <w:t>fit in particular programmatic contexts.</w:t>
      </w:r>
      <w:r>
        <w:rPr>
          <w:w w:val="90"/>
        </w:rPr>
        <w:t xml:space="preserve"> </w:t>
      </w:r>
      <w:r>
        <w:t>Product brand names include Nutributter®, Plumpy’doz®, Wawa Mum, eeZee20™ and eeZee50™.</w:t>
      </w:r>
    </w:p>
    <w:p w14:paraId="7B716828" w14:textId="77777777" w:rsidR="00E62FA8" w:rsidRDefault="00E62FA8">
      <w:pPr>
        <w:pStyle w:val="Corpsdetexte"/>
        <w:spacing w:before="7"/>
        <w:rPr>
          <w:sz w:val="22"/>
        </w:rPr>
      </w:pPr>
    </w:p>
    <w:p w14:paraId="7B716829" w14:textId="77777777" w:rsidR="00E62FA8" w:rsidRDefault="006C011A">
      <w:pPr>
        <w:pStyle w:val="Corpsdetexte"/>
        <w:spacing w:line="276" w:lineRule="auto"/>
        <w:ind w:left="114" w:right="1029"/>
      </w:pPr>
      <w:r>
        <w:rPr>
          <w:b/>
        </w:rPr>
        <w:t>Micronutrient powder (MNP)</w:t>
      </w:r>
      <w:r>
        <w:t>: MNPs provide no energy (kcal) in the diet.</w:t>
      </w:r>
      <w:r>
        <w:rPr>
          <w:w w:val="90"/>
        </w:rPr>
        <w:t xml:space="preserve"> </w:t>
      </w:r>
      <w:r>
        <w:t>They are usually packaged in individual sachets to provide a dose of selected vitamins and minerals in powder form, to be added to foods directly after cooking.</w:t>
      </w:r>
      <w:r>
        <w:rPr>
          <w:w w:val="90"/>
        </w:rPr>
        <w:t xml:space="preserve"> </w:t>
      </w:r>
      <w:r>
        <w:t>MNPs have been shown to be efficacious in treating and preventing anaemia.</w:t>
      </w:r>
      <w:r>
        <w:rPr>
          <w:w w:val="90"/>
        </w:rPr>
        <w:t xml:space="preserve"> </w:t>
      </w:r>
      <w:r>
        <w:t>Product brand names include Sprinkles™, MixMe™ and</w:t>
      </w:r>
      <w:r>
        <w:rPr>
          <w:spacing w:val="25"/>
        </w:rPr>
        <w:t xml:space="preserve"> </w:t>
      </w:r>
      <w:r>
        <w:t>Pushtikona.</w:t>
      </w:r>
    </w:p>
    <w:p w14:paraId="7B71682A" w14:textId="77777777" w:rsidR="00E62FA8" w:rsidRDefault="00E62FA8">
      <w:pPr>
        <w:spacing w:line="276" w:lineRule="auto"/>
        <w:sectPr w:rsidR="00E62FA8">
          <w:pgSz w:w="11910" w:h="16840"/>
          <w:pgMar w:top="820" w:right="420" w:bottom="880" w:left="1020" w:header="0" w:footer="686" w:gutter="0"/>
          <w:cols w:space="720"/>
        </w:sectPr>
      </w:pPr>
    </w:p>
    <w:p w14:paraId="7B71682B" w14:textId="77777777" w:rsidR="00E62FA8" w:rsidRDefault="00E62FA8">
      <w:pPr>
        <w:pStyle w:val="Corpsdetexte"/>
      </w:pPr>
    </w:p>
    <w:p w14:paraId="7B71682C" w14:textId="77777777" w:rsidR="00E62FA8" w:rsidRDefault="00E62FA8">
      <w:pPr>
        <w:pStyle w:val="Corpsdetexte"/>
        <w:spacing w:before="2"/>
        <w:rPr>
          <w:sz w:val="28"/>
        </w:rPr>
      </w:pPr>
    </w:p>
    <w:p w14:paraId="7B71682D" w14:textId="77777777" w:rsidR="00E62FA8" w:rsidRDefault="006C011A">
      <w:pPr>
        <w:pStyle w:val="Corpsdetexte"/>
        <w:spacing w:before="92" w:line="276" w:lineRule="auto"/>
        <w:ind w:left="113" w:right="929"/>
      </w:pPr>
      <w:r>
        <w:rPr>
          <w:b/>
          <w:w w:val="105"/>
        </w:rPr>
        <w:t xml:space="preserve">Milk products: </w:t>
      </w:r>
      <w:r>
        <w:rPr>
          <w:w w:val="105"/>
        </w:rPr>
        <w:t>dried whole, semi-skimmed or skimmed milk; liquid whole, semi-skimmed or skimmed milk; soya milks; evaporated or condensed milk; fermented milk or yogurt.</w:t>
      </w:r>
    </w:p>
    <w:p w14:paraId="7B71682E" w14:textId="77777777" w:rsidR="00E62FA8" w:rsidRDefault="00E62FA8">
      <w:pPr>
        <w:pStyle w:val="Corpsdetexte"/>
        <w:spacing w:before="10"/>
        <w:rPr>
          <w:sz w:val="22"/>
        </w:rPr>
      </w:pPr>
    </w:p>
    <w:p w14:paraId="7B71682F" w14:textId="77777777" w:rsidR="00E62FA8" w:rsidRDefault="006C011A">
      <w:pPr>
        <w:pStyle w:val="Corpsdetexte"/>
        <w:spacing w:line="276" w:lineRule="auto"/>
        <w:ind w:left="113" w:right="929"/>
      </w:pPr>
      <w:r>
        <w:rPr>
          <w:b/>
          <w:w w:val="105"/>
        </w:rPr>
        <w:t>Optimal infant and young child feeding</w:t>
      </w:r>
      <w:r>
        <w:rPr>
          <w:w w:val="105"/>
        </w:rPr>
        <w:t>: early initiation (within one hour of birth) of exclusive breastfeeding, exclusive breastfeeding for the first six months of life, followed by nutritionally adequate and safe complementary foods, while breastfeeding continues for up to two years of age or beyond.</w:t>
      </w:r>
    </w:p>
    <w:p w14:paraId="7B716830" w14:textId="77777777" w:rsidR="00E62FA8" w:rsidRDefault="00E62FA8">
      <w:pPr>
        <w:pStyle w:val="Corpsdetexte"/>
        <w:spacing w:before="9"/>
        <w:rPr>
          <w:sz w:val="22"/>
        </w:rPr>
      </w:pPr>
    </w:p>
    <w:p w14:paraId="7B716831" w14:textId="77777777" w:rsidR="00E62FA8" w:rsidRDefault="006C011A">
      <w:pPr>
        <w:pStyle w:val="Corpsdetexte"/>
        <w:spacing w:line="276" w:lineRule="auto"/>
        <w:ind w:left="113" w:right="929"/>
      </w:pPr>
      <w:r>
        <w:rPr>
          <w:b/>
        </w:rPr>
        <w:t xml:space="preserve">Powdered milk: </w:t>
      </w:r>
      <w:r>
        <w:t>dehydrated milk or dried milk in the form of a powder.</w:t>
      </w:r>
      <w:r>
        <w:rPr>
          <w:w w:val="90"/>
        </w:rPr>
        <w:t xml:space="preserve"> </w:t>
      </w:r>
      <w:r>
        <w:t>Powdered milk is different than infant formula (see definition above).</w:t>
      </w:r>
    </w:p>
    <w:p w14:paraId="7B716832" w14:textId="77777777" w:rsidR="00E62FA8" w:rsidRDefault="00E62FA8">
      <w:pPr>
        <w:pStyle w:val="Corpsdetexte"/>
        <w:spacing w:before="10"/>
        <w:rPr>
          <w:sz w:val="22"/>
        </w:rPr>
      </w:pPr>
    </w:p>
    <w:p w14:paraId="7B716833" w14:textId="77777777" w:rsidR="00E62FA8" w:rsidRDefault="006C011A">
      <w:pPr>
        <w:pStyle w:val="Corpsdetexte"/>
        <w:spacing w:line="276" w:lineRule="auto"/>
        <w:ind w:left="113" w:right="929"/>
      </w:pPr>
      <w:r>
        <w:rPr>
          <w:b/>
          <w:w w:val="105"/>
        </w:rPr>
        <w:t xml:space="preserve">Predominant breastfeeding: </w:t>
      </w:r>
      <w:r>
        <w:rPr>
          <w:w w:val="105"/>
        </w:rPr>
        <w:t>this is an optional WHO IYCF indicator and represents the proportion of infants under 6 months who are predominantly breastfeeding.</w:t>
      </w:r>
      <w:r>
        <w:rPr>
          <w:w w:val="90"/>
        </w:rPr>
        <w:t xml:space="preserve"> </w:t>
      </w:r>
      <w:r>
        <w:rPr>
          <w:w w:val="105"/>
        </w:rPr>
        <w:t>As the proportion of infants under 6 months who are exclusively breastfed may be quite low in some populations, the intent of this indicator is to identify infants whose predominant source of nourishment is breastmilk, but who also receive other fluids.</w:t>
      </w:r>
      <w:r>
        <w:rPr>
          <w:w w:val="90"/>
        </w:rPr>
        <w:t xml:space="preserve"> </w:t>
      </w:r>
      <w:r>
        <w:rPr>
          <w:w w:val="105"/>
        </w:rPr>
        <w:t>These include liquids such as water-based drinks, fruit juice and ritual fluids.</w:t>
      </w:r>
      <w:r>
        <w:rPr>
          <w:w w:val="90"/>
        </w:rPr>
        <w:t xml:space="preserve"> </w:t>
      </w:r>
      <w:r>
        <w:rPr>
          <w:w w:val="105"/>
        </w:rPr>
        <w:t>Non-human milk and food-based fluids are not allowed.</w:t>
      </w:r>
    </w:p>
    <w:p w14:paraId="7B716834" w14:textId="77777777" w:rsidR="00E62FA8" w:rsidRDefault="00E62FA8">
      <w:pPr>
        <w:pStyle w:val="Corpsdetexte"/>
        <w:spacing w:before="7"/>
        <w:rPr>
          <w:sz w:val="22"/>
        </w:rPr>
      </w:pPr>
    </w:p>
    <w:p w14:paraId="7B716835" w14:textId="77777777" w:rsidR="00E62FA8" w:rsidRDefault="006C011A">
      <w:pPr>
        <w:pStyle w:val="Corpsdetexte"/>
        <w:spacing w:line="276" w:lineRule="auto"/>
        <w:ind w:left="113" w:right="793"/>
      </w:pPr>
      <w:r>
        <w:rPr>
          <w:b/>
          <w:w w:val="105"/>
        </w:rPr>
        <w:t>Ready-to-use supplementary foods (RUSF)</w:t>
      </w:r>
      <w:r>
        <w:rPr>
          <w:w w:val="105"/>
        </w:rPr>
        <w:t>: these are mostly oil seed or peanut-based pastes (although other recipes are being tested in the field).</w:t>
      </w:r>
      <w:r>
        <w:rPr>
          <w:w w:val="90"/>
        </w:rPr>
        <w:t xml:space="preserve"> </w:t>
      </w:r>
      <w:r>
        <w:rPr>
          <w:w w:val="105"/>
        </w:rPr>
        <w:t>RUSF can be designed to include precise quantities of macro and micronutrients for different target groups.</w:t>
      </w:r>
      <w:r>
        <w:rPr>
          <w:w w:val="90"/>
        </w:rPr>
        <w:t xml:space="preserve"> </w:t>
      </w:r>
      <w:r>
        <w:rPr>
          <w:w w:val="105"/>
        </w:rPr>
        <w:t>Increasingly RUSF are being used in the field to address moderate acute malnutrition (MAM).</w:t>
      </w:r>
      <w:r>
        <w:rPr>
          <w:w w:val="90"/>
        </w:rPr>
        <w:t xml:space="preserve"> </w:t>
      </w:r>
      <w:r>
        <w:rPr>
          <w:w w:val="105"/>
        </w:rPr>
        <w:t>Product brand names include but are not limited to Plumpy’Sup® and eeZeeRUSF®.</w:t>
      </w:r>
    </w:p>
    <w:p w14:paraId="7B716836" w14:textId="77777777" w:rsidR="00E62FA8" w:rsidRDefault="00E62FA8">
      <w:pPr>
        <w:pStyle w:val="Corpsdetexte"/>
        <w:spacing w:before="8"/>
        <w:rPr>
          <w:sz w:val="22"/>
        </w:rPr>
      </w:pPr>
    </w:p>
    <w:p w14:paraId="7B716837" w14:textId="77777777" w:rsidR="00E62FA8" w:rsidRDefault="006C011A">
      <w:pPr>
        <w:pStyle w:val="Corpsdetexte"/>
        <w:spacing w:line="276" w:lineRule="auto"/>
        <w:ind w:left="113" w:right="929"/>
      </w:pPr>
      <w:r>
        <w:rPr>
          <w:b/>
          <w:w w:val="105"/>
        </w:rPr>
        <w:t xml:space="preserve">Ready-to-use therapeutic foods (RUTF): </w:t>
      </w:r>
      <w:r>
        <w:rPr>
          <w:w w:val="105"/>
        </w:rPr>
        <w:t>these are soft pastes or crushable foods that can be consumed directly from the packet by children from the age of six months.</w:t>
      </w:r>
      <w:r>
        <w:rPr>
          <w:w w:val="90"/>
        </w:rPr>
        <w:t xml:space="preserve"> </w:t>
      </w:r>
      <w:r>
        <w:rPr>
          <w:w w:val="105"/>
        </w:rPr>
        <w:t>The formula for RUTF is specifically designed for</w:t>
      </w:r>
      <w:r>
        <w:rPr>
          <w:spacing w:val="6"/>
          <w:w w:val="105"/>
        </w:rPr>
        <w:t xml:space="preserve"> </w:t>
      </w:r>
      <w:r>
        <w:rPr>
          <w:w w:val="105"/>
        </w:rPr>
        <w:t>the</w:t>
      </w:r>
      <w:r>
        <w:rPr>
          <w:spacing w:val="6"/>
          <w:w w:val="105"/>
        </w:rPr>
        <w:t xml:space="preserve"> </w:t>
      </w:r>
      <w:r>
        <w:rPr>
          <w:w w:val="105"/>
        </w:rPr>
        <w:t>dietary</w:t>
      </w:r>
      <w:r>
        <w:rPr>
          <w:spacing w:val="6"/>
          <w:w w:val="105"/>
        </w:rPr>
        <w:t xml:space="preserve"> </w:t>
      </w:r>
      <w:r>
        <w:rPr>
          <w:w w:val="105"/>
        </w:rPr>
        <w:t>treatment</w:t>
      </w:r>
      <w:r>
        <w:rPr>
          <w:spacing w:val="6"/>
          <w:w w:val="105"/>
        </w:rPr>
        <w:t xml:space="preserve"> </w:t>
      </w:r>
      <w:r>
        <w:rPr>
          <w:w w:val="105"/>
        </w:rPr>
        <w:t>of</w:t>
      </w:r>
      <w:r>
        <w:rPr>
          <w:spacing w:val="6"/>
          <w:w w:val="105"/>
        </w:rPr>
        <w:t xml:space="preserve"> </w:t>
      </w:r>
      <w:r>
        <w:rPr>
          <w:w w:val="105"/>
        </w:rPr>
        <w:t>severe</w:t>
      </w:r>
      <w:r>
        <w:rPr>
          <w:spacing w:val="6"/>
          <w:w w:val="105"/>
        </w:rPr>
        <w:t xml:space="preserve"> </w:t>
      </w:r>
      <w:r>
        <w:rPr>
          <w:w w:val="105"/>
        </w:rPr>
        <w:t>acute</w:t>
      </w:r>
      <w:r>
        <w:rPr>
          <w:spacing w:val="6"/>
          <w:w w:val="105"/>
        </w:rPr>
        <w:t xml:space="preserve"> </w:t>
      </w:r>
      <w:r>
        <w:rPr>
          <w:w w:val="105"/>
        </w:rPr>
        <w:t>malnutrition</w:t>
      </w:r>
      <w:r>
        <w:rPr>
          <w:spacing w:val="6"/>
          <w:w w:val="105"/>
        </w:rPr>
        <w:t xml:space="preserve"> </w:t>
      </w:r>
      <w:r>
        <w:rPr>
          <w:w w:val="105"/>
        </w:rPr>
        <w:t>(SAM)</w:t>
      </w:r>
      <w:r>
        <w:rPr>
          <w:spacing w:val="6"/>
          <w:w w:val="105"/>
        </w:rPr>
        <w:t xml:space="preserve"> </w:t>
      </w:r>
      <w:r>
        <w:rPr>
          <w:w w:val="105"/>
        </w:rPr>
        <w:t>before</w:t>
      </w:r>
      <w:r>
        <w:rPr>
          <w:spacing w:val="6"/>
          <w:w w:val="105"/>
        </w:rPr>
        <w:t xml:space="preserve"> </w:t>
      </w:r>
      <w:r>
        <w:rPr>
          <w:w w:val="105"/>
        </w:rPr>
        <w:t>the</w:t>
      </w:r>
      <w:r>
        <w:rPr>
          <w:spacing w:val="6"/>
          <w:w w:val="105"/>
        </w:rPr>
        <w:t xml:space="preserve"> </w:t>
      </w:r>
      <w:r>
        <w:rPr>
          <w:w w:val="105"/>
        </w:rPr>
        <w:t>onset</w:t>
      </w:r>
      <w:r>
        <w:rPr>
          <w:spacing w:val="7"/>
          <w:w w:val="105"/>
        </w:rPr>
        <w:t xml:space="preserve"> </w:t>
      </w:r>
      <w:r>
        <w:rPr>
          <w:w w:val="105"/>
        </w:rPr>
        <w:t>of</w:t>
      </w:r>
      <w:r>
        <w:rPr>
          <w:spacing w:val="6"/>
          <w:w w:val="105"/>
        </w:rPr>
        <w:t xml:space="preserve"> </w:t>
      </w:r>
      <w:r>
        <w:rPr>
          <w:w w:val="105"/>
        </w:rPr>
        <w:t>medical</w:t>
      </w:r>
      <w:r>
        <w:rPr>
          <w:spacing w:val="6"/>
          <w:w w:val="105"/>
        </w:rPr>
        <w:t xml:space="preserve"> </w:t>
      </w:r>
      <w:r>
        <w:rPr>
          <w:w w:val="105"/>
        </w:rPr>
        <w:t>complications</w:t>
      </w:r>
    </w:p>
    <w:p w14:paraId="7B716838" w14:textId="77777777" w:rsidR="00E62FA8" w:rsidRDefault="006C011A">
      <w:pPr>
        <w:pStyle w:val="Corpsdetexte"/>
        <w:spacing w:line="276" w:lineRule="auto"/>
        <w:ind w:left="113" w:right="929"/>
      </w:pPr>
      <w:r>
        <w:t>or when these are under control after stabilisation.</w:t>
      </w:r>
      <w:r>
        <w:rPr>
          <w:w w:val="90"/>
        </w:rPr>
        <w:t xml:space="preserve"> </w:t>
      </w:r>
      <w:r>
        <w:t>Product brand names include but are not limited to Plumpy’Nut® and eeZeePaste™.</w:t>
      </w:r>
      <w:r>
        <w:rPr>
          <w:w w:val="90"/>
        </w:rPr>
        <w:t xml:space="preserve"> </w:t>
      </w:r>
      <w:r>
        <w:t>RUTF is being increasingly manufactured at a national or sub national</w:t>
      </w:r>
      <w:r>
        <w:rPr>
          <w:spacing w:val="-15"/>
        </w:rPr>
        <w:t xml:space="preserve"> </w:t>
      </w:r>
      <w:r>
        <w:t>scale.</w:t>
      </w:r>
    </w:p>
    <w:p w14:paraId="7B716839" w14:textId="77777777" w:rsidR="00E62FA8" w:rsidRDefault="00E62FA8">
      <w:pPr>
        <w:pStyle w:val="Corpsdetexte"/>
        <w:spacing w:before="8"/>
        <w:rPr>
          <w:sz w:val="22"/>
        </w:rPr>
      </w:pPr>
    </w:p>
    <w:p w14:paraId="7B71683A" w14:textId="77777777" w:rsidR="00E62FA8" w:rsidRDefault="006C011A">
      <w:pPr>
        <w:pStyle w:val="Corpsdetexte"/>
        <w:spacing w:line="276" w:lineRule="auto"/>
        <w:ind w:left="113" w:right="1234"/>
        <w:jc w:val="both"/>
      </w:pPr>
      <w:r>
        <w:rPr>
          <w:b/>
          <w:spacing w:val="-3"/>
        </w:rPr>
        <w:t xml:space="preserve">Young </w:t>
      </w:r>
      <w:r>
        <w:rPr>
          <w:b/>
        </w:rPr>
        <w:t>child</w:t>
      </w:r>
      <w:r>
        <w:t xml:space="preserve">: a child aged 12-&lt;24 months (12-23 completed months, 12 through 23 months or 12 up to </w:t>
      </w:r>
      <w:r>
        <w:rPr>
          <w:spacing w:val="-4"/>
        </w:rPr>
        <w:t xml:space="preserve">24 </w:t>
      </w:r>
      <w:r>
        <w:t>months).</w:t>
      </w:r>
      <w:r>
        <w:rPr>
          <w:w w:val="90"/>
        </w:rPr>
        <w:t xml:space="preserve"> </w:t>
      </w:r>
      <w:r>
        <w:t xml:space="preserve">This age group is equivalent to the definition of toddler (12-23 months) as defined in the World </w:t>
      </w:r>
      <w:r>
        <w:rPr>
          <w:spacing w:val="2"/>
          <w:w w:val="114"/>
        </w:rPr>
        <w:t>H</w:t>
      </w:r>
      <w:r>
        <w:rPr>
          <w:spacing w:val="1"/>
          <w:w w:val="113"/>
        </w:rPr>
        <w:t>e</w:t>
      </w:r>
      <w:r>
        <w:rPr>
          <w:spacing w:val="1"/>
          <w:w w:val="110"/>
        </w:rPr>
        <w:t>a</w:t>
      </w:r>
      <w:r>
        <w:rPr>
          <w:spacing w:val="2"/>
          <w:w w:val="98"/>
        </w:rPr>
        <w:t>l</w:t>
      </w:r>
      <w:r>
        <w:rPr>
          <w:spacing w:val="2"/>
          <w:w w:val="87"/>
        </w:rPr>
        <w:t>t</w:t>
      </w:r>
      <w:r>
        <w:rPr>
          <w:w w:val="105"/>
        </w:rPr>
        <w:t>h</w:t>
      </w:r>
      <w:r>
        <w:rPr>
          <w:spacing w:val="6"/>
        </w:rPr>
        <w:t xml:space="preserve"> </w:t>
      </w:r>
      <w:r>
        <w:rPr>
          <w:spacing w:val="-2"/>
          <w:w w:val="111"/>
        </w:rPr>
        <w:t>R</w:t>
      </w:r>
      <w:r>
        <w:rPr>
          <w:spacing w:val="1"/>
          <w:w w:val="113"/>
        </w:rPr>
        <w:t>e</w:t>
      </w:r>
      <w:r>
        <w:rPr>
          <w:spacing w:val="2"/>
          <w:w w:val="109"/>
        </w:rPr>
        <w:t>p</w:t>
      </w:r>
      <w:r>
        <w:rPr>
          <w:spacing w:val="1"/>
          <w:w w:val="108"/>
        </w:rPr>
        <w:t>o</w:t>
      </w:r>
      <w:r>
        <w:rPr>
          <w:spacing w:val="7"/>
          <w:w w:val="94"/>
        </w:rPr>
        <w:t>r</w:t>
      </w:r>
      <w:r>
        <w:rPr>
          <w:w w:val="87"/>
        </w:rPr>
        <w:t>t</w:t>
      </w:r>
      <w:r>
        <w:rPr>
          <w:spacing w:val="6"/>
        </w:rPr>
        <w:t xml:space="preserve"> </w:t>
      </w:r>
      <w:r>
        <w:rPr>
          <w:spacing w:val="-3"/>
          <w:w w:val="116"/>
        </w:rPr>
        <w:t>2</w:t>
      </w:r>
      <w:r>
        <w:rPr>
          <w:spacing w:val="3"/>
          <w:w w:val="120"/>
        </w:rPr>
        <w:t>0</w:t>
      </w:r>
      <w:r>
        <w:rPr>
          <w:w w:val="120"/>
        </w:rPr>
        <w:t>0</w:t>
      </w:r>
      <w:r>
        <w:rPr>
          <w:spacing w:val="1"/>
          <w:w w:val="116"/>
        </w:rPr>
        <w:t>5</w:t>
      </w:r>
      <w:r>
        <w:rPr>
          <w:w w:val="92"/>
        </w:rPr>
        <w:t>,</w:t>
      </w:r>
      <w:r>
        <w:rPr>
          <w:spacing w:val="6"/>
        </w:rPr>
        <w:t xml:space="preserve"> </w:t>
      </w:r>
      <w:r>
        <w:rPr>
          <w:spacing w:val="-1"/>
          <w:w w:val="109"/>
        </w:rPr>
        <w:t>p</w:t>
      </w:r>
      <w:r>
        <w:rPr>
          <w:w w:val="48"/>
        </w:rPr>
        <w:t>.</w:t>
      </w:r>
      <w:r>
        <w:rPr>
          <w:spacing w:val="1"/>
          <w:w w:val="66"/>
        </w:rPr>
        <w:t>11</w:t>
      </w:r>
      <w:r>
        <w:rPr>
          <w:spacing w:val="1"/>
          <w:w w:val="116"/>
        </w:rPr>
        <w:t>5</w:t>
      </w:r>
      <w:r>
        <w:rPr>
          <w:w w:val="48"/>
        </w:rPr>
        <w:t>.</w:t>
      </w:r>
    </w:p>
    <w:p w14:paraId="7B71683B" w14:textId="77777777" w:rsidR="00E62FA8" w:rsidRDefault="00E62FA8">
      <w:pPr>
        <w:spacing w:line="276" w:lineRule="auto"/>
        <w:jc w:val="both"/>
        <w:sectPr w:rsidR="00E62FA8">
          <w:pgSz w:w="11910" w:h="16840"/>
          <w:pgMar w:top="820" w:right="420" w:bottom="880" w:left="1020" w:header="629" w:footer="686" w:gutter="0"/>
          <w:cols w:space="720"/>
        </w:sectPr>
      </w:pPr>
    </w:p>
    <w:p w14:paraId="7B71683C" w14:textId="77777777" w:rsidR="00E62FA8" w:rsidRDefault="00E62FA8">
      <w:pPr>
        <w:pStyle w:val="Corpsdetexte"/>
      </w:pPr>
    </w:p>
    <w:p w14:paraId="7B71683D" w14:textId="77777777" w:rsidR="00E62FA8" w:rsidRDefault="00E62FA8">
      <w:pPr>
        <w:pStyle w:val="Corpsdetexte"/>
        <w:spacing w:before="10"/>
        <w:rPr>
          <w:sz w:val="18"/>
        </w:rPr>
      </w:pPr>
    </w:p>
    <w:p w14:paraId="7B71683E" w14:textId="77777777" w:rsidR="00E62FA8" w:rsidRDefault="006C011A">
      <w:pPr>
        <w:pStyle w:val="Titre1"/>
      </w:pPr>
      <w:bookmarkStart w:id="2" w:name="_TOC_250021"/>
      <w:bookmarkEnd w:id="2"/>
      <w:r>
        <w:rPr>
          <w:color w:val="006AB4"/>
          <w:w w:val="110"/>
        </w:rPr>
        <w:t>Objectives and target groups</w:t>
      </w:r>
    </w:p>
    <w:p w14:paraId="7B71683F" w14:textId="77777777" w:rsidR="00E62FA8" w:rsidRDefault="00E62FA8">
      <w:pPr>
        <w:pStyle w:val="Corpsdetexte"/>
        <w:spacing w:before="6"/>
        <w:rPr>
          <w:b/>
          <w:sz w:val="88"/>
        </w:rPr>
      </w:pPr>
    </w:p>
    <w:p w14:paraId="7B716840" w14:textId="77777777" w:rsidR="00E62FA8" w:rsidRDefault="006C011A">
      <w:pPr>
        <w:pStyle w:val="Corpsdetexte"/>
        <w:spacing w:line="276" w:lineRule="auto"/>
        <w:ind w:left="113" w:right="1029"/>
      </w:pPr>
      <w:r>
        <w:rPr>
          <w:w w:val="105"/>
        </w:rPr>
        <w:t>The standard age group to include in an IYCF assessment is children aged 0-23 months (meaning children aged 0 to &lt;24 months)</w:t>
      </w:r>
      <w:r>
        <w:rPr>
          <w:spacing w:val="-11"/>
          <w:w w:val="105"/>
        </w:rPr>
        <w:t>.</w:t>
      </w:r>
    </w:p>
    <w:p w14:paraId="7B716841" w14:textId="77777777" w:rsidR="00E62FA8" w:rsidRDefault="00E62FA8">
      <w:pPr>
        <w:pStyle w:val="Corpsdetexte"/>
        <w:spacing w:before="2"/>
        <w:rPr>
          <w:sz w:val="23"/>
        </w:rPr>
      </w:pPr>
    </w:p>
    <w:p w14:paraId="7B716842" w14:textId="77777777" w:rsidR="00E62FA8" w:rsidRDefault="006C011A">
      <w:pPr>
        <w:pStyle w:val="Titre8"/>
        <w:rPr>
          <w:u w:val="none"/>
        </w:rPr>
      </w:pPr>
      <w:r>
        <w:rPr>
          <w:color w:val="006AB4"/>
          <w:w w:val="105"/>
          <w:u w:val="none"/>
        </w:rPr>
        <w:t>This IYCF module aims to measure the following priority indicators:</w:t>
      </w:r>
    </w:p>
    <w:p w14:paraId="7B716843" w14:textId="77777777" w:rsidR="00E62FA8" w:rsidRDefault="00E62FA8">
      <w:pPr>
        <w:pStyle w:val="Corpsdetexte"/>
        <w:spacing w:before="10"/>
        <w:rPr>
          <w:rFonts w:ascii="Gill Sans MT"/>
          <w:b/>
          <w:i/>
          <w:sz w:val="27"/>
        </w:rPr>
      </w:pPr>
    </w:p>
    <w:p w14:paraId="7B716844" w14:textId="77777777" w:rsidR="00E62FA8" w:rsidRDefault="006C011A">
      <w:pPr>
        <w:pStyle w:val="Titre7"/>
        <w:spacing w:before="1"/>
      </w:pPr>
      <w:r>
        <w:rPr>
          <w:w w:val="110"/>
        </w:rPr>
        <w:t>WHO IYCF indicators</w:t>
      </w:r>
    </w:p>
    <w:p w14:paraId="7B716845" w14:textId="77777777" w:rsidR="00E62FA8" w:rsidRDefault="00E62FA8">
      <w:pPr>
        <w:pStyle w:val="Corpsdetexte"/>
        <w:spacing w:before="10"/>
        <w:rPr>
          <w:b/>
          <w:sz w:val="25"/>
        </w:rPr>
      </w:pPr>
    </w:p>
    <w:p w14:paraId="7B716846" w14:textId="77777777" w:rsidR="006C011A" w:rsidRDefault="006C011A" w:rsidP="00D373A2">
      <w:pPr>
        <w:pStyle w:val="Corpsdetexte"/>
        <w:spacing w:line="276" w:lineRule="auto"/>
        <w:ind w:left="142" w:right="1359"/>
      </w:pPr>
      <w:r>
        <w:rPr>
          <w:spacing w:val="3"/>
          <w:w w:val="90"/>
        </w:rPr>
        <w:t>1.</w:t>
      </w:r>
      <w:r>
        <w:rPr>
          <w:w w:val="90"/>
        </w:rPr>
        <w:t xml:space="preserve"> </w:t>
      </w:r>
      <w:r>
        <w:t>Timely initiation of breastfeeding in children aged 0-23 months (meaning children aged 0 to &lt;24 months)</w:t>
      </w:r>
    </w:p>
    <w:p w14:paraId="7B716847" w14:textId="77777777" w:rsidR="00E62FA8" w:rsidRDefault="006C011A" w:rsidP="00D373A2">
      <w:pPr>
        <w:pStyle w:val="Corpsdetexte"/>
        <w:spacing w:line="276" w:lineRule="auto"/>
        <w:ind w:left="142" w:right="1359"/>
      </w:pPr>
      <w:r>
        <w:t>2.</w:t>
      </w:r>
      <w:r>
        <w:rPr>
          <w:w w:val="90"/>
        </w:rPr>
        <w:t xml:space="preserve"> </w:t>
      </w:r>
      <w:r>
        <w:t>Exclusive breastfeeding under 6 months (meaning infants aged &lt;6</w:t>
      </w:r>
      <w:r>
        <w:rPr>
          <w:spacing w:val="24"/>
        </w:rPr>
        <w:t xml:space="preserve"> </w:t>
      </w:r>
      <w:r>
        <w:t>months)</w:t>
      </w:r>
    </w:p>
    <w:p w14:paraId="7B716848" w14:textId="77777777" w:rsidR="00E62FA8" w:rsidRDefault="006C011A" w:rsidP="00D373A2">
      <w:pPr>
        <w:pStyle w:val="Corpsdetexte"/>
        <w:spacing w:line="243" w:lineRule="exact"/>
        <w:ind w:left="142"/>
      </w:pPr>
      <w:r>
        <w:t>3.</w:t>
      </w:r>
      <w:r>
        <w:rPr>
          <w:w w:val="90"/>
        </w:rPr>
        <w:t xml:space="preserve"> </w:t>
      </w:r>
      <w:r>
        <w:t>Predominant breastfeeding under 6 months (meaning infants aged &lt;6 months)</w:t>
      </w:r>
    </w:p>
    <w:p w14:paraId="7B716849" w14:textId="77777777" w:rsidR="006C011A" w:rsidRDefault="006C011A" w:rsidP="00D373A2">
      <w:pPr>
        <w:pStyle w:val="Corpsdetexte"/>
        <w:spacing w:before="36" w:line="276" w:lineRule="auto"/>
        <w:ind w:left="142" w:right="716"/>
      </w:pPr>
      <w:r>
        <w:t>4.</w:t>
      </w:r>
      <w:r>
        <w:rPr>
          <w:w w:val="90"/>
        </w:rPr>
        <w:t xml:space="preserve"> </w:t>
      </w:r>
      <w:r>
        <w:t xml:space="preserve">Continued breastfeeding at </w:t>
      </w:r>
      <w:r>
        <w:rPr>
          <w:w w:val="90"/>
        </w:rPr>
        <w:t xml:space="preserve">1 </w:t>
      </w:r>
      <w:r>
        <w:t xml:space="preserve">year in children aged 12-15 months (meaning children aged 12 to </w:t>
      </w:r>
      <w:r>
        <w:rPr>
          <w:spacing w:val="3"/>
        </w:rPr>
        <w:t xml:space="preserve">&lt;16 </w:t>
      </w:r>
      <w:r>
        <w:t>months)</w:t>
      </w:r>
    </w:p>
    <w:p w14:paraId="7B71684A" w14:textId="77777777" w:rsidR="006C011A" w:rsidRDefault="006C011A" w:rsidP="00D373A2">
      <w:pPr>
        <w:pStyle w:val="Corpsdetexte"/>
        <w:spacing w:before="36" w:line="276" w:lineRule="auto"/>
        <w:ind w:left="142" w:right="716"/>
      </w:pPr>
      <w:r>
        <w:t>5.</w:t>
      </w:r>
      <w:r>
        <w:rPr>
          <w:w w:val="90"/>
        </w:rPr>
        <w:t xml:space="preserve"> </w:t>
      </w:r>
      <w:r>
        <w:t>Continued breastfeeding at 2 years in children 20-23 months (meaning children aged 20 to &lt;24 months)</w:t>
      </w:r>
    </w:p>
    <w:p w14:paraId="7B71684B" w14:textId="77777777" w:rsidR="00E62FA8" w:rsidRDefault="006C011A" w:rsidP="00D373A2">
      <w:pPr>
        <w:pStyle w:val="Corpsdetexte"/>
        <w:spacing w:before="36" w:line="276" w:lineRule="auto"/>
        <w:ind w:left="426" w:right="714" w:hanging="284"/>
      </w:pPr>
      <w:r>
        <w:t>6</w:t>
      </w:r>
      <w:r>
        <w:rPr>
          <w:spacing w:val="-17"/>
        </w:rPr>
        <w:t>.</w:t>
      </w:r>
      <w:r>
        <w:rPr>
          <w:spacing w:val="36"/>
          <w:w w:val="90"/>
        </w:rPr>
        <w:t xml:space="preserve"> </w:t>
      </w:r>
      <w:r>
        <w:t>Introduction</w:t>
      </w:r>
      <w:r>
        <w:rPr>
          <w:spacing w:val="23"/>
        </w:rPr>
        <w:t xml:space="preserve"> </w:t>
      </w:r>
      <w:r>
        <w:t>of</w:t>
      </w:r>
      <w:r>
        <w:rPr>
          <w:spacing w:val="23"/>
        </w:rPr>
        <w:t xml:space="preserve"> </w:t>
      </w:r>
      <w:r>
        <w:t>solid,</w:t>
      </w:r>
      <w:r>
        <w:rPr>
          <w:spacing w:val="23"/>
        </w:rPr>
        <w:t xml:space="preserve"> </w:t>
      </w:r>
      <w:r>
        <w:t>semi-solid</w:t>
      </w:r>
      <w:r>
        <w:rPr>
          <w:spacing w:val="24"/>
        </w:rPr>
        <w:t xml:space="preserve"> </w:t>
      </w:r>
      <w:r>
        <w:t>or</w:t>
      </w:r>
      <w:r>
        <w:rPr>
          <w:spacing w:val="23"/>
        </w:rPr>
        <w:t xml:space="preserve"> </w:t>
      </w:r>
      <w:r>
        <w:t>soft</w:t>
      </w:r>
      <w:r>
        <w:rPr>
          <w:spacing w:val="23"/>
        </w:rPr>
        <w:t xml:space="preserve"> </w:t>
      </w:r>
      <w:r>
        <w:t>foods</w:t>
      </w:r>
      <w:r>
        <w:rPr>
          <w:spacing w:val="24"/>
        </w:rPr>
        <w:t xml:space="preserve"> </w:t>
      </w:r>
      <w:r>
        <w:t>in</w:t>
      </w:r>
      <w:r>
        <w:rPr>
          <w:spacing w:val="23"/>
        </w:rPr>
        <w:t xml:space="preserve"> </w:t>
      </w:r>
      <w:r>
        <w:t>infants</w:t>
      </w:r>
      <w:r>
        <w:rPr>
          <w:spacing w:val="23"/>
        </w:rPr>
        <w:t xml:space="preserve"> </w:t>
      </w:r>
      <w:r>
        <w:t>aged</w:t>
      </w:r>
      <w:r>
        <w:rPr>
          <w:spacing w:val="24"/>
        </w:rPr>
        <w:t xml:space="preserve"> </w:t>
      </w:r>
      <w:r>
        <w:rPr>
          <w:spacing w:val="4"/>
        </w:rPr>
        <w:t>6-8</w:t>
      </w:r>
      <w:r>
        <w:rPr>
          <w:spacing w:val="23"/>
        </w:rPr>
        <w:t xml:space="preserve"> </w:t>
      </w:r>
      <w:r>
        <w:t>months</w:t>
      </w:r>
      <w:r>
        <w:rPr>
          <w:spacing w:val="23"/>
        </w:rPr>
        <w:t xml:space="preserve"> </w:t>
      </w:r>
      <w:r>
        <w:t>(meaning</w:t>
      </w:r>
      <w:r>
        <w:rPr>
          <w:spacing w:val="23"/>
        </w:rPr>
        <w:t xml:space="preserve"> </w:t>
      </w:r>
      <w:r>
        <w:t>infants</w:t>
      </w:r>
      <w:r>
        <w:rPr>
          <w:spacing w:val="24"/>
        </w:rPr>
        <w:t xml:space="preserve"> </w:t>
      </w:r>
      <w:r>
        <w:t>aged</w:t>
      </w:r>
      <w:r>
        <w:rPr>
          <w:spacing w:val="23"/>
        </w:rPr>
        <w:t xml:space="preserve"> </w:t>
      </w:r>
      <w:r>
        <w:t>6</w:t>
      </w:r>
      <w:r>
        <w:rPr>
          <w:spacing w:val="23"/>
        </w:rPr>
        <w:t xml:space="preserve"> </w:t>
      </w:r>
      <w:r>
        <w:t xml:space="preserve">to </w:t>
      </w:r>
      <w:r>
        <w:rPr>
          <w:w w:val="105"/>
        </w:rPr>
        <w:t>&lt;9 months)</w:t>
      </w:r>
    </w:p>
    <w:p w14:paraId="7B71684C" w14:textId="77777777" w:rsidR="00E62FA8" w:rsidRDefault="006C011A" w:rsidP="00D373A2">
      <w:pPr>
        <w:pStyle w:val="Corpsdetexte"/>
        <w:spacing w:before="36" w:line="276" w:lineRule="auto"/>
        <w:ind w:left="426" w:right="1446" w:hanging="284"/>
      </w:pPr>
      <w:r>
        <w:rPr>
          <w:spacing w:val="-16"/>
        </w:rPr>
        <w:t>7.</w:t>
      </w:r>
      <w:r>
        <w:rPr>
          <w:w w:val="90"/>
        </w:rPr>
        <w:t xml:space="preserve"> </w:t>
      </w:r>
      <w:r>
        <w:t>Consumption of iron-rich or iron-fortified foods in children aged 6-23 months (meaning children aged 6 to &lt;24</w:t>
      </w:r>
      <w:r>
        <w:rPr>
          <w:spacing w:val="12"/>
        </w:rPr>
        <w:t xml:space="preserve"> </w:t>
      </w:r>
      <w:r>
        <w:t>months)</w:t>
      </w:r>
    </w:p>
    <w:p w14:paraId="7B71684D" w14:textId="77777777" w:rsidR="00E62FA8" w:rsidRDefault="006C011A" w:rsidP="00D373A2">
      <w:pPr>
        <w:pStyle w:val="Corpsdetexte"/>
        <w:spacing w:line="243" w:lineRule="exact"/>
        <w:ind w:left="142"/>
      </w:pPr>
      <w:r>
        <w:rPr>
          <w:w w:val="105"/>
        </w:rPr>
        <w:t>8.</w:t>
      </w:r>
      <w:r>
        <w:rPr>
          <w:w w:val="90"/>
        </w:rPr>
        <w:t xml:space="preserve"> </w:t>
      </w:r>
      <w:r>
        <w:rPr>
          <w:w w:val="105"/>
        </w:rPr>
        <w:t>Bottle feeding in children aged 0-23 months (meaning children aged 0 to &lt;24 months)</w:t>
      </w:r>
    </w:p>
    <w:p w14:paraId="7B71684E" w14:textId="77777777" w:rsidR="00E62FA8" w:rsidRDefault="00E62FA8">
      <w:pPr>
        <w:pStyle w:val="Corpsdetexte"/>
        <w:rPr>
          <w:sz w:val="24"/>
        </w:rPr>
      </w:pPr>
    </w:p>
    <w:p w14:paraId="7B71684F" w14:textId="77777777" w:rsidR="00E62FA8" w:rsidRDefault="00E62FA8">
      <w:pPr>
        <w:pStyle w:val="Corpsdetexte"/>
        <w:spacing w:before="10"/>
        <w:rPr>
          <w:sz w:val="24"/>
        </w:rPr>
      </w:pPr>
    </w:p>
    <w:p w14:paraId="7B716850" w14:textId="77777777" w:rsidR="00E62FA8" w:rsidRDefault="006C011A">
      <w:pPr>
        <w:pStyle w:val="Titre7"/>
        <w:ind w:left="114"/>
      </w:pPr>
      <w:r>
        <w:rPr>
          <w:w w:val="115"/>
        </w:rPr>
        <w:t>UNHCR IYCF indicators</w:t>
      </w:r>
    </w:p>
    <w:p w14:paraId="7B716851" w14:textId="77777777" w:rsidR="00E62FA8" w:rsidRDefault="00E62FA8">
      <w:pPr>
        <w:pStyle w:val="Corpsdetexte"/>
        <w:spacing w:before="10"/>
        <w:rPr>
          <w:b/>
          <w:sz w:val="25"/>
        </w:rPr>
      </w:pPr>
    </w:p>
    <w:p w14:paraId="5B734142" w14:textId="77777777" w:rsidR="00671904" w:rsidRDefault="006C011A">
      <w:pPr>
        <w:pStyle w:val="Corpsdetexte"/>
        <w:spacing w:before="1" w:line="276" w:lineRule="auto"/>
        <w:ind w:left="114" w:right="3897"/>
      </w:pPr>
      <w:r>
        <w:rPr>
          <w:spacing w:val="-3"/>
        </w:rPr>
        <w:t>9.</w:t>
      </w:r>
      <w:r>
        <w:rPr>
          <w:w w:val="90"/>
        </w:rPr>
        <w:t xml:space="preserve"> </w:t>
      </w:r>
      <w:r>
        <w:t>No breastfeeding under 6 months (meaning infants aged &lt;6 months)</w:t>
      </w:r>
    </w:p>
    <w:p w14:paraId="7B716852" w14:textId="35A6CF80" w:rsidR="00E62FA8" w:rsidRDefault="006C011A">
      <w:pPr>
        <w:pStyle w:val="Corpsdetexte"/>
        <w:spacing w:before="1" w:line="276" w:lineRule="auto"/>
        <w:ind w:left="114" w:right="3897"/>
      </w:pPr>
      <w:r>
        <w:t>10</w:t>
      </w:r>
      <w:r>
        <w:rPr>
          <w:spacing w:val="-13"/>
        </w:rPr>
        <w:t>.</w:t>
      </w:r>
      <w:r>
        <w:rPr>
          <w:spacing w:val="28"/>
          <w:w w:val="90"/>
        </w:rPr>
        <w:t xml:space="preserve"> </w:t>
      </w:r>
      <w:r>
        <w:t>No</w:t>
      </w:r>
      <w:r>
        <w:rPr>
          <w:spacing w:val="33"/>
        </w:rPr>
        <w:t xml:space="preserve"> </w:t>
      </w:r>
      <w:r>
        <w:t>breastfeeding</w:t>
      </w:r>
      <w:r>
        <w:rPr>
          <w:spacing w:val="32"/>
        </w:rPr>
        <w:t xml:space="preserve"> </w:t>
      </w:r>
      <w:r>
        <w:t>under</w:t>
      </w:r>
      <w:r>
        <w:rPr>
          <w:spacing w:val="33"/>
        </w:rPr>
        <w:t xml:space="preserve"> </w:t>
      </w:r>
      <w:r>
        <w:t>12</w:t>
      </w:r>
      <w:r>
        <w:rPr>
          <w:spacing w:val="32"/>
        </w:rPr>
        <w:t xml:space="preserve"> </w:t>
      </w:r>
      <w:r>
        <w:t>months</w:t>
      </w:r>
      <w:r>
        <w:rPr>
          <w:spacing w:val="32"/>
        </w:rPr>
        <w:t xml:space="preserve"> </w:t>
      </w:r>
      <w:r>
        <w:t>(meaning</w:t>
      </w:r>
      <w:r>
        <w:rPr>
          <w:spacing w:val="33"/>
        </w:rPr>
        <w:t xml:space="preserve"> </w:t>
      </w:r>
      <w:r>
        <w:t>infants</w:t>
      </w:r>
      <w:r>
        <w:rPr>
          <w:spacing w:val="32"/>
        </w:rPr>
        <w:t xml:space="preserve"> </w:t>
      </w:r>
      <w:r>
        <w:t>aged</w:t>
      </w:r>
      <w:r>
        <w:rPr>
          <w:spacing w:val="33"/>
        </w:rPr>
        <w:t xml:space="preserve"> </w:t>
      </w:r>
      <w:r>
        <w:t>&lt;12</w:t>
      </w:r>
      <w:r>
        <w:rPr>
          <w:spacing w:val="32"/>
        </w:rPr>
        <w:t xml:space="preserve"> </w:t>
      </w:r>
      <w:r>
        <w:t>months)</w:t>
      </w:r>
    </w:p>
    <w:p w14:paraId="7B716853" w14:textId="77777777" w:rsidR="00E62FA8" w:rsidRDefault="00E62FA8">
      <w:pPr>
        <w:pStyle w:val="Corpsdetexte"/>
        <w:rPr>
          <w:sz w:val="24"/>
        </w:rPr>
      </w:pPr>
    </w:p>
    <w:p w14:paraId="7B716854" w14:textId="77777777" w:rsidR="00E62FA8" w:rsidRDefault="00E62FA8">
      <w:pPr>
        <w:pStyle w:val="Corpsdetexte"/>
        <w:spacing w:before="1"/>
        <w:rPr>
          <w:sz w:val="22"/>
        </w:rPr>
      </w:pPr>
    </w:p>
    <w:p w14:paraId="7B716855" w14:textId="77777777" w:rsidR="00E62FA8" w:rsidRDefault="006C011A">
      <w:pPr>
        <w:pStyle w:val="Titre8"/>
        <w:ind w:left="114"/>
        <w:rPr>
          <w:u w:val="none"/>
        </w:rPr>
      </w:pPr>
      <w:r>
        <w:rPr>
          <w:color w:val="006AB4"/>
          <w:w w:val="105"/>
          <w:u w:val="none"/>
        </w:rPr>
        <w:t>Objectives should be worded as follows in the survey protocol and report:</w:t>
      </w:r>
    </w:p>
    <w:p w14:paraId="7B716856" w14:textId="77777777" w:rsidR="00E62FA8" w:rsidRDefault="00E62FA8">
      <w:pPr>
        <w:pStyle w:val="Corpsdetexte"/>
        <w:rPr>
          <w:rFonts w:ascii="Gill Sans MT"/>
          <w:b/>
          <w:i/>
          <w:sz w:val="27"/>
        </w:rPr>
      </w:pPr>
    </w:p>
    <w:p w14:paraId="7B716857" w14:textId="77777777" w:rsidR="00E62FA8" w:rsidRDefault="006C011A">
      <w:pPr>
        <w:pStyle w:val="Paragraphedeliste"/>
        <w:numPr>
          <w:ilvl w:val="0"/>
          <w:numId w:val="3"/>
        </w:numPr>
        <w:tabs>
          <w:tab w:val="left" w:pos="398"/>
        </w:tabs>
        <w:rPr>
          <w:sz w:val="20"/>
        </w:rPr>
      </w:pPr>
      <w:r>
        <w:rPr>
          <w:spacing w:val="-7"/>
          <w:sz w:val="20"/>
        </w:rPr>
        <w:t xml:space="preserve">To </w:t>
      </w:r>
      <w:r>
        <w:rPr>
          <w:sz w:val="20"/>
        </w:rPr>
        <w:t>investigate IYCF practices among children 0-23 months</w:t>
      </w:r>
      <w:r>
        <w:rPr>
          <w:spacing w:val="16"/>
          <w:sz w:val="20"/>
        </w:rPr>
        <w:t>.</w:t>
      </w:r>
    </w:p>
    <w:p w14:paraId="7B716858" w14:textId="77777777" w:rsidR="00E62FA8" w:rsidRDefault="00E62FA8">
      <w:pPr>
        <w:pStyle w:val="Corpsdetexte"/>
        <w:rPr>
          <w:sz w:val="24"/>
        </w:rPr>
      </w:pPr>
    </w:p>
    <w:p w14:paraId="7B716859" w14:textId="77777777" w:rsidR="00E62FA8" w:rsidRDefault="00E62FA8">
      <w:pPr>
        <w:pStyle w:val="Corpsdetexte"/>
        <w:spacing w:before="2"/>
        <w:rPr>
          <w:sz w:val="25"/>
        </w:rPr>
      </w:pPr>
    </w:p>
    <w:p w14:paraId="7B71685A" w14:textId="77777777" w:rsidR="00E62FA8" w:rsidRDefault="006C011A">
      <w:pPr>
        <w:pStyle w:val="Titre8"/>
        <w:ind w:left="114"/>
        <w:rPr>
          <w:u w:val="none"/>
        </w:rPr>
      </w:pPr>
      <w:r>
        <w:rPr>
          <w:color w:val="006AB4"/>
          <w:u w:val="none"/>
        </w:rPr>
        <w:t>Things to</w:t>
      </w:r>
      <w:r>
        <w:rPr>
          <w:color w:val="006AB4"/>
          <w:spacing w:val="-21"/>
          <w:u w:val="none"/>
        </w:rPr>
        <w:t xml:space="preserve"> </w:t>
      </w:r>
      <w:r>
        <w:rPr>
          <w:color w:val="006AB4"/>
          <w:u w:val="none"/>
        </w:rPr>
        <w:t>note:</w:t>
      </w:r>
    </w:p>
    <w:p w14:paraId="7B71685B" w14:textId="77777777" w:rsidR="00E62FA8" w:rsidRDefault="00E62FA8">
      <w:pPr>
        <w:pStyle w:val="Corpsdetexte"/>
        <w:rPr>
          <w:rFonts w:ascii="Gill Sans MT"/>
          <w:b/>
          <w:i/>
          <w:sz w:val="27"/>
        </w:rPr>
      </w:pPr>
    </w:p>
    <w:p w14:paraId="7B71685C" w14:textId="77777777" w:rsidR="00E62FA8" w:rsidRDefault="006C011A" w:rsidP="006C011A">
      <w:pPr>
        <w:pStyle w:val="Paragraphedeliste"/>
        <w:numPr>
          <w:ilvl w:val="0"/>
          <w:numId w:val="3"/>
        </w:numPr>
        <w:tabs>
          <w:tab w:val="left" w:pos="398"/>
        </w:tabs>
        <w:spacing w:line="276" w:lineRule="auto"/>
        <w:ind w:right="929"/>
      </w:pPr>
      <w:r w:rsidRPr="006C011A">
        <w:rPr>
          <w:w w:val="105"/>
          <w:sz w:val="20"/>
        </w:rPr>
        <w:t>W</w:t>
      </w:r>
      <w:bookmarkStart w:id="3" w:name="_Hlk499727831"/>
      <w:bookmarkEnd w:id="3"/>
      <w:r w:rsidRPr="006C011A">
        <w:rPr>
          <w:w w:val="105"/>
          <w:sz w:val="20"/>
        </w:rPr>
        <w:t xml:space="preserve">hen IYCF indicators are collected in nutritional surveys based on GAM in children aged 6-59 months, it is not feasible to achieve a large enough sample size for some of the indicators to be estimated as </w:t>
      </w:r>
      <w:r w:rsidRPr="006C011A">
        <w:rPr>
          <w:spacing w:val="2"/>
          <w:w w:val="109"/>
          <w:sz w:val="20"/>
        </w:rPr>
        <w:t>p</w:t>
      </w:r>
      <w:r w:rsidRPr="006C011A">
        <w:rPr>
          <w:spacing w:val="-1"/>
          <w:w w:val="94"/>
          <w:sz w:val="20"/>
        </w:rPr>
        <w:t>r</w:t>
      </w:r>
      <w:r w:rsidRPr="006C011A">
        <w:rPr>
          <w:spacing w:val="1"/>
          <w:w w:val="113"/>
          <w:sz w:val="20"/>
        </w:rPr>
        <w:t>e</w:t>
      </w:r>
      <w:r w:rsidRPr="006C011A">
        <w:rPr>
          <w:w w:val="117"/>
          <w:sz w:val="20"/>
        </w:rPr>
        <w:t>c</w:t>
      </w:r>
      <w:r w:rsidRPr="006C011A">
        <w:rPr>
          <w:spacing w:val="1"/>
          <w:w w:val="98"/>
          <w:sz w:val="20"/>
        </w:rPr>
        <w:t>i</w:t>
      </w:r>
      <w:r w:rsidRPr="006C011A">
        <w:rPr>
          <w:w w:val="118"/>
          <w:sz w:val="20"/>
        </w:rPr>
        <w:t>s</w:t>
      </w:r>
      <w:r w:rsidRPr="006C011A">
        <w:rPr>
          <w:spacing w:val="1"/>
          <w:w w:val="108"/>
          <w:sz w:val="20"/>
        </w:rPr>
        <w:t>e</w:t>
      </w:r>
      <w:r w:rsidRPr="006C011A">
        <w:rPr>
          <w:spacing w:val="3"/>
          <w:w w:val="108"/>
          <w:sz w:val="20"/>
        </w:rPr>
        <w:t>l</w:t>
      </w:r>
      <w:r w:rsidRPr="006C011A">
        <w:rPr>
          <w:w w:val="108"/>
          <w:sz w:val="20"/>
        </w:rPr>
        <w:t>y</w:t>
      </w:r>
      <w:r w:rsidRPr="006C011A">
        <w:rPr>
          <w:spacing w:val="6"/>
          <w:sz w:val="20"/>
        </w:rPr>
        <w:t xml:space="preserve"> </w:t>
      </w:r>
      <w:r w:rsidRPr="006C011A">
        <w:rPr>
          <w:spacing w:val="1"/>
          <w:w w:val="114"/>
          <w:sz w:val="20"/>
        </w:rPr>
        <w:t>a</w:t>
      </w:r>
      <w:r w:rsidRPr="006C011A">
        <w:rPr>
          <w:w w:val="114"/>
          <w:sz w:val="20"/>
        </w:rPr>
        <w:t>s</w:t>
      </w:r>
      <w:r w:rsidRPr="006C011A">
        <w:rPr>
          <w:spacing w:val="6"/>
          <w:sz w:val="20"/>
        </w:rPr>
        <w:t xml:space="preserve"> </w:t>
      </w:r>
      <w:r w:rsidRPr="006C011A">
        <w:rPr>
          <w:spacing w:val="1"/>
          <w:w w:val="111"/>
          <w:sz w:val="20"/>
        </w:rPr>
        <w:t>de</w:t>
      </w:r>
      <w:r w:rsidRPr="006C011A">
        <w:rPr>
          <w:spacing w:val="1"/>
          <w:w w:val="118"/>
          <w:sz w:val="20"/>
        </w:rPr>
        <w:t>s</w:t>
      </w:r>
      <w:r w:rsidRPr="006C011A">
        <w:rPr>
          <w:spacing w:val="1"/>
          <w:w w:val="98"/>
          <w:sz w:val="20"/>
        </w:rPr>
        <w:t>i</w:t>
      </w:r>
      <w:r w:rsidRPr="006C011A">
        <w:rPr>
          <w:spacing w:val="-1"/>
          <w:w w:val="94"/>
          <w:sz w:val="20"/>
        </w:rPr>
        <w:t>r</w:t>
      </w:r>
      <w:r w:rsidRPr="006C011A">
        <w:rPr>
          <w:spacing w:val="1"/>
          <w:w w:val="113"/>
          <w:sz w:val="20"/>
        </w:rPr>
        <w:t>e</w:t>
      </w:r>
      <w:r w:rsidRPr="006C011A">
        <w:rPr>
          <w:spacing w:val="1"/>
          <w:w w:val="109"/>
          <w:sz w:val="20"/>
        </w:rPr>
        <w:t>d</w:t>
      </w:r>
      <w:r w:rsidRPr="006C011A">
        <w:rPr>
          <w:w w:val="92"/>
          <w:sz w:val="20"/>
        </w:rPr>
        <w:t>,</w:t>
      </w:r>
      <w:r w:rsidRPr="006C011A">
        <w:rPr>
          <w:spacing w:val="6"/>
          <w:sz w:val="20"/>
        </w:rPr>
        <w:t xml:space="preserve"> </w:t>
      </w:r>
      <w:r w:rsidRPr="006C011A">
        <w:rPr>
          <w:spacing w:val="1"/>
          <w:w w:val="113"/>
          <w:sz w:val="20"/>
        </w:rPr>
        <w:t>e</w:t>
      </w:r>
      <w:r w:rsidRPr="006C011A">
        <w:rPr>
          <w:spacing w:val="1"/>
          <w:w w:val="118"/>
          <w:sz w:val="20"/>
        </w:rPr>
        <w:t>s</w:t>
      </w:r>
      <w:r w:rsidRPr="006C011A">
        <w:rPr>
          <w:spacing w:val="2"/>
          <w:w w:val="109"/>
          <w:sz w:val="20"/>
        </w:rPr>
        <w:t>p</w:t>
      </w:r>
      <w:r w:rsidRPr="006C011A">
        <w:rPr>
          <w:spacing w:val="1"/>
          <w:w w:val="113"/>
          <w:sz w:val="20"/>
        </w:rPr>
        <w:t>e</w:t>
      </w:r>
      <w:r w:rsidRPr="006C011A">
        <w:rPr>
          <w:w w:val="117"/>
          <w:sz w:val="20"/>
        </w:rPr>
        <w:t>c</w:t>
      </w:r>
      <w:r w:rsidRPr="006C011A">
        <w:rPr>
          <w:w w:val="98"/>
          <w:sz w:val="20"/>
        </w:rPr>
        <w:t>i</w:t>
      </w:r>
      <w:r w:rsidRPr="006C011A">
        <w:rPr>
          <w:spacing w:val="1"/>
          <w:w w:val="110"/>
          <w:sz w:val="20"/>
        </w:rPr>
        <w:t>a</w:t>
      </w:r>
      <w:r w:rsidRPr="006C011A">
        <w:rPr>
          <w:spacing w:val="1"/>
          <w:w w:val="98"/>
          <w:sz w:val="20"/>
        </w:rPr>
        <w:t>l</w:t>
      </w:r>
      <w:r w:rsidRPr="006C011A">
        <w:rPr>
          <w:spacing w:val="3"/>
          <w:w w:val="98"/>
          <w:sz w:val="20"/>
        </w:rPr>
        <w:t>l</w:t>
      </w:r>
      <w:r w:rsidRPr="006C011A">
        <w:rPr>
          <w:w w:val="108"/>
          <w:sz w:val="20"/>
        </w:rPr>
        <w:t>y</w:t>
      </w:r>
      <w:r w:rsidRPr="006C011A">
        <w:rPr>
          <w:spacing w:val="6"/>
          <w:sz w:val="20"/>
        </w:rPr>
        <w:t xml:space="preserve"> </w:t>
      </w:r>
      <w:r w:rsidRPr="006C011A">
        <w:rPr>
          <w:w w:val="92"/>
          <w:sz w:val="20"/>
        </w:rPr>
        <w:t>f</w:t>
      </w:r>
      <w:r w:rsidRPr="006C011A">
        <w:rPr>
          <w:spacing w:val="1"/>
          <w:w w:val="102"/>
          <w:sz w:val="20"/>
        </w:rPr>
        <w:t>o</w:t>
      </w:r>
      <w:r w:rsidRPr="006C011A">
        <w:rPr>
          <w:w w:val="102"/>
          <w:sz w:val="20"/>
        </w:rPr>
        <w:t>r</w:t>
      </w:r>
      <w:r w:rsidRPr="006C011A">
        <w:rPr>
          <w:spacing w:val="6"/>
          <w:sz w:val="20"/>
        </w:rPr>
        <w:t xml:space="preserve"> </w:t>
      </w:r>
      <w:r w:rsidRPr="006C011A">
        <w:rPr>
          <w:spacing w:val="1"/>
          <w:w w:val="98"/>
          <w:sz w:val="20"/>
        </w:rPr>
        <w:t>i</w:t>
      </w:r>
      <w:r w:rsidRPr="006C011A">
        <w:rPr>
          <w:spacing w:val="1"/>
          <w:w w:val="107"/>
          <w:sz w:val="20"/>
        </w:rPr>
        <w:t>nd</w:t>
      </w:r>
      <w:r w:rsidRPr="006C011A">
        <w:rPr>
          <w:w w:val="98"/>
          <w:sz w:val="20"/>
        </w:rPr>
        <w:t>i</w:t>
      </w:r>
      <w:r w:rsidRPr="006C011A">
        <w:rPr>
          <w:spacing w:val="2"/>
          <w:w w:val="117"/>
          <w:sz w:val="20"/>
        </w:rPr>
        <w:t>c</w:t>
      </w:r>
      <w:r w:rsidRPr="006C011A">
        <w:rPr>
          <w:spacing w:val="1"/>
          <w:w w:val="110"/>
          <w:sz w:val="20"/>
        </w:rPr>
        <w:t>a</w:t>
      </w:r>
      <w:r w:rsidRPr="006C011A">
        <w:rPr>
          <w:spacing w:val="-1"/>
          <w:w w:val="87"/>
          <w:sz w:val="20"/>
        </w:rPr>
        <w:t>t</w:t>
      </w:r>
      <w:r w:rsidRPr="006C011A">
        <w:rPr>
          <w:spacing w:val="1"/>
          <w:w w:val="102"/>
          <w:sz w:val="20"/>
        </w:rPr>
        <w:t>o</w:t>
      </w:r>
      <w:r w:rsidRPr="006C011A">
        <w:rPr>
          <w:spacing w:val="3"/>
          <w:w w:val="102"/>
          <w:sz w:val="20"/>
        </w:rPr>
        <w:t>r</w:t>
      </w:r>
      <w:r w:rsidRPr="006C011A">
        <w:rPr>
          <w:w w:val="118"/>
          <w:sz w:val="20"/>
        </w:rPr>
        <w:t>s</w:t>
      </w:r>
      <w:r w:rsidRPr="006C011A">
        <w:rPr>
          <w:spacing w:val="6"/>
          <w:sz w:val="20"/>
        </w:rPr>
        <w:t xml:space="preserve"> </w:t>
      </w:r>
      <w:r w:rsidRPr="006C011A">
        <w:rPr>
          <w:spacing w:val="-1"/>
          <w:w w:val="117"/>
          <w:sz w:val="20"/>
        </w:rPr>
        <w:t>c</w:t>
      </w:r>
      <w:r w:rsidRPr="006C011A">
        <w:rPr>
          <w:spacing w:val="-1"/>
          <w:w w:val="108"/>
          <w:sz w:val="20"/>
        </w:rPr>
        <w:t>ov</w:t>
      </w:r>
      <w:r w:rsidRPr="006C011A">
        <w:rPr>
          <w:spacing w:val="1"/>
          <w:w w:val="113"/>
          <w:sz w:val="20"/>
        </w:rPr>
        <w:t>e</w:t>
      </w:r>
      <w:r w:rsidRPr="006C011A">
        <w:rPr>
          <w:spacing w:val="1"/>
          <w:w w:val="96"/>
          <w:sz w:val="20"/>
        </w:rPr>
        <w:t>ri</w:t>
      </w:r>
      <w:r w:rsidRPr="006C011A">
        <w:rPr>
          <w:spacing w:val="1"/>
          <w:w w:val="112"/>
          <w:sz w:val="20"/>
        </w:rPr>
        <w:t>n</w:t>
      </w:r>
      <w:r w:rsidRPr="006C011A">
        <w:rPr>
          <w:w w:val="112"/>
          <w:sz w:val="20"/>
        </w:rPr>
        <w:t>g</w:t>
      </w:r>
      <w:r w:rsidRPr="006C011A">
        <w:rPr>
          <w:spacing w:val="6"/>
          <w:sz w:val="20"/>
        </w:rPr>
        <w:t xml:space="preserve"> </w:t>
      </w:r>
      <w:r w:rsidRPr="006C011A">
        <w:rPr>
          <w:w w:val="110"/>
          <w:sz w:val="20"/>
        </w:rPr>
        <w:t>a</w:t>
      </w:r>
      <w:r w:rsidRPr="006C011A">
        <w:rPr>
          <w:spacing w:val="6"/>
          <w:sz w:val="20"/>
        </w:rPr>
        <w:t xml:space="preserve"> </w:t>
      </w:r>
      <w:r w:rsidRPr="006C011A">
        <w:rPr>
          <w:spacing w:val="-1"/>
          <w:w w:val="108"/>
          <w:sz w:val="20"/>
        </w:rPr>
        <w:t>v</w:t>
      </w:r>
      <w:r w:rsidRPr="006C011A">
        <w:rPr>
          <w:spacing w:val="1"/>
          <w:w w:val="113"/>
          <w:sz w:val="20"/>
        </w:rPr>
        <w:t>e</w:t>
      </w:r>
      <w:r w:rsidRPr="006C011A">
        <w:rPr>
          <w:spacing w:val="8"/>
          <w:w w:val="94"/>
          <w:sz w:val="20"/>
        </w:rPr>
        <w:t>r</w:t>
      </w:r>
      <w:r w:rsidRPr="006C011A">
        <w:rPr>
          <w:w w:val="108"/>
          <w:sz w:val="20"/>
        </w:rPr>
        <w:t>y</w:t>
      </w:r>
      <w:r w:rsidRPr="006C011A">
        <w:rPr>
          <w:spacing w:val="6"/>
          <w:sz w:val="20"/>
        </w:rPr>
        <w:t xml:space="preserve"> </w:t>
      </w:r>
      <w:r w:rsidRPr="006C011A">
        <w:rPr>
          <w:w w:val="104"/>
          <w:sz w:val="20"/>
        </w:rPr>
        <w:t>n</w:t>
      </w:r>
      <w:r w:rsidRPr="006C011A">
        <w:rPr>
          <w:spacing w:val="1"/>
          <w:w w:val="110"/>
          <w:sz w:val="20"/>
        </w:rPr>
        <w:t>a</w:t>
      </w:r>
      <w:r w:rsidRPr="006C011A">
        <w:rPr>
          <w:spacing w:val="1"/>
          <w:w w:val="94"/>
          <w:sz w:val="20"/>
        </w:rPr>
        <w:t>r</w:t>
      </w:r>
      <w:r w:rsidRPr="006C011A">
        <w:rPr>
          <w:spacing w:val="-1"/>
          <w:w w:val="94"/>
          <w:sz w:val="20"/>
        </w:rPr>
        <w:t>r</w:t>
      </w:r>
      <w:r w:rsidRPr="006C011A">
        <w:rPr>
          <w:w w:val="108"/>
          <w:sz w:val="20"/>
        </w:rPr>
        <w:t>o</w:t>
      </w:r>
      <w:r w:rsidRPr="006C011A">
        <w:rPr>
          <w:w w:val="102"/>
          <w:sz w:val="20"/>
        </w:rPr>
        <w:t>w</w:t>
      </w:r>
      <w:r w:rsidRPr="006C011A">
        <w:rPr>
          <w:spacing w:val="6"/>
          <w:sz w:val="20"/>
        </w:rPr>
        <w:t xml:space="preserve"> </w:t>
      </w:r>
      <w:r w:rsidRPr="006C011A">
        <w:rPr>
          <w:spacing w:val="1"/>
          <w:w w:val="114"/>
          <w:sz w:val="20"/>
        </w:rPr>
        <w:t>ag</w:t>
      </w:r>
      <w:r w:rsidRPr="006C011A">
        <w:rPr>
          <w:w w:val="114"/>
          <w:sz w:val="20"/>
        </w:rPr>
        <w:t>e</w:t>
      </w:r>
      <w:r w:rsidRPr="006C011A">
        <w:rPr>
          <w:spacing w:val="6"/>
          <w:sz w:val="20"/>
        </w:rPr>
        <w:t xml:space="preserve"> </w:t>
      </w:r>
      <w:r w:rsidRPr="006C011A">
        <w:rPr>
          <w:spacing w:val="1"/>
          <w:w w:val="94"/>
          <w:sz w:val="20"/>
        </w:rPr>
        <w:t>r</w:t>
      </w:r>
      <w:r w:rsidRPr="006C011A">
        <w:rPr>
          <w:spacing w:val="1"/>
          <w:w w:val="110"/>
          <w:sz w:val="20"/>
        </w:rPr>
        <w:t>a</w:t>
      </w:r>
      <w:r w:rsidRPr="006C011A">
        <w:rPr>
          <w:spacing w:val="1"/>
          <w:w w:val="113"/>
          <w:sz w:val="20"/>
        </w:rPr>
        <w:t>ng</w:t>
      </w:r>
      <w:r w:rsidRPr="006C011A">
        <w:rPr>
          <w:w w:val="113"/>
          <w:sz w:val="20"/>
        </w:rPr>
        <w:t>e</w:t>
      </w:r>
      <w:r w:rsidRPr="006C011A">
        <w:rPr>
          <w:spacing w:val="6"/>
          <w:sz w:val="20"/>
        </w:rPr>
        <w:t xml:space="preserve"> </w:t>
      </w:r>
      <w:r w:rsidRPr="006C011A">
        <w:rPr>
          <w:spacing w:val="-3"/>
          <w:w w:val="81"/>
          <w:sz w:val="20"/>
        </w:rPr>
        <w:t>(</w:t>
      </w:r>
      <w:r w:rsidRPr="006C011A">
        <w:rPr>
          <w:spacing w:val="-2"/>
          <w:w w:val="113"/>
          <w:sz w:val="20"/>
        </w:rPr>
        <w:t>e</w:t>
      </w:r>
      <w:r w:rsidRPr="006C011A">
        <w:rPr>
          <w:w w:val="48"/>
          <w:sz w:val="20"/>
        </w:rPr>
        <w:t>.</w:t>
      </w:r>
      <w:r w:rsidRPr="006C011A">
        <w:rPr>
          <w:spacing w:val="2"/>
          <w:w w:val="121"/>
          <w:sz w:val="20"/>
        </w:rPr>
        <w:t>g</w:t>
      </w:r>
      <w:r w:rsidRPr="006C011A">
        <w:rPr>
          <w:w w:val="48"/>
          <w:sz w:val="20"/>
        </w:rPr>
        <w:t>.</w:t>
      </w:r>
      <w:r w:rsidRPr="006C011A">
        <w:rPr>
          <w:spacing w:val="6"/>
          <w:sz w:val="20"/>
        </w:rPr>
        <w:t xml:space="preserve"> </w:t>
      </w:r>
      <w:r w:rsidRPr="006C011A">
        <w:rPr>
          <w:spacing w:val="8"/>
          <w:w w:val="116"/>
          <w:sz w:val="20"/>
        </w:rPr>
        <w:t>6</w:t>
      </w:r>
      <w:r w:rsidRPr="006C011A">
        <w:rPr>
          <w:spacing w:val="6"/>
          <w:w w:val="97"/>
          <w:sz w:val="20"/>
        </w:rPr>
        <w:t>-</w:t>
      </w:r>
      <w:r w:rsidRPr="006C011A">
        <w:rPr>
          <w:w w:val="114"/>
          <w:sz w:val="20"/>
        </w:rPr>
        <w:t>8</w:t>
      </w:r>
      <w:r w:rsidRPr="006C011A">
        <w:rPr>
          <w:spacing w:val="6"/>
          <w:sz w:val="20"/>
        </w:rPr>
        <w:t xml:space="preserve"> </w:t>
      </w:r>
      <w:r w:rsidRPr="006C011A">
        <w:rPr>
          <w:spacing w:val="1"/>
          <w:w w:val="101"/>
          <w:sz w:val="20"/>
        </w:rPr>
        <w:t>m</w:t>
      </w:r>
      <w:r w:rsidRPr="006C011A">
        <w:rPr>
          <w:spacing w:val="1"/>
          <w:w w:val="106"/>
          <w:sz w:val="20"/>
        </w:rPr>
        <w:t>on</w:t>
      </w:r>
      <w:r w:rsidRPr="006C011A">
        <w:rPr>
          <w:spacing w:val="2"/>
          <w:w w:val="87"/>
          <w:sz w:val="20"/>
        </w:rPr>
        <w:t>t</w:t>
      </w:r>
      <w:r w:rsidRPr="006C011A">
        <w:rPr>
          <w:spacing w:val="1"/>
          <w:w w:val="110"/>
          <w:sz w:val="20"/>
        </w:rPr>
        <w:t>h</w:t>
      </w:r>
      <w:r w:rsidRPr="006C011A">
        <w:rPr>
          <w:spacing w:val="2"/>
          <w:w w:val="110"/>
          <w:sz w:val="20"/>
        </w:rPr>
        <w:t>s</w:t>
      </w:r>
      <w:r w:rsidRPr="006C011A">
        <w:rPr>
          <w:w w:val="92"/>
          <w:sz w:val="20"/>
        </w:rPr>
        <w:t>,</w:t>
      </w:r>
      <w:r w:rsidRPr="006C011A">
        <w:rPr>
          <w:spacing w:val="6"/>
          <w:sz w:val="20"/>
        </w:rPr>
        <w:t xml:space="preserve"> </w:t>
      </w:r>
      <w:r w:rsidRPr="006C011A">
        <w:rPr>
          <w:spacing w:val="-1"/>
          <w:w w:val="66"/>
          <w:sz w:val="20"/>
        </w:rPr>
        <w:t>1</w:t>
      </w:r>
      <w:r w:rsidRPr="006C011A">
        <w:rPr>
          <w:spacing w:val="-4"/>
          <w:w w:val="116"/>
          <w:sz w:val="20"/>
        </w:rPr>
        <w:t>2</w:t>
      </w:r>
      <w:r w:rsidRPr="006C011A">
        <w:rPr>
          <w:spacing w:val="-3"/>
          <w:w w:val="97"/>
          <w:sz w:val="20"/>
        </w:rPr>
        <w:t>-</w:t>
      </w:r>
      <w:r w:rsidRPr="006C011A">
        <w:rPr>
          <w:spacing w:val="1"/>
          <w:w w:val="91"/>
          <w:sz w:val="20"/>
        </w:rPr>
        <w:t xml:space="preserve">15 </w:t>
      </w:r>
      <w:r w:rsidRPr="006C011A">
        <w:rPr>
          <w:w w:val="105"/>
          <w:sz w:val="20"/>
        </w:rPr>
        <w:t>months, 20-23 months).</w:t>
      </w:r>
      <w:r w:rsidRPr="006C011A">
        <w:rPr>
          <w:w w:val="90"/>
          <w:sz w:val="20"/>
        </w:rPr>
        <w:t xml:space="preserve"> </w:t>
      </w:r>
      <w:r w:rsidRPr="006C011A">
        <w:rPr>
          <w:w w:val="105"/>
          <w:sz w:val="20"/>
        </w:rPr>
        <w:t>Nevertheless, including this IYCF module in the SENS survey will provide trend data</w:t>
      </w:r>
      <w:r w:rsidRPr="006C011A">
        <w:rPr>
          <w:spacing w:val="7"/>
          <w:w w:val="105"/>
          <w:sz w:val="20"/>
        </w:rPr>
        <w:t xml:space="preserve"> </w:t>
      </w:r>
      <w:r w:rsidRPr="006C011A">
        <w:rPr>
          <w:w w:val="105"/>
          <w:sz w:val="20"/>
        </w:rPr>
        <w:t>from</w:t>
      </w:r>
      <w:r w:rsidRPr="006C011A">
        <w:rPr>
          <w:spacing w:val="7"/>
          <w:w w:val="105"/>
          <w:sz w:val="20"/>
        </w:rPr>
        <w:t xml:space="preserve"> </w:t>
      </w:r>
      <w:r w:rsidRPr="006C011A">
        <w:rPr>
          <w:w w:val="105"/>
          <w:sz w:val="20"/>
        </w:rPr>
        <w:t>year</w:t>
      </w:r>
      <w:r w:rsidRPr="006C011A">
        <w:rPr>
          <w:spacing w:val="8"/>
          <w:w w:val="105"/>
          <w:sz w:val="20"/>
        </w:rPr>
        <w:t xml:space="preserve"> </w:t>
      </w:r>
      <w:r w:rsidRPr="006C011A">
        <w:rPr>
          <w:w w:val="105"/>
          <w:sz w:val="20"/>
        </w:rPr>
        <w:t>to</w:t>
      </w:r>
      <w:r w:rsidRPr="006C011A">
        <w:rPr>
          <w:spacing w:val="7"/>
          <w:w w:val="105"/>
          <w:sz w:val="20"/>
        </w:rPr>
        <w:t xml:space="preserve"> </w:t>
      </w:r>
      <w:r w:rsidRPr="006C011A">
        <w:rPr>
          <w:w w:val="105"/>
          <w:sz w:val="20"/>
        </w:rPr>
        <w:t>year</w:t>
      </w:r>
      <w:r w:rsidRPr="006C011A">
        <w:rPr>
          <w:spacing w:val="8"/>
          <w:w w:val="105"/>
          <w:sz w:val="20"/>
        </w:rPr>
        <w:t xml:space="preserve"> </w:t>
      </w:r>
      <w:r w:rsidRPr="006C011A">
        <w:rPr>
          <w:w w:val="105"/>
          <w:sz w:val="20"/>
        </w:rPr>
        <w:t>for</w:t>
      </w:r>
      <w:r w:rsidRPr="006C011A">
        <w:rPr>
          <w:spacing w:val="7"/>
          <w:w w:val="105"/>
          <w:sz w:val="20"/>
        </w:rPr>
        <w:t xml:space="preserve"> </w:t>
      </w:r>
      <w:r w:rsidRPr="006C011A">
        <w:rPr>
          <w:w w:val="105"/>
          <w:sz w:val="20"/>
        </w:rPr>
        <w:t>certain</w:t>
      </w:r>
      <w:r w:rsidRPr="006C011A">
        <w:rPr>
          <w:spacing w:val="7"/>
          <w:w w:val="105"/>
          <w:sz w:val="20"/>
        </w:rPr>
        <w:t xml:space="preserve"> </w:t>
      </w:r>
      <w:r w:rsidRPr="006C011A">
        <w:rPr>
          <w:w w:val="105"/>
          <w:sz w:val="20"/>
        </w:rPr>
        <w:t>priority</w:t>
      </w:r>
      <w:r w:rsidRPr="006C011A">
        <w:rPr>
          <w:spacing w:val="8"/>
          <w:w w:val="105"/>
          <w:sz w:val="20"/>
        </w:rPr>
        <w:t xml:space="preserve"> </w:t>
      </w:r>
      <w:r w:rsidRPr="006C011A">
        <w:rPr>
          <w:w w:val="105"/>
          <w:sz w:val="20"/>
        </w:rPr>
        <w:t>indicators</w:t>
      </w:r>
      <w:r w:rsidRPr="006C011A">
        <w:rPr>
          <w:spacing w:val="7"/>
          <w:w w:val="105"/>
          <w:sz w:val="20"/>
        </w:rPr>
        <w:t xml:space="preserve"> </w:t>
      </w:r>
      <w:r w:rsidRPr="006C011A">
        <w:rPr>
          <w:w w:val="105"/>
          <w:sz w:val="20"/>
        </w:rPr>
        <w:t>to</w:t>
      </w:r>
      <w:r w:rsidRPr="006C011A">
        <w:rPr>
          <w:spacing w:val="8"/>
          <w:w w:val="105"/>
          <w:sz w:val="20"/>
        </w:rPr>
        <w:t xml:space="preserve"> </w:t>
      </w:r>
      <w:r w:rsidRPr="006C011A">
        <w:rPr>
          <w:w w:val="105"/>
          <w:sz w:val="20"/>
        </w:rPr>
        <w:t>monitor</w:t>
      </w:r>
      <w:r w:rsidRPr="006C011A">
        <w:rPr>
          <w:spacing w:val="7"/>
          <w:w w:val="105"/>
          <w:sz w:val="20"/>
        </w:rPr>
        <w:t xml:space="preserve"> </w:t>
      </w:r>
      <w:r w:rsidRPr="006C011A">
        <w:rPr>
          <w:w w:val="105"/>
          <w:sz w:val="20"/>
        </w:rPr>
        <w:t>programme</w:t>
      </w:r>
      <w:r w:rsidRPr="006C011A">
        <w:rPr>
          <w:spacing w:val="7"/>
          <w:w w:val="105"/>
          <w:sz w:val="20"/>
        </w:rPr>
        <w:t xml:space="preserve"> </w:t>
      </w:r>
      <w:r w:rsidRPr="006C011A">
        <w:rPr>
          <w:w w:val="105"/>
          <w:sz w:val="20"/>
        </w:rPr>
        <w:t>performance</w:t>
      </w:r>
      <w:r w:rsidRPr="006C011A">
        <w:rPr>
          <w:spacing w:val="8"/>
          <w:w w:val="105"/>
          <w:sz w:val="20"/>
        </w:rPr>
        <w:t xml:space="preserve"> </w:t>
      </w:r>
      <w:r w:rsidRPr="006C011A">
        <w:rPr>
          <w:w w:val="105"/>
          <w:sz w:val="20"/>
        </w:rPr>
        <w:t>(see</w:t>
      </w:r>
      <w:r w:rsidRPr="006C011A">
        <w:rPr>
          <w:spacing w:val="7"/>
          <w:w w:val="105"/>
          <w:sz w:val="20"/>
        </w:rPr>
        <w:t xml:space="preserve"> </w:t>
      </w:r>
      <w:r w:rsidRPr="006C011A">
        <w:rPr>
          <w:w w:val="105"/>
          <w:sz w:val="20"/>
        </w:rPr>
        <w:t xml:space="preserve">Results </w:t>
      </w:r>
      <w:r>
        <w:t xml:space="preserve">section) and will flag major problems with </w:t>
      </w:r>
      <w:r w:rsidRPr="006C011A">
        <w:rPr>
          <w:spacing w:val="-4"/>
        </w:rPr>
        <w:t xml:space="preserve">IYCF, </w:t>
      </w:r>
      <w:r>
        <w:t>which need further investigation.</w:t>
      </w:r>
      <w:r w:rsidRPr="006C011A">
        <w:rPr>
          <w:w w:val="90"/>
        </w:rPr>
        <w:t xml:space="preserve"> </w:t>
      </w:r>
      <w:r>
        <w:t>The confidence intervals are</w:t>
      </w:r>
      <w:r w:rsidRPr="006C011A">
        <w:rPr>
          <w:spacing w:val="8"/>
        </w:rPr>
        <w:t xml:space="preserve"> </w:t>
      </w:r>
      <w:r>
        <w:t>an</w:t>
      </w:r>
      <w:r w:rsidRPr="006C011A">
        <w:rPr>
          <w:spacing w:val="9"/>
        </w:rPr>
        <w:t xml:space="preserve"> </w:t>
      </w:r>
      <w:r>
        <w:t>integral</w:t>
      </w:r>
      <w:r w:rsidRPr="006C011A">
        <w:rPr>
          <w:spacing w:val="8"/>
        </w:rPr>
        <w:t xml:space="preserve"> </w:t>
      </w:r>
      <w:r w:rsidRPr="006C011A">
        <w:rPr>
          <w:spacing w:val="2"/>
        </w:rPr>
        <w:t>part</w:t>
      </w:r>
      <w:r w:rsidRPr="006C011A">
        <w:rPr>
          <w:spacing w:val="9"/>
        </w:rPr>
        <w:t xml:space="preserve"> </w:t>
      </w:r>
      <w:r>
        <w:t>of</w:t>
      </w:r>
      <w:r w:rsidRPr="006C011A">
        <w:rPr>
          <w:spacing w:val="9"/>
        </w:rPr>
        <w:t xml:space="preserve"> </w:t>
      </w:r>
      <w:r>
        <w:t>the</w:t>
      </w:r>
      <w:r w:rsidRPr="006C011A">
        <w:rPr>
          <w:spacing w:val="8"/>
        </w:rPr>
        <w:t xml:space="preserve"> </w:t>
      </w:r>
      <w:r>
        <w:t>results</w:t>
      </w:r>
      <w:r w:rsidRPr="006C011A">
        <w:rPr>
          <w:spacing w:val="9"/>
        </w:rPr>
        <w:t xml:space="preserve"> </w:t>
      </w:r>
      <w:r>
        <w:t>in</w:t>
      </w:r>
      <w:r w:rsidRPr="006C011A">
        <w:rPr>
          <w:spacing w:val="9"/>
        </w:rPr>
        <w:t xml:space="preserve"> </w:t>
      </w:r>
      <w:r>
        <w:t>this</w:t>
      </w:r>
      <w:r w:rsidRPr="006C011A">
        <w:rPr>
          <w:spacing w:val="8"/>
        </w:rPr>
        <w:t xml:space="preserve"> </w:t>
      </w:r>
      <w:r>
        <w:t>IYCF</w:t>
      </w:r>
      <w:r w:rsidRPr="006C011A">
        <w:rPr>
          <w:spacing w:val="9"/>
        </w:rPr>
        <w:t xml:space="preserve"> </w:t>
      </w:r>
      <w:r>
        <w:t>module</w:t>
      </w:r>
      <w:r w:rsidRPr="006C011A">
        <w:rPr>
          <w:position w:val="7"/>
          <w:sz w:val="11"/>
        </w:rPr>
        <w:t>2</w:t>
      </w:r>
      <w:r w:rsidRPr="006C011A">
        <w:rPr>
          <w:spacing w:val="-2"/>
          <w:sz w:val="11"/>
        </w:rPr>
        <w:t>.</w:t>
      </w:r>
    </w:p>
    <w:p w14:paraId="7B71685D" w14:textId="77777777" w:rsidR="00E62FA8" w:rsidRDefault="00E62FA8">
      <w:pPr>
        <w:pStyle w:val="Corpsdetexte"/>
      </w:pPr>
    </w:p>
    <w:p w14:paraId="7B71685E" w14:textId="77777777" w:rsidR="00E62FA8" w:rsidRDefault="00E62FA8">
      <w:pPr>
        <w:pStyle w:val="Corpsdetexte"/>
      </w:pPr>
    </w:p>
    <w:p w14:paraId="7B71685F" w14:textId="77777777" w:rsidR="00E62FA8" w:rsidRDefault="00E62FA8">
      <w:pPr>
        <w:pStyle w:val="Corpsdetexte"/>
      </w:pPr>
    </w:p>
    <w:p w14:paraId="7B716860" w14:textId="77777777" w:rsidR="00E62FA8" w:rsidRDefault="005828F3">
      <w:pPr>
        <w:pStyle w:val="Corpsdetexte"/>
        <w:spacing w:before="1"/>
        <w:rPr>
          <w:sz w:val="13"/>
        </w:rPr>
      </w:pPr>
      <w:r>
        <w:rPr>
          <w:noProof/>
          <w:lang w:val="en-GB" w:eastAsia="en-GB" w:bidi="ar-SA"/>
        </w:rPr>
        <mc:AlternateContent>
          <mc:Choice Requires="wps">
            <w:drawing>
              <wp:anchor distT="0" distB="0" distL="0" distR="0" simplePos="0" relativeHeight="251678208" behindDoc="1" locked="0" layoutInCell="1" allowOverlap="1" wp14:anchorId="7B71749D" wp14:editId="7B71749E">
                <wp:simplePos x="0" y="0"/>
                <wp:positionH relativeFrom="page">
                  <wp:posOffset>720090</wp:posOffset>
                </wp:positionH>
                <wp:positionV relativeFrom="paragraph">
                  <wp:posOffset>132715</wp:posOffset>
                </wp:positionV>
                <wp:extent cx="914400" cy="1270"/>
                <wp:effectExtent l="0" t="0" r="0" b="0"/>
                <wp:wrapTopAndBottom/>
                <wp:docPr id="189"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33D9" id="Freeform 152" o:spid="_x0000_s1026" style="position:absolute;margin-left:56.7pt;margin-top:10.45pt;width:1in;height:.1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" path="m,l1440,e" filled="f" strokeweight="1pt">
                <v:path arrowok="t" o:connecttype="custom" o:connectlocs="0,0;914400,0" o:connectangles="0,0"/>
                <w10:wrap type="topAndBottom" anchorx="page"/>
              </v:shape>
            </w:pict>
          </mc:Fallback>
        </mc:AlternateContent>
      </w:r>
    </w:p>
    <w:p w14:paraId="7B716861" w14:textId="77777777" w:rsidR="00E62FA8" w:rsidRDefault="006C011A">
      <w:pPr>
        <w:pStyle w:val="Paragraphedeliste"/>
        <w:numPr>
          <w:ilvl w:val="0"/>
          <w:numId w:val="2"/>
        </w:numPr>
        <w:tabs>
          <w:tab w:val="left" w:pos="397"/>
          <w:tab w:val="left" w:pos="398"/>
        </w:tabs>
        <w:spacing w:before="55" w:line="235" w:lineRule="auto"/>
        <w:ind w:right="765"/>
        <w:rPr>
          <w:sz w:val="14"/>
        </w:rPr>
      </w:pPr>
      <w:r>
        <w:rPr>
          <w:w w:val="105"/>
          <w:sz w:val="14"/>
        </w:rPr>
        <w:t>The ‘precision’ of the estimate is measured by a statistical term known as the confidence interval (CI).</w:t>
      </w:r>
      <w:r>
        <w:rPr>
          <w:w w:val="90"/>
          <w:sz w:val="14"/>
        </w:rPr>
        <w:t xml:space="preserve"> </w:t>
      </w:r>
      <w:r>
        <w:rPr>
          <w:w w:val="105"/>
          <w:sz w:val="14"/>
        </w:rPr>
        <w:t>This reflects the error introduced by the sampling method and the sample size.</w:t>
      </w:r>
      <w:r>
        <w:rPr>
          <w:w w:val="90"/>
          <w:sz w:val="14"/>
        </w:rPr>
        <w:t xml:space="preserve"> </w:t>
      </w:r>
      <w:r>
        <w:rPr>
          <w:w w:val="105"/>
          <w:sz w:val="14"/>
        </w:rPr>
        <w:t>Confidence intervals are usually associated with a probability of 95 per cent, which is equivalent to saying that if the survey is done 100 times the true population value will be within the range of the confidence interval 95 times out of 100.</w:t>
      </w:r>
    </w:p>
    <w:p w14:paraId="7B716862" w14:textId="77777777" w:rsidR="00E62FA8" w:rsidRDefault="00E62FA8">
      <w:pPr>
        <w:spacing w:line="235" w:lineRule="auto"/>
        <w:rPr>
          <w:sz w:val="14"/>
        </w:rPr>
        <w:sectPr w:rsidR="00E62FA8">
          <w:pgSz w:w="11910" w:h="16840"/>
          <w:pgMar w:top="820" w:right="420" w:bottom="880" w:left="1020" w:header="0" w:footer="686" w:gutter="0"/>
          <w:cols w:space="720"/>
        </w:sectPr>
      </w:pPr>
    </w:p>
    <w:p w14:paraId="7B716863" w14:textId="77777777" w:rsidR="00E62FA8" w:rsidRDefault="00E62FA8">
      <w:pPr>
        <w:pStyle w:val="Corpsdetexte"/>
      </w:pPr>
    </w:p>
    <w:p w14:paraId="7B716864" w14:textId="77777777" w:rsidR="00E62FA8" w:rsidRDefault="00E62FA8">
      <w:pPr>
        <w:pStyle w:val="Corpsdetexte"/>
        <w:spacing w:before="2"/>
        <w:rPr>
          <w:sz w:val="28"/>
        </w:rPr>
      </w:pPr>
    </w:p>
    <w:p w14:paraId="7B716865" w14:textId="77777777" w:rsidR="00E62FA8" w:rsidRDefault="006C011A">
      <w:pPr>
        <w:pStyle w:val="Paragraphedeliste"/>
        <w:numPr>
          <w:ilvl w:val="0"/>
          <w:numId w:val="3"/>
        </w:numPr>
        <w:tabs>
          <w:tab w:val="left" w:pos="398"/>
        </w:tabs>
        <w:spacing w:before="81" w:line="276" w:lineRule="auto"/>
        <w:ind w:right="768"/>
        <w:rPr>
          <w:sz w:val="20"/>
        </w:rPr>
      </w:pPr>
      <w:r>
        <w:rPr>
          <w:w w:val="105"/>
          <w:sz w:val="20"/>
        </w:rPr>
        <w:t xml:space="preserve">Guidance is provided in the </w:t>
      </w:r>
      <w:r>
        <w:rPr>
          <w:b/>
          <w:w w:val="105"/>
          <w:sz w:val="20"/>
        </w:rPr>
        <w:t xml:space="preserve">Results section </w:t>
      </w:r>
      <w:r>
        <w:rPr>
          <w:w w:val="105"/>
          <w:sz w:val="20"/>
        </w:rPr>
        <w:t xml:space="preserve">on the precision level that should be achieved for two of the </w:t>
      </w:r>
      <w:r>
        <w:rPr>
          <w:spacing w:val="-4"/>
          <w:w w:val="105"/>
          <w:sz w:val="20"/>
        </w:rPr>
        <w:t xml:space="preserve">key, </w:t>
      </w:r>
      <w:r>
        <w:rPr>
          <w:w w:val="105"/>
          <w:sz w:val="20"/>
        </w:rPr>
        <w:t>WHO indicators (</w:t>
      </w:r>
      <w:r>
        <w:rPr>
          <w:b/>
          <w:w w:val="105"/>
          <w:sz w:val="20"/>
        </w:rPr>
        <w:t>continued breastfeeding at 2 years; introduction of solid, semi-solid or soft foods</w:t>
      </w:r>
      <w:r>
        <w:rPr>
          <w:w w:val="105"/>
          <w:sz w:val="20"/>
        </w:rPr>
        <w:t>) to be considered valid.</w:t>
      </w:r>
      <w:r>
        <w:rPr>
          <w:w w:val="90"/>
          <w:sz w:val="20"/>
        </w:rPr>
        <w:t xml:space="preserve"> </w:t>
      </w:r>
      <w:r>
        <w:rPr>
          <w:w w:val="105"/>
          <w:sz w:val="20"/>
        </w:rPr>
        <w:t xml:space="preserve">If the recommended precision level is not achieved for these two IYCF indicators at the end of the SENS survey, then the indicators should be excluded and not reported in the final SENS </w:t>
      </w:r>
      <w:r>
        <w:rPr>
          <w:spacing w:val="2"/>
          <w:w w:val="105"/>
          <w:sz w:val="20"/>
        </w:rPr>
        <w:t>report.</w:t>
      </w:r>
      <w:r>
        <w:rPr>
          <w:w w:val="90"/>
          <w:sz w:val="20"/>
        </w:rPr>
        <w:t xml:space="preserve"> </w:t>
      </w:r>
      <w:r>
        <w:rPr>
          <w:w w:val="105"/>
          <w:sz w:val="20"/>
        </w:rPr>
        <w:t>No precision level recommendations are provided for the other IYCF indicators as analyses of 155 SENS surveys conducted between 2011 and 2016 indicated that in most surveys, an acceptable precision level was reached</w:t>
      </w:r>
      <w:r>
        <w:rPr>
          <w:spacing w:val="-18"/>
          <w:w w:val="105"/>
          <w:sz w:val="20"/>
        </w:rPr>
        <w:t>.</w:t>
      </w:r>
    </w:p>
    <w:p w14:paraId="7B716866" w14:textId="77777777" w:rsidR="00E62FA8" w:rsidRDefault="00E62FA8">
      <w:pPr>
        <w:spacing w:line="276" w:lineRule="auto"/>
        <w:rPr>
          <w:sz w:val="20"/>
        </w:rPr>
        <w:sectPr w:rsidR="00E62FA8">
          <w:pgSz w:w="11910" w:h="16840"/>
          <w:pgMar w:top="820" w:right="420" w:bottom="880" w:left="1020" w:header="629" w:footer="686" w:gutter="0"/>
          <w:cols w:space="720"/>
        </w:sectPr>
      </w:pPr>
    </w:p>
    <w:p w14:paraId="7B716867" w14:textId="77777777" w:rsidR="00E62FA8" w:rsidRDefault="00E62FA8">
      <w:pPr>
        <w:pStyle w:val="Corpsdetexte"/>
      </w:pPr>
    </w:p>
    <w:p w14:paraId="7B716868" w14:textId="77777777" w:rsidR="00E62FA8" w:rsidRDefault="00E62FA8">
      <w:pPr>
        <w:pStyle w:val="Corpsdetexte"/>
        <w:spacing w:before="10"/>
        <w:rPr>
          <w:sz w:val="18"/>
        </w:rPr>
      </w:pPr>
    </w:p>
    <w:p w14:paraId="7B716869" w14:textId="77777777" w:rsidR="00E62FA8" w:rsidRDefault="006C011A">
      <w:pPr>
        <w:pStyle w:val="Titre1"/>
      </w:pPr>
      <w:bookmarkStart w:id="4" w:name="_TOC_250020"/>
      <w:bookmarkEnd w:id="4"/>
      <w:r>
        <w:rPr>
          <w:color w:val="006AB4"/>
          <w:w w:val="110"/>
        </w:rPr>
        <w:t>Data collection</w:t>
      </w:r>
    </w:p>
    <w:p w14:paraId="7B71686A" w14:textId="77777777" w:rsidR="00E62FA8" w:rsidRDefault="00E62FA8">
      <w:pPr>
        <w:pStyle w:val="Corpsdetexte"/>
        <w:spacing w:before="3"/>
        <w:rPr>
          <w:b/>
          <w:sz w:val="82"/>
        </w:rPr>
      </w:pPr>
    </w:p>
    <w:p w14:paraId="7B71686B" w14:textId="77777777" w:rsidR="00E62FA8" w:rsidRDefault="006C011A">
      <w:pPr>
        <w:pStyle w:val="Titre2"/>
      </w:pPr>
      <w:bookmarkStart w:id="5" w:name="_TOC_250019"/>
      <w:bookmarkEnd w:id="5"/>
      <w:r>
        <w:rPr>
          <w:color w:val="898686"/>
          <w:w w:val="105"/>
        </w:rPr>
        <w:t>Measurement methods</w:t>
      </w:r>
    </w:p>
    <w:p w14:paraId="7B71686C" w14:textId="77777777" w:rsidR="00E62FA8" w:rsidRDefault="006C011A">
      <w:pPr>
        <w:pStyle w:val="Corpsdetexte"/>
        <w:spacing w:before="294"/>
        <w:ind w:left="113"/>
      </w:pPr>
      <w:r>
        <w:rPr>
          <w:w w:val="105"/>
        </w:rPr>
        <w:t>IYCF indicators are assessed using interviews with mothers or the main caregiver of young children.</w:t>
      </w:r>
    </w:p>
    <w:p w14:paraId="7B71686D" w14:textId="77777777" w:rsidR="00E62FA8" w:rsidRDefault="00E62FA8">
      <w:pPr>
        <w:pStyle w:val="Corpsdetexte"/>
        <w:spacing w:before="11"/>
        <w:rPr>
          <w:sz w:val="25"/>
        </w:rPr>
      </w:pPr>
    </w:p>
    <w:p w14:paraId="7B71686E" w14:textId="77777777" w:rsidR="00E62FA8" w:rsidRDefault="006C011A">
      <w:pPr>
        <w:pStyle w:val="Corpsdetexte"/>
        <w:spacing w:line="276" w:lineRule="auto"/>
        <w:ind w:left="113" w:right="1359"/>
      </w:pPr>
      <w:r>
        <w:rPr>
          <w:w w:val="105"/>
        </w:rPr>
        <w:t>In order for the measurement methods to be reliable, it is vital that the questions are asked exactly as they are written and that any modification is agreed with all the surveyors so that the methodology is as standardised as possible</w:t>
      </w:r>
      <w:r>
        <w:rPr>
          <w:spacing w:val="-17"/>
          <w:w w:val="105"/>
        </w:rPr>
        <w:t>.</w:t>
      </w:r>
    </w:p>
    <w:p w14:paraId="7B71686F" w14:textId="77777777" w:rsidR="00E62FA8" w:rsidRDefault="00E62FA8">
      <w:pPr>
        <w:pStyle w:val="Corpsdetexte"/>
        <w:spacing w:before="9"/>
        <w:rPr>
          <w:sz w:val="22"/>
        </w:rPr>
      </w:pPr>
    </w:p>
    <w:p w14:paraId="7B716870" w14:textId="77777777" w:rsidR="00E62FA8" w:rsidRDefault="006C011A">
      <w:pPr>
        <w:pStyle w:val="Corpsdetexte"/>
        <w:spacing w:line="276" w:lineRule="auto"/>
        <w:ind w:left="113" w:right="998"/>
        <w:jc w:val="both"/>
      </w:pPr>
      <w:r>
        <w:t>What people eat varies by geography, wealth and custom.</w:t>
      </w:r>
      <w:r>
        <w:rPr>
          <w:w w:val="90"/>
        </w:rPr>
        <w:t xml:space="preserve"> </w:t>
      </w:r>
      <w:r>
        <w:t>Therefore, the locally available liquids and iron- rich / iron fortified foods used in the specific context must be investigated and categorised correctly in the generic SENS questionnaire</w:t>
      </w:r>
      <w:r>
        <w:rPr>
          <w:spacing w:val="-8"/>
        </w:rPr>
        <w:t>.</w:t>
      </w:r>
    </w:p>
    <w:p w14:paraId="7B716871" w14:textId="77777777" w:rsidR="00E62FA8" w:rsidRDefault="00E62FA8">
      <w:pPr>
        <w:pStyle w:val="Corpsdetexte"/>
        <w:spacing w:before="9"/>
        <w:rPr>
          <w:sz w:val="22"/>
        </w:rPr>
      </w:pPr>
    </w:p>
    <w:p w14:paraId="7B716872" w14:textId="77777777" w:rsidR="00E62FA8" w:rsidRDefault="006C011A">
      <w:pPr>
        <w:pStyle w:val="Corpsdetexte"/>
        <w:spacing w:line="276" w:lineRule="auto"/>
        <w:ind w:left="113" w:right="933"/>
        <w:jc w:val="both"/>
      </w:pPr>
      <w:r>
        <w:t>When adapting the liquid list, it is critical to include all special liquids that may be given to infants under six months of age.</w:t>
      </w:r>
      <w:r>
        <w:rPr>
          <w:w w:val="90"/>
        </w:rPr>
        <w:t xml:space="preserve"> </w:t>
      </w:r>
      <w:r>
        <w:t>Otherwise, estimates of the prevalence of exclusive breastfeeding may be biased</w:t>
      </w:r>
      <w:r>
        <w:rPr>
          <w:spacing w:val="-4"/>
        </w:rPr>
        <w:t xml:space="preserve"> </w:t>
      </w:r>
      <w:r>
        <w:t>(inflated).</w:t>
      </w:r>
    </w:p>
    <w:p w14:paraId="7B716873" w14:textId="77777777" w:rsidR="00E62FA8" w:rsidRDefault="00E62FA8">
      <w:pPr>
        <w:pStyle w:val="Corpsdetexte"/>
        <w:spacing w:before="10"/>
        <w:rPr>
          <w:sz w:val="22"/>
        </w:rPr>
      </w:pPr>
    </w:p>
    <w:p w14:paraId="7B716874" w14:textId="77777777" w:rsidR="00E62FA8" w:rsidRDefault="006C011A">
      <w:pPr>
        <w:pStyle w:val="Corpsdetexte"/>
        <w:spacing w:line="276" w:lineRule="auto"/>
        <w:ind w:left="113" w:right="797"/>
      </w:pPr>
      <w:r>
        <w:rPr>
          <w:w w:val="105"/>
        </w:rPr>
        <w:t>It is crucial to invest time in assessment of infant age as IYCF indicators rely on accurate age assessment.</w:t>
      </w:r>
      <w:r>
        <w:rPr>
          <w:w w:val="90"/>
        </w:rPr>
        <w:t xml:space="preserve"> </w:t>
      </w:r>
      <w:r>
        <w:rPr>
          <w:w w:val="105"/>
        </w:rPr>
        <w:t xml:space="preserve">A </w:t>
      </w:r>
      <w:r>
        <w:rPr>
          <w:spacing w:val="-1"/>
          <w:w w:val="87"/>
        </w:rPr>
        <w:t>t</w:t>
      </w:r>
      <w:r>
        <w:rPr>
          <w:spacing w:val="1"/>
          <w:w w:val="113"/>
        </w:rPr>
        <w:t>e</w:t>
      </w:r>
      <w:r>
        <w:rPr>
          <w:spacing w:val="1"/>
          <w:w w:val="104"/>
        </w:rPr>
        <w:t>n</w:t>
      </w:r>
      <w:r>
        <w:rPr>
          <w:spacing w:val="1"/>
          <w:w w:val="109"/>
        </w:rPr>
        <w:t>d</w:t>
      </w:r>
      <w:r>
        <w:rPr>
          <w:spacing w:val="1"/>
          <w:w w:val="113"/>
        </w:rPr>
        <w:t>e</w:t>
      </w:r>
      <w:r>
        <w:rPr>
          <w:spacing w:val="1"/>
          <w:w w:val="104"/>
        </w:rPr>
        <w:t>n</w:t>
      </w:r>
      <w:r>
        <w:rPr>
          <w:spacing w:val="5"/>
          <w:w w:val="117"/>
        </w:rPr>
        <w:t>c</w:t>
      </w:r>
      <w:r>
        <w:rPr>
          <w:w w:val="108"/>
        </w:rPr>
        <w:t>y</w:t>
      </w:r>
      <w:r>
        <w:rPr>
          <w:spacing w:val="6"/>
        </w:rPr>
        <w:t xml:space="preserve"> </w:t>
      </w:r>
      <w:r>
        <w:rPr>
          <w:spacing w:val="-1"/>
          <w:w w:val="87"/>
        </w:rPr>
        <w:t>t</w:t>
      </w:r>
      <w:r>
        <w:rPr>
          <w:w w:val="108"/>
        </w:rPr>
        <w:t>o</w:t>
      </w:r>
      <w:r>
        <w:rPr>
          <w:spacing w:val="6"/>
        </w:rPr>
        <w:t xml:space="preserve"> </w:t>
      </w:r>
      <w:r>
        <w:rPr>
          <w:spacing w:val="-1"/>
          <w:w w:val="94"/>
        </w:rPr>
        <w:t>r</w:t>
      </w:r>
      <w:r>
        <w:rPr>
          <w:spacing w:val="1"/>
          <w:w w:val="108"/>
        </w:rPr>
        <w:t>o</w:t>
      </w:r>
      <w:r>
        <w:rPr>
          <w:spacing w:val="1"/>
          <w:w w:val="104"/>
        </w:rPr>
        <w:t>un</w:t>
      </w:r>
      <w:r>
        <w:rPr>
          <w:w w:val="109"/>
        </w:rPr>
        <w:t>d</w:t>
      </w:r>
      <w:r>
        <w:rPr>
          <w:spacing w:val="6"/>
        </w:rPr>
        <w:t xml:space="preserve"> </w:t>
      </w:r>
      <w:r>
        <w:rPr>
          <w:spacing w:val="1"/>
          <w:w w:val="110"/>
        </w:rPr>
        <w:t>a</w:t>
      </w:r>
      <w:r>
        <w:rPr>
          <w:spacing w:val="1"/>
          <w:w w:val="121"/>
        </w:rPr>
        <w:t>g</w:t>
      </w:r>
      <w:r>
        <w:rPr>
          <w:w w:val="113"/>
        </w:rPr>
        <w:t>e</w:t>
      </w:r>
      <w:r>
        <w:rPr>
          <w:spacing w:val="6"/>
        </w:rPr>
        <w:t xml:space="preserve"> </w:t>
      </w:r>
      <w:r>
        <w:rPr>
          <w:spacing w:val="1"/>
          <w:w w:val="104"/>
        </w:rPr>
        <w:t>u</w:t>
      </w:r>
      <w:r>
        <w:rPr>
          <w:w w:val="109"/>
        </w:rPr>
        <w:t>p</w:t>
      </w:r>
      <w:r>
        <w:rPr>
          <w:spacing w:val="1"/>
          <w:w w:val="102"/>
        </w:rPr>
        <w:t>w</w:t>
      </w:r>
      <w:r>
        <w:rPr>
          <w:spacing w:val="1"/>
          <w:w w:val="110"/>
        </w:rPr>
        <w:t>a</w:t>
      </w:r>
      <w:r>
        <w:rPr>
          <w:w w:val="94"/>
        </w:rPr>
        <w:t>r</w:t>
      </w:r>
      <w:r>
        <w:rPr>
          <w:spacing w:val="1"/>
          <w:w w:val="109"/>
        </w:rPr>
        <w:t>d</w:t>
      </w:r>
      <w:r>
        <w:rPr>
          <w:w w:val="118"/>
        </w:rPr>
        <w:t>s</w:t>
      </w:r>
      <w:r>
        <w:rPr>
          <w:spacing w:val="6"/>
        </w:rPr>
        <w:t xml:space="preserve"> </w:t>
      </w:r>
      <w:r>
        <w:rPr>
          <w:spacing w:val="1"/>
          <w:w w:val="110"/>
        </w:rPr>
        <w:t>a</w:t>
      </w:r>
      <w:r>
        <w:rPr>
          <w:spacing w:val="1"/>
          <w:w w:val="104"/>
        </w:rPr>
        <w:t>n</w:t>
      </w:r>
      <w:r>
        <w:rPr>
          <w:w w:val="109"/>
        </w:rPr>
        <w:t>d</w:t>
      </w:r>
      <w:r>
        <w:rPr>
          <w:spacing w:val="6"/>
        </w:rPr>
        <w:t xml:space="preserve"> </w:t>
      </w:r>
      <w:r>
        <w:rPr>
          <w:spacing w:val="-1"/>
          <w:w w:val="87"/>
        </w:rPr>
        <w:t>t</w:t>
      </w:r>
      <w:r>
        <w:rPr>
          <w:w w:val="108"/>
        </w:rPr>
        <w:t>o</w:t>
      </w:r>
      <w:r>
        <w:rPr>
          <w:spacing w:val="6"/>
        </w:rPr>
        <w:t xml:space="preserve"> </w:t>
      </w:r>
      <w:r>
        <w:rPr>
          <w:spacing w:val="-4"/>
          <w:w w:val="113"/>
        </w:rPr>
        <w:t>k</w:t>
      </w:r>
      <w:r>
        <w:rPr>
          <w:spacing w:val="-1"/>
          <w:w w:val="113"/>
        </w:rPr>
        <w:t>e</w:t>
      </w:r>
      <w:r>
        <w:rPr>
          <w:w w:val="108"/>
        </w:rPr>
        <w:t>y</w:t>
      </w:r>
      <w:r>
        <w:rPr>
          <w:spacing w:val="6"/>
        </w:rPr>
        <w:t xml:space="preserve"> </w:t>
      </w:r>
      <w:r>
        <w:rPr>
          <w:spacing w:val="1"/>
          <w:w w:val="110"/>
        </w:rPr>
        <w:t>a</w:t>
      </w:r>
      <w:r>
        <w:rPr>
          <w:spacing w:val="1"/>
          <w:w w:val="121"/>
        </w:rPr>
        <w:t>g</w:t>
      </w:r>
      <w:r>
        <w:rPr>
          <w:spacing w:val="1"/>
          <w:w w:val="113"/>
        </w:rPr>
        <w:t>e</w:t>
      </w:r>
      <w:r>
        <w:rPr>
          <w:spacing w:val="2"/>
          <w:w w:val="118"/>
        </w:rPr>
        <w:t>s</w:t>
      </w:r>
      <w:r>
        <w:rPr>
          <w:w w:val="92"/>
        </w:rPr>
        <w:t>,</w:t>
      </w:r>
      <w:r>
        <w:rPr>
          <w:spacing w:val="6"/>
        </w:rPr>
        <w:t xml:space="preserve"> </w:t>
      </w:r>
      <w:r>
        <w:rPr>
          <w:spacing w:val="-2"/>
          <w:w w:val="113"/>
        </w:rPr>
        <w:t>e</w:t>
      </w:r>
      <w:r>
        <w:rPr>
          <w:w w:val="48"/>
        </w:rPr>
        <w:t>.</w:t>
      </w:r>
      <w:r>
        <w:rPr>
          <w:spacing w:val="2"/>
          <w:w w:val="121"/>
        </w:rPr>
        <w:t>g</w:t>
      </w:r>
      <w:r>
        <w:rPr>
          <w:w w:val="48"/>
        </w:rPr>
        <w:t>.</w:t>
      </w:r>
      <w:r>
        <w:rPr>
          <w:spacing w:val="6"/>
        </w:rPr>
        <w:t xml:space="preserve"> </w:t>
      </w:r>
      <w:r>
        <w:rPr>
          <w:spacing w:val="-1"/>
          <w:w w:val="94"/>
        </w:rPr>
        <w:t>r</w:t>
      </w:r>
      <w:r>
        <w:rPr>
          <w:spacing w:val="1"/>
          <w:w w:val="108"/>
        </w:rPr>
        <w:t>o</w:t>
      </w:r>
      <w:r>
        <w:rPr>
          <w:spacing w:val="1"/>
          <w:w w:val="104"/>
        </w:rPr>
        <w:t>un</w:t>
      </w:r>
      <w:r>
        <w:rPr>
          <w:spacing w:val="1"/>
          <w:w w:val="109"/>
        </w:rPr>
        <w:t>d</w:t>
      </w:r>
      <w:r>
        <w:rPr>
          <w:spacing w:val="1"/>
          <w:w w:val="98"/>
        </w:rPr>
        <w:t>i</w:t>
      </w:r>
      <w:r>
        <w:rPr>
          <w:spacing w:val="1"/>
          <w:w w:val="104"/>
        </w:rPr>
        <w:t>n</w:t>
      </w:r>
      <w:r>
        <w:rPr>
          <w:w w:val="121"/>
        </w:rPr>
        <w:t>g</w:t>
      </w:r>
      <w:r>
        <w:rPr>
          <w:spacing w:val="6"/>
        </w:rPr>
        <w:t xml:space="preserve"> </w:t>
      </w:r>
      <w:r>
        <w:rPr>
          <w:spacing w:val="1"/>
          <w:w w:val="110"/>
        </w:rPr>
        <w:t>a</w:t>
      </w:r>
      <w:r>
        <w:rPr>
          <w:spacing w:val="1"/>
          <w:w w:val="121"/>
        </w:rPr>
        <w:t>g</w:t>
      </w:r>
      <w:r>
        <w:rPr>
          <w:w w:val="113"/>
        </w:rPr>
        <w:t>e</w:t>
      </w:r>
      <w:r>
        <w:rPr>
          <w:spacing w:val="6"/>
        </w:rPr>
        <w:t xml:space="preserve"> </w:t>
      </w:r>
      <w:r>
        <w:rPr>
          <w:spacing w:val="1"/>
          <w:w w:val="104"/>
        </w:rPr>
        <w:t>u</w:t>
      </w:r>
      <w:r>
        <w:rPr>
          <w:w w:val="109"/>
        </w:rPr>
        <w:t>p</w:t>
      </w:r>
      <w:r>
        <w:rPr>
          <w:spacing w:val="6"/>
        </w:rPr>
        <w:t xml:space="preserve"> </w:t>
      </w:r>
      <w:r>
        <w:rPr>
          <w:spacing w:val="-1"/>
          <w:w w:val="87"/>
        </w:rPr>
        <w:t>t</w:t>
      </w:r>
      <w:r>
        <w:rPr>
          <w:w w:val="108"/>
        </w:rPr>
        <w:t>o</w:t>
      </w:r>
      <w:r>
        <w:rPr>
          <w:spacing w:val="6"/>
        </w:rPr>
        <w:t xml:space="preserve"> </w:t>
      </w:r>
      <w:r>
        <w:rPr>
          <w:w w:val="116"/>
        </w:rPr>
        <w:t>6</w:t>
      </w:r>
      <w:r>
        <w:rPr>
          <w:spacing w:val="6"/>
        </w:rPr>
        <w:t xml:space="preserve"> </w:t>
      </w:r>
      <w:r>
        <w:rPr>
          <w:spacing w:val="1"/>
          <w:w w:val="101"/>
        </w:rPr>
        <w:t>m</w:t>
      </w:r>
      <w:r>
        <w:rPr>
          <w:spacing w:val="1"/>
          <w:w w:val="108"/>
        </w:rPr>
        <w:t>o</w:t>
      </w:r>
      <w:r>
        <w:rPr>
          <w:spacing w:val="1"/>
          <w:w w:val="104"/>
        </w:rPr>
        <w:t>n</w:t>
      </w:r>
      <w:r>
        <w:rPr>
          <w:spacing w:val="2"/>
          <w:w w:val="87"/>
        </w:rPr>
        <w:t>t</w:t>
      </w:r>
      <w:r>
        <w:rPr>
          <w:spacing w:val="1"/>
          <w:w w:val="105"/>
        </w:rPr>
        <w:t>h</w:t>
      </w:r>
      <w:r>
        <w:rPr>
          <w:w w:val="118"/>
        </w:rPr>
        <w:t>s</w:t>
      </w:r>
      <w:r>
        <w:rPr>
          <w:spacing w:val="6"/>
        </w:rPr>
        <w:t xml:space="preserve"> </w:t>
      </w:r>
      <w:r>
        <w:rPr>
          <w:spacing w:val="2"/>
          <w:w w:val="102"/>
        </w:rPr>
        <w:t>w</w:t>
      </w:r>
      <w:r>
        <w:rPr>
          <w:spacing w:val="1"/>
          <w:w w:val="105"/>
        </w:rPr>
        <w:t>h</w:t>
      </w:r>
      <w:r>
        <w:rPr>
          <w:spacing w:val="1"/>
          <w:w w:val="113"/>
        </w:rPr>
        <w:t>e</w:t>
      </w:r>
      <w:r>
        <w:rPr>
          <w:w w:val="104"/>
        </w:rPr>
        <w:t>n</w:t>
      </w:r>
      <w:r>
        <w:rPr>
          <w:spacing w:val="6"/>
        </w:rPr>
        <w:t xml:space="preserve"> </w:t>
      </w:r>
      <w:r>
        <w:rPr>
          <w:spacing w:val="2"/>
          <w:w w:val="87"/>
        </w:rPr>
        <w:t>t</w:t>
      </w:r>
      <w:r>
        <w:rPr>
          <w:spacing w:val="1"/>
          <w:w w:val="105"/>
        </w:rPr>
        <w:t>h</w:t>
      </w:r>
      <w:r>
        <w:rPr>
          <w:w w:val="113"/>
        </w:rPr>
        <w:t>e</w:t>
      </w:r>
      <w:r>
        <w:rPr>
          <w:spacing w:val="6"/>
        </w:rPr>
        <w:t xml:space="preserve"> </w:t>
      </w:r>
      <w:r>
        <w:rPr>
          <w:spacing w:val="1"/>
          <w:w w:val="117"/>
        </w:rPr>
        <w:t>c</w:t>
      </w:r>
      <w:r>
        <w:rPr>
          <w:spacing w:val="1"/>
          <w:w w:val="105"/>
        </w:rPr>
        <w:t>h</w:t>
      </w:r>
      <w:r>
        <w:rPr>
          <w:spacing w:val="1"/>
          <w:w w:val="98"/>
        </w:rPr>
        <w:t>il</w:t>
      </w:r>
      <w:r>
        <w:rPr>
          <w:w w:val="109"/>
        </w:rPr>
        <w:t>d</w:t>
      </w:r>
      <w:r>
        <w:rPr>
          <w:spacing w:val="6"/>
        </w:rPr>
        <w:t xml:space="preserve"> </w:t>
      </w:r>
      <w:r>
        <w:rPr>
          <w:spacing w:val="1"/>
          <w:w w:val="98"/>
        </w:rPr>
        <w:t>i</w:t>
      </w:r>
      <w:r>
        <w:rPr>
          <w:w w:val="118"/>
        </w:rPr>
        <w:t>s</w:t>
      </w:r>
      <w:r>
        <w:rPr>
          <w:spacing w:val="6"/>
        </w:rPr>
        <w:t xml:space="preserve"> </w:t>
      </w:r>
      <w:r>
        <w:rPr>
          <w:spacing w:val="1"/>
          <w:w w:val="110"/>
        </w:rPr>
        <w:t>a</w:t>
      </w:r>
      <w:r>
        <w:rPr>
          <w:spacing w:val="6"/>
          <w:w w:val="117"/>
        </w:rPr>
        <w:t>c</w:t>
      </w:r>
      <w:r>
        <w:rPr>
          <w:w w:val="87"/>
        </w:rPr>
        <w:t>t</w:t>
      </w:r>
      <w:r>
        <w:rPr>
          <w:spacing w:val="1"/>
          <w:w w:val="104"/>
        </w:rPr>
        <w:t>u</w:t>
      </w:r>
      <w:r>
        <w:rPr>
          <w:spacing w:val="1"/>
          <w:w w:val="110"/>
        </w:rPr>
        <w:t>a</w:t>
      </w:r>
      <w:r>
        <w:rPr>
          <w:spacing w:val="1"/>
          <w:w w:val="98"/>
        </w:rPr>
        <w:t>l</w:t>
      </w:r>
      <w:r>
        <w:rPr>
          <w:spacing w:val="3"/>
          <w:w w:val="98"/>
        </w:rPr>
        <w:t>l</w:t>
      </w:r>
      <w:r>
        <w:rPr>
          <w:w w:val="108"/>
        </w:rPr>
        <w:t xml:space="preserve">y </w:t>
      </w:r>
      <w:r>
        <w:rPr>
          <w:w w:val="105"/>
        </w:rPr>
        <w:t>still 5 months of age, will bias the prevalence of exclusive breastfeeding and introduction of solid, semi-solid or soft foods, for example</w:t>
      </w:r>
      <w:r>
        <w:rPr>
          <w:spacing w:val="-11"/>
          <w:w w:val="105"/>
        </w:rPr>
        <w:t>.</w:t>
      </w:r>
    </w:p>
    <w:p w14:paraId="7B716875" w14:textId="77777777" w:rsidR="00E62FA8" w:rsidRDefault="00E62FA8">
      <w:pPr>
        <w:pStyle w:val="Corpsdetexte"/>
        <w:spacing w:before="9"/>
        <w:rPr>
          <w:sz w:val="22"/>
        </w:rPr>
      </w:pPr>
    </w:p>
    <w:p w14:paraId="7B716876" w14:textId="77777777" w:rsidR="00E62FA8" w:rsidRDefault="006C011A">
      <w:pPr>
        <w:pStyle w:val="Corpsdetexte"/>
        <w:spacing w:line="276" w:lineRule="auto"/>
        <w:ind w:left="113" w:right="933"/>
        <w:jc w:val="both"/>
      </w:pPr>
      <w:r>
        <w:rPr>
          <w:w w:val="105"/>
        </w:rPr>
        <w:t>It is crucial to ask the exact same questions from year to year in surveys conducted in the same areas once you have well adapted the standard questionnaire to the context</w:t>
      </w:r>
      <w:r>
        <w:rPr>
          <w:spacing w:val="16"/>
          <w:w w:val="105"/>
        </w:rPr>
        <w:t>.</w:t>
      </w:r>
    </w:p>
    <w:p w14:paraId="7B716877" w14:textId="77777777" w:rsidR="00E62FA8" w:rsidRDefault="00E62FA8">
      <w:pPr>
        <w:pStyle w:val="Corpsdetexte"/>
        <w:spacing w:before="9"/>
        <w:rPr>
          <w:sz w:val="22"/>
        </w:rPr>
      </w:pPr>
    </w:p>
    <w:p w14:paraId="7B716878" w14:textId="77777777" w:rsidR="00E62FA8" w:rsidRDefault="006C011A">
      <w:pPr>
        <w:pStyle w:val="Corpsdetexte"/>
        <w:spacing w:before="1" w:line="276" w:lineRule="auto"/>
        <w:ind w:left="113" w:right="1029"/>
      </w:pPr>
      <w:r>
        <w:rPr>
          <w:w w:val="105"/>
        </w:rPr>
        <w:t>The following steps should be followed to adapt the liquid and iron-rich / iron fortified food lists to the specific refugee contexts:</w:t>
      </w:r>
    </w:p>
    <w:p w14:paraId="7B716879" w14:textId="77777777" w:rsidR="00E62FA8" w:rsidRDefault="00E62FA8">
      <w:pPr>
        <w:pStyle w:val="Corpsdetexte"/>
        <w:spacing w:before="11"/>
        <w:rPr>
          <w:sz w:val="21"/>
        </w:rPr>
      </w:pPr>
    </w:p>
    <w:p w14:paraId="7B71687A" w14:textId="77777777" w:rsidR="00E62FA8" w:rsidRDefault="006C011A">
      <w:pPr>
        <w:pStyle w:val="Paragraphedeliste"/>
        <w:numPr>
          <w:ilvl w:val="0"/>
          <w:numId w:val="3"/>
        </w:numPr>
        <w:tabs>
          <w:tab w:val="left" w:pos="398"/>
        </w:tabs>
        <w:spacing w:line="273" w:lineRule="auto"/>
        <w:ind w:right="1184"/>
        <w:rPr>
          <w:sz w:val="20"/>
        </w:rPr>
      </w:pPr>
      <w:r>
        <w:rPr>
          <w:sz w:val="20"/>
        </w:rPr>
        <w:t xml:space="preserve">Consult staff and nutritionists from health facilities, nutrition programmes, </w:t>
      </w:r>
      <w:r>
        <w:rPr>
          <w:spacing w:val="2"/>
          <w:sz w:val="20"/>
        </w:rPr>
        <w:t xml:space="preserve">UNHCR, </w:t>
      </w:r>
      <w:r>
        <w:rPr>
          <w:spacing w:val="-5"/>
          <w:sz w:val="20"/>
        </w:rPr>
        <w:t xml:space="preserve">WFP, </w:t>
      </w:r>
      <w:r>
        <w:rPr>
          <w:sz w:val="20"/>
        </w:rPr>
        <w:t xml:space="preserve">UNICEF and other </w:t>
      </w:r>
      <w:r>
        <w:rPr>
          <w:spacing w:val="2"/>
          <w:sz w:val="20"/>
        </w:rPr>
        <w:t>partners</w:t>
      </w:r>
      <w:r>
        <w:rPr>
          <w:spacing w:val="-18"/>
          <w:sz w:val="20"/>
        </w:rPr>
        <w:t>.</w:t>
      </w:r>
    </w:p>
    <w:p w14:paraId="7B71687B" w14:textId="77777777" w:rsidR="00E62FA8" w:rsidRDefault="00E62FA8">
      <w:pPr>
        <w:pStyle w:val="Corpsdetexte"/>
        <w:spacing w:before="4"/>
        <w:rPr>
          <w:sz w:val="22"/>
        </w:rPr>
      </w:pPr>
    </w:p>
    <w:p w14:paraId="7B71687C" w14:textId="77777777" w:rsidR="00E62FA8" w:rsidRDefault="006C011A">
      <w:pPr>
        <w:pStyle w:val="Paragraphedeliste"/>
        <w:numPr>
          <w:ilvl w:val="0"/>
          <w:numId w:val="3"/>
        </w:numPr>
        <w:tabs>
          <w:tab w:val="left" w:pos="398"/>
        </w:tabs>
        <w:ind w:hanging="285"/>
        <w:rPr>
          <w:sz w:val="20"/>
        </w:rPr>
      </w:pPr>
      <w:r>
        <w:rPr>
          <w:sz w:val="20"/>
        </w:rPr>
        <w:t>Visit homes and talk with mothers or other primary</w:t>
      </w:r>
      <w:r>
        <w:rPr>
          <w:spacing w:val="13"/>
          <w:sz w:val="20"/>
        </w:rPr>
        <w:t xml:space="preserve"> </w:t>
      </w:r>
      <w:r>
        <w:rPr>
          <w:sz w:val="20"/>
        </w:rPr>
        <w:t>caregivers.</w:t>
      </w:r>
    </w:p>
    <w:p w14:paraId="7B71687D" w14:textId="77777777" w:rsidR="00E62FA8" w:rsidRDefault="00E62FA8">
      <w:pPr>
        <w:pStyle w:val="Corpsdetexte"/>
        <w:rPr>
          <w:sz w:val="25"/>
        </w:rPr>
      </w:pPr>
    </w:p>
    <w:p w14:paraId="7B71687E" w14:textId="77777777" w:rsidR="00E62FA8" w:rsidRDefault="006C011A">
      <w:pPr>
        <w:pStyle w:val="Paragraphedeliste"/>
        <w:numPr>
          <w:ilvl w:val="0"/>
          <w:numId w:val="3"/>
        </w:numPr>
        <w:tabs>
          <w:tab w:val="left" w:pos="398"/>
        </w:tabs>
        <w:spacing w:line="273" w:lineRule="auto"/>
        <w:ind w:right="861"/>
        <w:rPr>
          <w:sz w:val="20"/>
        </w:rPr>
      </w:pPr>
      <w:r>
        <w:rPr>
          <w:w w:val="105"/>
          <w:sz w:val="20"/>
        </w:rPr>
        <w:t>Visit markets and stores to look at available brand names of products in the survey area (take pictures of the various products you see if possible)</w:t>
      </w:r>
      <w:r>
        <w:rPr>
          <w:spacing w:val="1"/>
          <w:w w:val="105"/>
          <w:sz w:val="20"/>
        </w:rPr>
        <w:t>.</w:t>
      </w:r>
    </w:p>
    <w:p w14:paraId="7B71687F" w14:textId="77777777" w:rsidR="00E62FA8" w:rsidRDefault="00E62FA8">
      <w:pPr>
        <w:pStyle w:val="Corpsdetexte"/>
        <w:spacing w:before="4"/>
        <w:rPr>
          <w:sz w:val="22"/>
        </w:rPr>
      </w:pPr>
    </w:p>
    <w:p w14:paraId="7B716880" w14:textId="77777777" w:rsidR="00E62FA8" w:rsidRDefault="006C011A">
      <w:pPr>
        <w:pStyle w:val="Paragraphedeliste"/>
        <w:numPr>
          <w:ilvl w:val="0"/>
          <w:numId w:val="3"/>
        </w:numPr>
        <w:tabs>
          <w:tab w:val="left" w:pos="397"/>
        </w:tabs>
        <w:spacing w:line="273" w:lineRule="auto"/>
        <w:ind w:left="396" w:right="757"/>
        <w:rPr>
          <w:sz w:val="20"/>
        </w:rPr>
      </w:pPr>
      <w:r>
        <w:rPr>
          <w:spacing w:val="2"/>
          <w:w w:val="126"/>
          <w:sz w:val="20"/>
        </w:rPr>
        <w:t>C</w:t>
      </w:r>
      <w:r>
        <w:rPr>
          <w:spacing w:val="1"/>
          <w:w w:val="108"/>
          <w:sz w:val="20"/>
        </w:rPr>
        <w:t>o</w:t>
      </w:r>
      <w:r>
        <w:rPr>
          <w:spacing w:val="1"/>
          <w:w w:val="104"/>
          <w:sz w:val="20"/>
        </w:rPr>
        <w:t>n</w:t>
      </w:r>
      <w:r>
        <w:rPr>
          <w:w w:val="118"/>
          <w:sz w:val="20"/>
        </w:rPr>
        <w:t>s</w:t>
      </w:r>
      <w:r>
        <w:rPr>
          <w:spacing w:val="1"/>
          <w:w w:val="104"/>
          <w:sz w:val="20"/>
        </w:rPr>
        <w:t>u</w:t>
      </w:r>
      <w:r>
        <w:rPr>
          <w:spacing w:val="2"/>
          <w:w w:val="98"/>
          <w:sz w:val="20"/>
        </w:rPr>
        <w:t>l</w:t>
      </w:r>
      <w:r>
        <w:rPr>
          <w:w w:val="87"/>
          <w:sz w:val="20"/>
        </w:rPr>
        <w:t>t</w:t>
      </w:r>
      <w:r>
        <w:rPr>
          <w:spacing w:val="6"/>
          <w:sz w:val="20"/>
        </w:rPr>
        <w:t xml:space="preserve"> </w:t>
      </w:r>
      <w:r>
        <w:rPr>
          <w:spacing w:val="-2"/>
          <w:w w:val="113"/>
          <w:sz w:val="20"/>
        </w:rPr>
        <w:t>e</w:t>
      </w:r>
      <w:r>
        <w:rPr>
          <w:spacing w:val="2"/>
          <w:w w:val="112"/>
          <w:sz w:val="20"/>
        </w:rPr>
        <w:t>x</w:t>
      </w:r>
      <w:r>
        <w:rPr>
          <w:spacing w:val="1"/>
          <w:w w:val="98"/>
          <w:sz w:val="20"/>
        </w:rPr>
        <w:t>i</w:t>
      </w:r>
      <w:r>
        <w:rPr>
          <w:spacing w:val="3"/>
          <w:w w:val="118"/>
          <w:sz w:val="20"/>
        </w:rPr>
        <w:t>s</w:t>
      </w:r>
      <w:r>
        <w:rPr>
          <w:spacing w:val="2"/>
          <w:w w:val="87"/>
          <w:sz w:val="20"/>
        </w:rPr>
        <w:t>t</w:t>
      </w:r>
      <w:r>
        <w:rPr>
          <w:spacing w:val="1"/>
          <w:w w:val="98"/>
          <w:sz w:val="20"/>
        </w:rPr>
        <w:t>i</w:t>
      </w:r>
      <w:r>
        <w:rPr>
          <w:spacing w:val="1"/>
          <w:w w:val="104"/>
          <w:sz w:val="20"/>
        </w:rPr>
        <w:t>n</w:t>
      </w:r>
      <w:r>
        <w:rPr>
          <w:w w:val="121"/>
          <w:sz w:val="20"/>
        </w:rPr>
        <w:t>g</w:t>
      </w:r>
      <w:r>
        <w:rPr>
          <w:spacing w:val="6"/>
          <w:sz w:val="20"/>
        </w:rPr>
        <w:t xml:space="preserve"> </w:t>
      </w:r>
      <w:r>
        <w:rPr>
          <w:spacing w:val="1"/>
          <w:w w:val="98"/>
          <w:sz w:val="20"/>
        </w:rPr>
        <w:t>li</w:t>
      </w:r>
      <w:r>
        <w:rPr>
          <w:spacing w:val="1"/>
          <w:w w:val="109"/>
          <w:sz w:val="20"/>
        </w:rPr>
        <w:t>q</w:t>
      </w:r>
      <w:r>
        <w:rPr>
          <w:spacing w:val="1"/>
          <w:w w:val="104"/>
          <w:sz w:val="20"/>
        </w:rPr>
        <w:t>u</w:t>
      </w:r>
      <w:r>
        <w:rPr>
          <w:spacing w:val="1"/>
          <w:w w:val="98"/>
          <w:sz w:val="20"/>
        </w:rPr>
        <w:t>i</w:t>
      </w:r>
      <w:r>
        <w:rPr>
          <w:w w:val="109"/>
          <w:sz w:val="20"/>
        </w:rPr>
        <w:t>d</w:t>
      </w:r>
      <w:r>
        <w:rPr>
          <w:spacing w:val="6"/>
          <w:sz w:val="20"/>
        </w:rPr>
        <w:t xml:space="preserve"> </w:t>
      </w:r>
      <w:r>
        <w:rPr>
          <w:spacing w:val="1"/>
          <w:w w:val="110"/>
          <w:sz w:val="20"/>
        </w:rPr>
        <w:t>a</w:t>
      </w:r>
      <w:r>
        <w:rPr>
          <w:spacing w:val="1"/>
          <w:w w:val="104"/>
          <w:sz w:val="20"/>
        </w:rPr>
        <w:t>n</w:t>
      </w:r>
      <w:r>
        <w:rPr>
          <w:w w:val="109"/>
          <w:sz w:val="20"/>
        </w:rPr>
        <w:t>d</w:t>
      </w:r>
      <w:r>
        <w:rPr>
          <w:spacing w:val="6"/>
          <w:sz w:val="20"/>
        </w:rPr>
        <w:t xml:space="preserve"> </w:t>
      </w:r>
      <w:r>
        <w:rPr>
          <w:w w:val="92"/>
          <w:sz w:val="20"/>
        </w:rPr>
        <w:t>f</w:t>
      </w:r>
      <w:r>
        <w:rPr>
          <w:spacing w:val="1"/>
          <w:w w:val="108"/>
          <w:sz w:val="20"/>
        </w:rPr>
        <w:t>o</w:t>
      </w:r>
      <w:r>
        <w:rPr>
          <w:spacing w:val="2"/>
          <w:w w:val="108"/>
          <w:sz w:val="20"/>
        </w:rPr>
        <w:t>o</w:t>
      </w:r>
      <w:r>
        <w:rPr>
          <w:w w:val="109"/>
          <w:sz w:val="20"/>
        </w:rPr>
        <w:t>d</w:t>
      </w:r>
      <w:r>
        <w:rPr>
          <w:spacing w:val="6"/>
          <w:sz w:val="20"/>
        </w:rPr>
        <w:t xml:space="preserve"> </w:t>
      </w:r>
      <w:r>
        <w:rPr>
          <w:spacing w:val="1"/>
          <w:w w:val="98"/>
          <w:sz w:val="20"/>
        </w:rPr>
        <w:t>li</w:t>
      </w:r>
      <w:r>
        <w:rPr>
          <w:spacing w:val="3"/>
          <w:w w:val="118"/>
          <w:sz w:val="20"/>
        </w:rPr>
        <w:t>s</w:t>
      </w:r>
      <w:r>
        <w:rPr>
          <w:spacing w:val="5"/>
          <w:w w:val="87"/>
          <w:sz w:val="20"/>
        </w:rPr>
        <w:t>t</w:t>
      </w:r>
      <w:r>
        <w:rPr>
          <w:w w:val="118"/>
          <w:sz w:val="20"/>
        </w:rPr>
        <w:t>s</w:t>
      </w:r>
      <w:r>
        <w:rPr>
          <w:spacing w:val="6"/>
          <w:sz w:val="20"/>
        </w:rPr>
        <w:t xml:space="preserve"> </w:t>
      </w:r>
      <w:r>
        <w:rPr>
          <w:spacing w:val="1"/>
          <w:w w:val="92"/>
          <w:sz w:val="20"/>
        </w:rPr>
        <w:t>f</w:t>
      </w:r>
      <w:r>
        <w:rPr>
          <w:spacing w:val="-1"/>
          <w:w w:val="94"/>
          <w:sz w:val="20"/>
        </w:rPr>
        <w:t>r</w:t>
      </w:r>
      <w:r>
        <w:rPr>
          <w:spacing w:val="1"/>
          <w:w w:val="108"/>
          <w:sz w:val="20"/>
        </w:rPr>
        <w:t>o</w:t>
      </w:r>
      <w:r>
        <w:rPr>
          <w:w w:val="101"/>
          <w:sz w:val="20"/>
        </w:rPr>
        <w:t>m</w:t>
      </w:r>
      <w:r>
        <w:rPr>
          <w:spacing w:val="6"/>
          <w:sz w:val="20"/>
        </w:rPr>
        <w:t xml:space="preserve"> </w:t>
      </w:r>
      <w:r>
        <w:rPr>
          <w:spacing w:val="2"/>
          <w:w w:val="109"/>
          <w:sz w:val="20"/>
        </w:rPr>
        <w:t>p</w:t>
      </w:r>
      <w:r>
        <w:rPr>
          <w:spacing w:val="-1"/>
          <w:w w:val="94"/>
          <w:sz w:val="20"/>
        </w:rPr>
        <w:t>r</w:t>
      </w:r>
      <w:r>
        <w:rPr>
          <w:spacing w:val="-1"/>
          <w:w w:val="113"/>
          <w:sz w:val="20"/>
        </w:rPr>
        <w:t>e</w:t>
      </w:r>
      <w:r>
        <w:rPr>
          <w:spacing w:val="3"/>
          <w:w w:val="108"/>
          <w:sz w:val="20"/>
        </w:rPr>
        <w:t>v</w:t>
      </w:r>
      <w:r>
        <w:rPr>
          <w:w w:val="98"/>
          <w:sz w:val="20"/>
        </w:rPr>
        <w:t>i</w:t>
      </w:r>
      <w:r>
        <w:rPr>
          <w:spacing w:val="1"/>
          <w:w w:val="108"/>
          <w:sz w:val="20"/>
        </w:rPr>
        <w:t>o</w:t>
      </w:r>
      <w:r>
        <w:rPr>
          <w:spacing w:val="1"/>
          <w:w w:val="104"/>
          <w:sz w:val="20"/>
        </w:rPr>
        <w:t>u</w:t>
      </w:r>
      <w:r>
        <w:rPr>
          <w:w w:val="118"/>
          <w:sz w:val="20"/>
        </w:rPr>
        <w:t>s</w:t>
      </w:r>
      <w:r>
        <w:rPr>
          <w:spacing w:val="6"/>
          <w:sz w:val="20"/>
        </w:rPr>
        <w:t xml:space="preserve"> </w:t>
      </w:r>
      <w:r>
        <w:rPr>
          <w:w w:val="118"/>
          <w:sz w:val="20"/>
        </w:rPr>
        <w:t>s</w:t>
      </w:r>
      <w:r>
        <w:rPr>
          <w:spacing w:val="1"/>
          <w:w w:val="104"/>
          <w:sz w:val="20"/>
        </w:rPr>
        <w:t>u</w:t>
      </w:r>
      <w:r>
        <w:rPr>
          <w:spacing w:val="8"/>
          <w:w w:val="94"/>
          <w:sz w:val="20"/>
        </w:rPr>
        <w:t>r</w:t>
      </w:r>
      <w:r>
        <w:rPr>
          <w:spacing w:val="-1"/>
          <w:w w:val="108"/>
          <w:sz w:val="20"/>
        </w:rPr>
        <w:t>v</w:t>
      </w:r>
      <w:r>
        <w:rPr>
          <w:spacing w:val="-1"/>
          <w:w w:val="113"/>
          <w:sz w:val="20"/>
        </w:rPr>
        <w:t>e</w:t>
      </w:r>
      <w:r>
        <w:rPr>
          <w:spacing w:val="2"/>
          <w:w w:val="108"/>
          <w:sz w:val="20"/>
        </w:rPr>
        <w:t>y</w:t>
      </w:r>
      <w:r>
        <w:rPr>
          <w:w w:val="118"/>
          <w:sz w:val="20"/>
        </w:rPr>
        <w:t>s</w:t>
      </w:r>
      <w:r>
        <w:rPr>
          <w:spacing w:val="6"/>
          <w:sz w:val="20"/>
        </w:rPr>
        <w:t xml:space="preserve"> </w:t>
      </w:r>
      <w:r>
        <w:rPr>
          <w:spacing w:val="1"/>
          <w:w w:val="98"/>
          <w:sz w:val="20"/>
        </w:rPr>
        <w:t>i</w:t>
      </w:r>
      <w:r>
        <w:rPr>
          <w:w w:val="104"/>
          <w:sz w:val="20"/>
        </w:rPr>
        <w:t>n</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spacing w:val="-1"/>
          <w:w w:val="94"/>
          <w:sz w:val="20"/>
        </w:rPr>
        <w:t>r</w:t>
      </w:r>
      <w:r>
        <w:rPr>
          <w:w w:val="113"/>
          <w:sz w:val="20"/>
        </w:rPr>
        <w:t>e</w:t>
      </w:r>
      <w:r>
        <w:rPr>
          <w:spacing w:val="1"/>
          <w:w w:val="92"/>
          <w:sz w:val="20"/>
        </w:rPr>
        <w:t>f</w:t>
      </w:r>
      <w:r>
        <w:rPr>
          <w:spacing w:val="1"/>
          <w:w w:val="104"/>
          <w:sz w:val="20"/>
        </w:rPr>
        <w:t>u</w:t>
      </w:r>
      <w:r>
        <w:rPr>
          <w:spacing w:val="1"/>
          <w:w w:val="121"/>
          <w:sz w:val="20"/>
        </w:rPr>
        <w:t>g</w:t>
      </w:r>
      <w:r>
        <w:rPr>
          <w:spacing w:val="1"/>
          <w:w w:val="113"/>
          <w:sz w:val="20"/>
        </w:rPr>
        <w:t>e</w:t>
      </w:r>
      <w:r>
        <w:rPr>
          <w:w w:val="113"/>
          <w:sz w:val="20"/>
        </w:rPr>
        <w:t>e</w:t>
      </w:r>
      <w:r>
        <w:rPr>
          <w:spacing w:val="6"/>
          <w:sz w:val="20"/>
        </w:rPr>
        <w:t xml:space="preserve"> </w:t>
      </w:r>
      <w:r>
        <w:rPr>
          <w:w w:val="118"/>
          <w:sz w:val="20"/>
        </w:rPr>
        <w:t>s</w:t>
      </w:r>
      <w:r>
        <w:rPr>
          <w:spacing w:val="1"/>
          <w:w w:val="113"/>
          <w:sz w:val="20"/>
        </w:rPr>
        <w:t>e</w:t>
      </w:r>
      <w:r>
        <w:rPr>
          <w:spacing w:val="6"/>
          <w:w w:val="87"/>
          <w:sz w:val="20"/>
        </w:rPr>
        <w:t>t</w:t>
      </w:r>
      <w:r>
        <w:rPr>
          <w:spacing w:val="2"/>
          <w:w w:val="87"/>
          <w:sz w:val="20"/>
        </w:rPr>
        <w:t>t</w:t>
      </w:r>
      <w:r>
        <w:rPr>
          <w:spacing w:val="1"/>
          <w:w w:val="98"/>
          <w:sz w:val="20"/>
        </w:rPr>
        <w:t>i</w:t>
      </w:r>
      <w:r>
        <w:rPr>
          <w:spacing w:val="1"/>
          <w:w w:val="104"/>
          <w:sz w:val="20"/>
        </w:rPr>
        <w:t>n</w:t>
      </w:r>
      <w:r>
        <w:rPr>
          <w:spacing w:val="1"/>
          <w:w w:val="121"/>
          <w:sz w:val="20"/>
        </w:rPr>
        <w:t>g</w:t>
      </w:r>
      <w:r>
        <w:rPr>
          <w:w w:val="118"/>
          <w:sz w:val="20"/>
        </w:rPr>
        <w:t>s</w:t>
      </w:r>
      <w:r>
        <w:rPr>
          <w:spacing w:val="6"/>
          <w:sz w:val="20"/>
        </w:rPr>
        <w:t xml:space="preserve"> </w:t>
      </w:r>
      <w:r>
        <w:rPr>
          <w:spacing w:val="1"/>
          <w:w w:val="110"/>
          <w:sz w:val="20"/>
        </w:rPr>
        <w:t>a</w:t>
      </w:r>
      <w:r>
        <w:rPr>
          <w:spacing w:val="1"/>
          <w:w w:val="104"/>
          <w:sz w:val="20"/>
        </w:rPr>
        <w:t>n</w:t>
      </w:r>
      <w:r>
        <w:rPr>
          <w:w w:val="109"/>
          <w:sz w:val="20"/>
        </w:rPr>
        <w:t>d</w:t>
      </w:r>
      <w:r>
        <w:rPr>
          <w:spacing w:val="6"/>
          <w:sz w:val="20"/>
        </w:rPr>
        <w:t xml:space="preserve"> </w:t>
      </w:r>
      <w:r>
        <w:rPr>
          <w:spacing w:val="1"/>
          <w:w w:val="98"/>
          <w:sz w:val="20"/>
        </w:rPr>
        <w:t>i</w:t>
      </w:r>
      <w:r>
        <w:rPr>
          <w:w w:val="104"/>
          <w:sz w:val="20"/>
        </w:rPr>
        <w:t>n</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spacing w:val="-1"/>
          <w:w w:val="117"/>
          <w:sz w:val="20"/>
        </w:rPr>
        <w:t>c</w:t>
      </w:r>
      <w:r>
        <w:rPr>
          <w:spacing w:val="1"/>
          <w:w w:val="108"/>
          <w:sz w:val="20"/>
        </w:rPr>
        <w:t>o</w:t>
      </w:r>
      <w:r>
        <w:rPr>
          <w:spacing w:val="1"/>
          <w:w w:val="104"/>
          <w:sz w:val="20"/>
        </w:rPr>
        <w:t>un</w:t>
      </w:r>
      <w:r>
        <w:rPr>
          <w:spacing w:val="2"/>
          <w:w w:val="87"/>
          <w:sz w:val="20"/>
        </w:rPr>
        <w:t>t</w:t>
      </w:r>
      <w:r>
        <w:rPr>
          <w:spacing w:val="8"/>
          <w:w w:val="94"/>
          <w:sz w:val="20"/>
        </w:rPr>
        <w:t>r</w:t>
      </w:r>
      <w:r>
        <w:rPr>
          <w:w w:val="108"/>
          <w:sz w:val="20"/>
        </w:rPr>
        <w:t>y</w:t>
      </w:r>
      <w:r>
        <w:rPr>
          <w:spacing w:val="6"/>
          <w:sz w:val="20"/>
        </w:rPr>
        <w:t xml:space="preserve"> </w:t>
      </w:r>
      <w:r>
        <w:rPr>
          <w:spacing w:val="-3"/>
          <w:w w:val="81"/>
          <w:sz w:val="20"/>
        </w:rPr>
        <w:t>(</w:t>
      </w:r>
      <w:r>
        <w:rPr>
          <w:spacing w:val="-2"/>
          <w:w w:val="113"/>
          <w:sz w:val="20"/>
        </w:rPr>
        <w:t>e</w:t>
      </w:r>
      <w:r>
        <w:rPr>
          <w:w w:val="48"/>
          <w:sz w:val="20"/>
        </w:rPr>
        <w:t>.</w:t>
      </w:r>
      <w:r>
        <w:rPr>
          <w:spacing w:val="2"/>
          <w:w w:val="121"/>
          <w:sz w:val="20"/>
        </w:rPr>
        <w:t>g</w:t>
      </w:r>
      <w:r>
        <w:rPr>
          <w:w w:val="48"/>
          <w:sz w:val="20"/>
        </w:rPr>
        <w:t xml:space="preserve">. </w:t>
      </w:r>
      <w:r>
        <w:rPr>
          <w:sz w:val="20"/>
        </w:rPr>
        <w:t xml:space="preserve">DHS, WFP / </w:t>
      </w:r>
      <w:r>
        <w:rPr>
          <w:spacing w:val="-4"/>
          <w:sz w:val="20"/>
        </w:rPr>
        <w:t xml:space="preserve">FAO, </w:t>
      </w:r>
      <w:r>
        <w:rPr>
          <w:spacing w:val="2"/>
          <w:sz w:val="20"/>
        </w:rPr>
        <w:t>UNICEF)</w:t>
      </w:r>
      <w:r>
        <w:rPr>
          <w:spacing w:val="10"/>
          <w:sz w:val="20"/>
        </w:rPr>
        <w:t>.</w:t>
      </w:r>
    </w:p>
    <w:p w14:paraId="7B716881" w14:textId="77777777" w:rsidR="00E62FA8" w:rsidRDefault="00E62FA8">
      <w:pPr>
        <w:pStyle w:val="Corpsdetexte"/>
        <w:spacing w:before="4"/>
        <w:rPr>
          <w:sz w:val="22"/>
        </w:rPr>
      </w:pPr>
    </w:p>
    <w:p w14:paraId="7B716882" w14:textId="77777777" w:rsidR="00E62FA8" w:rsidRDefault="006C011A">
      <w:pPr>
        <w:pStyle w:val="Paragraphedeliste"/>
        <w:numPr>
          <w:ilvl w:val="0"/>
          <w:numId w:val="3"/>
        </w:numPr>
        <w:tabs>
          <w:tab w:val="left" w:pos="397"/>
        </w:tabs>
        <w:ind w:left="396"/>
        <w:rPr>
          <w:sz w:val="20"/>
        </w:rPr>
      </w:pPr>
      <w:r>
        <w:rPr>
          <w:sz w:val="20"/>
        </w:rPr>
        <w:t>Name</w:t>
      </w:r>
      <w:r>
        <w:rPr>
          <w:spacing w:val="10"/>
          <w:sz w:val="20"/>
        </w:rPr>
        <w:t xml:space="preserve"> </w:t>
      </w:r>
      <w:r>
        <w:rPr>
          <w:sz w:val="20"/>
        </w:rPr>
        <w:t>specific</w:t>
      </w:r>
      <w:r>
        <w:rPr>
          <w:spacing w:val="10"/>
          <w:sz w:val="20"/>
        </w:rPr>
        <w:t xml:space="preserve"> </w:t>
      </w:r>
      <w:r>
        <w:rPr>
          <w:sz w:val="20"/>
        </w:rPr>
        <w:t>liquids</w:t>
      </w:r>
      <w:r>
        <w:rPr>
          <w:spacing w:val="11"/>
          <w:sz w:val="20"/>
        </w:rPr>
        <w:t xml:space="preserve"> </w:t>
      </w:r>
      <w:r>
        <w:rPr>
          <w:sz w:val="20"/>
        </w:rPr>
        <w:t>and</w:t>
      </w:r>
      <w:r>
        <w:rPr>
          <w:spacing w:val="10"/>
          <w:sz w:val="20"/>
        </w:rPr>
        <w:t xml:space="preserve"> </w:t>
      </w:r>
      <w:r>
        <w:rPr>
          <w:sz w:val="20"/>
        </w:rPr>
        <w:t>foods</w:t>
      </w:r>
      <w:r>
        <w:rPr>
          <w:spacing w:val="10"/>
          <w:sz w:val="20"/>
        </w:rPr>
        <w:t xml:space="preserve"> </w:t>
      </w:r>
      <w:r>
        <w:rPr>
          <w:sz w:val="20"/>
        </w:rPr>
        <w:t>that</w:t>
      </w:r>
      <w:r>
        <w:rPr>
          <w:spacing w:val="11"/>
          <w:sz w:val="20"/>
        </w:rPr>
        <w:t xml:space="preserve"> </w:t>
      </w:r>
      <w:r>
        <w:rPr>
          <w:sz w:val="20"/>
        </w:rPr>
        <w:t>your</w:t>
      </w:r>
      <w:r>
        <w:rPr>
          <w:spacing w:val="10"/>
          <w:sz w:val="20"/>
        </w:rPr>
        <w:t xml:space="preserve"> </w:t>
      </w:r>
      <w:r>
        <w:rPr>
          <w:sz w:val="20"/>
        </w:rPr>
        <w:t>target</w:t>
      </w:r>
      <w:r>
        <w:rPr>
          <w:spacing w:val="10"/>
          <w:sz w:val="20"/>
        </w:rPr>
        <w:t xml:space="preserve"> </w:t>
      </w:r>
      <w:r>
        <w:rPr>
          <w:sz w:val="20"/>
        </w:rPr>
        <w:t>population</w:t>
      </w:r>
      <w:r>
        <w:rPr>
          <w:spacing w:val="11"/>
          <w:sz w:val="20"/>
        </w:rPr>
        <w:t xml:space="preserve"> </w:t>
      </w:r>
      <w:r>
        <w:rPr>
          <w:sz w:val="20"/>
        </w:rPr>
        <w:t>is</w:t>
      </w:r>
      <w:r>
        <w:rPr>
          <w:spacing w:val="10"/>
          <w:sz w:val="20"/>
        </w:rPr>
        <w:t xml:space="preserve"> </w:t>
      </w:r>
      <w:r>
        <w:rPr>
          <w:sz w:val="20"/>
        </w:rPr>
        <w:t>familiar</w:t>
      </w:r>
      <w:r>
        <w:rPr>
          <w:spacing w:val="10"/>
          <w:sz w:val="20"/>
        </w:rPr>
        <w:t xml:space="preserve"> </w:t>
      </w:r>
      <w:r>
        <w:rPr>
          <w:sz w:val="20"/>
        </w:rPr>
        <w:t>with</w:t>
      </w:r>
      <w:r>
        <w:rPr>
          <w:spacing w:val="-21"/>
          <w:sz w:val="20"/>
        </w:rPr>
        <w:t>.</w:t>
      </w:r>
    </w:p>
    <w:p w14:paraId="7B716883" w14:textId="77777777" w:rsidR="00E62FA8" w:rsidRDefault="00E62FA8">
      <w:pPr>
        <w:pStyle w:val="Corpsdetexte"/>
        <w:rPr>
          <w:sz w:val="25"/>
        </w:rPr>
      </w:pPr>
    </w:p>
    <w:p w14:paraId="7B716884" w14:textId="77777777" w:rsidR="00E62FA8" w:rsidRDefault="006C011A">
      <w:pPr>
        <w:pStyle w:val="Paragraphedeliste"/>
        <w:numPr>
          <w:ilvl w:val="0"/>
          <w:numId w:val="3"/>
        </w:numPr>
        <w:tabs>
          <w:tab w:val="left" w:pos="397"/>
        </w:tabs>
        <w:ind w:left="396"/>
        <w:rPr>
          <w:sz w:val="20"/>
        </w:rPr>
      </w:pPr>
      <w:r>
        <w:rPr>
          <w:sz w:val="20"/>
        </w:rPr>
        <w:t>When</w:t>
      </w:r>
      <w:r>
        <w:rPr>
          <w:spacing w:val="11"/>
          <w:sz w:val="20"/>
        </w:rPr>
        <w:t xml:space="preserve"> </w:t>
      </w:r>
      <w:r>
        <w:rPr>
          <w:sz w:val="20"/>
        </w:rPr>
        <w:t>asking</w:t>
      </w:r>
      <w:r>
        <w:rPr>
          <w:spacing w:val="11"/>
          <w:sz w:val="20"/>
        </w:rPr>
        <w:t xml:space="preserve"> </w:t>
      </w:r>
      <w:r>
        <w:rPr>
          <w:sz w:val="20"/>
        </w:rPr>
        <w:t>about</w:t>
      </w:r>
      <w:r>
        <w:rPr>
          <w:spacing w:val="12"/>
          <w:sz w:val="20"/>
        </w:rPr>
        <w:t xml:space="preserve"> </w:t>
      </w:r>
      <w:r>
        <w:rPr>
          <w:sz w:val="20"/>
        </w:rPr>
        <w:t>commercially</w:t>
      </w:r>
      <w:r>
        <w:rPr>
          <w:spacing w:val="11"/>
          <w:sz w:val="20"/>
        </w:rPr>
        <w:t xml:space="preserve"> </w:t>
      </w:r>
      <w:r>
        <w:rPr>
          <w:sz w:val="20"/>
        </w:rPr>
        <w:t>available</w:t>
      </w:r>
      <w:r>
        <w:rPr>
          <w:spacing w:val="11"/>
          <w:sz w:val="20"/>
        </w:rPr>
        <w:t xml:space="preserve"> </w:t>
      </w:r>
      <w:r>
        <w:rPr>
          <w:sz w:val="20"/>
        </w:rPr>
        <w:t>foods,</w:t>
      </w:r>
      <w:r>
        <w:rPr>
          <w:spacing w:val="12"/>
          <w:sz w:val="20"/>
        </w:rPr>
        <w:t xml:space="preserve"> </w:t>
      </w:r>
      <w:r>
        <w:rPr>
          <w:sz w:val="20"/>
        </w:rPr>
        <w:t>use</w:t>
      </w:r>
      <w:r>
        <w:rPr>
          <w:spacing w:val="11"/>
          <w:sz w:val="20"/>
        </w:rPr>
        <w:t xml:space="preserve"> </w:t>
      </w:r>
      <w:r>
        <w:rPr>
          <w:sz w:val="20"/>
        </w:rPr>
        <w:t>local</w:t>
      </w:r>
      <w:r>
        <w:rPr>
          <w:spacing w:val="12"/>
          <w:sz w:val="20"/>
        </w:rPr>
        <w:t xml:space="preserve"> </w:t>
      </w:r>
      <w:r>
        <w:rPr>
          <w:sz w:val="20"/>
        </w:rPr>
        <w:t>brand</w:t>
      </w:r>
      <w:r>
        <w:rPr>
          <w:spacing w:val="11"/>
          <w:sz w:val="20"/>
        </w:rPr>
        <w:t xml:space="preserve"> </w:t>
      </w:r>
      <w:r>
        <w:rPr>
          <w:sz w:val="20"/>
        </w:rPr>
        <w:t>names</w:t>
      </w:r>
      <w:r>
        <w:rPr>
          <w:spacing w:val="-21"/>
          <w:sz w:val="20"/>
        </w:rPr>
        <w:t>.</w:t>
      </w:r>
    </w:p>
    <w:p w14:paraId="7B716885" w14:textId="77777777" w:rsidR="00E62FA8" w:rsidRDefault="00E62FA8">
      <w:pPr>
        <w:pStyle w:val="Corpsdetexte"/>
        <w:rPr>
          <w:sz w:val="25"/>
        </w:rPr>
      </w:pPr>
    </w:p>
    <w:p w14:paraId="7B716886" w14:textId="77777777" w:rsidR="00E62FA8" w:rsidRDefault="006C011A">
      <w:pPr>
        <w:pStyle w:val="Paragraphedeliste"/>
        <w:numPr>
          <w:ilvl w:val="0"/>
          <w:numId w:val="3"/>
        </w:numPr>
        <w:tabs>
          <w:tab w:val="left" w:pos="397"/>
        </w:tabs>
        <w:spacing w:line="273" w:lineRule="auto"/>
        <w:ind w:left="396" w:right="739"/>
        <w:rPr>
          <w:sz w:val="20"/>
        </w:rPr>
      </w:pPr>
      <w:r>
        <w:rPr>
          <w:w w:val="105"/>
          <w:sz w:val="20"/>
        </w:rPr>
        <w:t xml:space="preserve">Include all common names for items: because beverage and food names can </w:t>
      </w:r>
      <w:r>
        <w:rPr>
          <w:spacing w:val="2"/>
          <w:w w:val="105"/>
          <w:sz w:val="20"/>
        </w:rPr>
        <w:t xml:space="preserve">vary </w:t>
      </w:r>
      <w:r>
        <w:rPr>
          <w:w w:val="105"/>
          <w:sz w:val="20"/>
        </w:rPr>
        <w:t>significantly, even in the same language, care should be taken during translation.</w:t>
      </w:r>
      <w:r>
        <w:rPr>
          <w:w w:val="90"/>
          <w:sz w:val="20"/>
        </w:rPr>
        <w:t xml:space="preserve"> </w:t>
      </w:r>
      <w:r>
        <w:rPr>
          <w:w w:val="105"/>
          <w:sz w:val="20"/>
        </w:rPr>
        <w:t>If a popular food has more than one common name, consider including several names in the questionnaire.</w:t>
      </w:r>
      <w:r>
        <w:rPr>
          <w:w w:val="90"/>
          <w:sz w:val="20"/>
        </w:rPr>
        <w:t xml:space="preserve"> </w:t>
      </w:r>
      <w:r>
        <w:rPr>
          <w:w w:val="105"/>
          <w:sz w:val="20"/>
        </w:rPr>
        <w:t>Therefore, it is useful to discuss the liquid and food with individuals familiar with local names used throughout the survey</w:t>
      </w:r>
      <w:r>
        <w:rPr>
          <w:spacing w:val="41"/>
          <w:w w:val="105"/>
          <w:sz w:val="20"/>
        </w:rPr>
        <w:t xml:space="preserve"> </w:t>
      </w:r>
      <w:r>
        <w:rPr>
          <w:w w:val="105"/>
          <w:sz w:val="20"/>
        </w:rPr>
        <w:t>area.</w:t>
      </w:r>
    </w:p>
    <w:p w14:paraId="7B716887" w14:textId="77777777" w:rsidR="00E62FA8" w:rsidRDefault="00E62FA8">
      <w:pPr>
        <w:spacing w:line="273" w:lineRule="auto"/>
        <w:rPr>
          <w:sz w:val="20"/>
        </w:rPr>
        <w:sectPr w:rsidR="00E62FA8">
          <w:pgSz w:w="11910" w:h="16840"/>
          <w:pgMar w:top="820" w:right="420" w:bottom="880" w:left="1020" w:header="0" w:footer="686" w:gutter="0"/>
          <w:cols w:space="720"/>
        </w:sectPr>
      </w:pPr>
    </w:p>
    <w:p w14:paraId="7B716888" w14:textId="77777777" w:rsidR="00E62FA8" w:rsidRDefault="00E62FA8">
      <w:pPr>
        <w:pStyle w:val="Corpsdetexte"/>
      </w:pPr>
    </w:p>
    <w:p w14:paraId="7B716889" w14:textId="77777777" w:rsidR="00E62FA8" w:rsidRDefault="00E62FA8">
      <w:pPr>
        <w:pStyle w:val="Corpsdetexte"/>
        <w:spacing w:before="3"/>
        <w:rPr>
          <w:sz w:val="28"/>
        </w:rPr>
      </w:pPr>
    </w:p>
    <w:p w14:paraId="7B71688A" w14:textId="77777777" w:rsidR="00E62FA8" w:rsidRDefault="006C011A">
      <w:pPr>
        <w:pStyle w:val="Paragraphedeliste"/>
        <w:numPr>
          <w:ilvl w:val="0"/>
          <w:numId w:val="3"/>
        </w:numPr>
        <w:tabs>
          <w:tab w:val="left" w:pos="398"/>
        </w:tabs>
        <w:spacing w:before="80" w:line="276" w:lineRule="auto"/>
        <w:ind w:right="804"/>
        <w:rPr>
          <w:sz w:val="20"/>
        </w:rPr>
      </w:pPr>
      <w:r>
        <w:rPr>
          <w:w w:val="105"/>
          <w:sz w:val="20"/>
        </w:rPr>
        <w:t>Consider distributed food commodities: distributed foods in refugee settings often include fortified blended foods such as CSB+ / WSB+, CSB++/WSB++, and may include micronutrient powders or lipid-based nutrition supplements.</w:t>
      </w:r>
      <w:r>
        <w:rPr>
          <w:w w:val="90"/>
          <w:sz w:val="20"/>
        </w:rPr>
        <w:t xml:space="preserve"> </w:t>
      </w:r>
      <w:r>
        <w:rPr>
          <w:w w:val="105"/>
          <w:sz w:val="20"/>
        </w:rPr>
        <w:t xml:space="preserve">Children being treated for SAM as an outpatient in the community will be receiving RUTFs and children being treated for MAM will either receive RUSFs or a fortified blended food or </w:t>
      </w:r>
      <w:r>
        <w:rPr>
          <w:spacing w:val="2"/>
          <w:w w:val="105"/>
          <w:sz w:val="20"/>
        </w:rPr>
        <w:t>pre-mix</w:t>
      </w:r>
      <w:r>
        <w:rPr>
          <w:spacing w:val="-23"/>
          <w:w w:val="105"/>
          <w:sz w:val="20"/>
        </w:rPr>
        <w:t>.</w:t>
      </w:r>
    </w:p>
    <w:p w14:paraId="7B71688B" w14:textId="77777777" w:rsidR="00E62FA8" w:rsidRDefault="00E62FA8">
      <w:pPr>
        <w:pStyle w:val="Corpsdetexte"/>
        <w:rPr>
          <w:sz w:val="24"/>
        </w:rPr>
      </w:pPr>
    </w:p>
    <w:p w14:paraId="7B71688C" w14:textId="77777777" w:rsidR="00E62FA8" w:rsidRDefault="00E62FA8">
      <w:pPr>
        <w:pStyle w:val="Corpsdetexte"/>
        <w:rPr>
          <w:sz w:val="24"/>
        </w:rPr>
      </w:pPr>
    </w:p>
    <w:p w14:paraId="7B71688D" w14:textId="77777777" w:rsidR="00E62FA8" w:rsidRDefault="006C011A">
      <w:pPr>
        <w:pStyle w:val="Titre2"/>
        <w:spacing w:before="174"/>
      </w:pPr>
      <w:bookmarkStart w:id="6" w:name="_TOC_250018"/>
      <w:bookmarkEnd w:id="6"/>
      <w:r>
        <w:rPr>
          <w:color w:val="898686"/>
          <w:w w:val="105"/>
        </w:rPr>
        <w:t>Material needed</w:t>
      </w:r>
    </w:p>
    <w:p w14:paraId="7B71688E" w14:textId="77777777" w:rsidR="00E62FA8" w:rsidRDefault="006C011A">
      <w:pPr>
        <w:pStyle w:val="Paragraphedeliste"/>
        <w:numPr>
          <w:ilvl w:val="0"/>
          <w:numId w:val="3"/>
        </w:numPr>
        <w:tabs>
          <w:tab w:val="left" w:pos="398"/>
        </w:tabs>
        <w:spacing w:before="284"/>
        <w:ind w:hanging="285"/>
        <w:rPr>
          <w:sz w:val="20"/>
        </w:rPr>
      </w:pPr>
      <w:r>
        <w:rPr>
          <w:sz w:val="20"/>
        </w:rPr>
        <w:t>IYCF survey questionnaire (1 per child</w:t>
      </w:r>
      <w:r>
        <w:rPr>
          <w:spacing w:val="26"/>
          <w:sz w:val="20"/>
        </w:rPr>
        <w:t xml:space="preserve"> </w:t>
      </w:r>
      <w:r>
        <w:rPr>
          <w:sz w:val="20"/>
        </w:rPr>
        <w:t>surveyed).</w:t>
      </w:r>
    </w:p>
    <w:p w14:paraId="7B71688F" w14:textId="77777777" w:rsidR="00E62FA8" w:rsidRDefault="00E62FA8">
      <w:pPr>
        <w:pStyle w:val="Corpsdetexte"/>
        <w:rPr>
          <w:sz w:val="25"/>
        </w:rPr>
      </w:pPr>
    </w:p>
    <w:p w14:paraId="7B716890" w14:textId="77777777" w:rsidR="00E62FA8" w:rsidRDefault="006C011A">
      <w:pPr>
        <w:pStyle w:val="Paragraphedeliste"/>
        <w:numPr>
          <w:ilvl w:val="0"/>
          <w:numId w:val="3"/>
        </w:numPr>
        <w:tabs>
          <w:tab w:val="left" w:pos="398"/>
        </w:tabs>
        <w:spacing w:line="273" w:lineRule="auto"/>
        <w:ind w:right="1275"/>
        <w:rPr>
          <w:sz w:val="20"/>
        </w:rPr>
      </w:pPr>
      <w:r>
        <w:rPr>
          <w:sz w:val="20"/>
        </w:rPr>
        <w:t>Technical forms for MDC surveys.</w:t>
      </w:r>
      <w:r>
        <w:rPr>
          <w:w w:val="90"/>
          <w:sz w:val="20"/>
        </w:rPr>
        <w:t xml:space="preserve"> </w:t>
      </w:r>
      <w:r>
        <w:rPr>
          <w:sz w:val="20"/>
        </w:rPr>
        <w:t xml:space="preserve">Paper questionnaires for paper-based surveys (always </w:t>
      </w:r>
      <w:r>
        <w:rPr>
          <w:spacing w:val="2"/>
          <w:sz w:val="20"/>
        </w:rPr>
        <w:t xml:space="preserve">carry </w:t>
      </w:r>
      <w:r>
        <w:rPr>
          <w:sz w:val="20"/>
        </w:rPr>
        <w:t>extra copies)</w:t>
      </w:r>
      <w:r>
        <w:rPr>
          <w:spacing w:val="-24"/>
          <w:sz w:val="20"/>
        </w:rPr>
        <w:t>.</w:t>
      </w:r>
    </w:p>
    <w:p w14:paraId="7B716891" w14:textId="77777777" w:rsidR="00E62FA8" w:rsidRDefault="00E62FA8">
      <w:pPr>
        <w:pStyle w:val="Corpsdetexte"/>
        <w:spacing w:before="4"/>
        <w:rPr>
          <w:sz w:val="22"/>
        </w:rPr>
      </w:pPr>
    </w:p>
    <w:p w14:paraId="7B716892" w14:textId="77777777" w:rsidR="00E62FA8" w:rsidRDefault="006C011A">
      <w:pPr>
        <w:pStyle w:val="Paragraphedeliste"/>
        <w:numPr>
          <w:ilvl w:val="0"/>
          <w:numId w:val="3"/>
        </w:numPr>
        <w:tabs>
          <w:tab w:val="left" w:pos="398"/>
        </w:tabs>
        <w:spacing w:line="273" w:lineRule="auto"/>
        <w:ind w:right="738"/>
        <w:rPr>
          <w:sz w:val="20"/>
        </w:rPr>
      </w:pPr>
      <w:r>
        <w:rPr>
          <w:noProof/>
          <w:lang w:val="en-GB" w:eastAsia="en-GB" w:bidi="ar-SA"/>
        </w:rPr>
        <w:drawing>
          <wp:anchor distT="0" distB="0" distL="0" distR="0" simplePos="0" relativeHeight="251670016" behindDoc="0" locked="0" layoutInCell="1" allowOverlap="1" wp14:anchorId="7B71749F" wp14:editId="7B7174A0">
            <wp:simplePos x="0" y="0"/>
            <wp:positionH relativeFrom="page">
              <wp:posOffset>6912316</wp:posOffset>
            </wp:positionH>
            <wp:positionV relativeFrom="paragraph">
              <wp:posOffset>-2522</wp:posOffset>
            </wp:positionV>
            <wp:extent cx="308561" cy="313704"/>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6" cstate="print"/>
                    <a:stretch>
                      <a:fillRect/>
                    </a:stretch>
                  </pic:blipFill>
                  <pic:spPr>
                    <a:xfrm>
                      <a:off x="0" y="0"/>
                      <a:ext cx="308561" cy="313704"/>
                    </a:xfrm>
                    <a:prstGeom prst="rect">
                      <a:avLst/>
                    </a:prstGeom>
                  </pic:spPr>
                </pic:pic>
              </a:graphicData>
            </a:graphic>
          </wp:anchor>
        </w:drawing>
      </w:r>
      <w:r>
        <w:rPr>
          <w:w w:val="105"/>
          <w:sz w:val="20"/>
        </w:rPr>
        <w:t xml:space="preserve">The SENS IYCF questionnaire for children 0-23 months is shown in </w:t>
      </w:r>
      <w:r>
        <w:rPr>
          <w:b/>
          <w:w w:val="105"/>
          <w:sz w:val="20"/>
        </w:rPr>
        <w:t xml:space="preserve">Annex 1 </w:t>
      </w:r>
      <w:r>
        <w:rPr>
          <w:w w:val="105"/>
          <w:sz w:val="20"/>
        </w:rPr>
        <w:t>or see SENS Pre-Module tool: [</w:t>
      </w:r>
      <w:r>
        <w:rPr>
          <w:b/>
          <w:w w:val="105"/>
          <w:sz w:val="20"/>
        </w:rPr>
        <w:t xml:space="preserve">Tool </w:t>
      </w:r>
      <w:r>
        <w:rPr>
          <w:b/>
          <w:spacing w:val="2"/>
          <w:w w:val="105"/>
          <w:sz w:val="20"/>
        </w:rPr>
        <w:t>11</w:t>
      </w:r>
      <w:r>
        <w:rPr>
          <w:spacing w:val="2"/>
          <w:w w:val="105"/>
          <w:sz w:val="20"/>
        </w:rPr>
        <w:t xml:space="preserve">- </w:t>
      </w:r>
      <w:r>
        <w:rPr>
          <w:w w:val="105"/>
          <w:sz w:val="20"/>
        </w:rPr>
        <w:t>Full SENS Questionnaire] and [</w:t>
      </w:r>
      <w:r>
        <w:rPr>
          <w:b/>
          <w:w w:val="105"/>
          <w:sz w:val="20"/>
        </w:rPr>
        <w:t>Tool 12</w:t>
      </w:r>
      <w:r>
        <w:rPr>
          <w:w w:val="105"/>
          <w:sz w:val="20"/>
        </w:rPr>
        <w:t>- Full SENS Questionnaire with</w:t>
      </w:r>
      <w:r>
        <w:rPr>
          <w:spacing w:val="45"/>
          <w:w w:val="105"/>
          <w:sz w:val="20"/>
        </w:rPr>
        <w:t xml:space="preserve"> </w:t>
      </w:r>
      <w:r>
        <w:rPr>
          <w:w w:val="105"/>
          <w:sz w:val="20"/>
        </w:rPr>
        <w:t>Instructions].</w:t>
      </w:r>
    </w:p>
    <w:p w14:paraId="7B716893" w14:textId="77777777" w:rsidR="00E62FA8" w:rsidRDefault="00E62FA8">
      <w:pPr>
        <w:pStyle w:val="Corpsdetexte"/>
        <w:rPr>
          <w:sz w:val="24"/>
        </w:rPr>
      </w:pPr>
    </w:p>
    <w:p w14:paraId="7B716894" w14:textId="77777777" w:rsidR="00E62FA8" w:rsidRDefault="00E62FA8">
      <w:pPr>
        <w:pStyle w:val="Corpsdetexte"/>
        <w:rPr>
          <w:sz w:val="24"/>
        </w:rPr>
      </w:pPr>
    </w:p>
    <w:p w14:paraId="7B716895" w14:textId="77777777" w:rsidR="00E62FA8" w:rsidRDefault="006C011A">
      <w:pPr>
        <w:spacing w:before="181"/>
        <w:ind w:left="113"/>
        <w:rPr>
          <w:b/>
          <w:sz w:val="28"/>
        </w:rPr>
      </w:pPr>
      <w:r>
        <w:rPr>
          <w:b/>
          <w:color w:val="898686"/>
          <w:w w:val="110"/>
          <w:sz w:val="28"/>
        </w:rPr>
        <w:t>Calculations</w:t>
      </w:r>
    </w:p>
    <w:p w14:paraId="7B716896" w14:textId="77777777" w:rsidR="00E62FA8" w:rsidRDefault="006C011A">
      <w:pPr>
        <w:pStyle w:val="Titre7"/>
        <w:spacing w:before="295"/>
      </w:pPr>
      <w:r>
        <w:rPr>
          <w:w w:val="115"/>
        </w:rPr>
        <w:t>WHO INDICATORS</w:t>
      </w:r>
    </w:p>
    <w:p w14:paraId="7B716897" w14:textId="77777777" w:rsidR="00E62FA8" w:rsidRDefault="00E62FA8">
      <w:pPr>
        <w:pStyle w:val="Corpsdetexte"/>
        <w:spacing w:before="12"/>
        <w:rPr>
          <w:b/>
          <w:sz w:val="24"/>
        </w:rPr>
      </w:pPr>
    </w:p>
    <w:p w14:paraId="7B716898" w14:textId="77777777" w:rsidR="00E62FA8" w:rsidRDefault="006C011A">
      <w:pPr>
        <w:pStyle w:val="Paragraphedeliste"/>
        <w:numPr>
          <w:ilvl w:val="0"/>
          <w:numId w:val="3"/>
        </w:numPr>
        <w:tabs>
          <w:tab w:val="left" w:pos="398"/>
        </w:tabs>
        <w:ind w:hanging="285"/>
        <w:rPr>
          <w:sz w:val="20"/>
        </w:rPr>
      </w:pPr>
      <w:r>
        <w:rPr>
          <w:w w:val="105"/>
          <w:sz w:val="20"/>
        </w:rPr>
        <w:t>IYCF</w:t>
      </w:r>
      <w:r>
        <w:rPr>
          <w:spacing w:val="15"/>
          <w:w w:val="105"/>
          <w:sz w:val="20"/>
        </w:rPr>
        <w:t xml:space="preserve"> </w:t>
      </w:r>
      <w:r>
        <w:rPr>
          <w:w w:val="105"/>
          <w:sz w:val="20"/>
        </w:rPr>
        <w:t>feeding</w:t>
      </w:r>
      <w:r>
        <w:rPr>
          <w:spacing w:val="16"/>
          <w:w w:val="105"/>
          <w:sz w:val="20"/>
        </w:rPr>
        <w:t xml:space="preserve"> </w:t>
      </w:r>
      <w:r>
        <w:rPr>
          <w:w w:val="105"/>
          <w:sz w:val="20"/>
        </w:rPr>
        <w:t>practices</w:t>
      </w:r>
      <w:r>
        <w:rPr>
          <w:spacing w:val="16"/>
          <w:w w:val="105"/>
          <w:sz w:val="20"/>
        </w:rPr>
        <w:t xml:space="preserve"> </w:t>
      </w:r>
      <w:r>
        <w:rPr>
          <w:w w:val="105"/>
          <w:sz w:val="20"/>
        </w:rPr>
        <w:t>are</w:t>
      </w:r>
      <w:r>
        <w:rPr>
          <w:spacing w:val="16"/>
          <w:w w:val="105"/>
          <w:sz w:val="20"/>
        </w:rPr>
        <w:t xml:space="preserve"> </w:t>
      </w:r>
      <w:r>
        <w:rPr>
          <w:w w:val="105"/>
          <w:sz w:val="20"/>
        </w:rPr>
        <w:t>assessed</w:t>
      </w:r>
      <w:r>
        <w:rPr>
          <w:spacing w:val="15"/>
          <w:w w:val="105"/>
          <w:sz w:val="20"/>
        </w:rPr>
        <w:t xml:space="preserve"> </w:t>
      </w:r>
      <w:r>
        <w:rPr>
          <w:w w:val="105"/>
          <w:sz w:val="20"/>
        </w:rPr>
        <w:t>based</w:t>
      </w:r>
      <w:r>
        <w:rPr>
          <w:spacing w:val="16"/>
          <w:w w:val="105"/>
          <w:sz w:val="20"/>
        </w:rPr>
        <w:t xml:space="preserve"> </w:t>
      </w:r>
      <w:r>
        <w:rPr>
          <w:w w:val="105"/>
          <w:sz w:val="20"/>
        </w:rPr>
        <w:t>on</w:t>
      </w:r>
      <w:r>
        <w:rPr>
          <w:spacing w:val="16"/>
          <w:w w:val="105"/>
          <w:sz w:val="20"/>
        </w:rPr>
        <w:t xml:space="preserve"> </w:t>
      </w:r>
      <w:r>
        <w:rPr>
          <w:w w:val="105"/>
          <w:sz w:val="20"/>
        </w:rPr>
        <w:t>standard</w:t>
      </w:r>
      <w:r>
        <w:rPr>
          <w:spacing w:val="16"/>
          <w:w w:val="105"/>
          <w:sz w:val="20"/>
        </w:rPr>
        <w:t xml:space="preserve"> </w:t>
      </w:r>
      <w:r>
        <w:rPr>
          <w:w w:val="105"/>
          <w:sz w:val="20"/>
        </w:rPr>
        <w:t>WHO</w:t>
      </w:r>
      <w:r>
        <w:rPr>
          <w:spacing w:val="16"/>
          <w:w w:val="105"/>
          <w:sz w:val="20"/>
        </w:rPr>
        <w:t xml:space="preserve"> </w:t>
      </w:r>
      <w:r>
        <w:rPr>
          <w:w w:val="105"/>
          <w:sz w:val="20"/>
        </w:rPr>
        <w:t>recommendations</w:t>
      </w:r>
      <w:r>
        <w:rPr>
          <w:spacing w:val="15"/>
          <w:w w:val="105"/>
          <w:sz w:val="20"/>
        </w:rPr>
        <w:t xml:space="preserve"> </w:t>
      </w:r>
      <w:r>
        <w:rPr>
          <w:w w:val="105"/>
          <w:sz w:val="20"/>
        </w:rPr>
        <w:t>(WHO,</w:t>
      </w:r>
      <w:r>
        <w:rPr>
          <w:spacing w:val="16"/>
          <w:w w:val="105"/>
          <w:sz w:val="20"/>
        </w:rPr>
        <w:t xml:space="preserve"> </w:t>
      </w:r>
      <w:r>
        <w:rPr>
          <w:w w:val="105"/>
          <w:sz w:val="20"/>
        </w:rPr>
        <w:t>2007)</w:t>
      </w:r>
      <w:r>
        <w:rPr>
          <w:spacing w:val="16"/>
          <w:w w:val="105"/>
          <w:sz w:val="20"/>
        </w:rPr>
        <w:t xml:space="preserve"> </w:t>
      </w:r>
      <w:r>
        <w:rPr>
          <w:w w:val="105"/>
          <w:sz w:val="20"/>
        </w:rPr>
        <w:t>as</w:t>
      </w:r>
      <w:r>
        <w:rPr>
          <w:spacing w:val="16"/>
          <w:w w:val="105"/>
          <w:sz w:val="20"/>
        </w:rPr>
        <w:t xml:space="preserve"> </w:t>
      </w:r>
      <w:r>
        <w:rPr>
          <w:w w:val="105"/>
          <w:sz w:val="20"/>
        </w:rPr>
        <w:t>follows:</w:t>
      </w:r>
    </w:p>
    <w:p w14:paraId="7B716899" w14:textId="77777777" w:rsidR="00E62FA8" w:rsidRDefault="00E62FA8">
      <w:pPr>
        <w:pStyle w:val="Corpsdetexte"/>
        <w:spacing w:before="10"/>
        <w:rPr>
          <w:sz w:val="25"/>
        </w:rPr>
      </w:pPr>
    </w:p>
    <w:p w14:paraId="7B71689A" w14:textId="77777777" w:rsidR="00E62FA8" w:rsidRDefault="006C011A">
      <w:pPr>
        <w:spacing w:before="1" w:line="276" w:lineRule="auto"/>
        <w:ind w:left="113" w:right="929"/>
        <w:rPr>
          <w:sz w:val="20"/>
        </w:rPr>
      </w:pPr>
      <w:r>
        <w:rPr>
          <w:b/>
          <w:w w:val="105"/>
          <w:sz w:val="20"/>
        </w:rPr>
        <w:t>Timely initiation of breastfeeding in children aged 0-23 months</w:t>
      </w:r>
      <w:r>
        <w:rPr>
          <w:i/>
          <w:w w:val="105"/>
          <w:sz w:val="20"/>
        </w:rPr>
        <w:t xml:space="preserve">: </w:t>
      </w:r>
      <w:r>
        <w:rPr>
          <w:w w:val="105"/>
          <w:sz w:val="20"/>
        </w:rPr>
        <w:t>Proportion of children 0-23 months who were put to the breast within one hour of birth</w:t>
      </w:r>
    </w:p>
    <w:p w14:paraId="7B71689B" w14:textId="77777777" w:rsidR="00E62FA8" w:rsidRDefault="006C011A">
      <w:pPr>
        <w:pStyle w:val="Corpsdetexte"/>
        <w:spacing w:before="138" w:line="276" w:lineRule="auto"/>
        <w:ind w:left="3665" w:right="1949" w:hanging="1965"/>
      </w:pPr>
      <w:r>
        <w:rPr>
          <w:w w:val="105"/>
          <w:u w:val="single"/>
        </w:rPr>
        <w:t>Children 0-23 months who were put to the breast within one hour of birth</w:t>
      </w:r>
      <w:r>
        <w:rPr>
          <w:w w:val="105"/>
        </w:rPr>
        <w:t xml:space="preserve"> Children 0-23 months of age</w:t>
      </w:r>
    </w:p>
    <w:p w14:paraId="7B71689C" w14:textId="77777777" w:rsidR="00E62FA8" w:rsidRDefault="00E62FA8">
      <w:pPr>
        <w:pStyle w:val="Corpsdetexte"/>
        <w:spacing w:before="3"/>
        <w:rPr>
          <w:sz w:val="34"/>
        </w:rPr>
      </w:pPr>
    </w:p>
    <w:p w14:paraId="7B71689D" w14:textId="77777777" w:rsidR="00E62FA8" w:rsidRDefault="006C011A">
      <w:pPr>
        <w:pStyle w:val="Corpsdetexte"/>
        <w:spacing w:before="1" w:line="276" w:lineRule="auto"/>
        <w:ind w:left="113" w:right="929"/>
      </w:pPr>
      <w:r>
        <w:rPr>
          <w:b/>
          <w:w w:val="105"/>
        </w:rPr>
        <w:t>Exclusive breastfeeding under 6 months</w:t>
      </w:r>
      <w:r>
        <w:rPr>
          <w:i/>
          <w:w w:val="105"/>
        </w:rPr>
        <w:t xml:space="preserve">: </w:t>
      </w:r>
      <w:r>
        <w:rPr>
          <w:w w:val="105"/>
        </w:rPr>
        <w:t xml:space="preserve">Proportion of infants </w:t>
      </w:r>
      <w:r>
        <w:rPr>
          <w:spacing w:val="3"/>
          <w:w w:val="105"/>
        </w:rPr>
        <w:t xml:space="preserve">0–5 </w:t>
      </w:r>
      <w:r>
        <w:rPr>
          <w:w w:val="105"/>
        </w:rPr>
        <w:t>months of age who are fed exclusively with breast milk: (including expressed breast milk or from a wet nurse, ORS, drops or syrups (vitamins, breastfeeding minerals,</w:t>
      </w:r>
      <w:r>
        <w:rPr>
          <w:spacing w:val="8"/>
          <w:w w:val="105"/>
        </w:rPr>
        <w:t xml:space="preserve"> </w:t>
      </w:r>
      <w:r>
        <w:rPr>
          <w:w w:val="105"/>
        </w:rPr>
        <w:t>medicines)</w:t>
      </w:r>
    </w:p>
    <w:p w14:paraId="7B71689E" w14:textId="77777777" w:rsidR="00E62FA8" w:rsidRDefault="006C011A">
      <w:pPr>
        <w:pStyle w:val="Corpsdetexte"/>
        <w:spacing w:before="137" w:line="276" w:lineRule="auto"/>
        <w:ind w:left="3763" w:right="1949" w:hanging="2417"/>
      </w:pPr>
      <w:r>
        <w:rPr>
          <w:w w:val="105"/>
          <w:u w:val="single"/>
        </w:rPr>
        <w:t>Infants 0–5 months of age who received only breast milk during the previous day</w:t>
      </w:r>
      <w:r>
        <w:rPr>
          <w:w w:val="105"/>
        </w:rPr>
        <w:t xml:space="preserve"> Infants 0–5 months of age</w:t>
      </w:r>
    </w:p>
    <w:p w14:paraId="7B71689F" w14:textId="77777777" w:rsidR="00E62FA8" w:rsidRDefault="00E62FA8">
      <w:pPr>
        <w:pStyle w:val="Corpsdetexte"/>
        <w:spacing w:before="3"/>
        <w:rPr>
          <w:sz w:val="34"/>
        </w:rPr>
      </w:pPr>
    </w:p>
    <w:p w14:paraId="7B7168A0" w14:textId="77777777" w:rsidR="00E62FA8" w:rsidRDefault="006C011A">
      <w:pPr>
        <w:spacing w:before="1" w:line="276" w:lineRule="auto"/>
        <w:ind w:left="113" w:right="1853"/>
        <w:rPr>
          <w:sz w:val="20"/>
        </w:rPr>
      </w:pPr>
      <w:r>
        <w:rPr>
          <w:b/>
          <w:w w:val="110"/>
          <w:sz w:val="20"/>
        </w:rPr>
        <w:t>Predominant breastfeeding under 6 months</w:t>
      </w:r>
      <w:r>
        <w:rPr>
          <w:i/>
          <w:w w:val="110"/>
          <w:sz w:val="20"/>
        </w:rPr>
        <w:t xml:space="preserve">: </w:t>
      </w:r>
      <w:r>
        <w:rPr>
          <w:w w:val="110"/>
          <w:sz w:val="20"/>
        </w:rPr>
        <w:t>Proportion of infants 0–5 months of age who are predominantly breastfed</w:t>
      </w:r>
    </w:p>
    <w:p w14:paraId="7B7168A1" w14:textId="77777777" w:rsidR="00E62FA8" w:rsidRDefault="006C011A">
      <w:pPr>
        <w:pStyle w:val="Corpsdetexte"/>
        <w:spacing w:before="138" w:line="276" w:lineRule="auto"/>
        <w:ind w:left="3763" w:right="929" w:hanging="3650"/>
      </w:pPr>
      <w:r>
        <w:rPr>
          <w:spacing w:val="-7"/>
          <w:w w:val="105"/>
          <w:u w:val="single"/>
        </w:rPr>
        <w:t xml:space="preserve">Infants </w:t>
      </w:r>
      <w:r>
        <w:rPr>
          <w:spacing w:val="-3"/>
          <w:w w:val="105"/>
          <w:u w:val="single"/>
        </w:rPr>
        <w:t xml:space="preserve">0–5 </w:t>
      </w:r>
      <w:r>
        <w:rPr>
          <w:spacing w:val="-8"/>
          <w:w w:val="105"/>
          <w:u w:val="single"/>
        </w:rPr>
        <w:t xml:space="preserve">months </w:t>
      </w:r>
      <w:r>
        <w:rPr>
          <w:spacing w:val="-5"/>
          <w:w w:val="105"/>
          <w:u w:val="single"/>
        </w:rPr>
        <w:t xml:space="preserve">of </w:t>
      </w:r>
      <w:r>
        <w:rPr>
          <w:spacing w:val="-6"/>
          <w:w w:val="105"/>
          <w:u w:val="single"/>
        </w:rPr>
        <w:t xml:space="preserve">age who </w:t>
      </w:r>
      <w:r>
        <w:rPr>
          <w:spacing w:val="-9"/>
          <w:w w:val="105"/>
          <w:u w:val="single"/>
        </w:rPr>
        <w:t xml:space="preserve">received </w:t>
      </w:r>
      <w:r>
        <w:rPr>
          <w:spacing w:val="-8"/>
          <w:w w:val="105"/>
          <w:u w:val="single"/>
        </w:rPr>
        <w:t xml:space="preserve">breast </w:t>
      </w:r>
      <w:r>
        <w:rPr>
          <w:spacing w:val="-7"/>
          <w:w w:val="105"/>
          <w:u w:val="single"/>
        </w:rPr>
        <w:t xml:space="preserve">milk </w:t>
      </w:r>
      <w:r>
        <w:rPr>
          <w:spacing w:val="-5"/>
          <w:w w:val="105"/>
          <w:u w:val="single"/>
        </w:rPr>
        <w:t xml:space="preserve">as </w:t>
      </w:r>
      <w:r>
        <w:rPr>
          <w:spacing w:val="-6"/>
          <w:w w:val="105"/>
          <w:u w:val="single"/>
        </w:rPr>
        <w:t xml:space="preserve">the </w:t>
      </w:r>
      <w:r>
        <w:rPr>
          <w:spacing w:val="-9"/>
          <w:w w:val="105"/>
          <w:u w:val="single"/>
        </w:rPr>
        <w:t xml:space="preserve">predominant source </w:t>
      </w:r>
      <w:r>
        <w:rPr>
          <w:spacing w:val="-5"/>
          <w:w w:val="105"/>
          <w:u w:val="single"/>
        </w:rPr>
        <w:t xml:space="preserve">of </w:t>
      </w:r>
      <w:r>
        <w:rPr>
          <w:spacing w:val="-9"/>
          <w:w w:val="105"/>
          <w:u w:val="single"/>
        </w:rPr>
        <w:t xml:space="preserve">nourishment </w:t>
      </w:r>
      <w:r>
        <w:rPr>
          <w:spacing w:val="-8"/>
          <w:w w:val="105"/>
          <w:u w:val="single"/>
        </w:rPr>
        <w:t xml:space="preserve">during </w:t>
      </w:r>
      <w:r>
        <w:rPr>
          <w:spacing w:val="-6"/>
          <w:w w:val="105"/>
          <w:u w:val="single"/>
        </w:rPr>
        <w:t xml:space="preserve">the </w:t>
      </w:r>
      <w:r>
        <w:rPr>
          <w:spacing w:val="-9"/>
          <w:w w:val="105"/>
          <w:u w:val="single"/>
        </w:rPr>
        <w:t xml:space="preserve">previous </w:t>
      </w:r>
      <w:r>
        <w:rPr>
          <w:spacing w:val="-7"/>
          <w:w w:val="105"/>
          <w:u w:val="single"/>
        </w:rPr>
        <w:t>day</w:t>
      </w:r>
      <w:r>
        <w:rPr>
          <w:spacing w:val="-7"/>
          <w:w w:val="105"/>
        </w:rPr>
        <w:t xml:space="preserve"> </w:t>
      </w:r>
      <w:r>
        <w:rPr>
          <w:w w:val="105"/>
        </w:rPr>
        <w:t xml:space="preserve">Infants </w:t>
      </w:r>
      <w:r>
        <w:rPr>
          <w:spacing w:val="3"/>
          <w:w w:val="105"/>
        </w:rPr>
        <w:t xml:space="preserve">0–5 </w:t>
      </w:r>
      <w:r>
        <w:rPr>
          <w:w w:val="105"/>
        </w:rPr>
        <w:t>months of age</w:t>
      </w:r>
    </w:p>
    <w:p w14:paraId="7B7168A2" w14:textId="77777777" w:rsidR="00E62FA8" w:rsidRDefault="00E62FA8">
      <w:pPr>
        <w:pStyle w:val="Corpsdetexte"/>
        <w:spacing w:before="11"/>
        <w:rPr>
          <w:sz w:val="19"/>
        </w:rPr>
      </w:pPr>
    </w:p>
    <w:p w14:paraId="7B7168A3" w14:textId="77777777" w:rsidR="00E62FA8" w:rsidRDefault="006C011A">
      <w:pPr>
        <w:pStyle w:val="Corpsdetexte"/>
        <w:spacing w:line="420" w:lineRule="atLeast"/>
        <w:ind w:left="1427" w:right="929" w:hanging="1314"/>
      </w:pPr>
      <w:r>
        <w:rPr>
          <w:b/>
          <w:w w:val="105"/>
        </w:rPr>
        <w:t>Continued breastfeeding at 1 year</w:t>
      </w:r>
      <w:r>
        <w:rPr>
          <w:i/>
          <w:w w:val="105"/>
        </w:rPr>
        <w:t xml:space="preserve">: </w:t>
      </w:r>
      <w:r>
        <w:rPr>
          <w:w w:val="105"/>
        </w:rPr>
        <w:t xml:space="preserve">Proportion of children 12–15 months of age who are fed breast milk </w:t>
      </w:r>
      <w:r>
        <w:rPr>
          <w:w w:val="105"/>
          <w:u w:val="single"/>
        </w:rPr>
        <w:t>Children 12–15 months of age who received breast milk during the previous day</w:t>
      </w:r>
    </w:p>
    <w:p w14:paraId="7B7168A4" w14:textId="77777777" w:rsidR="00E62FA8" w:rsidRDefault="006C011A">
      <w:pPr>
        <w:pStyle w:val="Corpsdetexte"/>
        <w:spacing w:before="36"/>
        <w:ind w:left="3631"/>
      </w:pPr>
      <w:r>
        <w:rPr>
          <w:w w:val="105"/>
        </w:rPr>
        <w:t>Children 12–15 months of age</w:t>
      </w:r>
    </w:p>
    <w:p w14:paraId="7B7168A5" w14:textId="77777777" w:rsidR="00E62FA8" w:rsidRDefault="00E62FA8">
      <w:pPr>
        <w:sectPr w:rsidR="00E62FA8">
          <w:pgSz w:w="11910" w:h="16840"/>
          <w:pgMar w:top="820" w:right="420" w:bottom="880" w:left="1020" w:header="629" w:footer="686" w:gutter="0"/>
          <w:cols w:space="720"/>
        </w:sectPr>
      </w:pPr>
    </w:p>
    <w:p w14:paraId="7B7168A6" w14:textId="77777777" w:rsidR="00E62FA8" w:rsidRDefault="00E62FA8">
      <w:pPr>
        <w:pStyle w:val="Corpsdetexte"/>
      </w:pPr>
    </w:p>
    <w:p w14:paraId="7B7168A7" w14:textId="77777777" w:rsidR="00E62FA8" w:rsidRDefault="00E62FA8">
      <w:pPr>
        <w:pStyle w:val="Corpsdetexte"/>
        <w:spacing w:before="2"/>
        <w:rPr>
          <w:sz w:val="28"/>
        </w:rPr>
      </w:pPr>
    </w:p>
    <w:p w14:paraId="7B7168A8" w14:textId="77777777" w:rsidR="00E62FA8" w:rsidRDefault="006C011A">
      <w:pPr>
        <w:spacing w:before="92"/>
        <w:ind w:left="113"/>
        <w:rPr>
          <w:sz w:val="20"/>
        </w:rPr>
      </w:pPr>
      <w:r>
        <w:rPr>
          <w:b/>
          <w:w w:val="110"/>
          <w:sz w:val="20"/>
        </w:rPr>
        <w:t>Continued breastfeeding at 2 years</w:t>
      </w:r>
      <w:r>
        <w:rPr>
          <w:i/>
          <w:w w:val="110"/>
          <w:sz w:val="20"/>
        </w:rPr>
        <w:t xml:space="preserve">: </w:t>
      </w:r>
      <w:r>
        <w:rPr>
          <w:w w:val="110"/>
          <w:sz w:val="20"/>
        </w:rPr>
        <w:t>Proportion of children 20–23 months of age who are fed breast milk</w:t>
      </w:r>
    </w:p>
    <w:p w14:paraId="7B7168A9" w14:textId="77777777" w:rsidR="00E62FA8" w:rsidRDefault="006C011A">
      <w:pPr>
        <w:pStyle w:val="Corpsdetexte"/>
        <w:spacing w:before="176" w:line="276" w:lineRule="auto"/>
        <w:ind w:left="3578" w:right="1949" w:hanging="2204"/>
      </w:pPr>
      <w:r>
        <w:rPr>
          <w:w w:val="105"/>
          <w:u w:val="single"/>
        </w:rPr>
        <w:t>Children 20–23 months of age who received breast milk during the previous day</w:t>
      </w:r>
      <w:r>
        <w:rPr>
          <w:w w:val="105"/>
        </w:rPr>
        <w:t xml:space="preserve"> Children 20–23 months of age</w:t>
      </w:r>
    </w:p>
    <w:p w14:paraId="7B7168AA" w14:textId="77777777" w:rsidR="00E62FA8" w:rsidRDefault="00E62FA8">
      <w:pPr>
        <w:pStyle w:val="Corpsdetexte"/>
        <w:spacing w:before="3"/>
        <w:rPr>
          <w:sz w:val="34"/>
        </w:rPr>
      </w:pPr>
    </w:p>
    <w:p w14:paraId="7B7168AB" w14:textId="77777777" w:rsidR="00E62FA8" w:rsidRDefault="006C011A">
      <w:pPr>
        <w:spacing w:line="276" w:lineRule="auto"/>
        <w:ind w:left="113" w:right="982"/>
        <w:rPr>
          <w:sz w:val="20"/>
        </w:rPr>
      </w:pPr>
      <w:r>
        <w:rPr>
          <w:b/>
          <w:w w:val="105"/>
          <w:sz w:val="20"/>
        </w:rPr>
        <w:t>Introduction of solid, semi-solid or soft foods</w:t>
      </w:r>
      <w:r>
        <w:rPr>
          <w:i/>
          <w:w w:val="105"/>
          <w:sz w:val="20"/>
        </w:rPr>
        <w:t xml:space="preserve">: </w:t>
      </w:r>
      <w:r>
        <w:rPr>
          <w:w w:val="105"/>
          <w:sz w:val="20"/>
        </w:rPr>
        <w:t>Proportion of infants 6–8 months of age who receive solid, semi-solid or soft foods</w:t>
      </w:r>
    </w:p>
    <w:p w14:paraId="7B7168AC" w14:textId="77777777" w:rsidR="00E62FA8" w:rsidRDefault="006C011A">
      <w:pPr>
        <w:pStyle w:val="Corpsdetexte"/>
        <w:spacing w:before="139" w:line="276" w:lineRule="auto"/>
        <w:ind w:left="3764" w:right="1359" w:hanging="3014"/>
      </w:pPr>
      <w:r>
        <w:rPr>
          <w:w w:val="105"/>
          <w:u w:val="single"/>
        </w:rPr>
        <w:t>Infants 6–8 months of age who received solid, semi-solid or soft foods during the previous day</w:t>
      </w:r>
      <w:r>
        <w:rPr>
          <w:w w:val="105"/>
        </w:rPr>
        <w:t xml:space="preserve"> Infants 6–8 months of age</w:t>
      </w:r>
    </w:p>
    <w:p w14:paraId="7B7168AD" w14:textId="77777777" w:rsidR="00E62FA8" w:rsidRDefault="00E62FA8">
      <w:pPr>
        <w:pStyle w:val="Corpsdetexte"/>
        <w:spacing w:before="3"/>
        <w:rPr>
          <w:sz w:val="34"/>
        </w:rPr>
      </w:pPr>
    </w:p>
    <w:p w14:paraId="7B7168AE" w14:textId="77777777" w:rsidR="00E62FA8" w:rsidRDefault="006C011A">
      <w:pPr>
        <w:spacing w:line="276" w:lineRule="auto"/>
        <w:ind w:left="113" w:right="842"/>
        <w:rPr>
          <w:sz w:val="20"/>
        </w:rPr>
      </w:pPr>
      <w:r>
        <w:rPr>
          <w:b/>
          <w:sz w:val="20"/>
        </w:rPr>
        <w:t>Consumption of iron rich or iron fortified foods</w:t>
      </w:r>
      <w:r>
        <w:rPr>
          <w:i/>
          <w:sz w:val="20"/>
        </w:rPr>
        <w:t xml:space="preserve">: </w:t>
      </w:r>
      <w:r>
        <w:rPr>
          <w:sz w:val="20"/>
        </w:rPr>
        <w:t>Proportion of children 6–23 months of age who receive an iron-rich or iron-fortified food that is specially designed for infants and young children, or that is fortified in the</w:t>
      </w:r>
      <w:r>
        <w:rPr>
          <w:spacing w:val="6"/>
          <w:sz w:val="20"/>
        </w:rPr>
        <w:t xml:space="preserve"> </w:t>
      </w:r>
      <w:r>
        <w:rPr>
          <w:sz w:val="20"/>
        </w:rPr>
        <w:t>home</w:t>
      </w:r>
    </w:p>
    <w:p w14:paraId="7B7168AF" w14:textId="77777777" w:rsidR="00E62FA8" w:rsidRDefault="006C011A">
      <w:pPr>
        <w:pStyle w:val="Corpsdetexte"/>
        <w:spacing w:before="138" w:line="276" w:lineRule="auto"/>
        <w:ind w:left="1161" w:right="1759"/>
        <w:jc w:val="center"/>
      </w:pPr>
      <w:r>
        <w:rPr>
          <w:w w:val="105"/>
        </w:rPr>
        <w:t xml:space="preserve">Children 6–23 months of age who received an iron-rich food or a food that was specially designed for infants and young children and was fortified with iron, or a food that was </w:t>
      </w:r>
      <w:r>
        <w:rPr>
          <w:w w:val="105"/>
          <w:u w:val="single"/>
        </w:rPr>
        <w:t>fortified in the home with a product that included iron during the previous day</w:t>
      </w:r>
    </w:p>
    <w:p w14:paraId="7B7168B0" w14:textId="77777777" w:rsidR="00E62FA8" w:rsidRDefault="006C011A">
      <w:pPr>
        <w:pStyle w:val="Corpsdetexte"/>
        <w:spacing w:line="242" w:lineRule="exact"/>
        <w:ind w:left="1161" w:right="1757"/>
        <w:jc w:val="center"/>
      </w:pPr>
      <w:r>
        <w:rPr>
          <w:w w:val="105"/>
        </w:rPr>
        <w:t>Children 6–23 months of age</w:t>
      </w:r>
    </w:p>
    <w:p w14:paraId="7B7168B1" w14:textId="77777777" w:rsidR="00E62FA8" w:rsidRDefault="00E62FA8">
      <w:pPr>
        <w:pStyle w:val="Corpsdetexte"/>
        <w:rPr>
          <w:sz w:val="24"/>
        </w:rPr>
      </w:pPr>
    </w:p>
    <w:p w14:paraId="7B7168B2" w14:textId="77777777" w:rsidR="00E62FA8" w:rsidRDefault="006C011A">
      <w:pPr>
        <w:pStyle w:val="Corpsdetexte"/>
        <w:spacing w:before="163"/>
        <w:ind w:left="113"/>
      </w:pPr>
      <w:r>
        <w:rPr>
          <w:b/>
          <w:w w:val="105"/>
        </w:rPr>
        <w:t>Bottle feeding</w:t>
      </w:r>
      <w:r>
        <w:rPr>
          <w:i/>
          <w:w w:val="105"/>
        </w:rPr>
        <w:t xml:space="preserve">: </w:t>
      </w:r>
      <w:r>
        <w:rPr>
          <w:w w:val="105"/>
        </w:rPr>
        <w:t>Proportion of children 0-23 months of age who are fed with a bottle</w:t>
      </w:r>
    </w:p>
    <w:p w14:paraId="7B7168B3" w14:textId="77777777" w:rsidR="00E62FA8" w:rsidRDefault="006C011A">
      <w:pPr>
        <w:pStyle w:val="Corpsdetexte"/>
        <w:spacing w:before="176" w:line="276" w:lineRule="auto"/>
        <w:ind w:left="1161" w:right="1759"/>
        <w:jc w:val="center"/>
      </w:pPr>
      <w:r>
        <w:rPr>
          <w:w w:val="105"/>
          <w:u w:val="single"/>
        </w:rPr>
        <w:t>Children 0–23 months of age who were fed with a bottle during the previous day</w:t>
      </w:r>
      <w:r>
        <w:rPr>
          <w:w w:val="105"/>
        </w:rPr>
        <w:t xml:space="preserve"> Children 0–23 months of age</w:t>
      </w:r>
    </w:p>
    <w:p w14:paraId="7B7168B4" w14:textId="77777777" w:rsidR="00E62FA8" w:rsidRDefault="00E62FA8">
      <w:pPr>
        <w:pStyle w:val="Corpsdetexte"/>
        <w:rPr>
          <w:sz w:val="24"/>
        </w:rPr>
      </w:pPr>
    </w:p>
    <w:p w14:paraId="7B7168B5" w14:textId="77777777" w:rsidR="00E62FA8" w:rsidRDefault="00E62FA8">
      <w:pPr>
        <w:pStyle w:val="Corpsdetexte"/>
        <w:rPr>
          <w:sz w:val="24"/>
        </w:rPr>
      </w:pPr>
    </w:p>
    <w:p w14:paraId="7B7168B6" w14:textId="77777777" w:rsidR="00E62FA8" w:rsidRDefault="00E62FA8">
      <w:pPr>
        <w:pStyle w:val="Corpsdetexte"/>
        <w:spacing w:before="11"/>
        <w:rPr>
          <w:sz w:val="25"/>
        </w:rPr>
      </w:pPr>
    </w:p>
    <w:p w14:paraId="7B7168B7" w14:textId="77777777" w:rsidR="00E62FA8" w:rsidRDefault="006C011A">
      <w:pPr>
        <w:ind w:left="113"/>
        <w:rPr>
          <w:b/>
          <w:sz w:val="28"/>
        </w:rPr>
      </w:pPr>
      <w:r>
        <w:rPr>
          <w:b/>
          <w:color w:val="898686"/>
          <w:w w:val="110"/>
          <w:sz w:val="28"/>
        </w:rPr>
        <w:t>UNHCR indicators</w:t>
      </w:r>
    </w:p>
    <w:p w14:paraId="7B7168B8" w14:textId="77777777" w:rsidR="00E62FA8" w:rsidRDefault="006C011A">
      <w:pPr>
        <w:spacing w:before="294"/>
        <w:ind w:left="113"/>
        <w:rPr>
          <w:sz w:val="20"/>
        </w:rPr>
      </w:pPr>
      <w:r>
        <w:rPr>
          <w:b/>
          <w:w w:val="110"/>
          <w:sz w:val="20"/>
        </w:rPr>
        <w:t>No breastfeeding under 6 months</w:t>
      </w:r>
      <w:r>
        <w:rPr>
          <w:i/>
          <w:w w:val="110"/>
          <w:sz w:val="20"/>
        </w:rPr>
        <w:t xml:space="preserve">: </w:t>
      </w:r>
      <w:r>
        <w:rPr>
          <w:w w:val="110"/>
          <w:sz w:val="20"/>
        </w:rPr>
        <w:t>Proportion of infants 0–5 months of age who are not breastfed</w:t>
      </w:r>
    </w:p>
    <w:p w14:paraId="7B7168B9" w14:textId="77777777" w:rsidR="00E62FA8" w:rsidRDefault="006C011A">
      <w:pPr>
        <w:pStyle w:val="Corpsdetexte"/>
        <w:spacing w:before="176" w:line="276" w:lineRule="auto"/>
        <w:ind w:left="343" w:right="941"/>
        <w:jc w:val="center"/>
      </w:pPr>
      <w:r>
        <w:rPr>
          <w:w w:val="105"/>
          <w:u w:val="single"/>
        </w:rPr>
        <w:t>Infants 0–5 months of age who did not receive breast milk during the previous day or were never breastfed</w:t>
      </w:r>
      <w:r>
        <w:rPr>
          <w:w w:val="105"/>
        </w:rPr>
        <w:t xml:space="preserve"> Infants 0–5 months of age</w:t>
      </w:r>
    </w:p>
    <w:p w14:paraId="7B7168BA" w14:textId="77777777" w:rsidR="00E62FA8" w:rsidRDefault="00E62FA8">
      <w:pPr>
        <w:pStyle w:val="Corpsdetexte"/>
        <w:spacing w:before="3"/>
        <w:rPr>
          <w:sz w:val="34"/>
        </w:rPr>
      </w:pPr>
    </w:p>
    <w:p w14:paraId="7B7168BB" w14:textId="77777777" w:rsidR="00E62FA8" w:rsidRDefault="006C011A">
      <w:pPr>
        <w:spacing w:before="1"/>
        <w:ind w:left="113"/>
        <w:rPr>
          <w:sz w:val="20"/>
        </w:rPr>
      </w:pPr>
      <w:r>
        <w:rPr>
          <w:b/>
          <w:w w:val="105"/>
          <w:sz w:val="20"/>
        </w:rPr>
        <w:t>No breastfeeding under 12 months</w:t>
      </w:r>
      <w:r>
        <w:rPr>
          <w:i/>
          <w:w w:val="105"/>
          <w:sz w:val="20"/>
        </w:rPr>
        <w:t xml:space="preserve">: </w:t>
      </w:r>
      <w:r>
        <w:rPr>
          <w:w w:val="105"/>
          <w:sz w:val="20"/>
        </w:rPr>
        <w:t>Proportion of infants 0–11 months of age who are not breastfed</w:t>
      </w:r>
    </w:p>
    <w:p w14:paraId="7B7168BC" w14:textId="77777777" w:rsidR="00E62FA8" w:rsidRDefault="006C011A">
      <w:pPr>
        <w:pStyle w:val="Corpsdetexte"/>
        <w:spacing w:before="175" w:line="276" w:lineRule="auto"/>
        <w:ind w:left="3756" w:right="929" w:hanging="3569"/>
      </w:pPr>
      <w:r>
        <w:rPr>
          <w:w w:val="105"/>
          <w:u w:val="single"/>
        </w:rPr>
        <w:t>Infants 0–11 months of age who did not receive breast milk during the previous day or were never breastfed</w:t>
      </w:r>
      <w:r>
        <w:rPr>
          <w:w w:val="105"/>
        </w:rPr>
        <w:t xml:space="preserve"> Infants 0–11 months of age</w:t>
      </w:r>
    </w:p>
    <w:p w14:paraId="7B7168BD" w14:textId="77777777" w:rsidR="00E62FA8" w:rsidRDefault="00E62FA8">
      <w:pPr>
        <w:spacing w:line="276" w:lineRule="auto"/>
        <w:sectPr w:rsidR="00E62FA8">
          <w:pgSz w:w="11910" w:h="16840"/>
          <w:pgMar w:top="820" w:right="420" w:bottom="880" w:left="1020" w:header="0" w:footer="686" w:gutter="0"/>
          <w:cols w:space="720"/>
        </w:sectPr>
      </w:pPr>
    </w:p>
    <w:p w14:paraId="7B7168BE" w14:textId="77777777" w:rsidR="00E62FA8" w:rsidRDefault="00E62FA8">
      <w:pPr>
        <w:pStyle w:val="Corpsdetexte"/>
      </w:pPr>
    </w:p>
    <w:p w14:paraId="7B7168BF" w14:textId="77777777" w:rsidR="00E62FA8" w:rsidRDefault="00E62FA8">
      <w:pPr>
        <w:pStyle w:val="Corpsdetexte"/>
        <w:spacing w:before="3"/>
        <w:rPr>
          <w:sz w:val="22"/>
        </w:rPr>
      </w:pPr>
    </w:p>
    <w:p w14:paraId="7B7168C0" w14:textId="77777777" w:rsidR="00E62FA8" w:rsidRDefault="006C011A">
      <w:pPr>
        <w:pStyle w:val="Titre2"/>
        <w:spacing w:before="88"/>
      </w:pPr>
      <w:bookmarkStart w:id="7" w:name="_TOC_250017"/>
      <w:bookmarkEnd w:id="7"/>
      <w:r>
        <w:rPr>
          <w:color w:val="898686"/>
          <w:w w:val="110"/>
        </w:rPr>
        <w:t>Ethical considerations</w:t>
      </w:r>
    </w:p>
    <w:p w14:paraId="7B7168C1" w14:textId="77777777" w:rsidR="00E62FA8" w:rsidRDefault="006C011A">
      <w:pPr>
        <w:pStyle w:val="Paragraphedeliste"/>
        <w:numPr>
          <w:ilvl w:val="0"/>
          <w:numId w:val="3"/>
        </w:numPr>
        <w:tabs>
          <w:tab w:val="left" w:pos="398"/>
        </w:tabs>
        <w:spacing w:before="284" w:line="273" w:lineRule="auto"/>
        <w:ind w:right="1118"/>
        <w:rPr>
          <w:sz w:val="20"/>
        </w:rPr>
      </w:pPr>
      <w:r>
        <w:rPr>
          <w:w w:val="105"/>
          <w:sz w:val="20"/>
        </w:rPr>
        <w:t>A standard IYCF questionnaire will be administered with the consent of the household.</w:t>
      </w:r>
      <w:r>
        <w:rPr>
          <w:w w:val="90"/>
          <w:sz w:val="20"/>
        </w:rPr>
        <w:t xml:space="preserve"> </w:t>
      </w:r>
      <w:r>
        <w:rPr>
          <w:w w:val="105"/>
          <w:sz w:val="20"/>
        </w:rPr>
        <w:t xml:space="preserve">Refer to </w:t>
      </w:r>
      <w:r>
        <w:rPr>
          <w:b/>
          <w:spacing w:val="2"/>
          <w:w w:val="105"/>
          <w:sz w:val="20"/>
        </w:rPr>
        <w:t xml:space="preserve">SENS </w:t>
      </w:r>
      <w:r>
        <w:rPr>
          <w:b/>
          <w:w w:val="105"/>
          <w:sz w:val="20"/>
        </w:rPr>
        <w:t>Pre-Module</w:t>
      </w:r>
      <w:r>
        <w:rPr>
          <w:b/>
          <w:spacing w:val="13"/>
          <w:w w:val="105"/>
          <w:sz w:val="20"/>
        </w:rPr>
        <w:t xml:space="preserve"> </w:t>
      </w:r>
      <w:r>
        <w:rPr>
          <w:b/>
          <w:w w:val="105"/>
          <w:sz w:val="20"/>
        </w:rPr>
        <w:t>Step</w:t>
      </w:r>
      <w:r>
        <w:rPr>
          <w:b/>
          <w:spacing w:val="12"/>
          <w:w w:val="105"/>
          <w:sz w:val="20"/>
        </w:rPr>
        <w:t xml:space="preserve"> </w:t>
      </w:r>
      <w:r>
        <w:rPr>
          <w:b/>
          <w:w w:val="105"/>
          <w:sz w:val="20"/>
        </w:rPr>
        <w:t>13</w:t>
      </w:r>
      <w:r>
        <w:rPr>
          <w:b/>
          <w:spacing w:val="13"/>
          <w:w w:val="105"/>
          <w:sz w:val="20"/>
        </w:rPr>
        <w:t xml:space="preserve"> </w:t>
      </w:r>
      <w:r>
        <w:rPr>
          <w:w w:val="105"/>
          <w:sz w:val="20"/>
        </w:rPr>
        <w:t>for</w:t>
      </w:r>
      <w:r>
        <w:rPr>
          <w:spacing w:val="13"/>
          <w:w w:val="105"/>
          <w:sz w:val="20"/>
        </w:rPr>
        <w:t xml:space="preserve"> </w:t>
      </w:r>
      <w:r>
        <w:rPr>
          <w:w w:val="105"/>
          <w:sz w:val="20"/>
        </w:rPr>
        <w:t>guidance</w:t>
      </w:r>
      <w:r>
        <w:rPr>
          <w:spacing w:val="13"/>
          <w:w w:val="105"/>
          <w:sz w:val="20"/>
        </w:rPr>
        <w:t xml:space="preserve"> </w:t>
      </w:r>
      <w:r>
        <w:rPr>
          <w:w w:val="105"/>
          <w:sz w:val="20"/>
        </w:rPr>
        <w:t>on</w:t>
      </w:r>
      <w:r>
        <w:rPr>
          <w:spacing w:val="13"/>
          <w:w w:val="105"/>
          <w:sz w:val="20"/>
        </w:rPr>
        <w:t xml:space="preserve"> </w:t>
      </w:r>
      <w:r>
        <w:rPr>
          <w:w w:val="105"/>
          <w:sz w:val="20"/>
        </w:rPr>
        <w:t>approaching</w:t>
      </w:r>
      <w:r>
        <w:rPr>
          <w:spacing w:val="13"/>
          <w:w w:val="105"/>
          <w:sz w:val="20"/>
        </w:rPr>
        <w:t xml:space="preserve"> </w:t>
      </w:r>
      <w:r>
        <w:rPr>
          <w:w w:val="105"/>
          <w:sz w:val="20"/>
        </w:rPr>
        <w:t>households</w:t>
      </w:r>
      <w:r>
        <w:rPr>
          <w:spacing w:val="13"/>
          <w:w w:val="105"/>
          <w:sz w:val="20"/>
        </w:rPr>
        <w:t xml:space="preserve"> </w:t>
      </w:r>
      <w:r>
        <w:rPr>
          <w:w w:val="105"/>
          <w:sz w:val="20"/>
        </w:rPr>
        <w:t>and</w:t>
      </w:r>
      <w:r>
        <w:rPr>
          <w:spacing w:val="14"/>
          <w:w w:val="105"/>
          <w:sz w:val="20"/>
        </w:rPr>
        <w:t xml:space="preserve"> </w:t>
      </w:r>
      <w:r>
        <w:rPr>
          <w:w w:val="105"/>
          <w:sz w:val="20"/>
        </w:rPr>
        <w:t>seeking</w:t>
      </w:r>
      <w:r>
        <w:rPr>
          <w:spacing w:val="13"/>
          <w:w w:val="105"/>
          <w:sz w:val="20"/>
        </w:rPr>
        <w:t xml:space="preserve"> </w:t>
      </w:r>
      <w:r>
        <w:rPr>
          <w:w w:val="105"/>
          <w:sz w:val="20"/>
        </w:rPr>
        <w:t>informed</w:t>
      </w:r>
      <w:r>
        <w:rPr>
          <w:spacing w:val="13"/>
          <w:w w:val="105"/>
          <w:sz w:val="20"/>
        </w:rPr>
        <w:t xml:space="preserve"> </w:t>
      </w:r>
      <w:r>
        <w:rPr>
          <w:w w:val="105"/>
          <w:sz w:val="20"/>
        </w:rPr>
        <w:t>consent</w:t>
      </w:r>
      <w:r>
        <w:rPr>
          <w:spacing w:val="-22"/>
          <w:w w:val="105"/>
          <w:sz w:val="20"/>
        </w:rPr>
        <w:t>.</w:t>
      </w:r>
    </w:p>
    <w:p w14:paraId="7B7168C2" w14:textId="77777777" w:rsidR="00E62FA8" w:rsidRDefault="00E62FA8">
      <w:pPr>
        <w:pStyle w:val="Corpsdetexte"/>
        <w:rPr>
          <w:sz w:val="24"/>
        </w:rPr>
      </w:pPr>
    </w:p>
    <w:p w14:paraId="7B7168C3" w14:textId="77777777" w:rsidR="00E62FA8" w:rsidRDefault="00E62FA8">
      <w:pPr>
        <w:pStyle w:val="Corpsdetexte"/>
        <w:rPr>
          <w:sz w:val="24"/>
        </w:rPr>
      </w:pPr>
    </w:p>
    <w:p w14:paraId="7B7168C4" w14:textId="77777777" w:rsidR="00E62FA8" w:rsidRDefault="00E62FA8">
      <w:pPr>
        <w:pStyle w:val="Corpsdetexte"/>
        <w:rPr>
          <w:sz w:val="24"/>
        </w:rPr>
      </w:pPr>
    </w:p>
    <w:p w14:paraId="7B7168C5" w14:textId="77777777" w:rsidR="00E62FA8" w:rsidRDefault="00E62FA8">
      <w:pPr>
        <w:pStyle w:val="Corpsdetexte"/>
        <w:spacing w:before="3"/>
        <w:rPr>
          <w:sz w:val="25"/>
        </w:rPr>
      </w:pPr>
    </w:p>
    <w:p w14:paraId="7B7168C6" w14:textId="77777777" w:rsidR="00E62FA8" w:rsidRDefault="006C011A">
      <w:pPr>
        <w:pStyle w:val="Titre2"/>
      </w:pPr>
      <w:bookmarkStart w:id="8" w:name="_TOC_250016"/>
      <w:bookmarkEnd w:id="8"/>
      <w:r>
        <w:rPr>
          <w:color w:val="898686"/>
          <w:w w:val="110"/>
        </w:rPr>
        <w:t>Standard procedure and quality assurance</w:t>
      </w:r>
    </w:p>
    <w:p w14:paraId="7B7168C7" w14:textId="77777777" w:rsidR="00E62FA8" w:rsidRDefault="006C011A">
      <w:pPr>
        <w:pStyle w:val="Paragraphedeliste"/>
        <w:numPr>
          <w:ilvl w:val="0"/>
          <w:numId w:val="3"/>
        </w:numPr>
        <w:tabs>
          <w:tab w:val="left" w:pos="398"/>
        </w:tabs>
        <w:spacing w:before="284" w:line="273" w:lineRule="auto"/>
        <w:ind w:right="1079"/>
        <w:rPr>
          <w:sz w:val="20"/>
        </w:rPr>
      </w:pPr>
      <w:r>
        <w:rPr>
          <w:w w:val="105"/>
          <w:sz w:val="20"/>
        </w:rPr>
        <w:t>A standard IYCF questionnaire will be administered at each of the selected households for all children 0-23</w:t>
      </w:r>
      <w:r>
        <w:rPr>
          <w:spacing w:val="12"/>
          <w:w w:val="105"/>
          <w:sz w:val="20"/>
        </w:rPr>
        <w:t xml:space="preserve"> </w:t>
      </w:r>
      <w:r>
        <w:rPr>
          <w:w w:val="105"/>
          <w:sz w:val="20"/>
        </w:rPr>
        <w:t>months</w:t>
      </w:r>
      <w:r>
        <w:rPr>
          <w:spacing w:val="12"/>
          <w:w w:val="105"/>
          <w:sz w:val="20"/>
        </w:rPr>
        <w:t xml:space="preserve"> </w:t>
      </w:r>
      <w:r>
        <w:rPr>
          <w:w w:val="105"/>
          <w:sz w:val="20"/>
        </w:rPr>
        <w:t>of</w:t>
      </w:r>
      <w:r>
        <w:rPr>
          <w:spacing w:val="13"/>
          <w:w w:val="105"/>
          <w:sz w:val="20"/>
        </w:rPr>
        <w:t xml:space="preserve"> </w:t>
      </w:r>
      <w:r>
        <w:rPr>
          <w:w w:val="105"/>
          <w:sz w:val="20"/>
        </w:rPr>
        <w:t>age,</w:t>
      </w:r>
      <w:r>
        <w:rPr>
          <w:spacing w:val="12"/>
          <w:w w:val="105"/>
          <w:sz w:val="20"/>
        </w:rPr>
        <w:t xml:space="preserve"> </w:t>
      </w:r>
      <w:r>
        <w:rPr>
          <w:w w:val="105"/>
          <w:sz w:val="20"/>
        </w:rPr>
        <w:t>if</w:t>
      </w:r>
      <w:r>
        <w:rPr>
          <w:spacing w:val="12"/>
          <w:w w:val="105"/>
          <w:sz w:val="20"/>
        </w:rPr>
        <w:t xml:space="preserve"> </w:t>
      </w:r>
      <w:r>
        <w:rPr>
          <w:w w:val="105"/>
          <w:sz w:val="20"/>
        </w:rPr>
        <w:t>any,</w:t>
      </w:r>
      <w:r>
        <w:rPr>
          <w:spacing w:val="13"/>
          <w:w w:val="105"/>
          <w:sz w:val="20"/>
        </w:rPr>
        <w:t xml:space="preserve"> </w:t>
      </w:r>
      <w:r>
        <w:rPr>
          <w:w w:val="105"/>
          <w:sz w:val="20"/>
        </w:rPr>
        <w:t>with</w:t>
      </w:r>
      <w:r>
        <w:rPr>
          <w:spacing w:val="12"/>
          <w:w w:val="105"/>
          <w:sz w:val="20"/>
        </w:rPr>
        <w:t xml:space="preserve"> </w:t>
      </w:r>
      <w:r>
        <w:rPr>
          <w:w w:val="105"/>
          <w:sz w:val="20"/>
        </w:rPr>
        <w:t>the</w:t>
      </w:r>
      <w:r>
        <w:rPr>
          <w:spacing w:val="12"/>
          <w:w w:val="105"/>
          <w:sz w:val="20"/>
        </w:rPr>
        <w:t xml:space="preserve"> </w:t>
      </w:r>
      <w:r>
        <w:rPr>
          <w:w w:val="105"/>
          <w:sz w:val="20"/>
        </w:rPr>
        <w:t>consent</w:t>
      </w:r>
      <w:r>
        <w:rPr>
          <w:spacing w:val="13"/>
          <w:w w:val="105"/>
          <w:sz w:val="20"/>
        </w:rPr>
        <w:t xml:space="preserve"> </w:t>
      </w:r>
      <w:r>
        <w:rPr>
          <w:w w:val="105"/>
          <w:sz w:val="20"/>
        </w:rPr>
        <w:t>of</w:t>
      </w:r>
      <w:r>
        <w:rPr>
          <w:spacing w:val="12"/>
          <w:w w:val="105"/>
          <w:sz w:val="20"/>
        </w:rPr>
        <w:t xml:space="preserve"> </w:t>
      </w:r>
      <w:r>
        <w:rPr>
          <w:w w:val="105"/>
          <w:sz w:val="20"/>
        </w:rPr>
        <w:t>the</w:t>
      </w:r>
      <w:r>
        <w:rPr>
          <w:spacing w:val="12"/>
          <w:w w:val="105"/>
          <w:sz w:val="20"/>
        </w:rPr>
        <w:t xml:space="preserve"> </w:t>
      </w:r>
      <w:r>
        <w:rPr>
          <w:w w:val="105"/>
          <w:sz w:val="20"/>
        </w:rPr>
        <w:t>household</w:t>
      </w:r>
      <w:r>
        <w:rPr>
          <w:spacing w:val="13"/>
          <w:w w:val="105"/>
          <w:sz w:val="20"/>
        </w:rPr>
        <w:t xml:space="preserve"> </w:t>
      </w:r>
      <w:r>
        <w:rPr>
          <w:w w:val="105"/>
          <w:sz w:val="20"/>
        </w:rPr>
        <w:t>(</w:t>
      </w:r>
      <w:r>
        <w:rPr>
          <w:b/>
          <w:w w:val="105"/>
          <w:sz w:val="20"/>
        </w:rPr>
        <w:t>refer</w:t>
      </w:r>
      <w:r>
        <w:rPr>
          <w:b/>
          <w:spacing w:val="11"/>
          <w:w w:val="105"/>
          <w:sz w:val="20"/>
        </w:rPr>
        <w:t xml:space="preserve"> </w:t>
      </w:r>
      <w:r>
        <w:rPr>
          <w:b/>
          <w:w w:val="105"/>
          <w:sz w:val="20"/>
        </w:rPr>
        <w:t>to</w:t>
      </w:r>
      <w:r>
        <w:rPr>
          <w:b/>
          <w:spacing w:val="11"/>
          <w:w w:val="105"/>
          <w:sz w:val="20"/>
        </w:rPr>
        <w:t xml:space="preserve"> </w:t>
      </w:r>
      <w:r>
        <w:rPr>
          <w:b/>
          <w:w w:val="105"/>
          <w:sz w:val="20"/>
        </w:rPr>
        <w:t>the</w:t>
      </w:r>
      <w:r>
        <w:rPr>
          <w:b/>
          <w:spacing w:val="11"/>
          <w:w w:val="105"/>
          <w:sz w:val="20"/>
        </w:rPr>
        <w:t xml:space="preserve"> </w:t>
      </w:r>
      <w:r>
        <w:rPr>
          <w:b/>
          <w:w w:val="105"/>
          <w:sz w:val="20"/>
        </w:rPr>
        <w:t>SENS</w:t>
      </w:r>
      <w:r>
        <w:rPr>
          <w:b/>
          <w:spacing w:val="12"/>
          <w:w w:val="105"/>
          <w:sz w:val="20"/>
        </w:rPr>
        <w:t xml:space="preserve"> </w:t>
      </w:r>
      <w:r>
        <w:rPr>
          <w:b/>
          <w:w w:val="105"/>
          <w:sz w:val="20"/>
        </w:rPr>
        <w:t>Pre-Module</w:t>
      </w:r>
      <w:r>
        <w:rPr>
          <w:b/>
          <w:spacing w:val="11"/>
          <w:w w:val="105"/>
          <w:sz w:val="20"/>
        </w:rPr>
        <w:t xml:space="preserve"> </w:t>
      </w:r>
      <w:r>
        <w:rPr>
          <w:b/>
          <w:w w:val="105"/>
          <w:sz w:val="20"/>
        </w:rPr>
        <w:t>Step</w:t>
      </w:r>
      <w:r>
        <w:rPr>
          <w:b/>
          <w:spacing w:val="11"/>
          <w:w w:val="105"/>
          <w:sz w:val="20"/>
        </w:rPr>
        <w:t xml:space="preserve"> </w:t>
      </w:r>
      <w:r>
        <w:rPr>
          <w:b/>
          <w:w w:val="105"/>
          <w:sz w:val="20"/>
        </w:rPr>
        <w:t>8</w:t>
      </w:r>
      <w:r>
        <w:rPr>
          <w:w w:val="105"/>
          <w:sz w:val="20"/>
        </w:rPr>
        <w:t>)</w:t>
      </w:r>
      <w:r>
        <w:rPr>
          <w:spacing w:val="-22"/>
          <w:w w:val="105"/>
          <w:sz w:val="20"/>
        </w:rPr>
        <w:t>.</w:t>
      </w:r>
    </w:p>
    <w:p w14:paraId="7B7168C8" w14:textId="77777777" w:rsidR="00E62FA8" w:rsidRDefault="00E62FA8">
      <w:pPr>
        <w:pStyle w:val="Corpsdetexte"/>
        <w:spacing w:before="3"/>
        <w:rPr>
          <w:sz w:val="22"/>
        </w:rPr>
      </w:pPr>
    </w:p>
    <w:p w14:paraId="7B7168C9" w14:textId="77777777" w:rsidR="00E62FA8" w:rsidRDefault="006C011A">
      <w:pPr>
        <w:pStyle w:val="Paragraphedeliste"/>
        <w:numPr>
          <w:ilvl w:val="0"/>
          <w:numId w:val="3"/>
        </w:numPr>
        <w:tabs>
          <w:tab w:val="left" w:pos="398"/>
        </w:tabs>
        <w:spacing w:before="1" w:line="273" w:lineRule="auto"/>
        <w:ind w:right="1269"/>
        <w:rPr>
          <w:sz w:val="20"/>
        </w:rPr>
      </w:pPr>
      <w:r>
        <w:rPr>
          <w:w w:val="105"/>
          <w:sz w:val="20"/>
        </w:rPr>
        <w:t>The respondent should be the mother or the main carer responsible for feeding the child aged 0-23 months in the household</w:t>
      </w:r>
      <w:r>
        <w:rPr>
          <w:spacing w:val="-15"/>
          <w:w w:val="105"/>
          <w:sz w:val="20"/>
        </w:rPr>
        <w:t>.</w:t>
      </w:r>
    </w:p>
    <w:p w14:paraId="7B7168CA" w14:textId="77777777" w:rsidR="00E62FA8" w:rsidRDefault="00E62FA8">
      <w:pPr>
        <w:spacing w:line="273" w:lineRule="auto"/>
        <w:rPr>
          <w:sz w:val="20"/>
        </w:rPr>
        <w:sectPr w:rsidR="00E62FA8">
          <w:pgSz w:w="11910" w:h="16840"/>
          <w:pgMar w:top="820" w:right="420" w:bottom="880" w:left="1020" w:header="629" w:footer="686" w:gutter="0"/>
          <w:cols w:space="720"/>
        </w:sectPr>
      </w:pPr>
    </w:p>
    <w:p w14:paraId="7B7168CB" w14:textId="77777777" w:rsidR="00E62FA8" w:rsidRDefault="00E62FA8">
      <w:pPr>
        <w:pStyle w:val="Corpsdetexte"/>
      </w:pPr>
    </w:p>
    <w:p w14:paraId="7B7168CC" w14:textId="77777777" w:rsidR="00E62FA8" w:rsidRDefault="00E62FA8">
      <w:pPr>
        <w:pStyle w:val="Corpsdetexte"/>
        <w:spacing w:before="10"/>
        <w:rPr>
          <w:sz w:val="18"/>
        </w:rPr>
      </w:pPr>
    </w:p>
    <w:p w14:paraId="7B7168CD" w14:textId="77777777" w:rsidR="00E62FA8" w:rsidRDefault="006C011A">
      <w:pPr>
        <w:pStyle w:val="Titre1"/>
      </w:pPr>
      <w:bookmarkStart w:id="9" w:name="_TOC_250015"/>
      <w:bookmarkEnd w:id="9"/>
      <w:r>
        <w:rPr>
          <w:color w:val="006AB4"/>
          <w:w w:val="110"/>
        </w:rPr>
        <w:t>Training</w:t>
      </w:r>
    </w:p>
    <w:p w14:paraId="7B7168CE" w14:textId="77777777" w:rsidR="00E62FA8" w:rsidRPr="00927F8A" w:rsidRDefault="00E62FA8" w:rsidP="00927F8A">
      <w:pPr>
        <w:pStyle w:val="Corpsdetexte"/>
        <w:rPr>
          <w:sz w:val="24"/>
        </w:rPr>
      </w:pPr>
    </w:p>
    <w:p w14:paraId="7B7168CF" w14:textId="77777777" w:rsidR="00E62FA8" w:rsidRDefault="006C011A">
      <w:pPr>
        <w:pStyle w:val="Paragraphedeliste"/>
        <w:numPr>
          <w:ilvl w:val="0"/>
          <w:numId w:val="3"/>
        </w:numPr>
        <w:tabs>
          <w:tab w:val="left" w:pos="398"/>
        </w:tabs>
        <w:spacing w:before="1" w:line="273" w:lineRule="auto"/>
        <w:ind w:right="717"/>
        <w:rPr>
          <w:sz w:val="20"/>
        </w:rPr>
      </w:pPr>
      <w:r>
        <w:rPr>
          <w:sz w:val="20"/>
        </w:rPr>
        <w:t>The training needs to contain a mix of theory, practical exercises (especially role plays) as well as a written or verbal test.</w:t>
      </w:r>
      <w:r>
        <w:rPr>
          <w:w w:val="90"/>
          <w:sz w:val="20"/>
        </w:rPr>
        <w:t xml:space="preserve"> </w:t>
      </w:r>
      <w:r>
        <w:rPr>
          <w:b/>
          <w:sz w:val="20"/>
        </w:rPr>
        <w:t xml:space="preserve">Annex 2 </w:t>
      </w:r>
      <w:r>
        <w:rPr>
          <w:sz w:val="20"/>
        </w:rPr>
        <w:t>provides some training ideas</w:t>
      </w:r>
      <w:r>
        <w:rPr>
          <w:spacing w:val="-12"/>
          <w:sz w:val="20"/>
        </w:rPr>
        <w:t>.</w:t>
      </w:r>
    </w:p>
    <w:p w14:paraId="7B7168D0" w14:textId="77777777" w:rsidR="00E62FA8" w:rsidRDefault="00E62FA8">
      <w:pPr>
        <w:pStyle w:val="Corpsdetexte"/>
        <w:spacing w:before="3"/>
        <w:rPr>
          <w:sz w:val="22"/>
        </w:rPr>
      </w:pPr>
    </w:p>
    <w:p w14:paraId="7B7168D1" w14:textId="77777777" w:rsidR="00E62FA8" w:rsidRDefault="006C011A">
      <w:pPr>
        <w:pStyle w:val="Paragraphedeliste"/>
        <w:numPr>
          <w:ilvl w:val="0"/>
          <w:numId w:val="3"/>
        </w:numPr>
        <w:tabs>
          <w:tab w:val="left" w:pos="397"/>
        </w:tabs>
        <w:spacing w:before="1" w:line="273" w:lineRule="auto"/>
        <w:ind w:left="396" w:right="858"/>
        <w:rPr>
          <w:sz w:val="20"/>
        </w:rPr>
      </w:pPr>
      <w:r>
        <w:rPr>
          <w:w w:val="105"/>
          <w:sz w:val="20"/>
        </w:rPr>
        <w:t>It is crucial that the survey manager(s) refresh their skills before beginning the training and read all of the background material provided</w:t>
      </w:r>
      <w:r>
        <w:rPr>
          <w:spacing w:val="-18"/>
          <w:w w:val="105"/>
          <w:sz w:val="20"/>
        </w:rPr>
        <w:t>.</w:t>
      </w:r>
    </w:p>
    <w:p w14:paraId="7B7168D2" w14:textId="77777777" w:rsidR="00E62FA8" w:rsidRDefault="00E62FA8">
      <w:pPr>
        <w:pStyle w:val="Corpsdetexte"/>
        <w:spacing w:before="3"/>
        <w:rPr>
          <w:sz w:val="22"/>
        </w:rPr>
      </w:pPr>
    </w:p>
    <w:p w14:paraId="7B7168D3" w14:textId="77777777" w:rsidR="00E62FA8" w:rsidRDefault="006C011A">
      <w:pPr>
        <w:pStyle w:val="Paragraphedeliste"/>
        <w:numPr>
          <w:ilvl w:val="0"/>
          <w:numId w:val="3"/>
        </w:numPr>
        <w:tabs>
          <w:tab w:val="left" w:pos="397"/>
        </w:tabs>
        <w:spacing w:before="1"/>
        <w:ind w:left="396"/>
        <w:rPr>
          <w:sz w:val="20"/>
        </w:rPr>
      </w:pPr>
      <w:r>
        <w:rPr>
          <w:w w:val="105"/>
          <w:sz w:val="20"/>
        </w:rPr>
        <w:t>The training on the SENS IYCF questionnaire will require at least half a</w:t>
      </w:r>
      <w:r>
        <w:rPr>
          <w:spacing w:val="6"/>
          <w:w w:val="105"/>
          <w:sz w:val="20"/>
        </w:rPr>
        <w:t xml:space="preserve"> </w:t>
      </w:r>
      <w:r>
        <w:rPr>
          <w:spacing w:val="-3"/>
          <w:w w:val="105"/>
          <w:sz w:val="20"/>
        </w:rPr>
        <w:t>day.</w:t>
      </w:r>
    </w:p>
    <w:p w14:paraId="7B7168D4" w14:textId="77777777" w:rsidR="00E62FA8" w:rsidRDefault="00E62FA8">
      <w:pPr>
        <w:pStyle w:val="Corpsdetexte"/>
        <w:spacing w:before="12"/>
        <w:rPr>
          <w:sz w:val="24"/>
        </w:rPr>
      </w:pPr>
    </w:p>
    <w:p w14:paraId="7B7168D5" w14:textId="77777777" w:rsidR="00E62FA8" w:rsidRDefault="006C011A">
      <w:pPr>
        <w:pStyle w:val="Paragraphedeliste"/>
        <w:numPr>
          <w:ilvl w:val="0"/>
          <w:numId w:val="3"/>
        </w:numPr>
        <w:tabs>
          <w:tab w:val="left" w:pos="397"/>
        </w:tabs>
        <w:spacing w:line="273" w:lineRule="auto"/>
        <w:ind w:left="396" w:right="892"/>
        <w:rPr>
          <w:sz w:val="20"/>
        </w:rPr>
      </w:pPr>
      <w:r>
        <w:rPr>
          <w:sz w:val="20"/>
        </w:rPr>
        <w:t>The IYCF questionnaire should be adapted prior to the training by listing the locally available liquids and iron-rich</w:t>
      </w:r>
      <w:r>
        <w:rPr>
          <w:spacing w:val="8"/>
          <w:sz w:val="20"/>
        </w:rPr>
        <w:t xml:space="preserve"> </w:t>
      </w:r>
      <w:r>
        <w:rPr>
          <w:sz w:val="20"/>
        </w:rPr>
        <w:t>/</w:t>
      </w:r>
      <w:r>
        <w:rPr>
          <w:spacing w:val="9"/>
          <w:sz w:val="20"/>
        </w:rPr>
        <w:t xml:space="preserve"> </w:t>
      </w:r>
      <w:r>
        <w:rPr>
          <w:sz w:val="20"/>
        </w:rPr>
        <w:t>iron</w:t>
      </w:r>
      <w:r>
        <w:rPr>
          <w:spacing w:val="9"/>
          <w:sz w:val="20"/>
        </w:rPr>
        <w:t xml:space="preserve"> </w:t>
      </w:r>
      <w:r>
        <w:rPr>
          <w:sz w:val="20"/>
        </w:rPr>
        <w:t>fortified</w:t>
      </w:r>
      <w:r>
        <w:rPr>
          <w:spacing w:val="9"/>
          <w:sz w:val="20"/>
        </w:rPr>
        <w:t xml:space="preserve"> </w:t>
      </w:r>
      <w:r>
        <w:rPr>
          <w:sz w:val="20"/>
        </w:rPr>
        <w:t>foods</w:t>
      </w:r>
      <w:r>
        <w:rPr>
          <w:spacing w:val="9"/>
          <w:sz w:val="20"/>
        </w:rPr>
        <w:t xml:space="preserve"> </w:t>
      </w:r>
      <w:r>
        <w:rPr>
          <w:sz w:val="20"/>
        </w:rPr>
        <w:t>that</w:t>
      </w:r>
      <w:r>
        <w:rPr>
          <w:spacing w:val="9"/>
          <w:sz w:val="20"/>
        </w:rPr>
        <w:t xml:space="preserve"> </w:t>
      </w:r>
      <w:r>
        <w:rPr>
          <w:sz w:val="20"/>
        </w:rPr>
        <w:t>apply</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specific</w:t>
      </w:r>
      <w:r>
        <w:rPr>
          <w:spacing w:val="9"/>
          <w:sz w:val="20"/>
        </w:rPr>
        <w:t xml:space="preserve"> </w:t>
      </w:r>
      <w:r>
        <w:rPr>
          <w:sz w:val="20"/>
        </w:rPr>
        <w:t>context</w:t>
      </w:r>
      <w:r>
        <w:rPr>
          <w:spacing w:val="-22"/>
          <w:sz w:val="20"/>
        </w:rPr>
        <w:t>.</w:t>
      </w:r>
    </w:p>
    <w:p w14:paraId="7B7168D6" w14:textId="77777777" w:rsidR="00E62FA8" w:rsidRDefault="00E62FA8">
      <w:pPr>
        <w:pStyle w:val="Corpsdetexte"/>
        <w:spacing w:before="4"/>
        <w:rPr>
          <w:sz w:val="22"/>
        </w:rPr>
      </w:pPr>
    </w:p>
    <w:p w14:paraId="7B7168D7" w14:textId="77777777" w:rsidR="00E62FA8" w:rsidRDefault="006C011A">
      <w:pPr>
        <w:pStyle w:val="Paragraphedeliste"/>
        <w:numPr>
          <w:ilvl w:val="0"/>
          <w:numId w:val="3"/>
        </w:numPr>
        <w:tabs>
          <w:tab w:val="left" w:pos="397"/>
        </w:tabs>
        <w:spacing w:line="273" w:lineRule="auto"/>
        <w:ind w:left="396" w:right="712"/>
        <w:rPr>
          <w:sz w:val="20"/>
        </w:rPr>
      </w:pPr>
      <w:r>
        <w:rPr>
          <w:sz w:val="20"/>
        </w:rPr>
        <w:t xml:space="preserve">The training session is also a useful </w:t>
      </w:r>
      <w:r>
        <w:rPr>
          <w:spacing w:val="2"/>
          <w:sz w:val="20"/>
        </w:rPr>
        <w:t xml:space="preserve">opportunity </w:t>
      </w:r>
      <w:r>
        <w:rPr>
          <w:sz w:val="20"/>
        </w:rPr>
        <w:t>to identify any previously unseen problems with the liquid and food lists or question formats</w:t>
      </w:r>
      <w:r>
        <w:rPr>
          <w:spacing w:val="12"/>
          <w:sz w:val="20"/>
        </w:rPr>
        <w:t>.</w:t>
      </w:r>
    </w:p>
    <w:p w14:paraId="7B7168D8" w14:textId="77777777" w:rsidR="00E62FA8" w:rsidRDefault="00E62FA8">
      <w:pPr>
        <w:pStyle w:val="Corpsdetexte"/>
        <w:rPr>
          <w:sz w:val="24"/>
        </w:rPr>
      </w:pPr>
    </w:p>
    <w:p w14:paraId="7B7168D9" w14:textId="77777777" w:rsidR="00E62FA8" w:rsidRDefault="00E62FA8">
      <w:pPr>
        <w:pStyle w:val="Corpsdetexte"/>
        <w:rPr>
          <w:sz w:val="24"/>
        </w:rPr>
      </w:pPr>
    </w:p>
    <w:p w14:paraId="7B7168DA" w14:textId="77777777" w:rsidR="00E62FA8" w:rsidRDefault="00E62FA8">
      <w:pPr>
        <w:pStyle w:val="Corpsdetexte"/>
        <w:rPr>
          <w:sz w:val="24"/>
        </w:rPr>
      </w:pPr>
    </w:p>
    <w:p w14:paraId="7B7168DB" w14:textId="77777777" w:rsidR="00E62FA8" w:rsidRDefault="00E62FA8">
      <w:pPr>
        <w:pStyle w:val="Corpsdetexte"/>
        <w:spacing w:before="3"/>
        <w:rPr>
          <w:sz w:val="25"/>
        </w:rPr>
      </w:pPr>
    </w:p>
    <w:p w14:paraId="7B7168DC" w14:textId="77777777" w:rsidR="00E62FA8" w:rsidRDefault="006C011A">
      <w:pPr>
        <w:pStyle w:val="Titre2"/>
      </w:pPr>
      <w:bookmarkStart w:id="10" w:name="_TOC_250014"/>
      <w:bookmarkEnd w:id="10"/>
      <w:r>
        <w:rPr>
          <w:color w:val="898686"/>
          <w:w w:val="110"/>
        </w:rPr>
        <w:t>Theoretical component</w:t>
      </w:r>
    </w:p>
    <w:p w14:paraId="7B7168DD" w14:textId="77777777" w:rsidR="00E62FA8" w:rsidRDefault="006C011A">
      <w:pPr>
        <w:pStyle w:val="Titre8"/>
        <w:spacing w:before="299"/>
        <w:rPr>
          <w:u w:val="none"/>
        </w:rPr>
      </w:pPr>
      <w:r>
        <w:rPr>
          <w:w w:val="105"/>
          <w:u w:val="none"/>
        </w:rPr>
        <w:t>The theoretical component of the IYCF module should include:</w:t>
      </w:r>
    </w:p>
    <w:p w14:paraId="7B7168DE" w14:textId="77777777" w:rsidR="00E62FA8" w:rsidRPr="00927F8A" w:rsidRDefault="00E62FA8" w:rsidP="00927F8A">
      <w:pPr>
        <w:pStyle w:val="Corpsdetexte"/>
        <w:rPr>
          <w:sz w:val="25"/>
        </w:rPr>
      </w:pPr>
    </w:p>
    <w:p w14:paraId="7B7168DF" w14:textId="77777777" w:rsidR="00E62FA8" w:rsidRDefault="006C011A">
      <w:pPr>
        <w:pStyle w:val="Paragraphedeliste"/>
        <w:numPr>
          <w:ilvl w:val="0"/>
          <w:numId w:val="3"/>
        </w:numPr>
        <w:tabs>
          <w:tab w:val="left" w:pos="398"/>
        </w:tabs>
        <w:ind w:hanging="285"/>
        <w:rPr>
          <w:sz w:val="20"/>
        </w:rPr>
      </w:pPr>
      <w:r>
        <w:rPr>
          <w:w w:val="105"/>
          <w:sz w:val="20"/>
        </w:rPr>
        <w:t>Overview of module, questionnaire and procedure to be</w:t>
      </w:r>
      <w:r>
        <w:rPr>
          <w:spacing w:val="39"/>
          <w:w w:val="105"/>
          <w:sz w:val="20"/>
        </w:rPr>
        <w:t xml:space="preserve"> </w:t>
      </w:r>
      <w:r>
        <w:rPr>
          <w:w w:val="105"/>
          <w:sz w:val="20"/>
        </w:rPr>
        <w:t>followed</w:t>
      </w:r>
    </w:p>
    <w:p w14:paraId="7B7168E0" w14:textId="77777777" w:rsidR="00E62FA8" w:rsidRDefault="00E62FA8">
      <w:pPr>
        <w:pStyle w:val="Corpsdetexte"/>
        <w:rPr>
          <w:sz w:val="25"/>
        </w:rPr>
      </w:pPr>
    </w:p>
    <w:p w14:paraId="7B7168E1" w14:textId="77777777" w:rsidR="00E62FA8" w:rsidRDefault="006C011A">
      <w:pPr>
        <w:pStyle w:val="Paragraphedeliste"/>
        <w:numPr>
          <w:ilvl w:val="0"/>
          <w:numId w:val="3"/>
        </w:numPr>
        <w:tabs>
          <w:tab w:val="left" w:pos="398"/>
        </w:tabs>
        <w:ind w:hanging="285"/>
        <w:rPr>
          <w:sz w:val="20"/>
        </w:rPr>
      </w:pPr>
      <w:r>
        <w:rPr>
          <w:w w:val="105"/>
          <w:sz w:val="20"/>
        </w:rPr>
        <w:t>The rationale for asking specific</w:t>
      </w:r>
      <w:r>
        <w:rPr>
          <w:spacing w:val="23"/>
          <w:w w:val="105"/>
          <w:sz w:val="20"/>
        </w:rPr>
        <w:t xml:space="preserve"> </w:t>
      </w:r>
      <w:r>
        <w:rPr>
          <w:w w:val="105"/>
          <w:sz w:val="20"/>
        </w:rPr>
        <w:t>questions</w:t>
      </w:r>
    </w:p>
    <w:p w14:paraId="7B7168E2" w14:textId="77777777" w:rsidR="00E62FA8" w:rsidRDefault="00E62FA8">
      <w:pPr>
        <w:pStyle w:val="Corpsdetexte"/>
        <w:rPr>
          <w:sz w:val="25"/>
        </w:rPr>
      </w:pPr>
    </w:p>
    <w:p w14:paraId="7B7168E3" w14:textId="77777777" w:rsidR="00E62FA8" w:rsidRDefault="006C011A">
      <w:pPr>
        <w:pStyle w:val="Paragraphedeliste"/>
        <w:numPr>
          <w:ilvl w:val="0"/>
          <w:numId w:val="3"/>
        </w:numPr>
        <w:tabs>
          <w:tab w:val="left" w:pos="398"/>
        </w:tabs>
        <w:ind w:hanging="285"/>
        <w:rPr>
          <w:sz w:val="20"/>
        </w:rPr>
      </w:pPr>
      <w:r>
        <w:rPr>
          <w:sz w:val="20"/>
        </w:rPr>
        <w:t>Information</w:t>
      </w:r>
      <w:r>
        <w:rPr>
          <w:spacing w:val="8"/>
          <w:sz w:val="20"/>
        </w:rPr>
        <w:t xml:space="preserve"> </w:t>
      </w:r>
      <w:r>
        <w:rPr>
          <w:sz w:val="20"/>
        </w:rPr>
        <w:t>on</w:t>
      </w:r>
      <w:r>
        <w:rPr>
          <w:spacing w:val="9"/>
          <w:sz w:val="20"/>
        </w:rPr>
        <w:t xml:space="preserve"> </w:t>
      </w:r>
      <w:r>
        <w:rPr>
          <w:sz w:val="20"/>
        </w:rPr>
        <w:t>specific</w:t>
      </w:r>
      <w:r>
        <w:rPr>
          <w:spacing w:val="9"/>
          <w:sz w:val="20"/>
        </w:rPr>
        <w:t xml:space="preserve"> </w:t>
      </w:r>
      <w:r>
        <w:rPr>
          <w:sz w:val="20"/>
        </w:rPr>
        <w:t>liquids</w:t>
      </w:r>
      <w:r>
        <w:rPr>
          <w:spacing w:val="9"/>
          <w:sz w:val="20"/>
        </w:rPr>
        <w:t xml:space="preserve"> </w:t>
      </w:r>
      <w:r>
        <w:rPr>
          <w:sz w:val="20"/>
        </w:rPr>
        <w:t>and</w:t>
      </w:r>
      <w:r>
        <w:rPr>
          <w:spacing w:val="9"/>
          <w:sz w:val="20"/>
        </w:rPr>
        <w:t xml:space="preserve"> </w:t>
      </w:r>
      <w:r>
        <w:rPr>
          <w:sz w:val="20"/>
        </w:rPr>
        <w:t>iron-rich</w:t>
      </w:r>
      <w:r>
        <w:rPr>
          <w:spacing w:val="9"/>
          <w:sz w:val="20"/>
        </w:rPr>
        <w:t xml:space="preserve"> </w:t>
      </w:r>
      <w:r>
        <w:rPr>
          <w:sz w:val="20"/>
        </w:rPr>
        <w:t>/</w:t>
      </w:r>
      <w:r>
        <w:rPr>
          <w:spacing w:val="8"/>
          <w:sz w:val="20"/>
        </w:rPr>
        <w:t xml:space="preserve"> </w:t>
      </w:r>
      <w:r>
        <w:rPr>
          <w:sz w:val="20"/>
        </w:rPr>
        <w:t>iron</w:t>
      </w:r>
      <w:r>
        <w:rPr>
          <w:spacing w:val="9"/>
          <w:sz w:val="20"/>
        </w:rPr>
        <w:t xml:space="preserve"> </w:t>
      </w:r>
      <w:r>
        <w:rPr>
          <w:sz w:val="20"/>
        </w:rPr>
        <w:t>fortified</w:t>
      </w:r>
      <w:r>
        <w:rPr>
          <w:spacing w:val="9"/>
          <w:sz w:val="20"/>
        </w:rPr>
        <w:t xml:space="preserve"> </w:t>
      </w:r>
      <w:r>
        <w:rPr>
          <w:sz w:val="20"/>
        </w:rPr>
        <w:t>foods</w:t>
      </w:r>
    </w:p>
    <w:p w14:paraId="7B7168E4" w14:textId="77777777" w:rsidR="00E62FA8" w:rsidRDefault="00E62FA8">
      <w:pPr>
        <w:pStyle w:val="Corpsdetexte"/>
        <w:rPr>
          <w:sz w:val="25"/>
        </w:rPr>
      </w:pPr>
    </w:p>
    <w:p w14:paraId="7B7168E5" w14:textId="77777777" w:rsidR="00E62FA8" w:rsidRDefault="006C011A">
      <w:pPr>
        <w:pStyle w:val="Paragraphedeliste"/>
        <w:numPr>
          <w:ilvl w:val="0"/>
          <w:numId w:val="3"/>
        </w:numPr>
        <w:tabs>
          <w:tab w:val="left" w:pos="398"/>
        </w:tabs>
        <w:ind w:hanging="285"/>
        <w:rPr>
          <w:sz w:val="20"/>
        </w:rPr>
      </w:pPr>
      <w:r>
        <w:rPr>
          <w:w w:val="105"/>
          <w:sz w:val="20"/>
        </w:rPr>
        <w:t>Information</w:t>
      </w:r>
      <w:r>
        <w:rPr>
          <w:spacing w:val="5"/>
          <w:w w:val="105"/>
          <w:sz w:val="20"/>
        </w:rPr>
        <w:t xml:space="preserve"> </w:t>
      </w:r>
      <w:r>
        <w:rPr>
          <w:w w:val="105"/>
          <w:sz w:val="20"/>
        </w:rPr>
        <w:t>to</w:t>
      </w:r>
      <w:r>
        <w:rPr>
          <w:spacing w:val="6"/>
          <w:w w:val="105"/>
          <w:sz w:val="20"/>
        </w:rPr>
        <w:t xml:space="preserve"> </w:t>
      </w:r>
      <w:r>
        <w:rPr>
          <w:w w:val="105"/>
          <w:sz w:val="20"/>
        </w:rPr>
        <w:t>help</w:t>
      </w:r>
      <w:r>
        <w:rPr>
          <w:spacing w:val="6"/>
          <w:w w:val="105"/>
          <w:sz w:val="20"/>
        </w:rPr>
        <w:t xml:space="preserve"> </w:t>
      </w:r>
      <w:r>
        <w:rPr>
          <w:w w:val="105"/>
          <w:sz w:val="20"/>
        </w:rPr>
        <w:t>surveyors</w:t>
      </w:r>
      <w:r>
        <w:rPr>
          <w:spacing w:val="6"/>
          <w:w w:val="105"/>
          <w:sz w:val="20"/>
        </w:rPr>
        <w:t xml:space="preserve"> </w:t>
      </w:r>
      <w:r>
        <w:rPr>
          <w:w w:val="105"/>
          <w:sz w:val="20"/>
        </w:rPr>
        <w:t>distinguish</w:t>
      </w:r>
      <w:r>
        <w:rPr>
          <w:spacing w:val="6"/>
          <w:w w:val="105"/>
          <w:sz w:val="20"/>
        </w:rPr>
        <w:t xml:space="preserve"> </w:t>
      </w:r>
      <w:r>
        <w:rPr>
          <w:w w:val="105"/>
          <w:sz w:val="20"/>
        </w:rPr>
        <w:t>different</w:t>
      </w:r>
      <w:r>
        <w:rPr>
          <w:spacing w:val="6"/>
          <w:w w:val="105"/>
          <w:sz w:val="20"/>
        </w:rPr>
        <w:t xml:space="preserve"> </w:t>
      </w:r>
      <w:r>
        <w:rPr>
          <w:w w:val="105"/>
          <w:sz w:val="20"/>
        </w:rPr>
        <w:t>liquids</w:t>
      </w:r>
      <w:r>
        <w:rPr>
          <w:spacing w:val="5"/>
          <w:w w:val="105"/>
          <w:sz w:val="20"/>
        </w:rPr>
        <w:t xml:space="preserve"> </w:t>
      </w:r>
      <w:r>
        <w:rPr>
          <w:w w:val="105"/>
          <w:sz w:val="20"/>
        </w:rPr>
        <w:t>and</w:t>
      </w:r>
      <w:r>
        <w:rPr>
          <w:spacing w:val="6"/>
          <w:w w:val="105"/>
          <w:sz w:val="20"/>
        </w:rPr>
        <w:t xml:space="preserve"> </w:t>
      </w:r>
      <w:r>
        <w:rPr>
          <w:w w:val="105"/>
          <w:sz w:val="20"/>
        </w:rPr>
        <w:t>foods</w:t>
      </w:r>
      <w:r>
        <w:rPr>
          <w:spacing w:val="6"/>
          <w:w w:val="105"/>
          <w:sz w:val="20"/>
        </w:rPr>
        <w:t xml:space="preserve"> </w:t>
      </w:r>
      <w:r>
        <w:rPr>
          <w:w w:val="105"/>
          <w:sz w:val="20"/>
        </w:rPr>
        <w:t>specific</w:t>
      </w:r>
      <w:r>
        <w:rPr>
          <w:spacing w:val="6"/>
          <w:w w:val="105"/>
          <w:sz w:val="20"/>
        </w:rPr>
        <w:t xml:space="preserve"> </w:t>
      </w:r>
      <w:r>
        <w:rPr>
          <w:w w:val="105"/>
          <w:sz w:val="20"/>
        </w:rPr>
        <w:t>to</w:t>
      </w:r>
      <w:r>
        <w:rPr>
          <w:spacing w:val="6"/>
          <w:w w:val="105"/>
          <w:sz w:val="20"/>
        </w:rPr>
        <w:t xml:space="preserve"> </w:t>
      </w:r>
      <w:r>
        <w:rPr>
          <w:w w:val="105"/>
          <w:sz w:val="20"/>
        </w:rPr>
        <w:t>their</w:t>
      </w:r>
      <w:r>
        <w:rPr>
          <w:spacing w:val="6"/>
          <w:w w:val="105"/>
          <w:sz w:val="20"/>
        </w:rPr>
        <w:t xml:space="preserve"> </w:t>
      </w:r>
      <w:r>
        <w:rPr>
          <w:w w:val="105"/>
          <w:sz w:val="20"/>
        </w:rPr>
        <w:t>area</w:t>
      </w:r>
    </w:p>
    <w:p w14:paraId="7B7168E6" w14:textId="77777777" w:rsidR="00E62FA8" w:rsidRDefault="00E62FA8">
      <w:pPr>
        <w:pStyle w:val="Corpsdetexte"/>
        <w:rPr>
          <w:sz w:val="25"/>
        </w:rPr>
      </w:pPr>
    </w:p>
    <w:p w14:paraId="7B7168E7" w14:textId="77777777" w:rsidR="00E62FA8" w:rsidRDefault="006C011A">
      <w:pPr>
        <w:pStyle w:val="Paragraphedeliste"/>
        <w:numPr>
          <w:ilvl w:val="0"/>
          <w:numId w:val="3"/>
        </w:numPr>
        <w:tabs>
          <w:tab w:val="left" w:pos="398"/>
        </w:tabs>
        <w:ind w:hanging="285"/>
        <w:rPr>
          <w:sz w:val="20"/>
        </w:rPr>
      </w:pPr>
      <w:r>
        <w:rPr>
          <w:w w:val="105"/>
          <w:sz w:val="20"/>
        </w:rPr>
        <w:t xml:space="preserve">A short written or verbal test (see </w:t>
      </w:r>
      <w:r>
        <w:rPr>
          <w:b/>
          <w:w w:val="105"/>
          <w:sz w:val="20"/>
        </w:rPr>
        <w:t>Annex</w:t>
      </w:r>
      <w:r>
        <w:rPr>
          <w:b/>
          <w:spacing w:val="31"/>
          <w:w w:val="105"/>
          <w:sz w:val="20"/>
        </w:rPr>
        <w:t xml:space="preserve"> </w:t>
      </w:r>
      <w:r>
        <w:rPr>
          <w:b/>
          <w:w w:val="105"/>
          <w:sz w:val="20"/>
        </w:rPr>
        <w:t>2</w:t>
      </w:r>
      <w:r>
        <w:rPr>
          <w:w w:val="105"/>
          <w:sz w:val="20"/>
        </w:rPr>
        <w:t>)</w:t>
      </w:r>
    </w:p>
    <w:p w14:paraId="7B7168E8" w14:textId="77777777" w:rsidR="00E62FA8" w:rsidRDefault="00E62FA8">
      <w:pPr>
        <w:pStyle w:val="Corpsdetexte"/>
        <w:rPr>
          <w:sz w:val="24"/>
        </w:rPr>
      </w:pPr>
    </w:p>
    <w:p w14:paraId="7B7168E9" w14:textId="77777777" w:rsidR="00E62FA8" w:rsidRDefault="00E62FA8">
      <w:pPr>
        <w:pStyle w:val="Corpsdetexte"/>
        <w:rPr>
          <w:sz w:val="24"/>
        </w:rPr>
      </w:pPr>
    </w:p>
    <w:p w14:paraId="7B7168EA" w14:textId="77777777" w:rsidR="00E62FA8" w:rsidRDefault="006C011A">
      <w:pPr>
        <w:pStyle w:val="Titre8"/>
        <w:spacing w:before="155"/>
        <w:rPr>
          <w:u w:val="none"/>
        </w:rPr>
      </w:pPr>
      <w:r>
        <w:rPr>
          <w:color w:val="006AB4"/>
          <w:u w:val="none"/>
        </w:rPr>
        <w:t>Things to watch out for:</w:t>
      </w:r>
    </w:p>
    <w:p w14:paraId="7B7168EB" w14:textId="77777777" w:rsidR="00E62FA8" w:rsidRDefault="00E62FA8">
      <w:pPr>
        <w:pStyle w:val="Corpsdetexte"/>
        <w:rPr>
          <w:rFonts w:ascii="Gill Sans MT"/>
          <w:b/>
          <w:i/>
          <w:sz w:val="24"/>
        </w:rPr>
      </w:pPr>
    </w:p>
    <w:p w14:paraId="7B7168EC" w14:textId="77777777" w:rsidR="00E62FA8" w:rsidRDefault="00E62FA8">
      <w:pPr>
        <w:pStyle w:val="Corpsdetexte"/>
        <w:spacing w:before="1"/>
        <w:rPr>
          <w:rFonts w:ascii="Gill Sans MT"/>
          <w:b/>
          <w:i/>
          <w:sz w:val="27"/>
        </w:rPr>
      </w:pPr>
    </w:p>
    <w:p w14:paraId="7B7168ED" w14:textId="77777777" w:rsidR="00E62FA8" w:rsidRDefault="006C011A">
      <w:pPr>
        <w:pStyle w:val="Paragraphedeliste"/>
        <w:numPr>
          <w:ilvl w:val="0"/>
          <w:numId w:val="3"/>
        </w:numPr>
        <w:tabs>
          <w:tab w:val="left" w:pos="398"/>
        </w:tabs>
        <w:spacing w:line="273" w:lineRule="auto"/>
        <w:ind w:right="1092"/>
        <w:rPr>
          <w:sz w:val="20"/>
        </w:rPr>
      </w:pPr>
      <w:r>
        <w:rPr>
          <w:b/>
          <w:spacing w:val="-3"/>
          <w:sz w:val="20"/>
        </w:rPr>
        <w:t xml:space="preserve">Table </w:t>
      </w:r>
      <w:r>
        <w:rPr>
          <w:b/>
          <w:sz w:val="20"/>
        </w:rPr>
        <w:t xml:space="preserve">1 </w:t>
      </w:r>
      <w:r>
        <w:rPr>
          <w:sz w:val="20"/>
        </w:rPr>
        <w:t>describes the most common errors experienced by survey workers in data collection.</w:t>
      </w:r>
      <w:r>
        <w:rPr>
          <w:w w:val="90"/>
          <w:sz w:val="20"/>
        </w:rPr>
        <w:t xml:space="preserve"> </w:t>
      </w:r>
      <w:r>
        <w:rPr>
          <w:sz w:val="20"/>
        </w:rPr>
        <w:t>These should be emphasised during the training and the survey supervisor / manager should focus on these when</w:t>
      </w:r>
      <w:r>
        <w:rPr>
          <w:spacing w:val="17"/>
          <w:sz w:val="20"/>
        </w:rPr>
        <w:t xml:space="preserve"> </w:t>
      </w:r>
      <w:r>
        <w:rPr>
          <w:sz w:val="20"/>
        </w:rPr>
        <w:t>assessing</w:t>
      </w:r>
      <w:r>
        <w:rPr>
          <w:spacing w:val="17"/>
          <w:sz w:val="20"/>
        </w:rPr>
        <w:t xml:space="preserve"> </w:t>
      </w:r>
      <w:r>
        <w:rPr>
          <w:sz w:val="20"/>
        </w:rPr>
        <w:t>the</w:t>
      </w:r>
      <w:r>
        <w:rPr>
          <w:spacing w:val="17"/>
          <w:sz w:val="20"/>
        </w:rPr>
        <w:t xml:space="preserve"> </w:t>
      </w:r>
      <w:r>
        <w:rPr>
          <w:sz w:val="20"/>
        </w:rPr>
        <w:t>teams’</w:t>
      </w:r>
      <w:r>
        <w:rPr>
          <w:spacing w:val="18"/>
          <w:sz w:val="20"/>
        </w:rPr>
        <w:t xml:space="preserve"> </w:t>
      </w:r>
      <w:r>
        <w:rPr>
          <w:sz w:val="20"/>
        </w:rPr>
        <w:t>performance</w:t>
      </w:r>
      <w:r>
        <w:rPr>
          <w:spacing w:val="17"/>
          <w:sz w:val="20"/>
        </w:rPr>
        <w:t xml:space="preserve"> </w:t>
      </w:r>
      <w:r>
        <w:rPr>
          <w:sz w:val="20"/>
        </w:rPr>
        <w:t>during</w:t>
      </w:r>
      <w:r>
        <w:rPr>
          <w:spacing w:val="17"/>
          <w:sz w:val="20"/>
        </w:rPr>
        <w:t xml:space="preserve"> </w:t>
      </w:r>
      <w:r>
        <w:rPr>
          <w:sz w:val="20"/>
        </w:rPr>
        <w:t>supervision</w:t>
      </w:r>
      <w:r>
        <w:rPr>
          <w:spacing w:val="17"/>
          <w:sz w:val="20"/>
        </w:rPr>
        <w:t xml:space="preserve"> </w:t>
      </w:r>
      <w:r>
        <w:rPr>
          <w:sz w:val="20"/>
        </w:rPr>
        <w:t>throughout</w:t>
      </w:r>
      <w:r>
        <w:rPr>
          <w:spacing w:val="18"/>
          <w:sz w:val="20"/>
        </w:rPr>
        <w:t xml:space="preserve"> </w:t>
      </w:r>
      <w:r>
        <w:rPr>
          <w:sz w:val="20"/>
        </w:rPr>
        <w:t>the</w:t>
      </w:r>
      <w:r>
        <w:rPr>
          <w:spacing w:val="17"/>
          <w:sz w:val="20"/>
        </w:rPr>
        <w:t xml:space="preserve"> </w:t>
      </w:r>
      <w:r>
        <w:rPr>
          <w:sz w:val="20"/>
        </w:rPr>
        <w:t>survey</w:t>
      </w:r>
      <w:r>
        <w:rPr>
          <w:spacing w:val="-19"/>
          <w:sz w:val="20"/>
        </w:rPr>
        <w:t>.</w:t>
      </w:r>
    </w:p>
    <w:p w14:paraId="7B7168EE" w14:textId="77777777" w:rsidR="00E62FA8" w:rsidRDefault="00E62FA8">
      <w:pPr>
        <w:spacing w:line="273" w:lineRule="auto"/>
        <w:rPr>
          <w:sz w:val="20"/>
        </w:rPr>
        <w:sectPr w:rsidR="00E62FA8">
          <w:pgSz w:w="11910" w:h="16840"/>
          <w:pgMar w:top="820" w:right="420" w:bottom="880" w:left="1020" w:header="0" w:footer="686" w:gutter="0"/>
          <w:cols w:space="720"/>
        </w:sectPr>
      </w:pPr>
    </w:p>
    <w:p w14:paraId="7B7168EF" w14:textId="77777777" w:rsidR="00E62FA8" w:rsidRDefault="00E62FA8">
      <w:pPr>
        <w:pStyle w:val="Corpsdetexte"/>
      </w:pPr>
    </w:p>
    <w:p w14:paraId="7B7168F0" w14:textId="77777777" w:rsidR="00E62FA8" w:rsidRDefault="00E62FA8">
      <w:pPr>
        <w:pStyle w:val="Corpsdetexte"/>
        <w:spacing w:before="2"/>
        <w:rPr>
          <w:sz w:val="28"/>
        </w:rPr>
      </w:pPr>
    </w:p>
    <w:p w14:paraId="7B7168F1" w14:textId="77777777" w:rsidR="00E62FA8" w:rsidRDefault="006C011A">
      <w:pPr>
        <w:pStyle w:val="Corpsdetexte"/>
        <w:spacing w:before="92"/>
        <w:ind w:left="113"/>
      </w:pPr>
      <w:r>
        <w:rPr>
          <w:b/>
          <w:color w:val="006AB4"/>
          <w:w w:val="110"/>
        </w:rPr>
        <w:t xml:space="preserve">TABLE 1 </w:t>
      </w:r>
      <w:r>
        <w:rPr>
          <w:color w:val="006AB4"/>
          <w:w w:val="110"/>
        </w:rPr>
        <w:t>COMMON ERRORS AND CHALLENGES IN DATA COLLECTION</w:t>
      </w:r>
    </w:p>
    <w:p w14:paraId="7B7168F2"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8"/>
        <w:gridCol w:w="3685"/>
        <w:gridCol w:w="3685"/>
      </w:tblGrid>
      <w:tr w:rsidR="00E62FA8" w14:paraId="7B7168F6" w14:textId="77777777">
        <w:trPr>
          <w:trHeight w:val="358"/>
        </w:trPr>
        <w:tc>
          <w:tcPr>
            <w:tcW w:w="2268" w:type="dxa"/>
            <w:shd w:val="clear" w:color="auto" w:fill="D3E1F4"/>
          </w:tcPr>
          <w:p w14:paraId="7B7168F3" w14:textId="77777777" w:rsidR="00E62FA8" w:rsidRDefault="006C011A">
            <w:pPr>
              <w:pStyle w:val="TableParagraph"/>
              <w:spacing w:before="79"/>
              <w:ind w:left="113"/>
              <w:rPr>
                <w:b/>
                <w:sz w:val="18"/>
              </w:rPr>
            </w:pPr>
            <w:r>
              <w:rPr>
                <w:b/>
                <w:w w:val="110"/>
                <w:sz w:val="18"/>
              </w:rPr>
              <w:t>Common errors</w:t>
            </w:r>
          </w:p>
        </w:tc>
        <w:tc>
          <w:tcPr>
            <w:tcW w:w="3685" w:type="dxa"/>
            <w:shd w:val="clear" w:color="auto" w:fill="D3E1F4"/>
          </w:tcPr>
          <w:p w14:paraId="7B7168F4" w14:textId="77777777" w:rsidR="00E62FA8" w:rsidRDefault="006C011A">
            <w:pPr>
              <w:pStyle w:val="TableParagraph"/>
              <w:spacing w:before="79"/>
              <w:ind w:left="113"/>
              <w:rPr>
                <w:b/>
                <w:sz w:val="18"/>
              </w:rPr>
            </w:pPr>
            <w:r>
              <w:rPr>
                <w:b/>
                <w:w w:val="110"/>
                <w:sz w:val="18"/>
              </w:rPr>
              <w:t>Examples</w:t>
            </w:r>
          </w:p>
        </w:tc>
        <w:tc>
          <w:tcPr>
            <w:tcW w:w="3685" w:type="dxa"/>
            <w:shd w:val="clear" w:color="auto" w:fill="D3E1F4"/>
          </w:tcPr>
          <w:p w14:paraId="7B7168F5" w14:textId="77777777" w:rsidR="00E62FA8" w:rsidRDefault="006C011A">
            <w:pPr>
              <w:pStyle w:val="TableParagraph"/>
              <w:spacing w:before="79"/>
              <w:ind w:left="112"/>
              <w:rPr>
                <w:b/>
                <w:sz w:val="18"/>
              </w:rPr>
            </w:pPr>
            <w:r>
              <w:rPr>
                <w:b/>
                <w:w w:val="110"/>
                <w:sz w:val="18"/>
              </w:rPr>
              <w:t>Solution</w:t>
            </w:r>
          </w:p>
        </w:tc>
      </w:tr>
      <w:tr w:rsidR="00E62FA8" w14:paraId="7B7168FA" w14:textId="77777777">
        <w:trPr>
          <w:trHeight w:val="754"/>
        </w:trPr>
        <w:tc>
          <w:tcPr>
            <w:tcW w:w="2268" w:type="dxa"/>
          </w:tcPr>
          <w:p w14:paraId="7B7168F7" w14:textId="77777777" w:rsidR="00E62FA8" w:rsidRDefault="006C011A">
            <w:pPr>
              <w:pStyle w:val="TableParagraph"/>
              <w:spacing w:before="96" w:line="216" w:lineRule="auto"/>
              <w:ind w:left="113"/>
              <w:rPr>
                <w:b/>
                <w:sz w:val="18"/>
              </w:rPr>
            </w:pPr>
            <w:r>
              <w:rPr>
                <w:b/>
                <w:w w:val="110"/>
                <w:sz w:val="18"/>
              </w:rPr>
              <w:t>Wrongly assessing age eligibility of the child</w:t>
            </w:r>
          </w:p>
        </w:tc>
        <w:tc>
          <w:tcPr>
            <w:tcW w:w="3685" w:type="dxa"/>
          </w:tcPr>
          <w:p w14:paraId="7B7168F8" w14:textId="77777777" w:rsidR="00E62FA8" w:rsidRDefault="006C011A">
            <w:pPr>
              <w:pStyle w:val="TableParagraph"/>
              <w:spacing w:before="96" w:line="216" w:lineRule="auto"/>
              <w:ind w:left="112" w:right="348"/>
              <w:rPr>
                <w:sz w:val="18"/>
              </w:rPr>
            </w:pPr>
            <w:r>
              <w:rPr>
                <w:w w:val="105"/>
                <w:sz w:val="18"/>
              </w:rPr>
              <w:t>Completing the IYCF interview on a child that is 24 months of age and has reached his / her second birthday.</w:t>
            </w:r>
          </w:p>
        </w:tc>
        <w:tc>
          <w:tcPr>
            <w:tcW w:w="3685" w:type="dxa"/>
          </w:tcPr>
          <w:p w14:paraId="7B7168F9" w14:textId="77777777" w:rsidR="00E62FA8" w:rsidRDefault="006C011A">
            <w:pPr>
              <w:pStyle w:val="TableParagraph"/>
              <w:spacing w:before="96" w:line="216" w:lineRule="auto"/>
              <w:ind w:left="112"/>
              <w:rPr>
                <w:sz w:val="18"/>
              </w:rPr>
            </w:pPr>
            <w:r>
              <w:rPr>
                <w:w w:val="105"/>
                <w:sz w:val="18"/>
              </w:rPr>
              <w:t>Ensure that the inclusion and exclusion birthdates and months are clear to the surveyors.</w:t>
            </w:r>
          </w:p>
        </w:tc>
      </w:tr>
      <w:tr w:rsidR="00E62FA8" w14:paraId="7B7168FE" w14:textId="77777777">
        <w:trPr>
          <w:trHeight w:val="952"/>
        </w:trPr>
        <w:tc>
          <w:tcPr>
            <w:tcW w:w="2268" w:type="dxa"/>
          </w:tcPr>
          <w:p w14:paraId="7B7168FB" w14:textId="77777777" w:rsidR="00E62FA8" w:rsidRDefault="006C011A">
            <w:pPr>
              <w:pStyle w:val="TableParagraph"/>
              <w:spacing w:before="96" w:line="216" w:lineRule="auto"/>
              <w:ind w:left="113"/>
              <w:rPr>
                <w:b/>
                <w:sz w:val="18"/>
              </w:rPr>
            </w:pPr>
            <w:r>
              <w:rPr>
                <w:b/>
                <w:w w:val="110"/>
                <w:sz w:val="18"/>
              </w:rPr>
              <w:t>Respondents feel embarrassed to answer the questions</w:t>
            </w:r>
          </w:p>
        </w:tc>
        <w:tc>
          <w:tcPr>
            <w:tcW w:w="3685" w:type="dxa"/>
          </w:tcPr>
          <w:p w14:paraId="7B7168FC" w14:textId="77777777" w:rsidR="00E62FA8" w:rsidRDefault="006C011A">
            <w:pPr>
              <w:pStyle w:val="TableParagraph"/>
              <w:spacing w:before="96" w:line="216" w:lineRule="auto"/>
              <w:ind w:left="112" w:right="348"/>
              <w:rPr>
                <w:sz w:val="18"/>
              </w:rPr>
            </w:pPr>
            <w:r>
              <w:rPr>
                <w:sz w:val="18"/>
              </w:rPr>
              <w:t>Women may not feel comfortable answering questions if the enumerator is male.</w:t>
            </w:r>
          </w:p>
        </w:tc>
        <w:tc>
          <w:tcPr>
            <w:tcW w:w="3685" w:type="dxa"/>
          </w:tcPr>
          <w:p w14:paraId="7B7168FD" w14:textId="77777777" w:rsidR="00E62FA8" w:rsidRDefault="006C011A">
            <w:pPr>
              <w:pStyle w:val="TableParagraph"/>
              <w:spacing w:before="96" w:line="216" w:lineRule="auto"/>
              <w:ind w:left="112"/>
              <w:rPr>
                <w:sz w:val="18"/>
              </w:rPr>
            </w:pPr>
            <w:r>
              <w:rPr>
                <w:w w:val="105"/>
                <w:sz w:val="18"/>
              </w:rPr>
              <w:t>Investigate the likelihood of this being a problem prior to the survey and ensure that there is at least one female interviewer per survey team.</w:t>
            </w:r>
          </w:p>
        </w:tc>
      </w:tr>
      <w:tr w:rsidR="00E62FA8" w14:paraId="7B716903" w14:textId="77777777">
        <w:trPr>
          <w:trHeight w:val="1150"/>
        </w:trPr>
        <w:tc>
          <w:tcPr>
            <w:tcW w:w="2268" w:type="dxa"/>
          </w:tcPr>
          <w:p w14:paraId="7B7168FF" w14:textId="77777777" w:rsidR="00E62FA8" w:rsidRDefault="006C011A">
            <w:pPr>
              <w:pStyle w:val="TableParagraph"/>
              <w:spacing w:before="96" w:line="216" w:lineRule="auto"/>
              <w:ind w:left="113" w:right="603"/>
              <w:rPr>
                <w:b/>
                <w:sz w:val="18"/>
              </w:rPr>
            </w:pPr>
            <w:r>
              <w:rPr>
                <w:b/>
                <w:w w:val="105"/>
                <w:sz w:val="18"/>
              </w:rPr>
              <w:t xml:space="preserve">Respondents do not understand </w:t>
            </w:r>
            <w:r>
              <w:rPr>
                <w:b/>
                <w:spacing w:val="-6"/>
                <w:w w:val="105"/>
                <w:sz w:val="18"/>
              </w:rPr>
              <w:t xml:space="preserve">the </w:t>
            </w:r>
            <w:r>
              <w:rPr>
                <w:b/>
                <w:w w:val="105"/>
                <w:sz w:val="18"/>
              </w:rPr>
              <w:t>questions or the information is too difficult to</w:t>
            </w:r>
            <w:r>
              <w:rPr>
                <w:b/>
                <w:spacing w:val="7"/>
                <w:w w:val="105"/>
                <w:sz w:val="18"/>
              </w:rPr>
              <w:t xml:space="preserve"> </w:t>
            </w:r>
            <w:r>
              <w:rPr>
                <w:b/>
                <w:w w:val="105"/>
                <w:sz w:val="18"/>
              </w:rPr>
              <w:t>report</w:t>
            </w:r>
          </w:p>
        </w:tc>
        <w:tc>
          <w:tcPr>
            <w:tcW w:w="3685" w:type="dxa"/>
          </w:tcPr>
          <w:p w14:paraId="7B716900" w14:textId="77777777" w:rsidR="00E62FA8" w:rsidRDefault="006C011A">
            <w:pPr>
              <w:pStyle w:val="TableParagraph"/>
              <w:spacing w:before="79"/>
              <w:ind w:left="112"/>
              <w:rPr>
                <w:sz w:val="18"/>
              </w:rPr>
            </w:pPr>
            <w:r>
              <w:rPr>
                <w:sz w:val="18"/>
              </w:rPr>
              <w:t>High percentage of ‘don’t know’ categories.</w:t>
            </w:r>
          </w:p>
        </w:tc>
        <w:tc>
          <w:tcPr>
            <w:tcW w:w="3685" w:type="dxa"/>
          </w:tcPr>
          <w:p w14:paraId="7B716901" w14:textId="77777777" w:rsidR="00E62FA8" w:rsidRDefault="006C011A">
            <w:pPr>
              <w:pStyle w:val="TableParagraph"/>
              <w:spacing w:before="79"/>
              <w:ind w:left="112"/>
              <w:rPr>
                <w:sz w:val="18"/>
              </w:rPr>
            </w:pPr>
            <w:r>
              <w:rPr>
                <w:sz w:val="18"/>
              </w:rPr>
              <w:t>Review questions and translation.</w:t>
            </w:r>
          </w:p>
          <w:p w14:paraId="7B716902" w14:textId="77777777" w:rsidR="00E62FA8" w:rsidRDefault="006C011A">
            <w:pPr>
              <w:pStyle w:val="TableParagraph"/>
              <w:spacing w:before="195" w:line="216" w:lineRule="auto"/>
              <w:ind w:left="112" w:right="348"/>
              <w:rPr>
                <w:sz w:val="18"/>
              </w:rPr>
            </w:pPr>
            <w:r>
              <w:rPr>
                <w:sz w:val="18"/>
              </w:rPr>
              <w:t>Ensure that the respondent is the main caregiver of the child.</w:t>
            </w:r>
          </w:p>
        </w:tc>
      </w:tr>
      <w:tr w:rsidR="00E62FA8" w14:paraId="7B716907" w14:textId="77777777">
        <w:trPr>
          <w:trHeight w:val="952"/>
        </w:trPr>
        <w:tc>
          <w:tcPr>
            <w:tcW w:w="2268" w:type="dxa"/>
          </w:tcPr>
          <w:p w14:paraId="7B716904" w14:textId="77777777" w:rsidR="00E62FA8" w:rsidRDefault="006C011A">
            <w:pPr>
              <w:pStyle w:val="TableParagraph"/>
              <w:spacing w:before="96" w:line="216" w:lineRule="auto"/>
              <w:ind w:left="112" w:right="265"/>
              <w:rPr>
                <w:b/>
                <w:sz w:val="18"/>
              </w:rPr>
            </w:pPr>
            <w:r>
              <w:rPr>
                <w:b/>
                <w:w w:val="110"/>
                <w:sz w:val="18"/>
              </w:rPr>
              <w:t>Inconsistencies in data collection</w:t>
            </w:r>
          </w:p>
        </w:tc>
        <w:tc>
          <w:tcPr>
            <w:tcW w:w="3685" w:type="dxa"/>
          </w:tcPr>
          <w:p w14:paraId="7B716905" w14:textId="77777777" w:rsidR="00E62FA8" w:rsidRDefault="006C011A">
            <w:pPr>
              <w:pStyle w:val="TableParagraph"/>
              <w:spacing w:before="96" w:line="216" w:lineRule="auto"/>
              <w:ind w:left="112" w:right="281"/>
              <w:rPr>
                <w:sz w:val="18"/>
              </w:rPr>
            </w:pPr>
            <w:r>
              <w:rPr>
                <w:w w:val="105"/>
                <w:sz w:val="18"/>
              </w:rPr>
              <w:t>The child has never been breastfed (response ‘no’ to ‘ever breastfed’) but the child was breastfed yesterday.</w:t>
            </w:r>
          </w:p>
        </w:tc>
        <w:tc>
          <w:tcPr>
            <w:tcW w:w="3685" w:type="dxa"/>
          </w:tcPr>
          <w:p w14:paraId="7B716906" w14:textId="77777777" w:rsidR="00E62FA8" w:rsidRDefault="006C011A">
            <w:pPr>
              <w:pStyle w:val="TableParagraph"/>
              <w:spacing w:before="96" w:line="216" w:lineRule="auto"/>
              <w:ind w:left="112" w:right="281"/>
              <w:rPr>
                <w:sz w:val="18"/>
              </w:rPr>
            </w:pPr>
            <w:r>
              <w:rPr>
                <w:w w:val="105"/>
                <w:sz w:val="18"/>
              </w:rPr>
              <w:t>The supervisor must check the questionnaires; either in the field or at the end of the day and rectify any errors as quickly as possible.</w:t>
            </w:r>
          </w:p>
        </w:tc>
      </w:tr>
      <w:tr w:rsidR="00E62FA8" w14:paraId="7B71690D" w14:textId="77777777">
        <w:trPr>
          <w:trHeight w:val="1152"/>
        </w:trPr>
        <w:tc>
          <w:tcPr>
            <w:tcW w:w="2268" w:type="dxa"/>
          </w:tcPr>
          <w:p w14:paraId="7B716908" w14:textId="77777777" w:rsidR="00E62FA8" w:rsidRDefault="006C011A">
            <w:pPr>
              <w:pStyle w:val="TableParagraph"/>
              <w:spacing w:before="96" w:line="216" w:lineRule="auto"/>
              <w:ind w:left="112"/>
              <w:rPr>
                <w:b/>
                <w:sz w:val="18"/>
              </w:rPr>
            </w:pPr>
            <w:r>
              <w:rPr>
                <w:b/>
                <w:w w:val="110"/>
                <w:sz w:val="18"/>
              </w:rPr>
              <w:t>Question is not read exactly as it is written</w:t>
            </w:r>
          </w:p>
        </w:tc>
        <w:tc>
          <w:tcPr>
            <w:tcW w:w="3685" w:type="dxa"/>
          </w:tcPr>
          <w:p w14:paraId="7B716909" w14:textId="77777777" w:rsidR="00E62FA8" w:rsidRDefault="006C011A">
            <w:pPr>
              <w:pStyle w:val="TableParagraph"/>
              <w:spacing w:before="96" w:line="216" w:lineRule="auto"/>
              <w:ind w:left="112" w:right="178"/>
              <w:rPr>
                <w:sz w:val="18"/>
              </w:rPr>
            </w:pPr>
            <w:r>
              <w:rPr>
                <w:w w:val="110"/>
                <w:sz w:val="18"/>
              </w:rPr>
              <w:t>The surveyor asks about liquids given the day of the survey and does not use the 24 hours recall period by asking specifically about ‘yesterday, during the day or at night…’.</w:t>
            </w:r>
          </w:p>
        </w:tc>
        <w:tc>
          <w:tcPr>
            <w:tcW w:w="3685" w:type="dxa"/>
          </w:tcPr>
          <w:p w14:paraId="7B71690A" w14:textId="77777777" w:rsidR="00E62FA8" w:rsidRDefault="006C011A">
            <w:pPr>
              <w:pStyle w:val="TableParagraph"/>
              <w:spacing w:before="96" w:line="216" w:lineRule="auto"/>
              <w:ind w:left="112"/>
              <w:rPr>
                <w:sz w:val="18"/>
              </w:rPr>
            </w:pPr>
            <w:r>
              <w:rPr>
                <w:sz w:val="18"/>
              </w:rPr>
              <w:t>The training needs to highlight the common pitfalls.</w:t>
            </w:r>
          </w:p>
          <w:p w14:paraId="7B71690B" w14:textId="77777777" w:rsidR="00E62FA8" w:rsidRDefault="00E62FA8">
            <w:pPr>
              <w:pStyle w:val="TableParagraph"/>
              <w:spacing w:before="5"/>
              <w:rPr>
                <w:sz w:val="16"/>
              </w:rPr>
            </w:pPr>
          </w:p>
          <w:p w14:paraId="7B71690C" w14:textId="77777777" w:rsidR="00E62FA8" w:rsidRDefault="006C011A">
            <w:pPr>
              <w:pStyle w:val="TableParagraph"/>
              <w:spacing w:line="216" w:lineRule="auto"/>
              <w:ind w:left="112" w:right="281"/>
              <w:rPr>
                <w:sz w:val="18"/>
              </w:rPr>
            </w:pPr>
            <w:r>
              <w:rPr>
                <w:sz w:val="18"/>
              </w:rPr>
              <w:t>During supervision, close attention must be paid to these pitfalls.</w:t>
            </w:r>
          </w:p>
        </w:tc>
      </w:tr>
      <w:tr w:rsidR="00E62FA8" w14:paraId="7B716911" w14:textId="77777777">
        <w:trPr>
          <w:trHeight w:val="952"/>
        </w:trPr>
        <w:tc>
          <w:tcPr>
            <w:tcW w:w="2268" w:type="dxa"/>
          </w:tcPr>
          <w:p w14:paraId="7B71690E" w14:textId="77777777" w:rsidR="00E62FA8" w:rsidRDefault="006C011A">
            <w:pPr>
              <w:pStyle w:val="TableParagraph"/>
              <w:spacing w:before="96" w:line="216" w:lineRule="auto"/>
              <w:ind w:left="112"/>
              <w:rPr>
                <w:b/>
                <w:sz w:val="18"/>
              </w:rPr>
            </w:pPr>
            <w:r>
              <w:rPr>
                <w:b/>
                <w:w w:val="110"/>
                <w:sz w:val="18"/>
              </w:rPr>
              <w:t>Surveyor does not understand the question well enough</w:t>
            </w:r>
          </w:p>
        </w:tc>
        <w:tc>
          <w:tcPr>
            <w:tcW w:w="3685" w:type="dxa"/>
          </w:tcPr>
          <w:p w14:paraId="7B71690F" w14:textId="77777777" w:rsidR="00E62FA8" w:rsidRDefault="006C011A">
            <w:pPr>
              <w:pStyle w:val="TableParagraph"/>
              <w:spacing w:before="96" w:line="216" w:lineRule="auto"/>
              <w:ind w:left="112" w:right="335"/>
              <w:rPr>
                <w:sz w:val="18"/>
              </w:rPr>
            </w:pPr>
            <w:r>
              <w:rPr>
                <w:w w:val="105"/>
                <w:sz w:val="18"/>
              </w:rPr>
              <w:t>The survey</w:t>
            </w:r>
            <w:r w:rsidR="00927F8A">
              <w:rPr>
                <w:w w:val="105"/>
                <w:sz w:val="18"/>
              </w:rPr>
              <w:t>or thinks that a clear broth is</w:t>
            </w:r>
            <w:r>
              <w:rPr>
                <w:w w:val="105"/>
                <w:sz w:val="18"/>
              </w:rPr>
              <w:t xml:space="preserve"> a solid or semi-solid (soft, mushy) food </w:t>
            </w:r>
            <w:r>
              <w:rPr>
                <w:spacing w:val="-7"/>
                <w:w w:val="105"/>
                <w:sz w:val="18"/>
              </w:rPr>
              <w:t xml:space="preserve">as </w:t>
            </w:r>
            <w:r>
              <w:rPr>
                <w:w w:val="105"/>
                <w:sz w:val="18"/>
              </w:rPr>
              <w:t>opposed to a water-based liquid</w:t>
            </w:r>
            <w:r>
              <w:rPr>
                <w:spacing w:val="-4"/>
                <w:w w:val="105"/>
                <w:sz w:val="18"/>
              </w:rPr>
              <w:t>.</w:t>
            </w:r>
          </w:p>
        </w:tc>
        <w:tc>
          <w:tcPr>
            <w:tcW w:w="3685" w:type="dxa"/>
          </w:tcPr>
          <w:p w14:paraId="7B716910" w14:textId="77777777" w:rsidR="00E62FA8" w:rsidRDefault="006C011A">
            <w:pPr>
              <w:pStyle w:val="TableParagraph"/>
              <w:spacing w:before="96" w:line="216" w:lineRule="auto"/>
              <w:ind w:left="112" w:right="75"/>
              <w:rPr>
                <w:sz w:val="18"/>
              </w:rPr>
            </w:pPr>
            <w:r>
              <w:rPr>
                <w:w w:val="105"/>
                <w:sz w:val="18"/>
              </w:rPr>
              <w:t>The training needs to ensure that surveyors are well prepared so that they can explain this question to the respondents in a standardised fashion.</w:t>
            </w:r>
          </w:p>
        </w:tc>
      </w:tr>
      <w:tr w:rsidR="00E62FA8" w14:paraId="7B716915" w14:textId="77777777">
        <w:trPr>
          <w:trHeight w:val="952"/>
        </w:trPr>
        <w:tc>
          <w:tcPr>
            <w:tcW w:w="2268" w:type="dxa"/>
          </w:tcPr>
          <w:p w14:paraId="7B716912" w14:textId="77777777" w:rsidR="00E62FA8" w:rsidRDefault="006C011A">
            <w:pPr>
              <w:pStyle w:val="TableParagraph"/>
              <w:spacing w:before="96" w:line="216" w:lineRule="auto"/>
              <w:ind w:left="112"/>
              <w:rPr>
                <w:b/>
                <w:sz w:val="18"/>
              </w:rPr>
            </w:pPr>
            <w:r>
              <w:rPr>
                <w:b/>
                <w:w w:val="110"/>
                <w:sz w:val="18"/>
              </w:rPr>
              <w:t>The respondent does not understand the reasons for the survey</w:t>
            </w:r>
          </w:p>
        </w:tc>
        <w:tc>
          <w:tcPr>
            <w:tcW w:w="3685" w:type="dxa"/>
          </w:tcPr>
          <w:p w14:paraId="7B716913" w14:textId="77777777" w:rsidR="00E62FA8" w:rsidRDefault="006C011A">
            <w:pPr>
              <w:pStyle w:val="TableParagraph"/>
              <w:spacing w:before="96" w:line="216" w:lineRule="auto"/>
              <w:ind w:left="112" w:right="119"/>
              <w:jc w:val="both"/>
              <w:rPr>
                <w:sz w:val="18"/>
              </w:rPr>
            </w:pPr>
            <w:r>
              <w:rPr>
                <w:w w:val="105"/>
                <w:sz w:val="18"/>
              </w:rPr>
              <w:t>The respondent thinks it will entitle them to additional food and hence answers that no liquids or no foods were given to their child, biasing the answers.</w:t>
            </w:r>
          </w:p>
        </w:tc>
        <w:tc>
          <w:tcPr>
            <w:tcW w:w="3685" w:type="dxa"/>
          </w:tcPr>
          <w:p w14:paraId="7B716914" w14:textId="77777777" w:rsidR="00E62FA8" w:rsidRDefault="006C011A">
            <w:pPr>
              <w:pStyle w:val="TableParagraph"/>
              <w:spacing w:before="96" w:line="216" w:lineRule="auto"/>
              <w:ind w:left="112"/>
              <w:rPr>
                <w:sz w:val="18"/>
              </w:rPr>
            </w:pPr>
            <w:r>
              <w:rPr>
                <w:w w:val="105"/>
                <w:sz w:val="18"/>
              </w:rPr>
              <w:t>The training needs to ensure that surveyors understand the purpose of the survey and explain it well to respondents.</w:t>
            </w:r>
          </w:p>
        </w:tc>
      </w:tr>
    </w:tbl>
    <w:p w14:paraId="7B716916"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917" w14:textId="77777777" w:rsidR="00E62FA8" w:rsidRDefault="00E62FA8">
      <w:pPr>
        <w:pStyle w:val="Corpsdetexte"/>
      </w:pPr>
    </w:p>
    <w:p w14:paraId="7B716918" w14:textId="77777777" w:rsidR="00E62FA8" w:rsidRDefault="00E62FA8">
      <w:pPr>
        <w:pStyle w:val="Corpsdetexte"/>
        <w:spacing w:before="3"/>
        <w:rPr>
          <w:sz w:val="22"/>
        </w:rPr>
      </w:pPr>
    </w:p>
    <w:p w14:paraId="7B716919" w14:textId="77777777" w:rsidR="00E62FA8" w:rsidRDefault="006C011A">
      <w:pPr>
        <w:pStyle w:val="Titre2"/>
        <w:spacing w:before="88"/>
      </w:pPr>
      <w:bookmarkStart w:id="11" w:name="_TOC_250013"/>
      <w:bookmarkEnd w:id="11"/>
      <w:r>
        <w:rPr>
          <w:color w:val="898686"/>
          <w:w w:val="110"/>
        </w:rPr>
        <w:t>Practical component</w:t>
      </w:r>
    </w:p>
    <w:p w14:paraId="7B71691A" w14:textId="77777777" w:rsidR="00E62FA8" w:rsidRDefault="006C011A">
      <w:pPr>
        <w:pStyle w:val="Paragraphedeliste"/>
        <w:numPr>
          <w:ilvl w:val="0"/>
          <w:numId w:val="3"/>
        </w:numPr>
        <w:tabs>
          <w:tab w:val="left" w:pos="398"/>
        </w:tabs>
        <w:spacing w:before="284" w:line="273" w:lineRule="auto"/>
        <w:ind w:right="806"/>
        <w:jc w:val="both"/>
        <w:rPr>
          <w:sz w:val="20"/>
        </w:rPr>
      </w:pPr>
      <w:r>
        <w:rPr>
          <w:w w:val="105"/>
          <w:sz w:val="20"/>
        </w:rPr>
        <w:t xml:space="preserve">The practical component should form the main </w:t>
      </w:r>
      <w:r>
        <w:rPr>
          <w:spacing w:val="2"/>
          <w:w w:val="105"/>
          <w:sz w:val="20"/>
        </w:rPr>
        <w:t xml:space="preserve">part </w:t>
      </w:r>
      <w:r>
        <w:rPr>
          <w:w w:val="105"/>
          <w:sz w:val="20"/>
        </w:rPr>
        <w:t>of the training and should employ role-play to ensure that surveyors are following standard procedures and that they communicate effectively and respectfully with respondents</w:t>
      </w:r>
      <w:r>
        <w:rPr>
          <w:spacing w:val="-22"/>
          <w:w w:val="105"/>
          <w:sz w:val="20"/>
        </w:rPr>
        <w:t>.</w:t>
      </w:r>
    </w:p>
    <w:p w14:paraId="7B71691B" w14:textId="77777777" w:rsidR="00E62FA8" w:rsidRDefault="00E62FA8">
      <w:pPr>
        <w:pStyle w:val="Corpsdetexte"/>
        <w:rPr>
          <w:sz w:val="24"/>
        </w:rPr>
      </w:pPr>
    </w:p>
    <w:p w14:paraId="7B71691C" w14:textId="77777777" w:rsidR="00E62FA8" w:rsidRDefault="00E62FA8">
      <w:pPr>
        <w:pStyle w:val="Corpsdetexte"/>
        <w:spacing w:before="1"/>
        <w:rPr>
          <w:sz w:val="34"/>
        </w:rPr>
      </w:pPr>
    </w:p>
    <w:p w14:paraId="7B71691D" w14:textId="77777777" w:rsidR="00E62FA8" w:rsidRDefault="006C011A">
      <w:pPr>
        <w:pStyle w:val="Titre8"/>
        <w:rPr>
          <w:u w:val="none"/>
        </w:rPr>
      </w:pPr>
      <w:r>
        <w:rPr>
          <w:w w:val="105"/>
          <w:u w:val="none"/>
        </w:rPr>
        <w:t>Guidance for survey managers</w:t>
      </w:r>
    </w:p>
    <w:p w14:paraId="7B71691E" w14:textId="77777777" w:rsidR="00E62FA8" w:rsidRDefault="006C011A">
      <w:pPr>
        <w:pStyle w:val="Paragraphedeliste"/>
        <w:numPr>
          <w:ilvl w:val="0"/>
          <w:numId w:val="3"/>
        </w:numPr>
        <w:tabs>
          <w:tab w:val="left" w:pos="398"/>
        </w:tabs>
        <w:spacing w:before="173" w:line="273" w:lineRule="auto"/>
        <w:ind w:right="928"/>
        <w:jc w:val="both"/>
        <w:rPr>
          <w:sz w:val="20"/>
        </w:rPr>
      </w:pPr>
      <w:r>
        <w:rPr>
          <w:b/>
          <w:spacing w:val="-3"/>
          <w:w w:val="105"/>
          <w:sz w:val="20"/>
        </w:rPr>
        <w:t xml:space="preserve">Tables </w:t>
      </w:r>
      <w:r>
        <w:rPr>
          <w:b/>
          <w:spacing w:val="3"/>
          <w:w w:val="105"/>
          <w:sz w:val="20"/>
        </w:rPr>
        <w:t xml:space="preserve">2-6 </w:t>
      </w:r>
      <w:r>
        <w:rPr>
          <w:w w:val="105"/>
          <w:sz w:val="20"/>
        </w:rPr>
        <w:t>provide instructions on the questionnaire for adaptation to the local context and instructions to be given to the surveyors</w:t>
      </w:r>
      <w:r>
        <w:rPr>
          <w:spacing w:val="-6"/>
          <w:w w:val="105"/>
          <w:sz w:val="20"/>
        </w:rPr>
        <w:t>.</w:t>
      </w:r>
    </w:p>
    <w:p w14:paraId="7B71691F" w14:textId="77777777" w:rsidR="00E62FA8" w:rsidRDefault="00E62FA8">
      <w:pPr>
        <w:pStyle w:val="Corpsdetexte"/>
        <w:spacing w:before="4"/>
        <w:rPr>
          <w:sz w:val="22"/>
        </w:rPr>
      </w:pPr>
    </w:p>
    <w:p w14:paraId="7B716920" w14:textId="77777777" w:rsidR="00E62FA8" w:rsidRDefault="006C011A">
      <w:pPr>
        <w:pStyle w:val="Paragraphedeliste"/>
        <w:numPr>
          <w:ilvl w:val="0"/>
          <w:numId w:val="3"/>
        </w:numPr>
        <w:tabs>
          <w:tab w:val="left" w:pos="398"/>
        </w:tabs>
        <w:spacing w:line="273" w:lineRule="auto"/>
        <w:ind w:right="1991"/>
        <w:rPr>
          <w:sz w:val="20"/>
        </w:rPr>
      </w:pPr>
      <w:r>
        <w:rPr>
          <w:w w:val="105"/>
          <w:sz w:val="20"/>
        </w:rPr>
        <w:t>The IYCF module training should ensure that surveyors have adequate practice in using the questionnaire</w:t>
      </w:r>
      <w:r>
        <w:rPr>
          <w:spacing w:val="-26"/>
          <w:w w:val="105"/>
          <w:sz w:val="20"/>
        </w:rPr>
        <w:t>.</w:t>
      </w:r>
    </w:p>
    <w:p w14:paraId="7B716921" w14:textId="77777777" w:rsidR="00E62FA8" w:rsidRDefault="00E62FA8">
      <w:pPr>
        <w:pStyle w:val="Corpsdetexte"/>
        <w:spacing w:before="4"/>
        <w:rPr>
          <w:sz w:val="22"/>
        </w:rPr>
      </w:pPr>
    </w:p>
    <w:p w14:paraId="7B716922" w14:textId="77777777" w:rsidR="00E62FA8" w:rsidRDefault="006C011A">
      <w:pPr>
        <w:pStyle w:val="Paragraphedeliste"/>
        <w:numPr>
          <w:ilvl w:val="0"/>
          <w:numId w:val="3"/>
        </w:numPr>
        <w:tabs>
          <w:tab w:val="left" w:pos="398"/>
        </w:tabs>
        <w:ind w:hanging="285"/>
        <w:rPr>
          <w:sz w:val="20"/>
        </w:rPr>
      </w:pPr>
      <w:r>
        <w:rPr>
          <w:sz w:val="20"/>
        </w:rPr>
        <w:t>Revise</w:t>
      </w:r>
      <w:r>
        <w:rPr>
          <w:spacing w:val="31"/>
          <w:sz w:val="20"/>
        </w:rPr>
        <w:t xml:space="preserve"> </w:t>
      </w:r>
      <w:r>
        <w:rPr>
          <w:sz w:val="20"/>
        </w:rPr>
        <w:t>the</w:t>
      </w:r>
      <w:r>
        <w:rPr>
          <w:spacing w:val="32"/>
          <w:sz w:val="20"/>
        </w:rPr>
        <w:t xml:space="preserve"> </w:t>
      </w:r>
      <w:r>
        <w:rPr>
          <w:sz w:val="20"/>
        </w:rPr>
        <w:t>list</w:t>
      </w:r>
      <w:r>
        <w:rPr>
          <w:spacing w:val="32"/>
          <w:sz w:val="20"/>
        </w:rPr>
        <w:t xml:space="preserve"> </w:t>
      </w:r>
      <w:r>
        <w:rPr>
          <w:sz w:val="20"/>
        </w:rPr>
        <w:t>of</w:t>
      </w:r>
      <w:r>
        <w:rPr>
          <w:spacing w:val="32"/>
          <w:sz w:val="20"/>
        </w:rPr>
        <w:t xml:space="preserve"> </w:t>
      </w:r>
      <w:r>
        <w:rPr>
          <w:sz w:val="20"/>
        </w:rPr>
        <w:t>liquids</w:t>
      </w:r>
      <w:r>
        <w:rPr>
          <w:spacing w:val="32"/>
          <w:sz w:val="20"/>
        </w:rPr>
        <w:t xml:space="preserve"> </w:t>
      </w:r>
      <w:r>
        <w:rPr>
          <w:sz w:val="20"/>
        </w:rPr>
        <w:t>and</w:t>
      </w:r>
      <w:r>
        <w:rPr>
          <w:spacing w:val="32"/>
          <w:sz w:val="20"/>
        </w:rPr>
        <w:t xml:space="preserve"> </w:t>
      </w:r>
      <w:r>
        <w:rPr>
          <w:sz w:val="20"/>
        </w:rPr>
        <w:t>iron-rich</w:t>
      </w:r>
      <w:r>
        <w:rPr>
          <w:spacing w:val="31"/>
          <w:sz w:val="20"/>
        </w:rPr>
        <w:t xml:space="preserve"> </w:t>
      </w:r>
      <w:r>
        <w:rPr>
          <w:sz w:val="20"/>
        </w:rPr>
        <w:t>/</w:t>
      </w:r>
      <w:r>
        <w:rPr>
          <w:spacing w:val="32"/>
          <w:sz w:val="20"/>
        </w:rPr>
        <w:t xml:space="preserve"> </w:t>
      </w:r>
      <w:r>
        <w:rPr>
          <w:sz w:val="20"/>
        </w:rPr>
        <w:t>iron-fortified</w:t>
      </w:r>
      <w:r>
        <w:rPr>
          <w:spacing w:val="32"/>
          <w:sz w:val="20"/>
        </w:rPr>
        <w:t xml:space="preserve"> </w:t>
      </w:r>
      <w:r>
        <w:rPr>
          <w:sz w:val="20"/>
        </w:rPr>
        <w:t>foods</w:t>
      </w:r>
      <w:r>
        <w:rPr>
          <w:spacing w:val="32"/>
          <w:sz w:val="20"/>
        </w:rPr>
        <w:t xml:space="preserve"> </w:t>
      </w:r>
      <w:r>
        <w:rPr>
          <w:sz w:val="20"/>
        </w:rPr>
        <w:t>to</w:t>
      </w:r>
      <w:r>
        <w:rPr>
          <w:spacing w:val="32"/>
          <w:sz w:val="20"/>
        </w:rPr>
        <w:t xml:space="preserve"> </w:t>
      </w:r>
      <w:r>
        <w:rPr>
          <w:sz w:val="20"/>
        </w:rPr>
        <w:t>reflect</w:t>
      </w:r>
      <w:r>
        <w:rPr>
          <w:spacing w:val="32"/>
          <w:sz w:val="20"/>
        </w:rPr>
        <w:t xml:space="preserve"> </w:t>
      </w:r>
      <w:r>
        <w:rPr>
          <w:sz w:val="20"/>
        </w:rPr>
        <w:t>the</w:t>
      </w:r>
      <w:r>
        <w:rPr>
          <w:spacing w:val="32"/>
          <w:sz w:val="20"/>
        </w:rPr>
        <w:t xml:space="preserve"> </w:t>
      </w:r>
      <w:r>
        <w:rPr>
          <w:sz w:val="20"/>
        </w:rPr>
        <w:t>specific</w:t>
      </w:r>
      <w:r>
        <w:rPr>
          <w:spacing w:val="31"/>
          <w:sz w:val="20"/>
        </w:rPr>
        <w:t xml:space="preserve"> </w:t>
      </w:r>
      <w:r>
        <w:rPr>
          <w:sz w:val="20"/>
        </w:rPr>
        <w:t>context</w:t>
      </w:r>
      <w:r>
        <w:rPr>
          <w:spacing w:val="32"/>
          <w:sz w:val="20"/>
        </w:rPr>
        <w:t xml:space="preserve"> </w:t>
      </w:r>
      <w:r>
        <w:rPr>
          <w:sz w:val="20"/>
        </w:rPr>
        <w:t>of</w:t>
      </w:r>
      <w:r>
        <w:rPr>
          <w:spacing w:val="32"/>
          <w:sz w:val="20"/>
        </w:rPr>
        <w:t xml:space="preserve"> </w:t>
      </w:r>
      <w:r>
        <w:rPr>
          <w:sz w:val="20"/>
        </w:rPr>
        <w:t>the</w:t>
      </w:r>
      <w:r>
        <w:rPr>
          <w:spacing w:val="32"/>
          <w:sz w:val="20"/>
        </w:rPr>
        <w:t xml:space="preserve"> </w:t>
      </w:r>
      <w:r>
        <w:rPr>
          <w:sz w:val="20"/>
        </w:rPr>
        <w:t>survey</w:t>
      </w:r>
      <w:r>
        <w:rPr>
          <w:spacing w:val="-12"/>
          <w:sz w:val="20"/>
        </w:rPr>
        <w:t>.</w:t>
      </w:r>
    </w:p>
    <w:p w14:paraId="7B716923" w14:textId="77777777" w:rsidR="00E62FA8" w:rsidRDefault="00E62FA8">
      <w:pPr>
        <w:pStyle w:val="Corpsdetexte"/>
        <w:rPr>
          <w:sz w:val="25"/>
        </w:rPr>
      </w:pPr>
    </w:p>
    <w:p w14:paraId="7B716924" w14:textId="77777777" w:rsidR="00E62FA8" w:rsidRDefault="006C011A">
      <w:pPr>
        <w:pStyle w:val="Paragraphedeliste"/>
        <w:numPr>
          <w:ilvl w:val="0"/>
          <w:numId w:val="3"/>
        </w:numPr>
        <w:tabs>
          <w:tab w:val="left" w:pos="398"/>
        </w:tabs>
        <w:ind w:hanging="285"/>
        <w:rPr>
          <w:sz w:val="20"/>
        </w:rPr>
      </w:pPr>
      <w:r>
        <w:rPr>
          <w:sz w:val="20"/>
        </w:rPr>
        <w:t>Prepare</w:t>
      </w:r>
      <w:r>
        <w:rPr>
          <w:spacing w:val="38"/>
          <w:sz w:val="20"/>
        </w:rPr>
        <w:t xml:space="preserve"> </w:t>
      </w:r>
      <w:r>
        <w:rPr>
          <w:sz w:val="20"/>
        </w:rPr>
        <w:t>/</w:t>
      </w:r>
      <w:r>
        <w:rPr>
          <w:spacing w:val="39"/>
          <w:sz w:val="20"/>
        </w:rPr>
        <w:t xml:space="preserve"> </w:t>
      </w:r>
      <w:r>
        <w:rPr>
          <w:sz w:val="20"/>
        </w:rPr>
        <w:t>translate</w:t>
      </w:r>
      <w:r>
        <w:rPr>
          <w:spacing w:val="38"/>
          <w:sz w:val="20"/>
        </w:rPr>
        <w:t xml:space="preserve"> </w:t>
      </w:r>
      <w:r>
        <w:rPr>
          <w:sz w:val="20"/>
        </w:rPr>
        <w:t>and</w:t>
      </w:r>
      <w:r>
        <w:rPr>
          <w:spacing w:val="39"/>
          <w:sz w:val="20"/>
        </w:rPr>
        <w:t xml:space="preserve"> </w:t>
      </w:r>
      <w:r>
        <w:rPr>
          <w:sz w:val="20"/>
        </w:rPr>
        <w:t>back</w:t>
      </w:r>
      <w:r>
        <w:rPr>
          <w:spacing w:val="39"/>
          <w:sz w:val="20"/>
        </w:rPr>
        <w:t xml:space="preserve"> </w:t>
      </w:r>
      <w:r>
        <w:rPr>
          <w:sz w:val="20"/>
        </w:rPr>
        <w:t>translate</w:t>
      </w:r>
      <w:r>
        <w:rPr>
          <w:spacing w:val="38"/>
          <w:sz w:val="20"/>
        </w:rPr>
        <w:t xml:space="preserve"> </w:t>
      </w:r>
      <w:r>
        <w:rPr>
          <w:sz w:val="20"/>
        </w:rPr>
        <w:t>the</w:t>
      </w:r>
      <w:r>
        <w:rPr>
          <w:spacing w:val="39"/>
          <w:sz w:val="20"/>
        </w:rPr>
        <w:t xml:space="preserve"> </w:t>
      </w:r>
      <w:r>
        <w:rPr>
          <w:sz w:val="20"/>
        </w:rPr>
        <w:t>questionnaire:</w:t>
      </w:r>
      <w:r>
        <w:rPr>
          <w:spacing w:val="39"/>
          <w:sz w:val="20"/>
        </w:rPr>
        <w:t xml:space="preserve"> </w:t>
      </w:r>
      <w:r>
        <w:rPr>
          <w:sz w:val="20"/>
        </w:rPr>
        <w:t>do</w:t>
      </w:r>
      <w:r>
        <w:rPr>
          <w:spacing w:val="38"/>
          <w:sz w:val="20"/>
        </w:rPr>
        <w:t xml:space="preserve"> </w:t>
      </w:r>
      <w:r>
        <w:rPr>
          <w:sz w:val="20"/>
        </w:rPr>
        <w:t>not</w:t>
      </w:r>
      <w:r>
        <w:rPr>
          <w:spacing w:val="39"/>
          <w:sz w:val="20"/>
        </w:rPr>
        <w:t xml:space="preserve"> </w:t>
      </w:r>
      <w:r>
        <w:rPr>
          <w:sz w:val="20"/>
        </w:rPr>
        <w:t>change</w:t>
      </w:r>
      <w:r>
        <w:rPr>
          <w:spacing w:val="39"/>
          <w:sz w:val="20"/>
        </w:rPr>
        <w:t xml:space="preserve"> </w:t>
      </w:r>
      <w:r>
        <w:rPr>
          <w:sz w:val="20"/>
        </w:rPr>
        <w:t>the</w:t>
      </w:r>
      <w:r>
        <w:rPr>
          <w:spacing w:val="38"/>
          <w:sz w:val="20"/>
        </w:rPr>
        <w:t xml:space="preserve"> </w:t>
      </w:r>
      <w:r>
        <w:rPr>
          <w:sz w:val="20"/>
        </w:rPr>
        <w:t>wording</w:t>
      </w:r>
      <w:r>
        <w:rPr>
          <w:spacing w:val="39"/>
          <w:sz w:val="20"/>
        </w:rPr>
        <w:t xml:space="preserve"> </w:t>
      </w:r>
      <w:r>
        <w:rPr>
          <w:sz w:val="20"/>
        </w:rPr>
        <w:t>of</w:t>
      </w:r>
      <w:r>
        <w:rPr>
          <w:spacing w:val="38"/>
          <w:sz w:val="20"/>
        </w:rPr>
        <w:t xml:space="preserve"> </w:t>
      </w:r>
      <w:r>
        <w:rPr>
          <w:sz w:val="20"/>
        </w:rPr>
        <w:t>the</w:t>
      </w:r>
      <w:r>
        <w:rPr>
          <w:spacing w:val="39"/>
          <w:sz w:val="20"/>
        </w:rPr>
        <w:t xml:space="preserve"> </w:t>
      </w:r>
      <w:r>
        <w:rPr>
          <w:sz w:val="20"/>
        </w:rPr>
        <w:t>questions</w:t>
      </w:r>
      <w:r>
        <w:rPr>
          <w:spacing w:val="-10"/>
          <w:sz w:val="20"/>
        </w:rPr>
        <w:t>.</w:t>
      </w:r>
    </w:p>
    <w:p w14:paraId="7B716925" w14:textId="77777777" w:rsidR="00E62FA8" w:rsidRDefault="00E62FA8">
      <w:pPr>
        <w:pStyle w:val="Corpsdetexte"/>
        <w:rPr>
          <w:sz w:val="25"/>
        </w:rPr>
      </w:pPr>
    </w:p>
    <w:p w14:paraId="7B716926" w14:textId="77777777" w:rsidR="00E62FA8" w:rsidRDefault="006C011A">
      <w:pPr>
        <w:pStyle w:val="Paragraphedeliste"/>
        <w:numPr>
          <w:ilvl w:val="0"/>
          <w:numId w:val="3"/>
        </w:numPr>
        <w:tabs>
          <w:tab w:val="left" w:pos="398"/>
        </w:tabs>
        <w:spacing w:line="273" w:lineRule="auto"/>
        <w:ind w:right="774"/>
        <w:rPr>
          <w:sz w:val="20"/>
        </w:rPr>
      </w:pPr>
      <w:r>
        <w:rPr>
          <w:w w:val="105"/>
          <w:sz w:val="20"/>
        </w:rPr>
        <w:t>Breastfeeding may be a sensitive topic in some situations and this should be</w:t>
      </w:r>
      <w:r w:rsidR="00927F8A">
        <w:rPr>
          <w:w w:val="105"/>
          <w:sz w:val="20"/>
        </w:rPr>
        <w:t xml:space="preserve"> assessed prior to the survey </w:t>
      </w:r>
      <w:r>
        <w:rPr>
          <w:w w:val="105"/>
          <w:sz w:val="20"/>
        </w:rPr>
        <w:t>so that acceptable ways of asking the mother or main caregiver about breastfeeding can be determined.</w:t>
      </w:r>
      <w:r w:rsidR="00927F8A">
        <w:rPr>
          <w:w w:val="90"/>
          <w:sz w:val="20"/>
        </w:rPr>
        <w:t xml:space="preserve"> </w:t>
      </w:r>
      <w:r>
        <w:rPr>
          <w:w w:val="105"/>
          <w:sz w:val="20"/>
        </w:rPr>
        <w:t>It may be necessary to have female surveyors interviewing female</w:t>
      </w:r>
      <w:r>
        <w:rPr>
          <w:spacing w:val="43"/>
          <w:w w:val="105"/>
          <w:sz w:val="20"/>
        </w:rPr>
        <w:t xml:space="preserve"> </w:t>
      </w:r>
      <w:r>
        <w:rPr>
          <w:w w:val="105"/>
          <w:sz w:val="20"/>
        </w:rPr>
        <w:t>respondents.</w:t>
      </w:r>
    </w:p>
    <w:p w14:paraId="7B716927" w14:textId="77777777" w:rsidR="00E62FA8" w:rsidRDefault="00E62FA8">
      <w:pPr>
        <w:pStyle w:val="Corpsdetexte"/>
        <w:spacing w:before="6"/>
        <w:rPr>
          <w:sz w:val="22"/>
        </w:rPr>
      </w:pPr>
    </w:p>
    <w:p w14:paraId="7B716928" w14:textId="77777777" w:rsidR="00E62FA8" w:rsidRDefault="006C011A">
      <w:pPr>
        <w:pStyle w:val="Paragraphedeliste"/>
        <w:numPr>
          <w:ilvl w:val="0"/>
          <w:numId w:val="3"/>
        </w:numPr>
        <w:tabs>
          <w:tab w:val="left" w:pos="398"/>
        </w:tabs>
        <w:spacing w:line="273" w:lineRule="auto"/>
        <w:ind w:right="1427"/>
        <w:rPr>
          <w:sz w:val="20"/>
        </w:rPr>
      </w:pPr>
      <w:r>
        <w:rPr>
          <w:w w:val="105"/>
          <w:sz w:val="20"/>
        </w:rPr>
        <w:t>Some participants will learn more quickly than others and they should be paired with the less able surveyors both in the training and in the field</w:t>
      </w:r>
      <w:r>
        <w:rPr>
          <w:spacing w:val="6"/>
          <w:w w:val="105"/>
          <w:sz w:val="20"/>
        </w:rPr>
        <w:t>.</w:t>
      </w:r>
    </w:p>
    <w:p w14:paraId="7B716929" w14:textId="77777777" w:rsidR="00E62FA8" w:rsidRDefault="00E62FA8">
      <w:pPr>
        <w:pStyle w:val="Corpsdetexte"/>
        <w:rPr>
          <w:sz w:val="24"/>
        </w:rPr>
      </w:pPr>
    </w:p>
    <w:p w14:paraId="7B71692A" w14:textId="77777777" w:rsidR="00E62FA8" w:rsidRDefault="00E62FA8">
      <w:pPr>
        <w:pStyle w:val="Corpsdetexte"/>
        <w:rPr>
          <w:sz w:val="34"/>
        </w:rPr>
      </w:pPr>
    </w:p>
    <w:p w14:paraId="7B71692B" w14:textId="77777777" w:rsidR="00E62FA8" w:rsidRDefault="006C011A">
      <w:pPr>
        <w:pStyle w:val="Titre8"/>
        <w:rPr>
          <w:u w:val="none"/>
        </w:rPr>
      </w:pPr>
      <w:r>
        <w:rPr>
          <w:w w:val="105"/>
          <w:u w:val="none"/>
        </w:rPr>
        <w:t>Basic instructions for survey teams</w:t>
      </w:r>
    </w:p>
    <w:p w14:paraId="7B71692C" w14:textId="77777777" w:rsidR="00E62FA8" w:rsidRDefault="006C011A">
      <w:pPr>
        <w:pStyle w:val="Paragraphedeliste"/>
        <w:numPr>
          <w:ilvl w:val="0"/>
          <w:numId w:val="3"/>
        </w:numPr>
        <w:tabs>
          <w:tab w:val="left" w:pos="397"/>
        </w:tabs>
        <w:spacing w:before="173"/>
        <w:ind w:left="396"/>
        <w:rPr>
          <w:sz w:val="20"/>
        </w:rPr>
      </w:pPr>
      <w:r>
        <w:rPr>
          <w:sz w:val="20"/>
        </w:rPr>
        <w:t>Survey</w:t>
      </w:r>
      <w:r>
        <w:rPr>
          <w:spacing w:val="18"/>
          <w:sz w:val="20"/>
        </w:rPr>
        <w:t xml:space="preserve"> </w:t>
      </w:r>
      <w:r>
        <w:rPr>
          <w:sz w:val="20"/>
        </w:rPr>
        <w:t>teams</w:t>
      </w:r>
      <w:r>
        <w:rPr>
          <w:spacing w:val="19"/>
          <w:sz w:val="20"/>
        </w:rPr>
        <w:t xml:space="preserve"> </w:t>
      </w:r>
      <w:r>
        <w:rPr>
          <w:sz w:val="20"/>
        </w:rPr>
        <w:t>need</w:t>
      </w:r>
      <w:r>
        <w:rPr>
          <w:spacing w:val="19"/>
          <w:sz w:val="20"/>
        </w:rPr>
        <w:t xml:space="preserve"> </w:t>
      </w:r>
      <w:r>
        <w:rPr>
          <w:sz w:val="20"/>
        </w:rPr>
        <w:t>to</w:t>
      </w:r>
      <w:r>
        <w:rPr>
          <w:spacing w:val="18"/>
          <w:sz w:val="20"/>
        </w:rPr>
        <w:t xml:space="preserve"> </w:t>
      </w:r>
      <w:r>
        <w:rPr>
          <w:sz w:val="20"/>
        </w:rPr>
        <w:t>be</w:t>
      </w:r>
      <w:r>
        <w:rPr>
          <w:spacing w:val="19"/>
          <w:sz w:val="20"/>
        </w:rPr>
        <w:t xml:space="preserve"> </w:t>
      </w:r>
      <w:r>
        <w:rPr>
          <w:sz w:val="20"/>
        </w:rPr>
        <w:t>trained</w:t>
      </w:r>
      <w:r>
        <w:rPr>
          <w:spacing w:val="19"/>
          <w:sz w:val="20"/>
        </w:rPr>
        <w:t xml:space="preserve"> </w:t>
      </w:r>
      <w:r>
        <w:rPr>
          <w:sz w:val="20"/>
        </w:rPr>
        <w:t>on</w:t>
      </w:r>
      <w:r>
        <w:rPr>
          <w:spacing w:val="18"/>
          <w:sz w:val="20"/>
        </w:rPr>
        <w:t xml:space="preserve"> </w:t>
      </w:r>
      <w:r>
        <w:rPr>
          <w:sz w:val="20"/>
        </w:rPr>
        <w:t>interview</w:t>
      </w:r>
      <w:r>
        <w:rPr>
          <w:spacing w:val="19"/>
          <w:sz w:val="20"/>
        </w:rPr>
        <w:t xml:space="preserve"> </w:t>
      </w:r>
      <w:r>
        <w:rPr>
          <w:sz w:val="20"/>
        </w:rPr>
        <w:t>techniques:</w:t>
      </w:r>
      <w:r>
        <w:rPr>
          <w:spacing w:val="19"/>
          <w:sz w:val="20"/>
        </w:rPr>
        <w:t xml:space="preserve"> </w:t>
      </w:r>
      <w:r>
        <w:rPr>
          <w:sz w:val="20"/>
        </w:rPr>
        <w:t>introduction,</w:t>
      </w:r>
      <w:r>
        <w:rPr>
          <w:spacing w:val="19"/>
          <w:sz w:val="20"/>
        </w:rPr>
        <w:t xml:space="preserve"> </w:t>
      </w:r>
      <w:r>
        <w:rPr>
          <w:sz w:val="20"/>
        </w:rPr>
        <w:t>consent,</w:t>
      </w:r>
      <w:r>
        <w:rPr>
          <w:spacing w:val="18"/>
          <w:sz w:val="20"/>
        </w:rPr>
        <w:t xml:space="preserve"> </w:t>
      </w:r>
      <w:r>
        <w:rPr>
          <w:sz w:val="20"/>
        </w:rPr>
        <w:t>confidentiality</w:t>
      </w:r>
      <w:r>
        <w:rPr>
          <w:spacing w:val="19"/>
          <w:sz w:val="20"/>
        </w:rPr>
        <w:t xml:space="preserve"> </w:t>
      </w:r>
      <w:r>
        <w:rPr>
          <w:sz w:val="20"/>
        </w:rPr>
        <w:t>etc</w:t>
      </w:r>
      <w:r>
        <w:rPr>
          <w:spacing w:val="-18"/>
          <w:sz w:val="20"/>
        </w:rPr>
        <w:t>.</w:t>
      </w:r>
    </w:p>
    <w:p w14:paraId="7B71692D" w14:textId="77777777" w:rsidR="00E62FA8" w:rsidRDefault="00E62FA8">
      <w:pPr>
        <w:pStyle w:val="Corpsdetexte"/>
        <w:rPr>
          <w:sz w:val="25"/>
        </w:rPr>
      </w:pPr>
    </w:p>
    <w:p w14:paraId="7B71692E" w14:textId="77777777" w:rsidR="00E62FA8" w:rsidRDefault="006C011A">
      <w:pPr>
        <w:pStyle w:val="Paragraphedeliste"/>
        <w:numPr>
          <w:ilvl w:val="0"/>
          <w:numId w:val="3"/>
        </w:numPr>
        <w:tabs>
          <w:tab w:val="left" w:pos="397"/>
        </w:tabs>
        <w:ind w:left="396"/>
        <w:rPr>
          <w:sz w:val="20"/>
        </w:rPr>
      </w:pPr>
      <w:r>
        <w:rPr>
          <w:sz w:val="20"/>
        </w:rPr>
        <w:t>It</w:t>
      </w:r>
      <w:r>
        <w:rPr>
          <w:spacing w:val="15"/>
          <w:sz w:val="20"/>
        </w:rPr>
        <w:t xml:space="preserve"> </w:t>
      </w:r>
      <w:r>
        <w:rPr>
          <w:sz w:val="20"/>
        </w:rPr>
        <w:t>is</w:t>
      </w:r>
      <w:r>
        <w:rPr>
          <w:spacing w:val="16"/>
          <w:sz w:val="20"/>
        </w:rPr>
        <w:t xml:space="preserve"> </w:t>
      </w:r>
      <w:r>
        <w:rPr>
          <w:sz w:val="20"/>
        </w:rPr>
        <w:t>very</w:t>
      </w:r>
      <w:r>
        <w:rPr>
          <w:spacing w:val="16"/>
          <w:sz w:val="20"/>
        </w:rPr>
        <w:t xml:space="preserve"> </w:t>
      </w:r>
      <w:r>
        <w:rPr>
          <w:sz w:val="20"/>
        </w:rPr>
        <w:t>important</w:t>
      </w:r>
      <w:r>
        <w:rPr>
          <w:spacing w:val="16"/>
          <w:sz w:val="20"/>
        </w:rPr>
        <w:t xml:space="preserve"> </w:t>
      </w:r>
      <w:r>
        <w:rPr>
          <w:sz w:val="20"/>
        </w:rPr>
        <w:t>that</w:t>
      </w:r>
      <w:r>
        <w:rPr>
          <w:spacing w:val="16"/>
          <w:sz w:val="20"/>
        </w:rPr>
        <w:t xml:space="preserve"> </w:t>
      </w:r>
      <w:r>
        <w:rPr>
          <w:sz w:val="20"/>
        </w:rPr>
        <w:t>surveyors</w:t>
      </w:r>
      <w:r>
        <w:rPr>
          <w:spacing w:val="15"/>
          <w:sz w:val="20"/>
        </w:rPr>
        <w:t xml:space="preserve"> </w:t>
      </w:r>
      <w:r>
        <w:rPr>
          <w:sz w:val="20"/>
        </w:rPr>
        <w:t>ask</w:t>
      </w:r>
      <w:r>
        <w:rPr>
          <w:spacing w:val="16"/>
          <w:sz w:val="20"/>
        </w:rPr>
        <w:t xml:space="preserve"> </w:t>
      </w:r>
      <w:r>
        <w:rPr>
          <w:sz w:val="20"/>
        </w:rPr>
        <w:t>each</w:t>
      </w:r>
      <w:r>
        <w:rPr>
          <w:spacing w:val="16"/>
          <w:sz w:val="20"/>
        </w:rPr>
        <w:t xml:space="preserve"> </w:t>
      </w:r>
      <w:r>
        <w:rPr>
          <w:sz w:val="20"/>
        </w:rPr>
        <w:t>question</w:t>
      </w:r>
      <w:r>
        <w:rPr>
          <w:spacing w:val="16"/>
          <w:sz w:val="20"/>
        </w:rPr>
        <w:t xml:space="preserve"> </w:t>
      </w:r>
      <w:r>
        <w:rPr>
          <w:sz w:val="20"/>
        </w:rPr>
        <w:t>exactly</w:t>
      </w:r>
      <w:r>
        <w:rPr>
          <w:spacing w:val="16"/>
          <w:sz w:val="20"/>
        </w:rPr>
        <w:t xml:space="preserve"> </w:t>
      </w:r>
      <w:r>
        <w:rPr>
          <w:sz w:val="20"/>
        </w:rPr>
        <w:t>as</w:t>
      </w:r>
      <w:r>
        <w:rPr>
          <w:spacing w:val="16"/>
          <w:sz w:val="20"/>
        </w:rPr>
        <w:t xml:space="preserve"> </w:t>
      </w:r>
      <w:r>
        <w:rPr>
          <w:sz w:val="20"/>
        </w:rPr>
        <w:t>it</w:t>
      </w:r>
      <w:r>
        <w:rPr>
          <w:spacing w:val="15"/>
          <w:sz w:val="20"/>
        </w:rPr>
        <w:t xml:space="preserve"> </w:t>
      </w:r>
      <w:r>
        <w:rPr>
          <w:sz w:val="20"/>
        </w:rPr>
        <w:t>is</w:t>
      </w:r>
      <w:r>
        <w:rPr>
          <w:spacing w:val="16"/>
          <w:sz w:val="20"/>
        </w:rPr>
        <w:t xml:space="preserve"> </w:t>
      </w:r>
      <w:r>
        <w:rPr>
          <w:sz w:val="20"/>
        </w:rPr>
        <w:t>written</w:t>
      </w:r>
      <w:r>
        <w:rPr>
          <w:spacing w:val="16"/>
          <w:sz w:val="20"/>
        </w:rPr>
        <w:t xml:space="preserve"> </w:t>
      </w:r>
      <w:r>
        <w:rPr>
          <w:sz w:val="20"/>
        </w:rPr>
        <w:t>on</w:t>
      </w:r>
      <w:r>
        <w:rPr>
          <w:spacing w:val="16"/>
          <w:sz w:val="20"/>
        </w:rPr>
        <w:t xml:space="preserve"> </w:t>
      </w:r>
      <w:r>
        <w:rPr>
          <w:sz w:val="20"/>
        </w:rPr>
        <w:t>the</w:t>
      </w:r>
      <w:r>
        <w:rPr>
          <w:spacing w:val="16"/>
          <w:sz w:val="20"/>
        </w:rPr>
        <w:t xml:space="preserve"> </w:t>
      </w:r>
      <w:r>
        <w:rPr>
          <w:sz w:val="20"/>
        </w:rPr>
        <w:t>questionnaire</w:t>
      </w:r>
      <w:r>
        <w:rPr>
          <w:spacing w:val="-20"/>
          <w:sz w:val="20"/>
        </w:rPr>
        <w:t>.</w:t>
      </w:r>
    </w:p>
    <w:p w14:paraId="7B71692F" w14:textId="77777777" w:rsidR="00E62FA8" w:rsidRDefault="00E62FA8">
      <w:pPr>
        <w:pStyle w:val="Corpsdetexte"/>
        <w:rPr>
          <w:sz w:val="25"/>
        </w:rPr>
      </w:pPr>
    </w:p>
    <w:p w14:paraId="7B716930" w14:textId="77777777" w:rsidR="00E62FA8" w:rsidRDefault="006C011A">
      <w:pPr>
        <w:pStyle w:val="Paragraphedeliste"/>
        <w:numPr>
          <w:ilvl w:val="0"/>
          <w:numId w:val="3"/>
        </w:numPr>
        <w:tabs>
          <w:tab w:val="left" w:pos="397"/>
        </w:tabs>
        <w:spacing w:line="273" w:lineRule="auto"/>
        <w:ind w:left="396" w:right="1113"/>
        <w:rPr>
          <w:sz w:val="20"/>
        </w:rPr>
      </w:pPr>
      <w:r>
        <w:rPr>
          <w:w w:val="105"/>
          <w:sz w:val="20"/>
        </w:rPr>
        <w:t>The question may need to be repeated again but the wording should not be changed too quickly as it may be that the respondent did not hear properly or was not</w:t>
      </w:r>
      <w:r>
        <w:rPr>
          <w:spacing w:val="33"/>
          <w:w w:val="105"/>
          <w:sz w:val="20"/>
        </w:rPr>
        <w:t xml:space="preserve"> </w:t>
      </w:r>
      <w:r>
        <w:rPr>
          <w:w w:val="105"/>
          <w:sz w:val="20"/>
        </w:rPr>
        <w:t>concentrating.</w:t>
      </w:r>
    </w:p>
    <w:p w14:paraId="7B716931" w14:textId="77777777" w:rsidR="00E62FA8" w:rsidRDefault="00E62FA8">
      <w:pPr>
        <w:spacing w:line="273" w:lineRule="auto"/>
        <w:rPr>
          <w:sz w:val="20"/>
        </w:rPr>
        <w:sectPr w:rsidR="00E62FA8">
          <w:pgSz w:w="11910" w:h="16840"/>
          <w:pgMar w:top="820" w:right="420" w:bottom="880" w:left="1020" w:header="0" w:footer="686" w:gutter="0"/>
          <w:cols w:space="720"/>
        </w:sectPr>
      </w:pPr>
    </w:p>
    <w:p w14:paraId="7B716932" w14:textId="77777777" w:rsidR="00E62FA8" w:rsidRDefault="00E62FA8">
      <w:pPr>
        <w:pStyle w:val="Corpsdetexte"/>
      </w:pPr>
    </w:p>
    <w:p w14:paraId="7B716933" w14:textId="77777777" w:rsidR="00E62FA8" w:rsidRDefault="00E62FA8">
      <w:pPr>
        <w:pStyle w:val="Corpsdetexte"/>
        <w:spacing w:before="10"/>
        <w:rPr>
          <w:sz w:val="18"/>
        </w:rPr>
      </w:pPr>
    </w:p>
    <w:p w14:paraId="7B716934" w14:textId="77777777" w:rsidR="00E62FA8" w:rsidRDefault="006C011A">
      <w:pPr>
        <w:spacing w:before="80"/>
        <w:ind w:left="113"/>
        <w:rPr>
          <w:b/>
          <w:sz w:val="48"/>
        </w:rPr>
      </w:pPr>
      <w:r>
        <w:rPr>
          <w:b/>
          <w:color w:val="006AB4"/>
          <w:w w:val="110"/>
          <w:sz w:val="48"/>
        </w:rPr>
        <w:t>Questionnaire and instructions</w:t>
      </w:r>
    </w:p>
    <w:p w14:paraId="7B716935" w14:textId="77777777" w:rsidR="00E62FA8" w:rsidRDefault="00E62FA8">
      <w:pPr>
        <w:pStyle w:val="Corpsdetexte"/>
        <w:spacing w:before="7"/>
        <w:rPr>
          <w:b/>
          <w:sz w:val="87"/>
        </w:rPr>
      </w:pPr>
    </w:p>
    <w:p w14:paraId="7B716936" w14:textId="77777777" w:rsidR="00E62FA8" w:rsidRDefault="006C011A">
      <w:pPr>
        <w:pStyle w:val="Paragraphedeliste"/>
        <w:numPr>
          <w:ilvl w:val="0"/>
          <w:numId w:val="3"/>
        </w:numPr>
        <w:tabs>
          <w:tab w:val="left" w:pos="398"/>
        </w:tabs>
        <w:spacing w:before="1" w:line="273" w:lineRule="auto"/>
        <w:ind w:right="796"/>
        <w:rPr>
          <w:sz w:val="20"/>
        </w:rPr>
      </w:pPr>
      <w:r>
        <w:rPr>
          <w:noProof/>
          <w:lang w:val="en-GB" w:eastAsia="en-GB" w:bidi="ar-SA"/>
        </w:rPr>
        <w:drawing>
          <wp:anchor distT="0" distB="0" distL="0" distR="0" simplePos="0" relativeHeight="251671040" behindDoc="0" locked="0" layoutInCell="1" allowOverlap="1" wp14:anchorId="7B7174A1" wp14:editId="7B7174A2">
            <wp:simplePos x="0" y="0"/>
            <wp:positionH relativeFrom="page">
              <wp:posOffset>6912316</wp:posOffset>
            </wp:positionH>
            <wp:positionV relativeFrom="paragraph">
              <wp:posOffset>-19782</wp:posOffset>
            </wp:positionV>
            <wp:extent cx="308561" cy="3137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6" cstate="print"/>
                    <a:stretch>
                      <a:fillRect/>
                    </a:stretch>
                  </pic:blipFill>
                  <pic:spPr>
                    <a:xfrm>
                      <a:off x="0" y="0"/>
                      <a:ext cx="308561" cy="313700"/>
                    </a:xfrm>
                    <a:prstGeom prst="rect">
                      <a:avLst/>
                    </a:prstGeom>
                  </pic:spPr>
                </pic:pic>
              </a:graphicData>
            </a:graphic>
          </wp:anchor>
        </w:drawing>
      </w:r>
      <w:r>
        <w:rPr>
          <w:w w:val="105"/>
          <w:sz w:val="20"/>
        </w:rPr>
        <w:t xml:space="preserve">The IYCF SENS questionnaire for children 0-23 months is shown in </w:t>
      </w:r>
      <w:r>
        <w:rPr>
          <w:b/>
          <w:w w:val="105"/>
          <w:sz w:val="20"/>
        </w:rPr>
        <w:t xml:space="preserve">Annex 1. </w:t>
      </w:r>
      <w:r>
        <w:rPr>
          <w:w w:val="105"/>
          <w:sz w:val="20"/>
        </w:rPr>
        <w:t>See SENS Pre-Module tools: [</w:t>
      </w:r>
      <w:r>
        <w:rPr>
          <w:b/>
          <w:w w:val="105"/>
          <w:sz w:val="20"/>
        </w:rPr>
        <w:t xml:space="preserve">Tool </w:t>
      </w:r>
      <w:r>
        <w:rPr>
          <w:b/>
          <w:spacing w:val="2"/>
          <w:w w:val="105"/>
          <w:sz w:val="20"/>
        </w:rPr>
        <w:t>11</w:t>
      </w:r>
      <w:r>
        <w:rPr>
          <w:spacing w:val="2"/>
          <w:w w:val="105"/>
          <w:sz w:val="20"/>
        </w:rPr>
        <w:t xml:space="preserve">- </w:t>
      </w:r>
      <w:r>
        <w:rPr>
          <w:w w:val="105"/>
          <w:sz w:val="20"/>
        </w:rPr>
        <w:t>Full SENS questionnaire] and [</w:t>
      </w:r>
      <w:r>
        <w:rPr>
          <w:b/>
          <w:w w:val="105"/>
          <w:sz w:val="20"/>
        </w:rPr>
        <w:t>Tool 12</w:t>
      </w:r>
      <w:r>
        <w:rPr>
          <w:w w:val="105"/>
          <w:sz w:val="20"/>
        </w:rPr>
        <w:t>- Full SENS Questionnaire with</w:t>
      </w:r>
      <w:r>
        <w:rPr>
          <w:spacing w:val="40"/>
          <w:w w:val="105"/>
          <w:sz w:val="20"/>
        </w:rPr>
        <w:t xml:space="preserve"> </w:t>
      </w:r>
      <w:r>
        <w:rPr>
          <w:w w:val="105"/>
          <w:sz w:val="20"/>
        </w:rPr>
        <w:t>Instructions].</w:t>
      </w:r>
    </w:p>
    <w:p w14:paraId="7B716937" w14:textId="77777777" w:rsidR="00E62FA8" w:rsidRDefault="00E62FA8">
      <w:pPr>
        <w:pStyle w:val="Corpsdetexte"/>
        <w:spacing w:before="3"/>
        <w:rPr>
          <w:sz w:val="22"/>
        </w:rPr>
      </w:pPr>
    </w:p>
    <w:p w14:paraId="7B716938" w14:textId="77777777" w:rsidR="00E62FA8" w:rsidRDefault="006C011A">
      <w:pPr>
        <w:pStyle w:val="Paragraphedeliste"/>
        <w:numPr>
          <w:ilvl w:val="0"/>
          <w:numId w:val="3"/>
        </w:numPr>
        <w:tabs>
          <w:tab w:val="left" w:pos="398"/>
        </w:tabs>
        <w:spacing w:before="1" w:line="273" w:lineRule="auto"/>
        <w:ind w:right="1207"/>
        <w:rPr>
          <w:sz w:val="20"/>
        </w:rPr>
      </w:pPr>
      <w:r>
        <w:rPr>
          <w:w w:val="105"/>
          <w:sz w:val="20"/>
        </w:rPr>
        <w:t xml:space="preserve">The </w:t>
      </w:r>
      <w:r>
        <w:rPr>
          <w:b/>
          <w:spacing w:val="-3"/>
          <w:w w:val="105"/>
          <w:sz w:val="20"/>
        </w:rPr>
        <w:t xml:space="preserve">Tables </w:t>
      </w:r>
      <w:r>
        <w:rPr>
          <w:b/>
          <w:spacing w:val="3"/>
          <w:w w:val="105"/>
          <w:sz w:val="20"/>
        </w:rPr>
        <w:t xml:space="preserve">2-6 </w:t>
      </w:r>
      <w:r>
        <w:rPr>
          <w:w w:val="105"/>
          <w:sz w:val="20"/>
        </w:rPr>
        <w:t>below provide instructions on the questionnaire for adaptation to the local context, explain</w:t>
      </w:r>
      <w:r>
        <w:rPr>
          <w:spacing w:val="15"/>
          <w:w w:val="105"/>
          <w:sz w:val="20"/>
        </w:rPr>
        <w:t xml:space="preserve"> </w:t>
      </w:r>
      <w:r>
        <w:rPr>
          <w:w w:val="105"/>
          <w:sz w:val="20"/>
        </w:rPr>
        <w:t>the</w:t>
      </w:r>
      <w:r>
        <w:rPr>
          <w:spacing w:val="16"/>
          <w:w w:val="105"/>
          <w:sz w:val="20"/>
        </w:rPr>
        <w:t xml:space="preserve"> </w:t>
      </w:r>
      <w:r>
        <w:rPr>
          <w:w w:val="105"/>
          <w:sz w:val="20"/>
        </w:rPr>
        <w:t>rationale</w:t>
      </w:r>
      <w:r>
        <w:rPr>
          <w:spacing w:val="15"/>
          <w:w w:val="105"/>
          <w:sz w:val="20"/>
        </w:rPr>
        <w:t xml:space="preserve"> </w:t>
      </w:r>
      <w:r>
        <w:rPr>
          <w:w w:val="105"/>
          <w:sz w:val="20"/>
        </w:rPr>
        <w:t>of</w:t>
      </w:r>
      <w:r>
        <w:rPr>
          <w:spacing w:val="15"/>
          <w:w w:val="105"/>
          <w:sz w:val="20"/>
        </w:rPr>
        <w:t xml:space="preserve"> </w:t>
      </w:r>
      <w:r>
        <w:rPr>
          <w:w w:val="105"/>
          <w:sz w:val="20"/>
        </w:rPr>
        <w:t>each</w:t>
      </w:r>
      <w:r>
        <w:rPr>
          <w:spacing w:val="16"/>
          <w:w w:val="105"/>
          <w:sz w:val="20"/>
        </w:rPr>
        <w:t xml:space="preserve"> </w:t>
      </w:r>
      <w:r>
        <w:rPr>
          <w:w w:val="105"/>
          <w:sz w:val="20"/>
        </w:rPr>
        <w:t>question</w:t>
      </w:r>
      <w:r>
        <w:rPr>
          <w:spacing w:val="15"/>
          <w:w w:val="105"/>
          <w:sz w:val="20"/>
        </w:rPr>
        <w:t xml:space="preserve"> </w:t>
      </w:r>
      <w:r>
        <w:rPr>
          <w:w w:val="105"/>
          <w:sz w:val="20"/>
        </w:rPr>
        <w:t>and</w:t>
      </w:r>
      <w:r>
        <w:rPr>
          <w:spacing w:val="16"/>
          <w:w w:val="105"/>
          <w:sz w:val="20"/>
        </w:rPr>
        <w:t xml:space="preserve"> </w:t>
      </w:r>
      <w:r>
        <w:rPr>
          <w:w w:val="105"/>
          <w:sz w:val="20"/>
        </w:rPr>
        <w:t>highlight</w:t>
      </w:r>
      <w:r>
        <w:rPr>
          <w:spacing w:val="15"/>
          <w:w w:val="105"/>
          <w:sz w:val="20"/>
        </w:rPr>
        <w:t xml:space="preserve"> </w:t>
      </w:r>
      <w:r>
        <w:rPr>
          <w:w w:val="105"/>
          <w:sz w:val="20"/>
        </w:rPr>
        <w:t>special</w:t>
      </w:r>
      <w:r>
        <w:rPr>
          <w:spacing w:val="16"/>
          <w:w w:val="105"/>
          <w:sz w:val="20"/>
        </w:rPr>
        <w:t xml:space="preserve"> </w:t>
      </w:r>
      <w:r>
        <w:rPr>
          <w:w w:val="105"/>
          <w:sz w:val="20"/>
        </w:rPr>
        <w:t>instructions</w:t>
      </w:r>
      <w:r>
        <w:rPr>
          <w:spacing w:val="15"/>
          <w:w w:val="105"/>
          <w:sz w:val="20"/>
        </w:rPr>
        <w:t xml:space="preserve"> </w:t>
      </w:r>
      <w:r>
        <w:rPr>
          <w:w w:val="105"/>
          <w:sz w:val="20"/>
        </w:rPr>
        <w:t>to</w:t>
      </w:r>
      <w:r>
        <w:rPr>
          <w:spacing w:val="16"/>
          <w:w w:val="105"/>
          <w:sz w:val="20"/>
        </w:rPr>
        <w:t xml:space="preserve"> </w:t>
      </w:r>
      <w:r>
        <w:rPr>
          <w:w w:val="105"/>
          <w:sz w:val="20"/>
        </w:rPr>
        <w:t>be</w:t>
      </w:r>
      <w:r>
        <w:rPr>
          <w:spacing w:val="15"/>
          <w:w w:val="105"/>
          <w:sz w:val="20"/>
        </w:rPr>
        <w:t xml:space="preserve"> </w:t>
      </w:r>
      <w:r>
        <w:rPr>
          <w:w w:val="105"/>
          <w:sz w:val="20"/>
        </w:rPr>
        <w:t>given</w:t>
      </w:r>
      <w:r>
        <w:rPr>
          <w:spacing w:val="16"/>
          <w:w w:val="105"/>
          <w:sz w:val="20"/>
        </w:rPr>
        <w:t xml:space="preserve"> </w:t>
      </w:r>
      <w:r>
        <w:rPr>
          <w:w w:val="105"/>
          <w:sz w:val="20"/>
        </w:rPr>
        <w:t>to</w:t>
      </w:r>
      <w:r>
        <w:rPr>
          <w:spacing w:val="15"/>
          <w:w w:val="105"/>
          <w:sz w:val="20"/>
        </w:rPr>
        <w:t xml:space="preserve"> </w:t>
      </w:r>
      <w:r>
        <w:rPr>
          <w:w w:val="105"/>
          <w:sz w:val="20"/>
        </w:rPr>
        <w:t>the</w:t>
      </w:r>
      <w:r>
        <w:rPr>
          <w:spacing w:val="16"/>
          <w:w w:val="105"/>
          <w:sz w:val="20"/>
        </w:rPr>
        <w:t xml:space="preserve"> </w:t>
      </w:r>
      <w:r>
        <w:rPr>
          <w:w w:val="105"/>
          <w:sz w:val="20"/>
        </w:rPr>
        <w:t>surveyors</w:t>
      </w:r>
      <w:r>
        <w:rPr>
          <w:spacing w:val="-21"/>
          <w:w w:val="105"/>
          <w:sz w:val="20"/>
        </w:rPr>
        <w:t>.</w:t>
      </w:r>
    </w:p>
    <w:p w14:paraId="7B716939" w14:textId="77777777" w:rsidR="00E62FA8" w:rsidRDefault="00E62FA8">
      <w:pPr>
        <w:pStyle w:val="Corpsdetexte"/>
        <w:rPr>
          <w:sz w:val="24"/>
        </w:rPr>
      </w:pPr>
    </w:p>
    <w:p w14:paraId="7B71693A" w14:textId="77777777" w:rsidR="00E62FA8" w:rsidRDefault="00E62FA8">
      <w:pPr>
        <w:pStyle w:val="Corpsdetexte"/>
        <w:spacing w:before="7"/>
        <w:rPr>
          <w:sz w:val="33"/>
        </w:rPr>
      </w:pPr>
    </w:p>
    <w:p w14:paraId="7B71693B" w14:textId="77777777" w:rsidR="00E62FA8" w:rsidRDefault="006C011A">
      <w:pPr>
        <w:pStyle w:val="Corpsdetexte"/>
        <w:ind w:left="113"/>
      </w:pPr>
      <w:r>
        <w:rPr>
          <w:b/>
          <w:color w:val="006AB4"/>
          <w:w w:val="115"/>
        </w:rPr>
        <w:t xml:space="preserve">TABLE 2 </w:t>
      </w:r>
      <w:r>
        <w:rPr>
          <w:color w:val="006AB4"/>
          <w:w w:val="115"/>
        </w:rPr>
        <w:t>IYCF MODULE: EXPLANATION OF QUESTIONS FOR SECTION CHILD1</w:t>
      </w:r>
    </w:p>
    <w:p w14:paraId="7B71693C" w14:textId="77777777" w:rsidR="00E62FA8" w:rsidRDefault="00E62FA8">
      <w:pPr>
        <w:pStyle w:val="Corpsdetexte"/>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E62FA8" w14:paraId="7B716943" w14:textId="77777777">
        <w:trPr>
          <w:trHeight w:val="1152"/>
        </w:trPr>
        <w:tc>
          <w:tcPr>
            <w:tcW w:w="1020" w:type="dxa"/>
            <w:shd w:val="clear" w:color="auto" w:fill="D3E1F4"/>
          </w:tcPr>
          <w:p w14:paraId="7B71693D" w14:textId="77777777" w:rsidR="00E62FA8" w:rsidRDefault="006C011A">
            <w:pPr>
              <w:pStyle w:val="TableParagraph"/>
              <w:spacing w:before="96" w:line="216" w:lineRule="auto"/>
              <w:ind w:left="113"/>
              <w:rPr>
                <w:b/>
                <w:sz w:val="18"/>
              </w:rPr>
            </w:pPr>
            <w:r>
              <w:rPr>
                <w:b/>
                <w:w w:val="105"/>
                <w:sz w:val="18"/>
              </w:rPr>
              <w:t>Question number/</w:t>
            </w:r>
          </w:p>
          <w:p w14:paraId="7B71693E" w14:textId="77777777" w:rsidR="00E62FA8" w:rsidRDefault="00E62FA8">
            <w:pPr>
              <w:pStyle w:val="TableParagraph"/>
              <w:spacing w:before="5"/>
              <w:rPr>
                <w:sz w:val="16"/>
              </w:rPr>
            </w:pPr>
          </w:p>
          <w:p w14:paraId="7B71693F" w14:textId="77777777" w:rsidR="00E62FA8" w:rsidRDefault="006C011A">
            <w:pPr>
              <w:pStyle w:val="TableParagraph"/>
              <w:spacing w:line="216" w:lineRule="auto"/>
              <w:ind w:left="113" w:right="270"/>
              <w:rPr>
                <w:b/>
                <w:sz w:val="18"/>
              </w:rPr>
            </w:pPr>
            <w:r>
              <w:rPr>
                <w:b/>
                <w:w w:val="110"/>
                <w:sz w:val="18"/>
              </w:rPr>
              <w:t>Section CHILD1</w:t>
            </w:r>
          </w:p>
        </w:tc>
        <w:tc>
          <w:tcPr>
            <w:tcW w:w="1133" w:type="dxa"/>
            <w:shd w:val="clear" w:color="auto" w:fill="D3E1F4"/>
          </w:tcPr>
          <w:p w14:paraId="7B716940"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941" w14:textId="77777777" w:rsidR="00E62FA8" w:rsidRDefault="006C011A">
            <w:pPr>
              <w:pStyle w:val="TableParagraph"/>
              <w:spacing w:before="79"/>
              <w:ind w:left="114"/>
              <w:rPr>
                <w:b/>
                <w:sz w:val="18"/>
              </w:rPr>
            </w:pPr>
            <w:r>
              <w:rPr>
                <w:b/>
                <w:w w:val="110"/>
                <w:sz w:val="18"/>
              </w:rPr>
              <w:t>Question</w:t>
            </w:r>
          </w:p>
        </w:tc>
        <w:tc>
          <w:tcPr>
            <w:tcW w:w="5668" w:type="dxa"/>
            <w:shd w:val="clear" w:color="auto" w:fill="D3E1F4"/>
          </w:tcPr>
          <w:p w14:paraId="7B716942" w14:textId="77777777" w:rsidR="00E62FA8" w:rsidRDefault="006C011A">
            <w:pPr>
              <w:pStyle w:val="TableParagraph"/>
              <w:spacing w:before="79"/>
              <w:ind w:left="115"/>
              <w:rPr>
                <w:b/>
                <w:sz w:val="18"/>
              </w:rPr>
            </w:pPr>
            <w:r>
              <w:rPr>
                <w:b/>
                <w:w w:val="110"/>
                <w:sz w:val="18"/>
              </w:rPr>
              <w:t>Special Instructions</w:t>
            </w:r>
          </w:p>
        </w:tc>
      </w:tr>
      <w:tr w:rsidR="00E62FA8" w14:paraId="7B71694A" w14:textId="77777777">
        <w:trPr>
          <w:trHeight w:val="1350"/>
        </w:trPr>
        <w:tc>
          <w:tcPr>
            <w:tcW w:w="1020" w:type="dxa"/>
          </w:tcPr>
          <w:p w14:paraId="7B716944" w14:textId="77777777" w:rsidR="00E62FA8" w:rsidRDefault="00E62FA8">
            <w:pPr>
              <w:pStyle w:val="TableParagraph"/>
              <w:rPr>
                <w:rFonts w:ascii="Times New Roman"/>
                <w:sz w:val="18"/>
              </w:rPr>
            </w:pPr>
          </w:p>
        </w:tc>
        <w:tc>
          <w:tcPr>
            <w:tcW w:w="1133" w:type="dxa"/>
          </w:tcPr>
          <w:p w14:paraId="7B716945" w14:textId="77777777" w:rsidR="00E62FA8" w:rsidRDefault="00E62FA8">
            <w:pPr>
              <w:pStyle w:val="TableParagraph"/>
              <w:rPr>
                <w:rFonts w:ascii="Times New Roman"/>
                <w:sz w:val="18"/>
              </w:rPr>
            </w:pPr>
          </w:p>
        </w:tc>
        <w:tc>
          <w:tcPr>
            <w:tcW w:w="1813" w:type="dxa"/>
          </w:tcPr>
          <w:p w14:paraId="7B716946" w14:textId="77777777" w:rsidR="00E62FA8" w:rsidRDefault="00E62FA8">
            <w:pPr>
              <w:pStyle w:val="TableParagraph"/>
              <w:rPr>
                <w:rFonts w:ascii="Times New Roman"/>
                <w:sz w:val="18"/>
              </w:rPr>
            </w:pPr>
          </w:p>
        </w:tc>
        <w:tc>
          <w:tcPr>
            <w:tcW w:w="5668" w:type="dxa"/>
          </w:tcPr>
          <w:p w14:paraId="7B716947" w14:textId="77777777" w:rsidR="00E62FA8" w:rsidRDefault="006C011A">
            <w:pPr>
              <w:pStyle w:val="TableParagraph"/>
              <w:spacing w:before="96" w:line="216" w:lineRule="auto"/>
              <w:ind w:left="115" w:right="192"/>
              <w:rPr>
                <w:sz w:val="18"/>
              </w:rPr>
            </w:pPr>
            <w:r>
              <w:rPr>
                <w:w w:val="105"/>
                <w:sz w:val="18"/>
              </w:rPr>
              <w:t>This section is to be administered to all children in the selected households between 0-59 months if the IYCF module is included (or 6-59 months if the IYCF module is not included).</w:t>
            </w:r>
          </w:p>
          <w:p w14:paraId="7B716948" w14:textId="77777777" w:rsidR="00E62FA8" w:rsidRDefault="00E62FA8">
            <w:pPr>
              <w:pStyle w:val="TableParagraph"/>
              <w:spacing w:before="5"/>
              <w:rPr>
                <w:sz w:val="16"/>
              </w:rPr>
            </w:pPr>
          </w:p>
          <w:p w14:paraId="7B716949" w14:textId="77777777" w:rsidR="00E62FA8" w:rsidRDefault="006C011A">
            <w:pPr>
              <w:pStyle w:val="TableParagraph"/>
              <w:spacing w:line="216" w:lineRule="auto"/>
              <w:ind w:left="115" w:right="399"/>
              <w:rPr>
                <w:sz w:val="18"/>
              </w:rPr>
            </w:pPr>
            <w:r>
              <w:rPr>
                <w:w w:val="105"/>
                <w:sz w:val="18"/>
              </w:rPr>
              <w:t>These questions need to be asked to the mother or the main caregiver.</w:t>
            </w:r>
          </w:p>
        </w:tc>
      </w:tr>
      <w:tr w:rsidR="00E62FA8" w14:paraId="7B716952" w14:textId="77777777">
        <w:trPr>
          <w:trHeight w:val="1750"/>
        </w:trPr>
        <w:tc>
          <w:tcPr>
            <w:tcW w:w="1020" w:type="dxa"/>
          </w:tcPr>
          <w:p w14:paraId="7B71694B" w14:textId="77777777" w:rsidR="00E62FA8" w:rsidRDefault="006C011A">
            <w:pPr>
              <w:pStyle w:val="TableParagraph"/>
              <w:spacing w:before="79"/>
              <w:ind w:left="113"/>
              <w:rPr>
                <w:sz w:val="18"/>
              </w:rPr>
            </w:pPr>
            <w:r>
              <w:rPr>
                <w:w w:val="105"/>
                <w:sz w:val="18"/>
              </w:rPr>
              <w:t>CH1</w:t>
            </w:r>
          </w:p>
        </w:tc>
        <w:tc>
          <w:tcPr>
            <w:tcW w:w="1133" w:type="dxa"/>
          </w:tcPr>
          <w:p w14:paraId="7B71694C" w14:textId="77777777" w:rsidR="00E62FA8" w:rsidRDefault="006C011A">
            <w:pPr>
              <w:pStyle w:val="TableParagraph"/>
              <w:spacing w:before="79"/>
              <w:ind w:left="113"/>
              <w:rPr>
                <w:b/>
                <w:sz w:val="18"/>
              </w:rPr>
            </w:pPr>
            <w:r>
              <w:rPr>
                <w:b/>
                <w:color w:val="E30613"/>
                <w:w w:val="110"/>
                <w:sz w:val="18"/>
              </w:rPr>
              <w:t>ID</w:t>
            </w:r>
          </w:p>
        </w:tc>
        <w:tc>
          <w:tcPr>
            <w:tcW w:w="1813" w:type="dxa"/>
          </w:tcPr>
          <w:p w14:paraId="7B71694D" w14:textId="77777777" w:rsidR="00E62FA8" w:rsidRDefault="006C011A">
            <w:pPr>
              <w:pStyle w:val="TableParagraph"/>
              <w:spacing w:before="79"/>
              <w:ind w:left="114"/>
              <w:rPr>
                <w:sz w:val="18"/>
              </w:rPr>
            </w:pPr>
            <w:r>
              <w:rPr>
                <w:w w:val="105"/>
                <w:sz w:val="18"/>
              </w:rPr>
              <w:t>ID number</w:t>
            </w:r>
          </w:p>
        </w:tc>
        <w:tc>
          <w:tcPr>
            <w:tcW w:w="5668" w:type="dxa"/>
          </w:tcPr>
          <w:p w14:paraId="7B71694E" w14:textId="77777777" w:rsidR="00E62FA8" w:rsidRDefault="006C011A">
            <w:pPr>
              <w:pStyle w:val="TableParagraph"/>
              <w:spacing w:before="79"/>
              <w:ind w:left="115"/>
              <w:rPr>
                <w:sz w:val="18"/>
              </w:rPr>
            </w:pPr>
            <w:r>
              <w:rPr>
                <w:w w:val="105"/>
                <w:sz w:val="18"/>
              </w:rPr>
              <w:t>Include as many eligible children as there are in the household.</w:t>
            </w:r>
          </w:p>
          <w:p w14:paraId="7B71694F" w14:textId="77777777" w:rsidR="00E62FA8" w:rsidRDefault="00E62FA8">
            <w:pPr>
              <w:pStyle w:val="TableParagraph"/>
            </w:pPr>
          </w:p>
          <w:p w14:paraId="7B716950" w14:textId="77777777" w:rsidR="00E62FA8" w:rsidRDefault="00E62FA8">
            <w:pPr>
              <w:pStyle w:val="TableParagraph"/>
              <w:spacing w:before="7"/>
              <w:rPr>
                <w:sz w:val="26"/>
              </w:rPr>
            </w:pPr>
          </w:p>
          <w:p w14:paraId="7B716951" w14:textId="77777777" w:rsidR="00E62FA8" w:rsidRDefault="006C011A">
            <w:pPr>
              <w:pStyle w:val="TableParagraph"/>
              <w:spacing w:line="216" w:lineRule="auto"/>
              <w:ind w:left="115" w:right="192"/>
              <w:rPr>
                <w:sz w:val="18"/>
              </w:rPr>
            </w:pPr>
            <w:r>
              <w:rPr>
                <w:sz w:val="18"/>
              </w:rPr>
              <w:t xml:space="preserve">The ID number is automatically generated in mobile data collection (MDC) surveys for each household starting at </w:t>
            </w:r>
            <w:r>
              <w:rPr>
                <w:w w:val="90"/>
                <w:sz w:val="18"/>
              </w:rPr>
              <w:t>1.</w:t>
            </w:r>
          </w:p>
        </w:tc>
      </w:tr>
      <w:tr w:rsidR="00E62FA8" w14:paraId="7B71695E" w14:textId="77777777">
        <w:trPr>
          <w:trHeight w:val="2544"/>
        </w:trPr>
        <w:tc>
          <w:tcPr>
            <w:tcW w:w="1020" w:type="dxa"/>
          </w:tcPr>
          <w:p w14:paraId="7B716953" w14:textId="77777777" w:rsidR="00E62FA8" w:rsidRDefault="006C011A">
            <w:pPr>
              <w:pStyle w:val="TableParagraph"/>
              <w:spacing w:before="79"/>
              <w:ind w:left="113"/>
              <w:rPr>
                <w:sz w:val="18"/>
              </w:rPr>
            </w:pPr>
            <w:r>
              <w:rPr>
                <w:w w:val="120"/>
                <w:sz w:val="18"/>
              </w:rPr>
              <w:t>CH2</w:t>
            </w:r>
          </w:p>
        </w:tc>
        <w:tc>
          <w:tcPr>
            <w:tcW w:w="1133" w:type="dxa"/>
          </w:tcPr>
          <w:p w14:paraId="7B716954" w14:textId="77777777" w:rsidR="00E62FA8" w:rsidRDefault="006C011A">
            <w:pPr>
              <w:pStyle w:val="TableParagraph"/>
              <w:spacing w:before="79"/>
              <w:ind w:left="113"/>
              <w:rPr>
                <w:b/>
                <w:sz w:val="18"/>
              </w:rPr>
            </w:pPr>
            <w:r>
              <w:rPr>
                <w:b/>
                <w:color w:val="E30613"/>
                <w:w w:val="120"/>
                <w:sz w:val="18"/>
              </w:rPr>
              <w:t>CHCONST</w:t>
            </w:r>
          </w:p>
        </w:tc>
        <w:tc>
          <w:tcPr>
            <w:tcW w:w="1813" w:type="dxa"/>
          </w:tcPr>
          <w:p w14:paraId="7B716955" w14:textId="77777777" w:rsidR="00E62FA8" w:rsidRDefault="006C011A">
            <w:pPr>
              <w:pStyle w:val="TableParagraph"/>
              <w:spacing w:before="96" w:line="216" w:lineRule="auto"/>
              <w:ind w:left="114" w:right="169"/>
              <w:rPr>
                <w:sz w:val="18"/>
              </w:rPr>
            </w:pPr>
            <w:r>
              <w:rPr>
                <w:w w:val="105"/>
                <w:sz w:val="18"/>
              </w:rPr>
              <w:t>Was consent given for conducting the interview and the measurements?</w:t>
            </w:r>
          </w:p>
          <w:p w14:paraId="7B716956" w14:textId="77777777" w:rsidR="00E62FA8" w:rsidRDefault="00E62FA8">
            <w:pPr>
              <w:pStyle w:val="TableParagraph"/>
            </w:pPr>
          </w:p>
          <w:p w14:paraId="7B716957" w14:textId="77777777" w:rsidR="00E62FA8" w:rsidRDefault="00E62FA8">
            <w:pPr>
              <w:pStyle w:val="TableParagraph"/>
              <w:spacing w:before="8"/>
              <w:rPr>
                <w:sz w:val="25"/>
              </w:rPr>
            </w:pPr>
          </w:p>
          <w:p w14:paraId="7B716958" w14:textId="77777777" w:rsidR="00E62FA8" w:rsidRDefault="006C011A">
            <w:pPr>
              <w:pStyle w:val="TableParagraph"/>
              <w:ind w:left="114"/>
              <w:rPr>
                <w:sz w:val="18"/>
              </w:rPr>
            </w:pPr>
            <w:r>
              <w:rPr>
                <w:w w:val="105"/>
                <w:sz w:val="18"/>
              </w:rPr>
              <w:t>1=</w:t>
            </w:r>
            <w:r>
              <w:rPr>
                <w:spacing w:val="2"/>
                <w:w w:val="105"/>
                <w:sz w:val="18"/>
              </w:rPr>
              <w:t xml:space="preserve"> </w:t>
            </w:r>
            <w:r>
              <w:rPr>
                <w:spacing w:val="-8"/>
                <w:w w:val="105"/>
                <w:sz w:val="18"/>
              </w:rPr>
              <w:t>Yes</w:t>
            </w:r>
          </w:p>
          <w:p w14:paraId="7B716959" w14:textId="77777777" w:rsidR="00E62FA8" w:rsidRDefault="006C011A">
            <w:pPr>
              <w:pStyle w:val="TableParagraph"/>
              <w:spacing w:before="178"/>
              <w:ind w:left="114"/>
              <w:rPr>
                <w:sz w:val="18"/>
              </w:rPr>
            </w:pPr>
            <w:r>
              <w:rPr>
                <w:w w:val="110"/>
                <w:sz w:val="18"/>
              </w:rPr>
              <w:t>2=</w:t>
            </w:r>
            <w:r>
              <w:rPr>
                <w:spacing w:val="-5"/>
                <w:w w:val="110"/>
                <w:sz w:val="18"/>
              </w:rPr>
              <w:t xml:space="preserve"> </w:t>
            </w:r>
            <w:r>
              <w:rPr>
                <w:w w:val="110"/>
                <w:sz w:val="18"/>
              </w:rPr>
              <w:t>No</w:t>
            </w:r>
          </w:p>
        </w:tc>
        <w:tc>
          <w:tcPr>
            <w:tcW w:w="5668" w:type="dxa"/>
          </w:tcPr>
          <w:p w14:paraId="7B71695A" w14:textId="77777777" w:rsidR="00E62FA8" w:rsidRDefault="006C011A">
            <w:pPr>
              <w:pStyle w:val="TableParagraph"/>
              <w:spacing w:before="96" w:line="216" w:lineRule="auto"/>
              <w:ind w:left="115" w:right="399"/>
              <w:rPr>
                <w:sz w:val="18"/>
              </w:rPr>
            </w:pPr>
            <w:r>
              <w:rPr>
                <w:sz w:val="18"/>
              </w:rPr>
              <w:t>Ensure that you have introduced the team and informed them about the interview and the measurements</w:t>
            </w:r>
            <w:r>
              <w:rPr>
                <w:spacing w:val="8"/>
                <w:sz w:val="18"/>
              </w:rPr>
              <w:t>.</w:t>
            </w:r>
          </w:p>
          <w:p w14:paraId="7B71695B" w14:textId="77777777" w:rsidR="00E62FA8" w:rsidRDefault="00E62FA8">
            <w:pPr>
              <w:pStyle w:val="TableParagraph"/>
            </w:pPr>
          </w:p>
          <w:p w14:paraId="7B71695C" w14:textId="77777777" w:rsidR="00E62FA8" w:rsidRDefault="00E62FA8">
            <w:pPr>
              <w:pStyle w:val="TableParagraph"/>
              <w:spacing w:before="7"/>
              <w:rPr>
                <w:sz w:val="25"/>
              </w:rPr>
            </w:pPr>
          </w:p>
          <w:p w14:paraId="7B71695D" w14:textId="77777777" w:rsidR="00E62FA8" w:rsidRDefault="006C011A">
            <w:pPr>
              <w:pStyle w:val="TableParagraph"/>
              <w:spacing w:before="1"/>
              <w:ind w:left="115"/>
              <w:rPr>
                <w:sz w:val="18"/>
              </w:rPr>
            </w:pPr>
            <w:r>
              <w:rPr>
                <w:sz w:val="18"/>
              </w:rPr>
              <w:t>If answer is « 2 » (No), stop here for the child questionnaire.</w:t>
            </w:r>
          </w:p>
        </w:tc>
      </w:tr>
      <w:tr w:rsidR="00E62FA8" w14:paraId="7B716963" w14:textId="77777777">
        <w:trPr>
          <w:trHeight w:val="954"/>
        </w:trPr>
        <w:tc>
          <w:tcPr>
            <w:tcW w:w="1020" w:type="dxa"/>
          </w:tcPr>
          <w:p w14:paraId="7B71695F" w14:textId="77777777" w:rsidR="00E62FA8" w:rsidRDefault="006C011A">
            <w:pPr>
              <w:pStyle w:val="TableParagraph"/>
              <w:spacing w:before="79"/>
              <w:ind w:left="113"/>
              <w:rPr>
                <w:sz w:val="18"/>
              </w:rPr>
            </w:pPr>
            <w:r>
              <w:rPr>
                <w:w w:val="115"/>
                <w:sz w:val="18"/>
              </w:rPr>
              <w:t>CH3</w:t>
            </w:r>
          </w:p>
        </w:tc>
        <w:tc>
          <w:tcPr>
            <w:tcW w:w="1133" w:type="dxa"/>
          </w:tcPr>
          <w:p w14:paraId="7B716960" w14:textId="77777777" w:rsidR="00E62FA8" w:rsidRDefault="006C011A">
            <w:pPr>
              <w:pStyle w:val="TableParagraph"/>
              <w:spacing w:before="79"/>
              <w:ind w:left="113"/>
              <w:rPr>
                <w:b/>
                <w:sz w:val="18"/>
              </w:rPr>
            </w:pPr>
            <w:r>
              <w:rPr>
                <w:b/>
                <w:color w:val="E30613"/>
                <w:w w:val="115"/>
                <w:sz w:val="18"/>
              </w:rPr>
              <w:t>CHNAME</w:t>
            </w:r>
          </w:p>
        </w:tc>
        <w:tc>
          <w:tcPr>
            <w:tcW w:w="1813" w:type="dxa"/>
          </w:tcPr>
          <w:p w14:paraId="7B716961" w14:textId="77777777" w:rsidR="00E62FA8" w:rsidRDefault="006C011A">
            <w:pPr>
              <w:pStyle w:val="TableParagraph"/>
              <w:spacing w:before="79"/>
              <w:ind w:left="114"/>
              <w:rPr>
                <w:sz w:val="18"/>
              </w:rPr>
            </w:pPr>
            <w:r>
              <w:rPr>
                <w:w w:val="105"/>
                <w:sz w:val="18"/>
              </w:rPr>
              <w:t>Name of the child</w:t>
            </w:r>
          </w:p>
        </w:tc>
        <w:tc>
          <w:tcPr>
            <w:tcW w:w="5668" w:type="dxa"/>
          </w:tcPr>
          <w:p w14:paraId="7B716962" w14:textId="77777777" w:rsidR="00E62FA8" w:rsidRDefault="006C011A">
            <w:pPr>
              <w:pStyle w:val="TableParagraph"/>
              <w:spacing w:before="96" w:line="216" w:lineRule="auto"/>
              <w:ind w:left="115" w:right="192"/>
              <w:rPr>
                <w:sz w:val="18"/>
              </w:rPr>
            </w:pPr>
            <w:r>
              <w:rPr>
                <w:sz w:val="18"/>
              </w:rPr>
              <w:t>This is asked to facilitate the interview process.</w:t>
            </w:r>
            <w:r>
              <w:rPr>
                <w:w w:val="90"/>
                <w:sz w:val="18"/>
              </w:rPr>
              <w:t xml:space="preserve"> </w:t>
            </w:r>
            <w:r>
              <w:rPr>
                <w:sz w:val="18"/>
              </w:rPr>
              <w:t>Usually only the first name is entered.</w:t>
            </w:r>
            <w:r>
              <w:rPr>
                <w:w w:val="90"/>
                <w:sz w:val="18"/>
              </w:rPr>
              <w:t xml:space="preserve"> </w:t>
            </w:r>
            <w:r>
              <w:rPr>
                <w:sz w:val="18"/>
              </w:rPr>
              <w:t>The name of the child/respondent will not be used.</w:t>
            </w:r>
          </w:p>
        </w:tc>
      </w:tr>
      <w:tr w:rsidR="00E62FA8" w14:paraId="7B716968" w14:textId="77777777">
        <w:trPr>
          <w:trHeight w:val="954"/>
        </w:trPr>
        <w:tc>
          <w:tcPr>
            <w:tcW w:w="1020" w:type="dxa"/>
          </w:tcPr>
          <w:p w14:paraId="7B716964" w14:textId="77777777" w:rsidR="00E62FA8" w:rsidRDefault="006C011A">
            <w:pPr>
              <w:pStyle w:val="TableParagraph"/>
              <w:spacing w:before="79"/>
              <w:ind w:left="113"/>
              <w:rPr>
                <w:sz w:val="18"/>
              </w:rPr>
            </w:pPr>
            <w:r>
              <w:rPr>
                <w:w w:val="115"/>
                <w:sz w:val="18"/>
              </w:rPr>
              <w:t>CH4</w:t>
            </w:r>
          </w:p>
        </w:tc>
        <w:tc>
          <w:tcPr>
            <w:tcW w:w="1133" w:type="dxa"/>
          </w:tcPr>
          <w:p w14:paraId="7B716965" w14:textId="77777777" w:rsidR="00E62FA8" w:rsidRDefault="006C011A">
            <w:pPr>
              <w:pStyle w:val="TableParagraph"/>
              <w:spacing w:before="79"/>
              <w:ind w:left="113"/>
              <w:rPr>
                <w:b/>
                <w:sz w:val="18"/>
              </w:rPr>
            </w:pPr>
            <w:r>
              <w:rPr>
                <w:b/>
                <w:color w:val="E30613"/>
                <w:w w:val="120"/>
                <w:sz w:val="18"/>
              </w:rPr>
              <w:t>SEX</w:t>
            </w:r>
          </w:p>
        </w:tc>
        <w:tc>
          <w:tcPr>
            <w:tcW w:w="1813" w:type="dxa"/>
          </w:tcPr>
          <w:p w14:paraId="7B716966" w14:textId="77777777" w:rsidR="00E62FA8" w:rsidRDefault="006C011A">
            <w:pPr>
              <w:pStyle w:val="TableParagraph"/>
              <w:spacing w:before="96" w:line="216" w:lineRule="auto"/>
              <w:ind w:left="114"/>
              <w:rPr>
                <w:sz w:val="18"/>
              </w:rPr>
            </w:pPr>
            <w:r>
              <w:rPr>
                <w:w w:val="110"/>
                <w:sz w:val="18"/>
              </w:rPr>
              <w:t>Sex of [NAME OF CHILD]?</w:t>
            </w:r>
          </w:p>
        </w:tc>
        <w:tc>
          <w:tcPr>
            <w:tcW w:w="5668" w:type="dxa"/>
          </w:tcPr>
          <w:p w14:paraId="7B716967" w14:textId="77777777" w:rsidR="00E62FA8" w:rsidRDefault="006C011A">
            <w:pPr>
              <w:pStyle w:val="TableParagraph"/>
              <w:spacing w:before="79"/>
              <w:ind w:left="115"/>
              <w:rPr>
                <w:sz w:val="18"/>
              </w:rPr>
            </w:pPr>
            <w:r>
              <w:rPr>
                <w:sz w:val="18"/>
              </w:rPr>
              <w:t>Sex is recorded as male (“m”) or female (“f”).</w:t>
            </w:r>
          </w:p>
        </w:tc>
      </w:tr>
    </w:tbl>
    <w:p w14:paraId="7B716969" w14:textId="77777777" w:rsidR="00E62FA8" w:rsidRDefault="00E62FA8">
      <w:pPr>
        <w:rPr>
          <w:sz w:val="18"/>
        </w:rPr>
        <w:sectPr w:rsidR="00E62FA8">
          <w:pgSz w:w="11910" w:h="16840"/>
          <w:pgMar w:top="820" w:right="420" w:bottom="880" w:left="1020" w:header="629" w:footer="686" w:gutter="0"/>
          <w:cols w:space="720"/>
        </w:sectPr>
      </w:pPr>
    </w:p>
    <w:p w14:paraId="7B71696A" w14:textId="77777777" w:rsidR="00E62FA8" w:rsidRDefault="00E62FA8">
      <w:pPr>
        <w:pStyle w:val="Corpsdetexte"/>
      </w:pPr>
    </w:p>
    <w:p w14:paraId="7B71696B" w14:textId="77777777" w:rsidR="00E62FA8" w:rsidRDefault="00E62FA8">
      <w:pPr>
        <w:pStyle w:val="Corpsdetexte"/>
      </w:pPr>
    </w:p>
    <w:p w14:paraId="7B71696C"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E62FA8" w14:paraId="7B716973" w14:textId="77777777">
        <w:trPr>
          <w:trHeight w:val="1152"/>
        </w:trPr>
        <w:tc>
          <w:tcPr>
            <w:tcW w:w="1020" w:type="dxa"/>
            <w:shd w:val="clear" w:color="auto" w:fill="D3E1F4"/>
          </w:tcPr>
          <w:p w14:paraId="7B71696D" w14:textId="77777777" w:rsidR="00E62FA8" w:rsidRDefault="006C011A">
            <w:pPr>
              <w:pStyle w:val="TableParagraph"/>
              <w:spacing w:before="96" w:line="216" w:lineRule="auto"/>
              <w:ind w:left="113"/>
              <w:rPr>
                <w:b/>
                <w:sz w:val="18"/>
              </w:rPr>
            </w:pPr>
            <w:r>
              <w:rPr>
                <w:b/>
                <w:w w:val="105"/>
                <w:sz w:val="18"/>
              </w:rPr>
              <w:t>Question number/</w:t>
            </w:r>
          </w:p>
          <w:p w14:paraId="7B71696E" w14:textId="77777777" w:rsidR="00E62FA8" w:rsidRDefault="00E62FA8">
            <w:pPr>
              <w:pStyle w:val="TableParagraph"/>
              <w:spacing w:before="5"/>
              <w:rPr>
                <w:sz w:val="16"/>
              </w:rPr>
            </w:pPr>
          </w:p>
          <w:p w14:paraId="7B71696F" w14:textId="77777777" w:rsidR="00E62FA8" w:rsidRDefault="006C011A">
            <w:pPr>
              <w:pStyle w:val="TableParagraph"/>
              <w:spacing w:line="216" w:lineRule="auto"/>
              <w:ind w:left="113" w:right="270"/>
              <w:rPr>
                <w:b/>
                <w:sz w:val="18"/>
              </w:rPr>
            </w:pPr>
            <w:r>
              <w:rPr>
                <w:b/>
                <w:w w:val="110"/>
                <w:sz w:val="18"/>
              </w:rPr>
              <w:t>Section CHILD1</w:t>
            </w:r>
          </w:p>
        </w:tc>
        <w:tc>
          <w:tcPr>
            <w:tcW w:w="1133" w:type="dxa"/>
            <w:shd w:val="clear" w:color="auto" w:fill="D3E1F4"/>
          </w:tcPr>
          <w:p w14:paraId="7B716970"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971" w14:textId="77777777" w:rsidR="00E62FA8" w:rsidRDefault="006C011A">
            <w:pPr>
              <w:pStyle w:val="TableParagraph"/>
              <w:spacing w:before="79"/>
              <w:ind w:left="114"/>
              <w:rPr>
                <w:b/>
                <w:sz w:val="18"/>
              </w:rPr>
            </w:pPr>
            <w:r>
              <w:rPr>
                <w:b/>
                <w:w w:val="110"/>
                <w:sz w:val="18"/>
              </w:rPr>
              <w:t>Question</w:t>
            </w:r>
          </w:p>
        </w:tc>
        <w:tc>
          <w:tcPr>
            <w:tcW w:w="5668" w:type="dxa"/>
            <w:shd w:val="clear" w:color="auto" w:fill="D3E1F4"/>
          </w:tcPr>
          <w:p w14:paraId="7B716972" w14:textId="77777777" w:rsidR="00E62FA8" w:rsidRDefault="006C011A">
            <w:pPr>
              <w:pStyle w:val="TableParagraph"/>
              <w:spacing w:before="79"/>
              <w:ind w:left="115"/>
              <w:rPr>
                <w:b/>
                <w:sz w:val="18"/>
              </w:rPr>
            </w:pPr>
            <w:r>
              <w:rPr>
                <w:b/>
                <w:w w:val="110"/>
                <w:sz w:val="18"/>
              </w:rPr>
              <w:t>Special Instructions</w:t>
            </w:r>
          </w:p>
        </w:tc>
      </w:tr>
      <w:tr w:rsidR="00E62FA8" w14:paraId="7B716979" w14:textId="77777777">
        <w:trPr>
          <w:trHeight w:val="1188"/>
        </w:trPr>
        <w:tc>
          <w:tcPr>
            <w:tcW w:w="1020" w:type="dxa"/>
            <w:tcBorders>
              <w:bottom w:val="nil"/>
            </w:tcBorders>
          </w:tcPr>
          <w:p w14:paraId="7B716974" w14:textId="77777777" w:rsidR="00E62FA8" w:rsidRDefault="006C011A">
            <w:pPr>
              <w:pStyle w:val="TableParagraph"/>
              <w:spacing w:before="79"/>
              <w:ind w:left="113"/>
              <w:rPr>
                <w:sz w:val="18"/>
              </w:rPr>
            </w:pPr>
            <w:r>
              <w:rPr>
                <w:w w:val="120"/>
                <w:sz w:val="18"/>
              </w:rPr>
              <w:t>CH5</w:t>
            </w:r>
          </w:p>
        </w:tc>
        <w:tc>
          <w:tcPr>
            <w:tcW w:w="1133" w:type="dxa"/>
            <w:tcBorders>
              <w:bottom w:val="nil"/>
            </w:tcBorders>
          </w:tcPr>
          <w:p w14:paraId="7B716975" w14:textId="77777777" w:rsidR="00E62FA8" w:rsidRDefault="006C011A">
            <w:pPr>
              <w:pStyle w:val="TableParagraph"/>
              <w:spacing w:before="79"/>
              <w:ind w:left="113"/>
              <w:rPr>
                <w:b/>
                <w:sz w:val="18"/>
              </w:rPr>
            </w:pPr>
            <w:r>
              <w:rPr>
                <w:b/>
                <w:color w:val="E30613"/>
                <w:w w:val="115"/>
                <w:sz w:val="18"/>
              </w:rPr>
              <w:t>XDOBK</w:t>
            </w:r>
          </w:p>
        </w:tc>
        <w:tc>
          <w:tcPr>
            <w:tcW w:w="1813" w:type="dxa"/>
            <w:tcBorders>
              <w:bottom w:val="nil"/>
            </w:tcBorders>
          </w:tcPr>
          <w:p w14:paraId="7B716976" w14:textId="77777777" w:rsidR="00E62FA8" w:rsidRDefault="006C011A">
            <w:pPr>
              <w:pStyle w:val="TableParagraph"/>
              <w:spacing w:before="96" w:line="216" w:lineRule="auto"/>
              <w:ind w:left="114" w:right="564"/>
              <w:rPr>
                <w:sz w:val="18"/>
              </w:rPr>
            </w:pPr>
            <w:r>
              <w:rPr>
                <w:w w:val="105"/>
                <w:sz w:val="18"/>
              </w:rPr>
              <w:t>Do you have an official age</w:t>
            </w:r>
          </w:p>
          <w:p w14:paraId="7B716977" w14:textId="77777777" w:rsidR="00E62FA8" w:rsidRDefault="006C011A">
            <w:pPr>
              <w:pStyle w:val="TableParagraph"/>
              <w:spacing w:before="1" w:line="216" w:lineRule="auto"/>
              <w:ind w:left="114"/>
              <w:rPr>
                <w:sz w:val="18"/>
              </w:rPr>
            </w:pPr>
            <w:r>
              <w:rPr>
                <w:w w:val="105"/>
                <w:sz w:val="18"/>
              </w:rPr>
              <w:t>documentation for [NAME OF CHILD]?</w:t>
            </w:r>
          </w:p>
        </w:tc>
        <w:tc>
          <w:tcPr>
            <w:tcW w:w="5668" w:type="dxa"/>
            <w:tcBorders>
              <w:bottom w:val="nil"/>
            </w:tcBorders>
          </w:tcPr>
          <w:p w14:paraId="7B716978" w14:textId="77777777" w:rsidR="00E62FA8" w:rsidRDefault="006C011A">
            <w:pPr>
              <w:pStyle w:val="TableParagraph"/>
              <w:spacing w:before="96" w:line="216" w:lineRule="auto"/>
              <w:ind w:left="115" w:right="233"/>
              <w:rPr>
                <w:sz w:val="18"/>
              </w:rPr>
            </w:pPr>
            <w:r>
              <w:rPr>
                <w:w w:val="105"/>
                <w:sz w:val="18"/>
              </w:rPr>
              <w:t xml:space="preserve">The exact date of birth </w:t>
            </w:r>
            <w:r>
              <w:rPr>
                <w:spacing w:val="-3"/>
                <w:w w:val="105"/>
                <w:sz w:val="18"/>
              </w:rPr>
              <w:t xml:space="preserve">(day, </w:t>
            </w:r>
            <w:r>
              <w:rPr>
                <w:w w:val="105"/>
                <w:sz w:val="18"/>
              </w:rPr>
              <w:t>month, year) is recorded from either an EPI card, child health card or birth notification if available.</w:t>
            </w:r>
            <w:r>
              <w:rPr>
                <w:w w:val="90"/>
                <w:sz w:val="18"/>
              </w:rPr>
              <w:t xml:space="preserve"> </w:t>
            </w:r>
            <w:r>
              <w:rPr>
                <w:w w:val="105"/>
                <w:sz w:val="18"/>
              </w:rPr>
              <w:t xml:space="preserve">Note that the ‘UNHCR manifest’ should </w:t>
            </w:r>
            <w:r>
              <w:rPr>
                <w:w w:val="105"/>
                <w:sz w:val="18"/>
                <w:u w:val="single"/>
              </w:rPr>
              <w:t>never</w:t>
            </w:r>
            <w:r>
              <w:rPr>
                <w:w w:val="105"/>
                <w:sz w:val="18"/>
              </w:rPr>
              <w:t xml:space="preserve"> be used for recording the age of a child</w:t>
            </w:r>
            <w:r>
              <w:rPr>
                <w:spacing w:val="-21"/>
                <w:w w:val="105"/>
                <w:sz w:val="18"/>
              </w:rPr>
              <w:t>.</w:t>
            </w:r>
          </w:p>
        </w:tc>
      </w:tr>
      <w:tr w:rsidR="00E62FA8" w14:paraId="7B716981" w14:textId="77777777">
        <w:trPr>
          <w:trHeight w:val="1389"/>
        </w:trPr>
        <w:tc>
          <w:tcPr>
            <w:tcW w:w="1020" w:type="dxa"/>
            <w:tcBorders>
              <w:top w:val="nil"/>
              <w:bottom w:val="nil"/>
            </w:tcBorders>
          </w:tcPr>
          <w:p w14:paraId="7B71697A" w14:textId="77777777" w:rsidR="00E62FA8" w:rsidRDefault="00E62FA8">
            <w:pPr>
              <w:pStyle w:val="TableParagraph"/>
              <w:rPr>
                <w:rFonts w:ascii="Times New Roman"/>
                <w:sz w:val="16"/>
              </w:rPr>
            </w:pPr>
          </w:p>
        </w:tc>
        <w:tc>
          <w:tcPr>
            <w:tcW w:w="1133" w:type="dxa"/>
            <w:tcBorders>
              <w:top w:val="nil"/>
              <w:bottom w:val="nil"/>
            </w:tcBorders>
          </w:tcPr>
          <w:p w14:paraId="7B71697B" w14:textId="77777777" w:rsidR="00E62FA8" w:rsidRDefault="00E62FA8">
            <w:pPr>
              <w:pStyle w:val="TableParagraph"/>
              <w:rPr>
                <w:rFonts w:ascii="Times New Roman"/>
                <w:sz w:val="16"/>
              </w:rPr>
            </w:pPr>
          </w:p>
        </w:tc>
        <w:tc>
          <w:tcPr>
            <w:tcW w:w="1813" w:type="dxa"/>
            <w:tcBorders>
              <w:top w:val="nil"/>
              <w:bottom w:val="nil"/>
            </w:tcBorders>
          </w:tcPr>
          <w:p w14:paraId="7B71697C" w14:textId="77777777" w:rsidR="00E62FA8" w:rsidRDefault="00E62FA8">
            <w:pPr>
              <w:pStyle w:val="TableParagraph"/>
              <w:spacing w:before="11"/>
            </w:pPr>
          </w:p>
          <w:p w14:paraId="7B71697D" w14:textId="77777777" w:rsidR="00E62FA8" w:rsidRDefault="006C011A">
            <w:pPr>
              <w:pStyle w:val="TableParagraph"/>
              <w:ind w:left="114"/>
              <w:rPr>
                <w:sz w:val="18"/>
              </w:rPr>
            </w:pPr>
            <w:r>
              <w:rPr>
                <w:w w:val="105"/>
                <w:sz w:val="18"/>
              </w:rPr>
              <w:t>1=</w:t>
            </w:r>
            <w:r>
              <w:rPr>
                <w:spacing w:val="2"/>
                <w:w w:val="105"/>
                <w:sz w:val="18"/>
              </w:rPr>
              <w:t xml:space="preserve"> </w:t>
            </w:r>
            <w:r>
              <w:rPr>
                <w:spacing w:val="-8"/>
                <w:w w:val="105"/>
                <w:sz w:val="18"/>
              </w:rPr>
              <w:t>Yes</w:t>
            </w:r>
          </w:p>
          <w:p w14:paraId="7B71697E" w14:textId="77777777" w:rsidR="00E62FA8" w:rsidRDefault="006C011A">
            <w:pPr>
              <w:pStyle w:val="TableParagraph"/>
              <w:spacing w:before="179"/>
              <w:ind w:left="114"/>
              <w:rPr>
                <w:sz w:val="18"/>
              </w:rPr>
            </w:pPr>
            <w:r>
              <w:rPr>
                <w:w w:val="110"/>
                <w:sz w:val="18"/>
              </w:rPr>
              <w:t>2=</w:t>
            </w:r>
            <w:r>
              <w:rPr>
                <w:spacing w:val="-5"/>
                <w:w w:val="110"/>
                <w:sz w:val="18"/>
              </w:rPr>
              <w:t xml:space="preserve"> </w:t>
            </w:r>
            <w:r>
              <w:rPr>
                <w:w w:val="110"/>
                <w:sz w:val="18"/>
              </w:rPr>
              <w:t>No</w:t>
            </w:r>
          </w:p>
        </w:tc>
        <w:tc>
          <w:tcPr>
            <w:tcW w:w="5668" w:type="dxa"/>
            <w:tcBorders>
              <w:top w:val="nil"/>
              <w:bottom w:val="nil"/>
            </w:tcBorders>
          </w:tcPr>
          <w:p w14:paraId="7B71697F" w14:textId="77777777" w:rsidR="00E62FA8" w:rsidRDefault="00E62FA8">
            <w:pPr>
              <w:pStyle w:val="TableParagraph"/>
              <w:spacing w:before="4"/>
              <w:rPr>
                <w:sz w:val="24"/>
              </w:rPr>
            </w:pPr>
          </w:p>
          <w:p w14:paraId="7B716980" w14:textId="77777777" w:rsidR="00E62FA8" w:rsidRDefault="006C011A">
            <w:pPr>
              <w:pStyle w:val="TableParagraph"/>
              <w:spacing w:line="216" w:lineRule="auto"/>
              <w:ind w:left="115" w:right="192"/>
              <w:rPr>
                <w:sz w:val="18"/>
              </w:rPr>
            </w:pPr>
            <w:r>
              <w:rPr>
                <w:w w:val="105"/>
                <w:sz w:val="18"/>
              </w:rPr>
              <w:t>If no reliable proof of age is available, age is estimated in months using a local events calendar or by comparing the selected child with a sibling or the child of a neighbor whose ages are known, and is recorded in months on the questionnaire (question CH7)</w:t>
            </w:r>
            <w:r>
              <w:rPr>
                <w:spacing w:val="3"/>
                <w:w w:val="105"/>
                <w:sz w:val="18"/>
              </w:rPr>
              <w:t>.</w:t>
            </w:r>
          </w:p>
        </w:tc>
      </w:tr>
      <w:tr w:rsidR="00E62FA8" w14:paraId="7B716987" w14:textId="77777777">
        <w:trPr>
          <w:trHeight w:val="1191"/>
        </w:trPr>
        <w:tc>
          <w:tcPr>
            <w:tcW w:w="1020" w:type="dxa"/>
            <w:tcBorders>
              <w:top w:val="nil"/>
              <w:bottom w:val="nil"/>
            </w:tcBorders>
          </w:tcPr>
          <w:p w14:paraId="7B716982" w14:textId="77777777" w:rsidR="00E62FA8" w:rsidRDefault="00E62FA8">
            <w:pPr>
              <w:pStyle w:val="TableParagraph"/>
              <w:rPr>
                <w:rFonts w:ascii="Times New Roman"/>
                <w:sz w:val="16"/>
              </w:rPr>
            </w:pPr>
          </w:p>
        </w:tc>
        <w:tc>
          <w:tcPr>
            <w:tcW w:w="1133" w:type="dxa"/>
            <w:tcBorders>
              <w:top w:val="nil"/>
              <w:bottom w:val="nil"/>
            </w:tcBorders>
          </w:tcPr>
          <w:p w14:paraId="7B716983" w14:textId="77777777" w:rsidR="00E62FA8" w:rsidRDefault="00E62FA8">
            <w:pPr>
              <w:pStyle w:val="TableParagraph"/>
              <w:rPr>
                <w:rFonts w:ascii="Times New Roman"/>
                <w:sz w:val="16"/>
              </w:rPr>
            </w:pPr>
          </w:p>
        </w:tc>
        <w:tc>
          <w:tcPr>
            <w:tcW w:w="1813" w:type="dxa"/>
            <w:tcBorders>
              <w:top w:val="nil"/>
              <w:bottom w:val="nil"/>
            </w:tcBorders>
          </w:tcPr>
          <w:p w14:paraId="7B716984" w14:textId="77777777" w:rsidR="00E62FA8" w:rsidRDefault="00E62FA8">
            <w:pPr>
              <w:pStyle w:val="TableParagraph"/>
              <w:rPr>
                <w:rFonts w:ascii="Times New Roman"/>
                <w:sz w:val="16"/>
              </w:rPr>
            </w:pPr>
          </w:p>
        </w:tc>
        <w:tc>
          <w:tcPr>
            <w:tcW w:w="5668" w:type="dxa"/>
            <w:tcBorders>
              <w:top w:val="nil"/>
              <w:bottom w:val="nil"/>
            </w:tcBorders>
          </w:tcPr>
          <w:p w14:paraId="7B716985" w14:textId="77777777" w:rsidR="00E62FA8" w:rsidRDefault="00E62FA8">
            <w:pPr>
              <w:pStyle w:val="TableParagraph"/>
              <w:spacing w:before="4"/>
              <w:rPr>
                <w:sz w:val="24"/>
              </w:rPr>
            </w:pPr>
          </w:p>
          <w:p w14:paraId="7B716986" w14:textId="77777777" w:rsidR="00E62FA8" w:rsidRDefault="006C011A">
            <w:pPr>
              <w:pStyle w:val="TableParagraph"/>
              <w:spacing w:line="216" w:lineRule="auto"/>
              <w:ind w:left="115"/>
              <w:rPr>
                <w:sz w:val="18"/>
              </w:rPr>
            </w:pPr>
            <w:r>
              <w:rPr>
                <w:w w:val="105"/>
                <w:sz w:val="18"/>
              </w:rPr>
              <w:t>If the child’s age can absolutely not be determined by using a local events calendar or by probing, the child’s height can be used for inclusion; the child must measure between 67 cm and 110 cm.</w:t>
            </w:r>
          </w:p>
        </w:tc>
      </w:tr>
      <w:tr w:rsidR="00E62FA8" w14:paraId="7B71698D" w14:textId="77777777">
        <w:trPr>
          <w:trHeight w:val="1191"/>
        </w:trPr>
        <w:tc>
          <w:tcPr>
            <w:tcW w:w="1020" w:type="dxa"/>
            <w:tcBorders>
              <w:top w:val="nil"/>
              <w:bottom w:val="nil"/>
            </w:tcBorders>
          </w:tcPr>
          <w:p w14:paraId="7B716988" w14:textId="77777777" w:rsidR="00E62FA8" w:rsidRDefault="00E62FA8">
            <w:pPr>
              <w:pStyle w:val="TableParagraph"/>
              <w:rPr>
                <w:rFonts w:ascii="Times New Roman"/>
                <w:sz w:val="16"/>
              </w:rPr>
            </w:pPr>
          </w:p>
        </w:tc>
        <w:tc>
          <w:tcPr>
            <w:tcW w:w="1133" w:type="dxa"/>
            <w:tcBorders>
              <w:top w:val="nil"/>
              <w:bottom w:val="nil"/>
            </w:tcBorders>
          </w:tcPr>
          <w:p w14:paraId="7B716989" w14:textId="77777777" w:rsidR="00E62FA8" w:rsidRDefault="00E62FA8">
            <w:pPr>
              <w:pStyle w:val="TableParagraph"/>
              <w:rPr>
                <w:rFonts w:ascii="Times New Roman"/>
                <w:sz w:val="16"/>
              </w:rPr>
            </w:pPr>
          </w:p>
        </w:tc>
        <w:tc>
          <w:tcPr>
            <w:tcW w:w="1813" w:type="dxa"/>
            <w:tcBorders>
              <w:top w:val="nil"/>
              <w:bottom w:val="nil"/>
            </w:tcBorders>
          </w:tcPr>
          <w:p w14:paraId="7B71698A" w14:textId="77777777" w:rsidR="00E62FA8" w:rsidRDefault="00E62FA8">
            <w:pPr>
              <w:pStyle w:val="TableParagraph"/>
              <w:rPr>
                <w:rFonts w:ascii="Times New Roman"/>
                <w:sz w:val="16"/>
              </w:rPr>
            </w:pPr>
          </w:p>
        </w:tc>
        <w:tc>
          <w:tcPr>
            <w:tcW w:w="5668" w:type="dxa"/>
            <w:tcBorders>
              <w:top w:val="nil"/>
              <w:bottom w:val="nil"/>
            </w:tcBorders>
          </w:tcPr>
          <w:p w14:paraId="7B71698B" w14:textId="77777777" w:rsidR="00E62FA8" w:rsidRDefault="00E62FA8">
            <w:pPr>
              <w:pStyle w:val="TableParagraph"/>
              <w:spacing w:before="4"/>
              <w:rPr>
                <w:sz w:val="24"/>
              </w:rPr>
            </w:pPr>
          </w:p>
          <w:p w14:paraId="7B71698C" w14:textId="77777777" w:rsidR="00E62FA8" w:rsidRDefault="006C011A">
            <w:pPr>
              <w:pStyle w:val="TableParagraph"/>
              <w:spacing w:line="216" w:lineRule="auto"/>
              <w:ind w:left="115" w:right="176"/>
              <w:rPr>
                <w:sz w:val="18"/>
              </w:rPr>
            </w:pPr>
            <w:r>
              <w:rPr>
                <w:w w:val="105"/>
                <w:sz w:val="18"/>
              </w:rPr>
              <w:t>This variable is not used during analysis.</w:t>
            </w:r>
            <w:r>
              <w:rPr>
                <w:w w:val="90"/>
                <w:sz w:val="18"/>
              </w:rPr>
              <w:t xml:space="preserve"> </w:t>
            </w:r>
            <w:r>
              <w:rPr>
                <w:w w:val="105"/>
                <w:sz w:val="18"/>
              </w:rPr>
              <w:t>Refer to SENS Anthropometry and Health tool: [</w:t>
            </w:r>
            <w:r>
              <w:rPr>
                <w:b/>
                <w:w w:val="105"/>
                <w:sz w:val="18"/>
              </w:rPr>
              <w:t>Tool 2</w:t>
            </w:r>
            <w:r>
              <w:rPr>
                <w:w w:val="105"/>
                <w:sz w:val="18"/>
              </w:rPr>
              <w:t>- Setting-up ENA software for SENS] for guidance on how to format age data.</w:t>
            </w:r>
          </w:p>
        </w:tc>
      </w:tr>
      <w:tr w:rsidR="00E62FA8" w14:paraId="7B716993" w14:textId="77777777">
        <w:trPr>
          <w:trHeight w:val="560"/>
        </w:trPr>
        <w:tc>
          <w:tcPr>
            <w:tcW w:w="1020" w:type="dxa"/>
            <w:tcBorders>
              <w:top w:val="nil"/>
            </w:tcBorders>
          </w:tcPr>
          <w:p w14:paraId="7B71698E" w14:textId="77777777" w:rsidR="00E62FA8" w:rsidRDefault="00E62FA8">
            <w:pPr>
              <w:pStyle w:val="TableParagraph"/>
              <w:rPr>
                <w:rFonts w:ascii="Times New Roman"/>
                <w:sz w:val="16"/>
              </w:rPr>
            </w:pPr>
          </w:p>
        </w:tc>
        <w:tc>
          <w:tcPr>
            <w:tcW w:w="1133" w:type="dxa"/>
            <w:tcBorders>
              <w:top w:val="nil"/>
            </w:tcBorders>
          </w:tcPr>
          <w:p w14:paraId="7B71698F" w14:textId="77777777" w:rsidR="00E62FA8" w:rsidRDefault="00E62FA8">
            <w:pPr>
              <w:pStyle w:val="TableParagraph"/>
              <w:rPr>
                <w:rFonts w:ascii="Times New Roman"/>
                <w:sz w:val="16"/>
              </w:rPr>
            </w:pPr>
          </w:p>
        </w:tc>
        <w:tc>
          <w:tcPr>
            <w:tcW w:w="1813" w:type="dxa"/>
            <w:tcBorders>
              <w:top w:val="nil"/>
            </w:tcBorders>
          </w:tcPr>
          <w:p w14:paraId="7B716990" w14:textId="77777777" w:rsidR="00E62FA8" w:rsidRDefault="00E62FA8">
            <w:pPr>
              <w:pStyle w:val="TableParagraph"/>
              <w:rPr>
                <w:rFonts w:ascii="Times New Roman"/>
                <w:sz w:val="16"/>
              </w:rPr>
            </w:pPr>
          </w:p>
        </w:tc>
        <w:tc>
          <w:tcPr>
            <w:tcW w:w="5668" w:type="dxa"/>
            <w:tcBorders>
              <w:top w:val="nil"/>
            </w:tcBorders>
          </w:tcPr>
          <w:p w14:paraId="7B716991" w14:textId="77777777" w:rsidR="00E62FA8" w:rsidRDefault="00E62FA8">
            <w:pPr>
              <w:pStyle w:val="TableParagraph"/>
              <w:spacing w:before="11"/>
            </w:pPr>
          </w:p>
          <w:p w14:paraId="7B716992" w14:textId="77777777" w:rsidR="00E62FA8" w:rsidRDefault="006C011A">
            <w:pPr>
              <w:pStyle w:val="TableParagraph"/>
              <w:ind w:left="115"/>
              <w:rPr>
                <w:sz w:val="18"/>
              </w:rPr>
            </w:pPr>
            <w:r>
              <w:rPr>
                <w:sz w:val="18"/>
              </w:rPr>
              <w:t>If answer is « 2 » (No), go to CH7.</w:t>
            </w:r>
          </w:p>
        </w:tc>
      </w:tr>
      <w:tr w:rsidR="00E62FA8" w14:paraId="7B7169A0" w14:textId="77777777">
        <w:trPr>
          <w:trHeight w:val="1946"/>
        </w:trPr>
        <w:tc>
          <w:tcPr>
            <w:tcW w:w="1020" w:type="dxa"/>
          </w:tcPr>
          <w:p w14:paraId="7B716994" w14:textId="77777777" w:rsidR="00E62FA8" w:rsidRDefault="006C011A">
            <w:pPr>
              <w:pStyle w:val="TableParagraph"/>
              <w:spacing w:before="79"/>
              <w:ind w:left="113"/>
              <w:rPr>
                <w:sz w:val="18"/>
              </w:rPr>
            </w:pPr>
            <w:r>
              <w:rPr>
                <w:w w:val="120"/>
                <w:sz w:val="18"/>
              </w:rPr>
              <w:t>CH6</w:t>
            </w:r>
          </w:p>
        </w:tc>
        <w:tc>
          <w:tcPr>
            <w:tcW w:w="1133" w:type="dxa"/>
          </w:tcPr>
          <w:p w14:paraId="7B716995" w14:textId="77777777" w:rsidR="00E62FA8" w:rsidRDefault="006C011A">
            <w:pPr>
              <w:pStyle w:val="TableParagraph"/>
              <w:spacing w:before="79"/>
              <w:ind w:left="113"/>
              <w:rPr>
                <w:b/>
                <w:sz w:val="18"/>
              </w:rPr>
            </w:pPr>
            <w:r>
              <w:rPr>
                <w:b/>
                <w:color w:val="E30613"/>
                <w:w w:val="115"/>
                <w:sz w:val="18"/>
              </w:rPr>
              <w:t>BIRTHDAT</w:t>
            </w:r>
          </w:p>
        </w:tc>
        <w:tc>
          <w:tcPr>
            <w:tcW w:w="1813" w:type="dxa"/>
          </w:tcPr>
          <w:p w14:paraId="7B716996" w14:textId="77777777" w:rsidR="00E62FA8" w:rsidRDefault="006C011A">
            <w:pPr>
              <w:pStyle w:val="TableParagraph"/>
              <w:spacing w:before="79" w:line="209" w:lineRule="exact"/>
              <w:ind w:left="114"/>
              <w:rPr>
                <w:sz w:val="18"/>
              </w:rPr>
            </w:pPr>
            <w:r>
              <w:rPr>
                <w:w w:val="110"/>
                <w:sz w:val="18"/>
              </w:rPr>
              <w:t>[NAME OF CHILD]’s</w:t>
            </w:r>
          </w:p>
          <w:p w14:paraId="7B716997" w14:textId="77777777" w:rsidR="00E62FA8" w:rsidRDefault="006C011A">
            <w:pPr>
              <w:pStyle w:val="TableParagraph"/>
              <w:spacing w:before="6" w:line="216" w:lineRule="auto"/>
              <w:ind w:left="114" w:right="273"/>
              <w:rPr>
                <w:sz w:val="18"/>
              </w:rPr>
            </w:pPr>
            <w:r>
              <w:rPr>
                <w:w w:val="105"/>
                <w:sz w:val="18"/>
              </w:rPr>
              <w:t>date of birth</w:t>
            </w:r>
            <w:r>
              <w:rPr>
                <w:spacing w:val="-16"/>
                <w:w w:val="105"/>
                <w:sz w:val="18"/>
              </w:rPr>
              <w:t xml:space="preserve"> </w:t>
            </w:r>
            <w:r>
              <w:rPr>
                <w:spacing w:val="-3"/>
                <w:w w:val="105"/>
                <w:sz w:val="18"/>
              </w:rPr>
              <w:t>(Day/ Month/Year)</w:t>
            </w:r>
          </w:p>
          <w:p w14:paraId="7B716998" w14:textId="77777777" w:rsidR="00E62FA8" w:rsidRDefault="00E62FA8">
            <w:pPr>
              <w:pStyle w:val="TableParagraph"/>
            </w:pPr>
          </w:p>
          <w:p w14:paraId="7B716999" w14:textId="77777777" w:rsidR="00E62FA8" w:rsidRDefault="00E62FA8">
            <w:pPr>
              <w:pStyle w:val="TableParagraph"/>
              <w:spacing w:before="7"/>
              <w:rPr>
                <w:sz w:val="25"/>
              </w:rPr>
            </w:pPr>
          </w:p>
          <w:p w14:paraId="7B71699A" w14:textId="77777777" w:rsidR="00E62FA8" w:rsidRDefault="006C011A">
            <w:pPr>
              <w:pStyle w:val="TableParagraph"/>
              <w:spacing w:before="1"/>
              <w:ind w:left="114"/>
              <w:rPr>
                <w:sz w:val="18"/>
              </w:rPr>
            </w:pPr>
            <w:r>
              <w:rPr>
                <w:sz w:val="18"/>
              </w:rPr>
              <w:t>dd/mm/yyyy</w:t>
            </w:r>
          </w:p>
        </w:tc>
        <w:tc>
          <w:tcPr>
            <w:tcW w:w="5668" w:type="dxa"/>
          </w:tcPr>
          <w:p w14:paraId="7B71699B" w14:textId="77777777" w:rsidR="00E62FA8" w:rsidRDefault="006C011A">
            <w:pPr>
              <w:pStyle w:val="TableParagraph"/>
              <w:spacing w:before="96" w:line="216" w:lineRule="auto"/>
              <w:ind w:left="115" w:right="399"/>
              <w:rPr>
                <w:sz w:val="18"/>
              </w:rPr>
            </w:pPr>
            <w:r>
              <w:rPr>
                <w:w w:val="105"/>
                <w:sz w:val="18"/>
              </w:rPr>
              <w:t>The exact birth date should only be taken from an age documentation showing day, month and year of birth.</w:t>
            </w:r>
          </w:p>
          <w:p w14:paraId="7B71699C" w14:textId="77777777" w:rsidR="00E62FA8" w:rsidRDefault="00E62FA8">
            <w:pPr>
              <w:pStyle w:val="TableParagraph"/>
            </w:pPr>
          </w:p>
          <w:p w14:paraId="7B71699D" w14:textId="77777777" w:rsidR="00E62FA8" w:rsidRDefault="00E62FA8">
            <w:pPr>
              <w:pStyle w:val="TableParagraph"/>
            </w:pPr>
          </w:p>
          <w:p w14:paraId="7B71699E" w14:textId="77777777" w:rsidR="00E62FA8" w:rsidRDefault="00E62FA8">
            <w:pPr>
              <w:pStyle w:val="TableParagraph"/>
              <w:spacing w:before="3"/>
              <w:rPr>
                <w:sz w:val="21"/>
              </w:rPr>
            </w:pPr>
          </w:p>
          <w:p w14:paraId="7B71699F" w14:textId="77777777" w:rsidR="00E62FA8" w:rsidRDefault="006C011A">
            <w:pPr>
              <w:pStyle w:val="TableParagraph"/>
              <w:spacing w:line="216" w:lineRule="auto"/>
              <w:ind w:left="115" w:right="399"/>
              <w:rPr>
                <w:sz w:val="18"/>
              </w:rPr>
            </w:pPr>
            <w:r>
              <w:rPr>
                <w:sz w:val="18"/>
              </w:rPr>
              <w:t>For paper-based surveys: record from age documentation.</w:t>
            </w:r>
            <w:r>
              <w:rPr>
                <w:w w:val="90"/>
                <w:sz w:val="18"/>
              </w:rPr>
              <w:t xml:space="preserve"> </w:t>
            </w:r>
            <w:r>
              <w:rPr>
                <w:sz w:val="18"/>
              </w:rPr>
              <w:t>Leave blank if no valid age documentation.</w:t>
            </w:r>
          </w:p>
        </w:tc>
      </w:tr>
      <w:tr w:rsidR="00E62FA8" w14:paraId="7B7169A5" w14:textId="77777777">
        <w:trPr>
          <w:trHeight w:val="792"/>
        </w:trPr>
        <w:tc>
          <w:tcPr>
            <w:tcW w:w="1020" w:type="dxa"/>
            <w:tcBorders>
              <w:bottom w:val="nil"/>
            </w:tcBorders>
          </w:tcPr>
          <w:p w14:paraId="7B7169A1" w14:textId="77777777" w:rsidR="00E62FA8" w:rsidRDefault="006C011A">
            <w:pPr>
              <w:pStyle w:val="TableParagraph"/>
              <w:spacing w:before="79"/>
              <w:ind w:left="113"/>
              <w:rPr>
                <w:sz w:val="18"/>
              </w:rPr>
            </w:pPr>
            <w:r>
              <w:rPr>
                <w:w w:val="115"/>
                <w:sz w:val="18"/>
              </w:rPr>
              <w:t>CH7</w:t>
            </w:r>
          </w:p>
        </w:tc>
        <w:tc>
          <w:tcPr>
            <w:tcW w:w="1133" w:type="dxa"/>
            <w:tcBorders>
              <w:bottom w:val="nil"/>
            </w:tcBorders>
          </w:tcPr>
          <w:p w14:paraId="7B7169A2" w14:textId="77777777" w:rsidR="00E62FA8" w:rsidRDefault="006C011A">
            <w:pPr>
              <w:pStyle w:val="TableParagraph"/>
              <w:spacing w:before="79"/>
              <w:ind w:left="113"/>
              <w:rPr>
                <w:b/>
                <w:sz w:val="18"/>
              </w:rPr>
            </w:pPr>
            <w:r>
              <w:rPr>
                <w:b/>
                <w:color w:val="E30613"/>
                <w:w w:val="110"/>
                <w:sz w:val="18"/>
              </w:rPr>
              <w:t>MONTHS</w:t>
            </w:r>
          </w:p>
        </w:tc>
        <w:tc>
          <w:tcPr>
            <w:tcW w:w="1813" w:type="dxa"/>
            <w:tcBorders>
              <w:bottom w:val="nil"/>
            </w:tcBorders>
          </w:tcPr>
          <w:p w14:paraId="7B7169A3" w14:textId="77777777" w:rsidR="00E62FA8" w:rsidRDefault="006C011A">
            <w:pPr>
              <w:pStyle w:val="TableParagraph"/>
              <w:spacing w:before="96" w:line="216" w:lineRule="auto"/>
              <w:ind w:left="114"/>
              <w:rPr>
                <w:sz w:val="18"/>
              </w:rPr>
            </w:pPr>
            <w:r>
              <w:rPr>
                <w:w w:val="105"/>
                <w:sz w:val="18"/>
              </w:rPr>
              <w:t>Age of [NAME OF CHILD] in months</w:t>
            </w:r>
          </w:p>
        </w:tc>
        <w:tc>
          <w:tcPr>
            <w:tcW w:w="5668" w:type="dxa"/>
            <w:tcBorders>
              <w:bottom w:val="nil"/>
            </w:tcBorders>
          </w:tcPr>
          <w:p w14:paraId="7B7169A4" w14:textId="77777777" w:rsidR="00E62FA8" w:rsidRDefault="006C011A">
            <w:pPr>
              <w:pStyle w:val="TableParagraph"/>
              <w:spacing w:before="96" w:line="216" w:lineRule="auto"/>
              <w:ind w:left="115"/>
              <w:rPr>
                <w:sz w:val="18"/>
              </w:rPr>
            </w:pPr>
            <w:r>
              <w:rPr>
                <w:w w:val="105"/>
                <w:sz w:val="18"/>
              </w:rPr>
              <w:t>Since no age documentation is available, estimate age using a local events calendar.</w:t>
            </w:r>
          </w:p>
        </w:tc>
      </w:tr>
      <w:tr w:rsidR="00E62FA8" w14:paraId="7B7169AE" w14:textId="77777777">
        <w:trPr>
          <w:trHeight w:val="1591"/>
        </w:trPr>
        <w:tc>
          <w:tcPr>
            <w:tcW w:w="1020" w:type="dxa"/>
            <w:tcBorders>
              <w:top w:val="nil"/>
              <w:bottom w:val="nil"/>
            </w:tcBorders>
          </w:tcPr>
          <w:p w14:paraId="7B7169A6" w14:textId="77777777" w:rsidR="00E62FA8" w:rsidRDefault="00E62FA8">
            <w:pPr>
              <w:pStyle w:val="TableParagraph"/>
              <w:rPr>
                <w:rFonts w:ascii="Times New Roman"/>
                <w:sz w:val="16"/>
              </w:rPr>
            </w:pPr>
          </w:p>
        </w:tc>
        <w:tc>
          <w:tcPr>
            <w:tcW w:w="1133" w:type="dxa"/>
            <w:tcBorders>
              <w:top w:val="nil"/>
              <w:bottom w:val="nil"/>
            </w:tcBorders>
          </w:tcPr>
          <w:p w14:paraId="7B7169A7" w14:textId="77777777" w:rsidR="00E62FA8" w:rsidRDefault="00E62FA8">
            <w:pPr>
              <w:pStyle w:val="TableParagraph"/>
              <w:rPr>
                <w:rFonts w:ascii="Times New Roman"/>
                <w:sz w:val="16"/>
              </w:rPr>
            </w:pPr>
          </w:p>
        </w:tc>
        <w:tc>
          <w:tcPr>
            <w:tcW w:w="1813" w:type="dxa"/>
            <w:tcBorders>
              <w:top w:val="nil"/>
              <w:bottom w:val="nil"/>
            </w:tcBorders>
          </w:tcPr>
          <w:p w14:paraId="7B7169A8" w14:textId="77777777" w:rsidR="00E62FA8" w:rsidRDefault="00E62FA8">
            <w:pPr>
              <w:pStyle w:val="TableParagraph"/>
              <w:spacing w:before="4"/>
              <w:rPr>
                <w:sz w:val="24"/>
              </w:rPr>
            </w:pPr>
          </w:p>
          <w:p w14:paraId="7B7169A9" w14:textId="77777777" w:rsidR="00E62FA8" w:rsidRDefault="006C011A">
            <w:pPr>
              <w:pStyle w:val="TableParagraph"/>
              <w:spacing w:line="216" w:lineRule="auto"/>
              <w:ind w:left="114" w:right="169"/>
              <w:rPr>
                <w:b/>
                <w:sz w:val="18"/>
              </w:rPr>
            </w:pPr>
            <w:r>
              <w:rPr>
                <w:b/>
                <w:w w:val="110"/>
                <w:sz w:val="18"/>
              </w:rPr>
              <w:t>Lower limit=0 months (or 6 months if the IYCF module is not included)</w:t>
            </w:r>
          </w:p>
        </w:tc>
        <w:tc>
          <w:tcPr>
            <w:tcW w:w="5668" w:type="dxa"/>
            <w:tcBorders>
              <w:top w:val="nil"/>
              <w:bottom w:val="nil"/>
            </w:tcBorders>
          </w:tcPr>
          <w:p w14:paraId="7B7169AA" w14:textId="77777777" w:rsidR="00E62FA8" w:rsidRDefault="00E62FA8">
            <w:pPr>
              <w:pStyle w:val="TableParagraph"/>
              <w:spacing w:before="4"/>
              <w:rPr>
                <w:sz w:val="24"/>
              </w:rPr>
            </w:pPr>
          </w:p>
          <w:p w14:paraId="7B7169AB" w14:textId="77777777" w:rsidR="00E62FA8" w:rsidRDefault="006C011A">
            <w:pPr>
              <w:pStyle w:val="TableParagraph"/>
              <w:spacing w:line="216" w:lineRule="auto"/>
              <w:ind w:left="115" w:right="399"/>
              <w:rPr>
                <w:sz w:val="18"/>
              </w:rPr>
            </w:pPr>
            <w:r>
              <w:rPr>
                <w:w w:val="105"/>
                <w:sz w:val="18"/>
              </w:rPr>
              <w:t>For paper-based surveys: if age is documentation available, record the age in months from the date of birth.</w:t>
            </w:r>
          </w:p>
          <w:p w14:paraId="7B7169AC" w14:textId="77777777" w:rsidR="00E62FA8" w:rsidRDefault="00E62FA8">
            <w:pPr>
              <w:pStyle w:val="TableParagraph"/>
              <w:spacing w:before="3"/>
              <w:rPr>
                <w:sz w:val="31"/>
              </w:rPr>
            </w:pPr>
          </w:p>
          <w:p w14:paraId="7B7169AD" w14:textId="77777777" w:rsidR="00E62FA8" w:rsidRDefault="006C011A">
            <w:pPr>
              <w:pStyle w:val="TableParagraph"/>
              <w:ind w:left="115"/>
              <w:rPr>
                <w:sz w:val="18"/>
              </w:rPr>
            </w:pPr>
            <w:r>
              <w:rPr>
                <w:sz w:val="18"/>
              </w:rPr>
              <w:t>This is automatically calculated in MDC if birthdate is available.</w:t>
            </w:r>
          </w:p>
        </w:tc>
      </w:tr>
      <w:tr w:rsidR="00E62FA8" w14:paraId="7B7169B5" w14:textId="77777777">
        <w:trPr>
          <w:trHeight w:val="1353"/>
        </w:trPr>
        <w:tc>
          <w:tcPr>
            <w:tcW w:w="1020" w:type="dxa"/>
            <w:tcBorders>
              <w:top w:val="nil"/>
            </w:tcBorders>
          </w:tcPr>
          <w:p w14:paraId="7B7169AF" w14:textId="77777777" w:rsidR="00E62FA8" w:rsidRDefault="00E62FA8">
            <w:pPr>
              <w:pStyle w:val="TableParagraph"/>
              <w:rPr>
                <w:rFonts w:ascii="Times New Roman"/>
                <w:sz w:val="16"/>
              </w:rPr>
            </w:pPr>
          </w:p>
        </w:tc>
        <w:tc>
          <w:tcPr>
            <w:tcW w:w="1133" w:type="dxa"/>
            <w:tcBorders>
              <w:top w:val="nil"/>
            </w:tcBorders>
          </w:tcPr>
          <w:p w14:paraId="7B7169B0" w14:textId="77777777" w:rsidR="00E62FA8" w:rsidRDefault="00E62FA8">
            <w:pPr>
              <w:pStyle w:val="TableParagraph"/>
              <w:rPr>
                <w:rFonts w:ascii="Times New Roman"/>
                <w:sz w:val="16"/>
              </w:rPr>
            </w:pPr>
          </w:p>
        </w:tc>
        <w:tc>
          <w:tcPr>
            <w:tcW w:w="1813" w:type="dxa"/>
            <w:tcBorders>
              <w:top w:val="nil"/>
            </w:tcBorders>
          </w:tcPr>
          <w:p w14:paraId="7B7169B1" w14:textId="77777777" w:rsidR="00E62FA8" w:rsidRDefault="00E62FA8">
            <w:pPr>
              <w:pStyle w:val="TableParagraph"/>
              <w:spacing w:before="1"/>
              <w:rPr>
                <w:sz w:val="24"/>
              </w:rPr>
            </w:pPr>
          </w:p>
          <w:p w14:paraId="7B7169B2" w14:textId="77777777" w:rsidR="00E62FA8" w:rsidRDefault="006C011A">
            <w:pPr>
              <w:pStyle w:val="TableParagraph"/>
              <w:spacing w:line="216" w:lineRule="auto"/>
              <w:ind w:left="114"/>
              <w:rPr>
                <w:b/>
                <w:sz w:val="18"/>
              </w:rPr>
            </w:pPr>
            <w:r>
              <w:rPr>
                <w:b/>
                <w:w w:val="110"/>
                <w:sz w:val="18"/>
              </w:rPr>
              <w:t>Upper limit=59.99 months</w:t>
            </w:r>
          </w:p>
        </w:tc>
        <w:tc>
          <w:tcPr>
            <w:tcW w:w="5668" w:type="dxa"/>
            <w:tcBorders>
              <w:top w:val="nil"/>
            </w:tcBorders>
          </w:tcPr>
          <w:p w14:paraId="7B7169B3" w14:textId="77777777" w:rsidR="00E62FA8" w:rsidRDefault="00E62FA8">
            <w:pPr>
              <w:pStyle w:val="TableParagraph"/>
              <w:spacing w:before="3"/>
              <w:rPr>
                <w:sz w:val="24"/>
              </w:rPr>
            </w:pPr>
          </w:p>
          <w:p w14:paraId="7B7169B4" w14:textId="77777777" w:rsidR="00E62FA8" w:rsidRDefault="006C011A">
            <w:pPr>
              <w:pStyle w:val="TableParagraph"/>
              <w:spacing w:line="216" w:lineRule="auto"/>
              <w:ind w:left="115" w:right="192"/>
              <w:rPr>
                <w:sz w:val="18"/>
              </w:rPr>
            </w:pPr>
            <w:r>
              <w:rPr>
                <w:w w:val="105"/>
                <w:sz w:val="18"/>
              </w:rPr>
              <w:t>Refer to SENS Module Anthropometry and Health tool: [</w:t>
            </w:r>
            <w:r>
              <w:rPr>
                <w:b/>
                <w:w w:val="105"/>
                <w:sz w:val="18"/>
              </w:rPr>
              <w:t>Tool 1</w:t>
            </w:r>
            <w:r>
              <w:rPr>
                <w:w w:val="105"/>
                <w:sz w:val="18"/>
              </w:rPr>
              <w:t>- Local events calendar] for a model local events calendar with instructions on how to use and adapt.</w:t>
            </w:r>
          </w:p>
        </w:tc>
      </w:tr>
    </w:tbl>
    <w:p w14:paraId="7B7169B6" w14:textId="77777777" w:rsidR="00E62FA8" w:rsidRDefault="00E62FA8">
      <w:pPr>
        <w:spacing w:line="216" w:lineRule="auto"/>
        <w:rPr>
          <w:sz w:val="18"/>
        </w:rPr>
        <w:sectPr w:rsidR="00E62FA8">
          <w:pgSz w:w="11910" w:h="16840"/>
          <w:pgMar w:top="820" w:right="420" w:bottom="880" w:left="1020" w:header="0" w:footer="686" w:gutter="0"/>
          <w:cols w:space="720"/>
        </w:sectPr>
      </w:pPr>
    </w:p>
    <w:p w14:paraId="7B7169B7" w14:textId="77777777" w:rsidR="00E62FA8" w:rsidRDefault="00E62FA8">
      <w:pPr>
        <w:pStyle w:val="Corpsdetexte"/>
      </w:pPr>
    </w:p>
    <w:p w14:paraId="7B7169B8" w14:textId="77777777" w:rsidR="00E62FA8" w:rsidRDefault="00E62FA8">
      <w:pPr>
        <w:pStyle w:val="Corpsdetexte"/>
        <w:spacing w:before="2"/>
        <w:rPr>
          <w:sz w:val="28"/>
        </w:rPr>
      </w:pPr>
    </w:p>
    <w:p w14:paraId="7B7169B9" w14:textId="77777777" w:rsidR="00E62FA8" w:rsidRDefault="006C011A">
      <w:pPr>
        <w:pStyle w:val="Corpsdetexte"/>
        <w:spacing w:before="92"/>
        <w:ind w:left="113"/>
      </w:pPr>
      <w:r>
        <w:rPr>
          <w:b/>
          <w:color w:val="006AB4"/>
          <w:w w:val="115"/>
        </w:rPr>
        <w:t xml:space="preserve">TABLE 3 </w:t>
      </w:r>
      <w:r>
        <w:rPr>
          <w:color w:val="006AB4"/>
          <w:w w:val="115"/>
        </w:rPr>
        <w:t>IYCF MODULE: EXPLANATION OF QUESTIONS FOR SECTION IYCF1</w:t>
      </w:r>
    </w:p>
    <w:p w14:paraId="7B7169BA" w14:textId="77777777" w:rsidR="00E62FA8" w:rsidRDefault="00E62FA8">
      <w:pPr>
        <w:pStyle w:val="Corpsdetexte"/>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9C2" w14:textId="77777777">
        <w:trPr>
          <w:trHeight w:val="1152"/>
        </w:trPr>
        <w:tc>
          <w:tcPr>
            <w:tcW w:w="1020" w:type="dxa"/>
            <w:shd w:val="clear" w:color="auto" w:fill="D3E1F4"/>
          </w:tcPr>
          <w:p w14:paraId="7B7169BB" w14:textId="77777777" w:rsidR="00E62FA8" w:rsidRDefault="006C011A">
            <w:pPr>
              <w:pStyle w:val="TableParagraph"/>
              <w:spacing w:before="96" w:line="216" w:lineRule="auto"/>
              <w:ind w:left="113"/>
              <w:rPr>
                <w:b/>
                <w:sz w:val="18"/>
              </w:rPr>
            </w:pPr>
            <w:bookmarkStart w:id="12" w:name="_Hlk497308300"/>
            <w:bookmarkEnd w:id="12"/>
            <w:r>
              <w:rPr>
                <w:b/>
                <w:w w:val="105"/>
                <w:sz w:val="18"/>
              </w:rPr>
              <w:t>Question number/</w:t>
            </w:r>
          </w:p>
          <w:p w14:paraId="7B7169BC" w14:textId="77777777" w:rsidR="00E62FA8" w:rsidRDefault="00E62FA8">
            <w:pPr>
              <w:pStyle w:val="TableParagraph"/>
              <w:spacing w:before="5"/>
              <w:rPr>
                <w:sz w:val="16"/>
              </w:rPr>
            </w:pPr>
          </w:p>
          <w:p w14:paraId="7B7169BD" w14:textId="77777777" w:rsidR="00E62FA8" w:rsidRDefault="006C011A">
            <w:pPr>
              <w:pStyle w:val="TableParagraph"/>
              <w:spacing w:line="216" w:lineRule="auto"/>
              <w:ind w:left="113" w:right="270"/>
              <w:rPr>
                <w:sz w:val="18"/>
              </w:rPr>
            </w:pPr>
            <w:r>
              <w:rPr>
                <w:b/>
                <w:w w:val="110"/>
                <w:sz w:val="18"/>
              </w:rPr>
              <w:t>Section IYCF</w:t>
            </w:r>
            <w:r>
              <w:rPr>
                <w:w w:val="110"/>
                <w:sz w:val="18"/>
              </w:rPr>
              <w:t>1</w:t>
            </w:r>
          </w:p>
        </w:tc>
        <w:tc>
          <w:tcPr>
            <w:tcW w:w="1133" w:type="dxa"/>
            <w:shd w:val="clear" w:color="auto" w:fill="D3E1F4"/>
          </w:tcPr>
          <w:p w14:paraId="7B7169BE"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9BF"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9C0"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9C1" w14:textId="77777777" w:rsidR="00E62FA8" w:rsidRDefault="006C011A">
            <w:pPr>
              <w:pStyle w:val="TableParagraph"/>
              <w:spacing w:before="79"/>
              <w:ind w:left="117"/>
              <w:rPr>
                <w:b/>
                <w:sz w:val="18"/>
              </w:rPr>
            </w:pPr>
            <w:r>
              <w:rPr>
                <w:b/>
                <w:w w:val="110"/>
                <w:sz w:val="18"/>
              </w:rPr>
              <w:t>Special Instructions</w:t>
            </w:r>
          </w:p>
        </w:tc>
      </w:tr>
      <w:tr w:rsidR="00E62FA8" w14:paraId="7B7169CB" w14:textId="77777777">
        <w:trPr>
          <w:trHeight w:val="2736"/>
        </w:trPr>
        <w:tc>
          <w:tcPr>
            <w:tcW w:w="1020" w:type="dxa"/>
          </w:tcPr>
          <w:p w14:paraId="7B7169C3" w14:textId="77777777" w:rsidR="00E62FA8" w:rsidRDefault="00E62FA8">
            <w:pPr>
              <w:pStyle w:val="TableParagraph"/>
              <w:rPr>
                <w:rFonts w:ascii="Times New Roman"/>
                <w:sz w:val="16"/>
              </w:rPr>
            </w:pPr>
          </w:p>
        </w:tc>
        <w:tc>
          <w:tcPr>
            <w:tcW w:w="1133" w:type="dxa"/>
          </w:tcPr>
          <w:p w14:paraId="7B7169C4" w14:textId="77777777" w:rsidR="00E62FA8" w:rsidRDefault="00E62FA8">
            <w:pPr>
              <w:pStyle w:val="TableParagraph"/>
              <w:rPr>
                <w:rFonts w:ascii="Times New Roman"/>
                <w:sz w:val="16"/>
              </w:rPr>
            </w:pPr>
          </w:p>
        </w:tc>
        <w:tc>
          <w:tcPr>
            <w:tcW w:w="1813" w:type="dxa"/>
          </w:tcPr>
          <w:p w14:paraId="7B7169C5" w14:textId="77777777" w:rsidR="00E62FA8" w:rsidRDefault="00E62FA8">
            <w:pPr>
              <w:pStyle w:val="TableParagraph"/>
              <w:rPr>
                <w:rFonts w:ascii="Times New Roman"/>
                <w:sz w:val="16"/>
              </w:rPr>
            </w:pPr>
          </w:p>
        </w:tc>
        <w:tc>
          <w:tcPr>
            <w:tcW w:w="2833" w:type="dxa"/>
          </w:tcPr>
          <w:p w14:paraId="7B7169C6" w14:textId="77777777" w:rsidR="00E62FA8" w:rsidRDefault="00E62FA8">
            <w:pPr>
              <w:pStyle w:val="TableParagraph"/>
              <w:rPr>
                <w:rFonts w:ascii="Times New Roman"/>
                <w:sz w:val="16"/>
              </w:rPr>
            </w:pPr>
          </w:p>
        </w:tc>
        <w:tc>
          <w:tcPr>
            <w:tcW w:w="2833" w:type="dxa"/>
          </w:tcPr>
          <w:p w14:paraId="7B7169C7" w14:textId="77777777" w:rsidR="00E62FA8" w:rsidRDefault="006C011A">
            <w:pPr>
              <w:pStyle w:val="TableParagraph"/>
              <w:spacing w:before="96" w:line="216" w:lineRule="auto"/>
              <w:ind w:left="117" w:right="430"/>
              <w:rPr>
                <w:sz w:val="18"/>
              </w:rPr>
            </w:pPr>
            <w:r>
              <w:rPr>
                <w:w w:val="105"/>
                <w:sz w:val="18"/>
              </w:rPr>
              <w:t>This section is to be administered to the mother or the main caregiver who is</w:t>
            </w:r>
          </w:p>
          <w:p w14:paraId="7B7169C8" w14:textId="77777777" w:rsidR="00E62FA8" w:rsidRDefault="006C011A">
            <w:pPr>
              <w:pStyle w:val="TableParagraph"/>
              <w:spacing w:before="1" w:line="216" w:lineRule="auto"/>
              <w:ind w:left="117" w:right="139"/>
              <w:rPr>
                <w:sz w:val="18"/>
              </w:rPr>
            </w:pPr>
            <w:r>
              <w:rPr>
                <w:w w:val="105"/>
                <w:sz w:val="18"/>
              </w:rPr>
              <w:t>responsible for feeding the child and the child should be between 0 and 23 months of age.</w:t>
            </w:r>
            <w:r>
              <w:rPr>
                <w:w w:val="90"/>
                <w:sz w:val="18"/>
              </w:rPr>
              <w:t xml:space="preserve"> </w:t>
            </w:r>
            <w:r>
              <w:rPr>
                <w:w w:val="105"/>
                <w:sz w:val="18"/>
              </w:rPr>
              <w:t>Exclude if SENS IYCF module is not included.</w:t>
            </w:r>
          </w:p>
          <w:p w14:paraId="7B7169C9" w14:textId="77777777" w:rsidR="00E62FA8" w:rsidRDefault="00E62FA8">
            <w:pPr>
              <w:pStyle w:val="TableParagraph"/>
              <w:spacing w:before="5"/>
              <w:rPr>
                <w:sz w:val="16"/>
              </w:rPr>
            </w:pPr>
          </w:p>
          <w:p w14:paraId="7B7169CA" w14:textId="77777777" w:rsidR="00E62FA8" w:rsidRDefault="006C011A">
            <w:pPr>
              <w:pStyle w:val="TableParagraph"/>
              <w:spacing w:before="1" w:line="216" w:lineRule="auto"/>
              <w:ind w:left="117" w:right="226"/>
              <w:rPr>
                <w:sz w:val="18"/>
              </w:rPr>
            </w:pPr>
            <w:r>
              <w:rPr>
                <w:w w:val="105"/>
                <w:sz w:val="18"/>
              </w:rPr>
              <w:t>In MDC surveys, this section is automatically skipped for the children not eligible based on age (≥24 months).</w:t>
            </w:r>
          </w:p>
        </w:tc>
      </w:tr>
      <w:tr w:rsidR="00E62FA8" w14:paraId="7B7169D1" w14:textId="77777777">
        <w:trPr>
          <w:trHeight w:val="886"/>
        </w:trPr>
        <w:tc>
          <w:tcPr>
            <w:tcW w:w="1020" w:type="dxa"/>
            <w:tcBorders>
              <w:bottom w:val="nil"/>
            </w:tcBorders>
          </w:tcPr>
          <w:p w14:paraId="7B7169CC" w14:textId="77777777" w:rsidR="00E62FA8" w:rsidRDefault="006C011A">
            <w:pPr>
              <w:pStyle w:val="TableParagraph"/>
              <w:spacing w:before="79"/>
              <w:ind w:left="113"/>
              <w:rPr>
                <w:sz w:val="18"/>
              </w:rPr>
            </w:pPr>
            <w:r>
              <w:rPr>
                <w:sz w:val="18"/>
              </w:rPr>
              <w:t>IF1</w:t>
            </w:r>
          </w:p>
        </w:tc>
        <w:tc>
          <w:tcPr>
            <w:tcW w:w="1133" w:type="dxa"/>
            <w:tcBorders>
              <w:bottom w:val="nil"/>
            </w:tcBorders>
          </w:tcPr>
          <w:p w14:paraId="7B7169CD" w14:textId="77777777" w:rsidR="00E62FA8" w:rsidRDefault="006C011A">
            <w:pPr>
              <w:pStyle w:val="TableParagraph"/>
              <w:spacing w:before="79"/>
              <w:ind w:left="113"/>
              <w:rPr>
                <w:b/>
                <w:sz w:val="18"/>
              </w:rPr>
            </w:pPr>
            <w:r>
              <w:rPr>
                <w:b/>
                <w:color w:val="E30613"/>
                <w:w w:val="120"/>
                <w:sz w:val="18"/>
              </w:rPr>
              <w:t>EVERBF</w:t>
            </w:r>
          </w:p>
        </w:tc>
        <w:tc>
          <w:tcPr>
            <w:tcW w:w="1813" w:type="dxa"/>
            <w:tcBorders>
              <w:bottom w:val="nil"/>
            </w:tcBorders>
          </w:tcPr>
          <w:p w14:paraId="7B7169CE" w14:textId="77777777" w:rsidR="00E62FA8" w:rsidRDefault="006C011A">
            <w:pPr>
              <w:pStyle w:val="TableParagraph"/>
              <w:spacing w:before="96" w:line="216" w:lineRule="auto"/>
              <w:ind w:left="114" w:right="169"/>
              <w:rPr>
                <w:sz w:val="18"/>
              </w:rPr>
            </w:pPr>
            <w:r>
              <w:rPr>
                <w:w w:val="105"/>
                <w:sz w:val="18"/>
              </w:rPr>
              <w:t>Has [NAME] ever been breastfed?</w:t>
            </w:r>
          </w:p>
        </w:tc>
        <w:tc>
          <w:tcPr>
            <w:tcW w:w="2833" w:type="dxa"/>
            <w:vMerge w:val="restart"/>
          </w:tcPr>
          <w:p w14:paraId="7B7169CF" w14:textId="77777777" w:rsidR="00E62FA8" w:rsidRDefault="006C011A">
            <w:pPr>
              <w:pStyle w:val="TableParagraph"/>
              <w:spacing w:before="96" w:line="216" w:lineRule="auto"/>
              <w:ind w:left="115" w:right="176"/>
              <w:rPr>
                <w:sz w:val="18"/>
              </w:rPr>
            </w:pPr>
            <w:r>
              <w:rPr>
                <w:w w:val="105"/>
                <w:sz w:val="18"/>
              </w:rPr>
              <w:t>The aim of this question is to confirm whether or not the child has ever received breastmilk from his / her own mother or another woman, even if the breastmilk was given by spoon, cup or bottle.</w:t>
            </w:r>
            <w:r>
              <w:rPr>
                <w:w w:val="90"/>
                <w:sz w:val="18"/>
              </w:rPr>
              <w:t xml:space="preserve"> </w:t>
            </w:r>
            <w:r>
              <w:rPr>
                <w:w w:val="105"/>
                <w:sz w:val="18"/>
              </w:rPr>
              <w:t>For this question, it does not matter how long the child was breastfed for.</w:t>
            </w:r>
          </w:p>
        </w:tc>
        <w:tc>
          <w:tcPr>
            <w:tcW w:w="2833" w:type="dxa"/>
            <w:tcBorders>
              <w:bottom w:val="nil"/>
            </w:tcBorders>
          </w:tcPr>
          <w:p w14:paraId="7B7169D0" w14:textId="77777777" w:rsidR="00E62FA8" w:rsidRDefault="006C011A">
            <w:pPr>
              <w:pStyle w:val="TableParagraph"/>
              <w:spacing w:before="96" w:line="216" w:lineRule="auto"/>
              <w:ind w:left="117" w:right="455"/>
              <w:jc w:val="both"/>
              <w:rPr>
                <w:sz w:val="18"/>
              </w:rPr>
            </w:pPr>
            <w:r>
              <w:rPr>
                <w:sz w:val="18"/>
              </w:rPr>
              <w:t>If the answer is ‘2’ (No) or ‘8’ (Don’t know), the interviewer should skip to Question IF4.</w:t>
            </w:r>
          </w:p>
        </w:tc>
      </w:tr>
      <w:tr w:rsidR="00E62FA8" w14:paraId="7B7169D7" w14:textId="77777777">
        <w:trPr>
          <w:trHeight w:val="487"/>
        </w:trPr>
        <w:tc>
          <w:tcPr>
            <w:tcW w:w="1020" w:type="dxa"/>
            <w:tcBorders>
              <w:top w:val="nil"/>
              <w:bottom w:val="nil"/>
            </w:tcBorders>
          </w:tcPr>
          <w:p w14:paraId="7B7169D2" w14:textId="77777777" w:rsidR="00E62FA8" w:rsidRDefault="00E62FA8">
            <w:pPr>
              <w:pStyle w:val="TableParagraph"/>
              <w:rPr>
                <w:rFonts w:ascii="Times New Roman"/>
                <w:sz w:val="16"/>
              </w:rPr>
            </w:pPr>
          </w:p>
        </w:tc>
        <w:tc>
          <w:tcPr>
            <w:tcW w:w="1133" w:type="dxa"/>
            <w:tcBorders>
              <w:top w:val="nil"/>
              <w:bottom w:val="nil"/>
            </w:tcBorders>
          </w:tcPr>
          <w:p w14:paraId="7B7169D3" w14:textId="77777777" w:rsidR="00E62FA8" w:rsidRDefault="00E62FA8">
            <w:pPr>
              <w:pStyle w:val="TableParagraph"/>
              <w:rPr>
                <w:rFonts w:ascii="Times New Roman"/>
                <w:sz w:val="16"/>
              </w:rPr>
            </w:pPr>
          </w:p>
        </w:tc>
        <w:tc>
          <w:tcPr>
            <w:tcW w:w="1813" w:type="dxa"/>
            <w:tcBorders>
              <w:top w:val="nil"/>
              <w:bottom w:val="nil"/>
            </w:tcBorders>
          </w:tcPr>
          <w:p w14:paraId="7B7169D4" w14:textId="77777777" w:rsidR="00E62FA8" w:rsidRDefault="006C011A">
            <w:pPr>
              <w:pStyle w:val="TableParagraph"/>
              <w:spacing w:before="176"/>
              <w:ind w:left="114"/>
              <w:rPr>
                <w:sz w:val="18"/>
              </w:rPr>
            </w:pPr>
            <w:r>
              <w:rPr>
                <w:w w:val="105"/>
                <w:sz w:val="18"/>
              </w:rPr>
              <w:t>1=Yes</w:t>
            </w:r>
          </w:p>
        </w:tc>
        <w:tc>
          <w:tcPr>
            <w:tcW w:w="2833" w:type="dxa"/>
            <w:vMerge/>
            <w:tcBorders>
              <w:top w:val="nil"/>
            </w:tcBorders>
          </w:tcPr>
          <w:p w14:paraId="7B7169D5" w14:textId="77777777" w:rsidR="00E62FA8" w:rsidRDefault="00E62FA8">
            <w:pPr>
              <w:rPr>
                <w:sz w:val="2"/>
                <w:szCs w:val="2"/>
              </w:rPr>
            </w:pPr>
          </w:p>
        </w:tc>
        <w:tc>
          <w:tcPr>
            <w:tcW w:w="2833" w:type="dxa"/>
            <w:tcBorders>
              <w:top w:val="nil"/>
              <w:bottom w:val="nil"/>
            </w:tcBorders>
          </w:tcPr>
          <w:p w14:paraId="7B7169D6" w14:textId="77777777" w:rsidR="00E62FA8" w:rsidRDefault="00E62FA8">
            <w:pPr>
              <w:pStyle w:val="TableParagraph"/>
              <w:rPr>
                <w:rFonts w:ascii="Times New Roman"/>
                <w:sz w:val="16"/>
              </w:rPr>
            </w:pPr>
          </w:p>
        </w:tc>
      </w:tr>
      <w:tr w:rsidR="00E62FA8" w14:paraId="7B7169DD" w14:textId="77777777">
        <w:trPr>
          <w:trHeight w:val="387"/>
        </w:trPr>
        <w:tc>
          <w:tcPr>
            <w:tcW w:w="1020" w:type="dxa"/>
            <w:tcBorders>
              <w:top w:val="nil"/>
              <w:bottom w:val="nil"/>
            </w:tcBorders>
          </w:tcPr>
          <w:p w14:paraId="7B7169D8" w14:textId="77777777" w:rsidR="00E62FA8" w:rsidRDefault="00E62FA8">
            <w:pPr>
              <w:pStyle w:val="TableParagraph"/>
              <w:rPr>
                <w:rFonts w:ascii="Times New Roman"/>
                <w:sz w:val="16"/>
              </w:rPr>
            </w:pPr>
          </w:p>
        </w:tc>
        <w:tc>
          <w:tcPr>
            <w:tcW w:w="1133" w:type="dxa"/>
            <w:tcBorders>
              <w:top w:val="nil"/>
              <w:bottom w:val="nil"/>
            </w:tcBorders>
          </w:tcPr>
          <w:p w14:paraId="7B7169D9" w14:textId="77777777" w:rsidR="00E62FA8" w:rsidRDefault="00E62FA8">
            <w:pPr>
              <w:pStyle w:val="TableParagraph"/>
              <w:rPr>
                <w:rFonts w:ascii="Times New Roman"/>
                <w:sz w:val="16"/>
              </w:rPr>
            </w:pPr>
          </w:p>
        </w:tc>
        <w:tc>
          <w:tcPr>
            <w:tcW w:w="1813" w:type="dxa"/>
            <w:tcBorders>
              <w:top w:val="nil"/>
              <w:bottom w:val="nil"/>
            </w:tcBorders>
          </w:tcPr>
          <w:p w14:paraId="7B7169DA" w14:textId="77777777" w:rsidR="00E62FA8" w:rsidRDefault="006C011A">
            <w:pPr>
              <w:pStyle w:val="TableParagraph"/>
              <w:spacing w:before="76"/>
              <w:ind w:left="114"/>
              <w:rPr>
                <w:sz w:val="18"/>
              </w:rPr>
            </w:pPr>
            <w:r>
              <w:rPr>
                <w:w w:val="110"/>
                <w:sz w:val="18"/>
              </w:rPr>
              <w:t>2=No</w:t>
            </w:r>
          </w:p>
        </w:tc>
        <w:tc>
          <w:tcPr>
            <w:tcW w:w="2833" w:type="dxa"/>
            <w:vMerge/>
            <w:tcBorders>
              <w:top w:val="nil"/>
            </w:tcBorders>
          </w:tcPr>
          <w:p w14:paraId="7B7169DB" w14:textId="77777777" w:rsidR="00E62FA8" w:rsidRDefault="00E62FA8">
            <w:pPr>
              <w:rPr>
                <w:sz w:val="2"/>
                <w:szCs w:val="2"/>
              </w:rPr>
            </w:pPr>
          </w:p>
        </w:tc>
        <w:tc>
          <w:tcPr>
            <w:tcW w:w="2833" w:type="dxa"/>
            <w:tcBorders>
              <w:top w:val="nil"/>
              <w:bottom w:val="nil"/>
            </w:tcBorders>
          </w:tcPr>
          <w:p w14:paraId="7B7169DC" w14:textId="77777777" w:rsidR="00E62FA8" w:rsidRDefault="00E62FA8">
            <w:pPr>
              <w:pStyle w:val="TableParagraph"/>
              <w:rPr>
                <w:rFonts w:ascii="Times New Roman"/>
                <w:sz w:val="16"/>
              </w:rPr>
            </w:pPr>
          </w:p>
        </w:tc>
      </w:tr>
      <w:tr w:rsidR="00E62FA8" w14:paraId="7B7169E3" w14:textId="77777777">
        <w:trPr>
          <w:trHeight w:val="548"/>
        </w:trPr>
        <w:tc>
          <w:tcPr>
            <w:tcW w:w="1020" w:type="dxa"/>
            <w:tcBorders>
              <w:top w:val="nil"/>
            </w:tcBorders>
          </w:tcPr>
          <w:p w14:paraId="7B7169DE" w14:textId="77777777" w:rsidR="00E62FA8" w:rsidRDefault="00E62FA8">
            <w:pPr>
              <w:pStyle w:val="TableParagraph"/>
              <w:rPr>
                <w:rFonts w:ascii="Times New Roman"/>
                <w:sz w:val="16"/>
              </w:rPr>
            </w:pPr>
          </w:p>
        </w:tc>
        <w:tc>
          <w:tcPr>
            <w:tcW w:w="1133" w:type="dxa"/>
            <w:tcBorders>
              <w:top w:val="nil"/>
            </w:tcBorders>
          </w:tcPr>
          <w:p w14:paraId="7B7169DF" w14:textId="77777777" w:rsidR="00E62FA8" w:rsidRDefault="00E62FA8">
            <w:pPr>
              <w:pStyle w:val="TableParagraph"/>
              <w:rPr>
                <w:rFonts w:ascii="Times New Roman"/>
                <w:sz w:val="16"/>
              </w:rPr>
            </w:pPr>
          </w:p>
        </w:tc>
        <w:tc>
          <w:tcPr>
            <w:tcW w:w="1813" w:type="dxa"/>
            <w:tcBorders>
              <w:top w:val="nil"/>
            </w:tcBorders>
          </w:tcPr>
          <w:p w14:paraId="7B7169E0" w14:textId="77777777" w:rsidR="00E62FA8" w:rsidRDefault="006C011A">
            <w:pPr>
              <w:pStyle w:val="TableParagraph"/>
              <w:spacing w:before="76"/>
              <w:ind w:left="114"/>
              <w:rPr>
                <w:sz w:val="18"/>
              </w:rPr>
            </w:pPr>
            <w:r>
              <w:rPr>
                <w:w w:val="105"/>
                <w:sz w:val="18"/>
              </w:rPr>
              <w:t>8=Don’t know</w:t>
            </w:r>
          </w:p>
        </w:tc>
        <w:tc>
          <w:tcPr>
            <w:tcW w:w="2833" w:type="dxa"/>
            <w:vMerge/>
            <w:tcBorders>
              <w:top w:val="nil"/>
            </w:tcBorders>
          </w:tcPr>
          <w:p w14:paraId="7B7169E1" w14:textId="77777777" w:rsidR="00E62FA8" w:rsidRDefault="00E62FA8">
            <w:pPr>
              <w:rPr>
                <w:sz w:val="2"/>
                <w:szCs w:val="2"/>
              </w:rPr>
            </w:pPr>
          </w:p>
        </w:tc>
        <w:tc>
          <w:tcPr>
            <w:tcW w:w="2833" w:type="dxa"/>
            <w:tcBorders>
              <w:top w:val="nil"/>
            </w:tcBorders>
          </w:tcPr>
          <w:p w14:paraId="7B7169E2" w14:textId="77777777" w:rsidR="00E62FA8" w:rsidRDefault="00E62FA8">
            <w:pPr>
              <w:pStyle w:val="TableParagraph"/>
              <w:rPr>
                <w:rFonts w:ascii="Times New Roman"/>
                <w:sz w:val="16"/>
              </w:rPr>
            </w:pPr>
          </w:p>
        </w:tc>
      </w:tr>
      <w:tr w:rsidR="00E62FA8" w14:paraId="7B7169EA" w14:textId="77777777">
        <w:trPr>
          <w:trHeight w:val="1183"/>
        </w:trPr>
        <w:tc>
          <w:tcPr>
            <w:tcW w:w="1020" w:type="dxa"/>
            <w:tcBorders>
              <w:bottom w:val="nil"/>
            </w:tcBorders>
          </w:tcPr>
          <w:p w14:paraId="7B7169E4" w14:textId="77777777" w:rsidR="00E62FA8" w:rsidRDefault="006C011A">
            <w:pPr>
              <w:pStyle w:val="TableParagraph"/>
              <w:spacing w:before="79"/>
              <w:ind w:left="113"/>
              <w:rPr>
                <w:sz w:val="18"/>
              </w:rPr>
            </w:pPr>
            <w:r>
              <w:rPr>
                <w:w w:val="115"/>
                <w:sz w:val="18"/>
              </w:rPr>
              <w:t>IF2</w:t>
            </w:r>
          </w:p>
        </w:tc>
        <w:tc>
          <w:tcPr>
            <w:tcW w:w="1133" w:type="dxa"/>
            <w:tcBorders>
              <w:bottom w:val="nil"/>
            </w:tcBorders>
          </w:tcPr>
          <w:p w14:paraId="7B7169E5" w14:textId="77777777" w:rsidR="00E62FA8" w:rsidRDefault="006C011A">
            <w:pPr>
              <w:pStyle w:val="TableParagraph"/>
              <w:spacing w:before="79"/>
              <w:ind w:left="113"/>
              <w:rPr>
                <w:b/>
                <w:sz w:val="18"/>
              </w:rPr>
            </w:pPr>
            <w:r>
              <w:rPr>
                <w:b/>
                <w:color w:val="E30613"/>
                <w:w w:val="115"/>
                <w:sz w:val="18"/>
              </w:rPr>
              <w:t>INITBF</w:t>
            </w:r>
          </w:p>
        </w:tc>
        <w:tc>
          <w:tcPr>
            <w:tcW w:w="1813" w:type="dxa"/>
            <w:tcBorders>
              <w:bottom w:val="nil"/>
            </w:tcBorders>
          </w:tcPr>
          <w:p w14:paraId="7B7169E6" w14:textId="77777777" w:rsidR="00E62FA8" w:rsidRDefault="006C011A">
            <w:pPr>
              <w:pStyle w:val="TableParagraph"/>
              <w:spacing w:before="96" w:line="216" w:lineRule="auto"/>
              <w:ind w:left="114" w:right="226"/>
              <w:rPr>
                <w:sz w:val="18"/>
              </w:rPr>
            </w:pPr>
            <w:r>
              <w:rPr>
                <w:w w:val="105"/>
                <w:sz w:val="18"/>
              </w:rPr>
              <w:t>How long after birth did you first put [NAME] to the breast?</w:t>
            </w:r>
          </w:p>
        </w:tc>
        <w:tc>
          <w:tcPr>
            <w:tcW w:w="2833" w:type="dxa"/>
            <w:vMerge w:val="restart"/>
          </w:tcPr>
          <w:p w14:paraId="7B7169E7" w14:textId="77777777" w:rsidR="00E62FA8" w:rsidRDefault="006C011A">
            <w:pPr>
              <w:pStyle w:val="TableParagraph"/>
              <w:spacing w:before="96" w:line="216" w:lineRule="auto"/>
              <w:ind w:left="115" w:right="67"/>
              <w:rPr>
                <w:sz w:val="18"/>
              </w:rPr>
            </w:pPr>
            <w:r>
              <w:rPr>
                <w:w w:val="105"/>
                <w:sz w:val="18"/>
              </w:rPr>
              <w:t>Early initiation (within one hour of birth) of exclusive breastfeeding significantly reduces the risk of neonatal mortality.</w:t>
            </w:r>
            <w:r>
              <w:rPr>
                <w:w w:val="90"/>
                <w:sz w:val="18"/>
              </w:rPr>
              <w:t xml:space="preserve"> </w:t>
            </w:r>
            <w:r>
              <w:rPr>
                <w:w w:val="105"/>
                <w:sz w:val="18"/>
              </w:rPr>
              <w:t>Infants for whom initiation of breastfeeding is delayed to more than 24</w:t>
            </w:r>
          </w:p>
          <w:p w14:paraId="7B7169E8" w14:textId="77777777" w:rsidR="00E62FA8" w:rsidRDefault="006C011A">
            <w:pPr>
              <w:pStyle w:val="TableParagraph"/>
              <w:spacing w:before="1" w:line="216" w:lineRule="auto"/>
              <w:ind w:left="115" w:right="226"/>
              <w:rPr>
                <w:sz w:val="18"/>
              </w:rPr>
            </w:pPr>
            <w:r>
              <w:rPr>
                <w:w w:val="106"/>
                <w:sz w:val="18"/>
              </w:rPr>
              <w:t>hours</w:t>
            </w:r>
            <w:r>
              <w:rPr>
                <w:spacing w:val="5"/>
                <w:sz w:val="18"/>
              </w:rPr>
              <w:t xml:space="preserve"> </w:t>
            </w:r>
            <w:r>
              <w:rPr>
                <w:w w:val="101"/>
                <w:sz w:val="18"/>
              </w:rPr>
              <w:t>after</w:t>
            </w:r>
            <w:r>
              <w:rPr>
                <w:spacing w:val="5"/>
                <w:sz w:val="18"/>
              </w:rPr>
              <w:t xml:space="preserve"> </w:t>
            </w:r>
            <w:r>
              <w:rPr>
                <w:sz w:val="18"/>
              </w:rPr>
              <w:t>birth</w:t>
            </w:r>
            <w:r>
              <w:rPr>
                <w:spacing w:val="5"/>
                <w:sz w:val="18"/>
              </w:rPr>
              <w:t xml:space="preserve"> </w:t>
            </w:r>
            <w:r>
              <w:rPr>
                <w:w w:val="107"/>
                <w:sz w:val="18"/>
              </w:rPr>
              <w:t>are</w:t>
            </w:r>
            <w:r>
              <w:rPr>
                <w:spacing w:val="5"/>
                <w:sz w:val="18"/>
              </w:rPr>
              <w:t xml:space="preserve"> </w:t>
            </w:r>
            <w:r>
              <w:rPr>
                <w:w w:val="116"/>
                <w:sz w:val="18"/>
              </w:rPr>
              <w:t>2</w:t>
            </w:r>
            <w:r>
              <w:rPr>
                <w:w w:val="48"/>
                <w:sz w:val="18"/>
              </w:rPr>
              <w:t>.</w:t>
            </w:r>
            <w:r>
              <w:rPr>
                <w:w w:val="110"/>
                <w:sz w:val="18"/>
              </w:rPr>
              <w:t>4</w:t>
            </w:r>
            <w:r>
              <w:rPr>
                <w:spacing w:val="5"/>
                <w:sz w:val="18"/>
              </w:rPr>
              <w:t xml:space="preserve"> </w:t>
            </w:r>
            <w:r>
              <w:rPr>
                <w:w w:val="104"/>
                <w:sz w:val="18"/>
              </w:rPr>
              <w:t xml:space="preserve">times </w:t>
            </w:r>
            <w:r>
              <w:rPr>
                <w:sz w:val="18"/>
              </w:rPr>
              <w:t>more likely to die during their first month of life.</w:t>
            </w:r>
            <w:r>
              <w:rPr>
                <w:w w:val="90"/>
                <w:sz w:val="18"/>
              </w:rPr>
              <w:t xml:space="preserve"> </w:t>
            </w:r>
            <w:r>
              <w:rPr>
                <w:sz w:val="18"/>
              </w:rPr>
              <w:t>The risk of neonatal death is increased approximately fourfold if milk- based fluids or solids are provided to breastfed neonates</w:t>
            </w:r>
            <w:r>
              <w:rPr>
                <w:spacing w:val="-8"/>
                <w:sz w:val="18"/>
              </w:rPr>
              <w:t>.</w:t>
            </w:r>
          </w:p>
        </w:tc>
        <w:tc>
          <w:tcPr>
            <w:tcW w:w="2833" w:type="dxa"/>
            <w:tcBorders>
              <w:bottom w:val="nil"/>
            </w:tcBorders>
          </w:tcPr>
          <w:p w14:paraId="7B7169E9" w14:textId="77777777" w:rsidR="00E62FA8" w:rsidRDefault="006C011A">
            <w:pPr>
              <w:pStyle w:val="TableParagraph"/>
              <w:spacing w:before="96" w:line="216" w:lineRule="auto"/>
              <w:ind w:left="117" w:right="139"/>
              <w:rPr>
                <w:sz w:val="18"/>
              </w:rPr>
            </w:pPr>
            <w:r>
              <w:rPr>
                <w:sz w:val="18"/>
              </w:rPr>
              <w:t xml:space="preserve">If respondent reports she put </w:t>
            </w:r>
            <w:r>
              <w:rPr>
                <w:spacing w:val="-5"/>
                <w:sz w:val="18"/>
              </w:rPr>
              <w:t xml:space="preserve">the </w:t>
            </w:r>
            <w:r>
              <w:rPr>
                <w:sz w:val="18"/>
              </w:rPr>
              <w:t>infant to the breast immediately after birth, select ‘1’ (less than one hour)</w:t>
            </w:r>
            <w:r>
              <w:rPr>
                <w:spacing w:val="-16"/>
                <w:sz w:val="18"/>
              </w:rPr>
              <w:t>.</w:t>
            </w:r>
          </w:p>
        </w:tc>
      </w:tr>
      <w:tr w:rsidR="00E62FA8" w14:paraId="7B7169F1" w14:textId="77777777">
        <w:trPr>
          <w:trHeight w:val="784"/>
        </w:trPr>
        <w:tc>
          <w:tcPr>
            <w:tcW w:w="1020" w:type="dxa"/>
            <w:tcBorders>
              <w:top w:val="nil"/>
              <w:bottom w:val="nil"/>
            </w:tcBorders>
          </w:tcPr>
          <w:p w14:paraId="7B7169EB" w14:textId="77777777" w:rsidR="00E62FA8" w:rsidRDefault="00E62FA8">
            <w:pPr>
              <w:pStyle w:val="TableParagraph"/>
              <w:rPr>
                <w:rFonts w:ascii="Times New Roman"/>
                <w:sz w:val="16"/>
              </w:rPr>
            </w:pPr>
          </w:p>
        </w:tc>
        <w:tc>
          <w:tcPr>
            <w:tcW w:w="1133" w:type="dxa"/>
            <w:tcBorders>
              <w:top w:val="nil"/>
              <w:bottom w:val="nil"/>
            </w:tcBorders>
          </w:tcPr>
          <w:p w14:paraId="7B7169EC" w14:textId="77777777" w:rsidR="00E62FA8" w:rsidRDefault="00E62FA8">
            <w:pPr>
              <w:pStyle w:val="TableParagraph"/>
              <w:rPr>
                <w:rFonts w:ascii="Times New Roman"/>
                <w:sz w:val="16"/>
              </w:rPr>
            </w:pPr>
          </w:p>
        </w:tc>
        <w:tc>
          <w:tcPr>
            <w:tcW w:w="1813" w:type="dxa"/>
            <w:tcBorders>
              <w:top w:val="nil"/>
              <w:bottom w:val="nil"/>
            </w:tcBorders>
          </w:tcPr>
          <w:p w14:paraId="7B7169ED" w14:textId="77777777" w:rsidR="00E62FA8" w:rsidRDefault="00E62FA8">
            <w:pPr>
              <w:pStyle w:val="TableParagraph"/>
              <w:spacing w:before="11"/>
              <w:rPr>
                <w:sz w:val="23"/>
              </w:rPr>
            </w:pPr>
          </w:p>
          <w:p w14:paraId="7B7169EE" w14:textId="77777777" w:rsidR="00E62FA8" w:rsidRDefault="006C011A">
            <w:pPr>
              <w:pStyle w:val="TableParagraph"/>
              <w:spacing w:line="216" w:lineRule="auto"/>
              <w:ind w:left="114" w:right="426"/>
              <w:rPr>
                <w:sz w:val="18"/>
              </w:rPr>
            </w:pPr>
            <w:r>
              <w:rPr>
                <w:w w:val="105"/>
                <w:sz w:val="18"/>
              </w:rPr>
              <w:t>1=Less than one hour</w:t>
            </w:r>
          </w:p>
        </w:tc>
        <w:tc>
          <w:tcPr>
            <w:tcW w:w="2833" w:type="dxa"/>
            <w:vMerge/>
            <w:tcBorders>
              <w:top w:val="nil"/>
            </w:tcBorders>
          </w:tcPr>
          <w:p w14:paraId="7B7169EF" w14:textId="77777777" w:rsidR="00E62FA8" w:rsidRDefault="00E62FA8">
            <w:pPr>
              <w:rPr>
                <w:sz w:val="2"/>
                <w:szCs w:val="2"/>
              </w:rPr>
            </w:pPr>
          </w:p>
        </w:tc>
        <w:tc>
          <w:tcPr>
            <w:tcW w:w="2833" w:type="dxa"/>
            <w:tcBorders>
              <w:top w:val="nil"/>
              <w:bottom w:val="nil"/>
            </w:tcBorders>
          </w:tcPr>
          <w:p w14:paraId="7B7169F0" w14:textId="77777777" w:rsidR="00E62FA8" w:rsidRDefault="00E62FA8">
            <w:pPr>
              <w:pStyle w:val="TableParagraph"/>
              <w:rPr>
                <w:rFonts w:ascii="Times New Roman"/>
                <w:sz w:val="16"/>
              </w:rPr>
            </w:pPr>
          </w:p>
        </w:tc>
      </w:tr>
      <w:tr w:rsidR="00E62FA8" w14:paraId="7B7169F8" w14:textId="77777777">
        <w:trPr>
          <w:trHeight w:val="585"/>
        </w:trPr>
        <w:tc>
          <w:tcPr>
            <w:tcW w:w="1020" w:type="dxa"/>
            <w:tcBorders>
              <w:top w:val="nil"/>
              <w:bottom w:val="nil"/>
            </w:tcBorders>
          </w:tcPr>
          <w:p w14:paraId="7B7169F2" w14:textId="77777777" w:rsidR="00E62FA8" w:rsidRDefault="00E62FA8">
            <w:pPr>
              <w:pStyle w:val="TableParagraph"/>
              <w:rPr>
                <w:rFonts w:ascii="Times New Roman"/>
                <w:sz w:val="16"/>
              </w:rPr>
            </w:pPr>
          </w:p>
        </w:tc>
        <w:tc>
          <w:tcPr>
            <w:tcW w:w="1133" w:type="dxa"/>
            <w:tcBorders>
              <w:top w:val="nil"/>
              <w:bottom w:val="nil"/>
            </w:tcBorders>
          </w:tcPr>
          <w:p w14:paraId="7B7169F3" w14:textId="77777777" w:rsidR="00E62FA8" w:rsidRDefault="00E62FA8">
            <w:pPr>
              <w:pStyle w:val="TableParagraph"/>
              <w:rPr>
                <w:rFonts w:ascii="Times New Roman"/>
                <w:sz w:val="16"/>
              </w:rPr>
            </w:pPr>
          </w:p>
        </w:tc>
        <w:tc>
          <w:tcPr>
            <w:tcW w:w="1813" w:type="dxa"/>
            <w:tcBorders>
              <w:top w:val="nil"/>
              <w:bottom w:val="nil"/>
            </w:tcBorders>
          </w:tcPr>
          <w:p w14:paraId="7B7169F4" w14:textId="77777777" w:rsidR="00E62FA8" w:rsidRDefault="006C011A">
            <w:pPr>
              <w:pStyle w:val="TableParagraph"/>
              <w:spacing w:before="76" w:line="209" w:lineRule="exact"/>
              <w:ind w:left="114"/>
              <w:rPr>
                <w:sz w:val="18"/>
              </w:rPr>
            </w:pPr>
            <w:r>
              <w:rPr>
                <w:sz w:val="18"/>
              </w:rPr>
              <w:t>2=Between 1 and</w:t>
            </w:r>
          </w:p>
          <w:p w14:paraId="7B7169F5" w14:textId="77777777" w:rsidR="00E62FA8" w:rsidRDefault="006C011A">
            <w:pPr>
              <w:pStyle w:val="TableParagraph"/>
              <w:spacing w:line="209" w:lineRule="exact"/>
              <w:ind w:left="114"/>
              <w:rPr>
                <w:sz w:val="18"/>
              </w:rPr>
            </w:pPr>
            <w:r>
              <w:rPr>
                <w:w w:val="110"/>
                <w:sz w:val="18"/>
              </w:rPr>
              <w:t>23 hours</w:t>
            </w:r>
          </w:p>
        </w:tc>
        <w:tc>
          <w:tcPr>
            <w:tcW w:w="2833" w:type="dxa"/>
            <w:vMerge/>
            <w:tcBorders>
              <w:top w:val="nil"/>
            </w:tcBorders>
          </w:tcPr>
          <w:p w14:paraId="7B7169F6" w14:textId="77777777" w:rsidR="00E62FA8" w:rsidRDefault="00E62FA8">
            <w:pPr>
              <w:rPr>
                <w:sz w:val="2"/>
                <w:szCs w:val="2"/>
              </w:rPr>
            </w:pPr>
          </w:p>
        </w:tc>
        <w:tc>
          <w:tcPr>
            <w:tcW w:w="2833" w:type="dxa"/>
            <w:tcBorders>
              <w:top w:val="nil"/>
              <w:bottom w:val="nil"/>
            </w:tcBorders>
          </w:tcPr>
          <w:p w14:paraId="7B7169F7" w14:textId="77777777" w:rsidR="00E62FA8" w:rsidRDefault="00E62FA8">
            <w:pPr>
              <w:pStyle w:val="TableParagraph"/>
              <w:rPr>
                <w:rFonts w:ascii="Times New Roman"/>
                <w:sz w:val="16"/>
              </w:rPr>
            </w:pPr>
          </w:p>
        </w:tc>
      </w:tr>
      <w:tr w:rsidR="00E62FA8" w14:paraId="7B7169FE" w14:textId="77777777">
        <w:trPr>
          <w:trHeight w:val="585"/>
        </w:trPr>
        <w:tc>
          <w:tcPr>
            <w:tcW w:w="1020" w:type="dxa"/>
            <w:tcBorders>
              <w:top w:val="nil"/>
              <w:bottom w:val="nil"/>
            </w:tcBorders>
          </w:tcPr>
          <w:p w14:paraId="7B7169F9" w14:textId="77777777" w:rsidR="00E62FA8" w:rsidRDefault="00E62FA8">
            <w:pPr>
              <w:pStyle w:val="TableParagraph"/>
              <w:rPr>
                <w:rFonts w:ascii="Times New Roman"/>
                <w:sz w:val="16"/>
              </w:rPr>
            </w:pPr>
          </w:p>
        </w:tc>
        <w:tc>
          <w:tcPr>
            <w:tcW w:w="1133" w:type="dxa"/>
            <w:tcBorders>
              <w:top w:val="nil"/>
              <w:bottom w:val="nil"/>
            </w:tcBorders>
          </w:tcPr>
          <w:p w14:paraId="7B7169FA" w14:textId="77777777" w:rsidR="00E62FA8" w:rsidRDefault="00E62FA8">
            <w:pPr>
              <w:pStyle w:val="TableParagraph"/>
              <w:rPr>
                <w:rFonts w:ascii="Times New Roman"/>
                <w:sz w:val="16"/>
              </w:rPr>
            </w:pPr>
          </w:p>
        </w:tc>
        <w:tc>
          <w:tcPr>
            <w:tcW w:w="1813" w:type="dxa"/>
            <w:tcBorders>
              <w:top w:val="nil"/>
              <w:bottom w:val="nil"/>
            </w:tcBorders>
          </w:tcPr>
          <w:p w14:paraId="7B7169FB" w14:textId="77777777" w:rsidR="00E62FA8" w:rsidRDefault="006C011A">
            <w:pPr>
              <w:pStyle w:val="TableParagraph"/>
              <w:spacing w:before="93" w:line="216" w:lineRule="auto"/>
              <w:ind w:left="114" w:right="428"/>
              <w:rPr>
                <w:sz w:val="18"/>
              </w:rPr>
            </w:pPr>
            <w:r>
              <w:rPr>
                <w:w w:val="105"/>
                <w:sz w:val="18"/>
              </w:rPr>
              <w:t>3=More than 24 hours</w:t>
            </w:r>
          </w:p>
        </w:tc>
        <w:tc>
          <w:tcPr>
            <w:tcW w:w="2833" w:type="dxa"/>
            <w:vMerge/>
            <w:tcBorders>
              <w:top w:val="nil"/>
            </w:tcBorders>
          </w:tcPr>
          <w:p w14:paraId="7B7169FC" w14:textId="77777777" w:rsidR="00E62FA8" w:rsidRDefault="00E62FA8">
            <w:pPr>
              <w:rPr>
                <w:sz w:val="2"/>
                <w:szCs w:val="2"/>
              </w:rPr>
            </w:pPr>
          </w:p>
        </w:tc>
        <w:tc>
          <w:tcPr>
            <w:tcW w:w="2833" w:type="dxa"/>
            <w:tcBorders>
              <w:top w:val="nil"/>
              <w:bottom w:val="nil"/>
            </w:tcBorders>
          </w:tcPr>
          <w:p w14:paraId="7B7169FD" w14:textId="77777777" w:rsidR="00E62FA8" w:rsidRDefault="00E62FA8">
            <w:pPr>
              <w:pStyle w:val="TableParagraph"/>
              <w:rPr>
                <w:rFonts w:ascii="Times New Roman"/>
                <w:sz w:val="16"/>
              </w:rPr>
            </w:pPr>
          </w:p>
        </w:tc>
      </w:tr>
      <w:tr w:rsidR="00E62FA8" w14:paraId="7B716A04" w14:textId="77777777">
        <w:trPr>
          <w:trHeight w:val="356"/>
        </w:trPr>
        <w:tc>
          <w:tcPr>
            <w:tcW w:w="1020" w:type="dxa"/>
            <w:tcBorders>
              <w:top w:val="nil"/>
            </w:tcBorders>
          </w:tcPr>
          <w:p w14:paraId="7B7169FF" w14:textId="77777777" w:rsidR="00E62FA8" w:rsidRDefault="00E62FA8">
            <w:pPr>
              <w:pStyle w:val="TableParagraph"/>
              <w:rPr>
                <w:rFonts w:ascii="Times New Roman"/>
                <w:sz w:val="16"/>
              </w:rPr>
            </w:pPr>
          </w:p>
        </w:tc>
        <w:tc>
          <w:tcPr>
            <w:tcW w:w="1133" w:type="dxa"/>
            <w:tcBorders>
              <w:top w:val="nil"/>
            </w:tcBorders>
          </w:tcPr>
          <w:p w14:paraId="7B716A00" w14:textId="77777777" w:rsidR="00E62FA8" w:rsidRDefault="00E62FA8">
            <w:pPr>
              <w:pStyle w:val="TableParagraph"/>
              <w:rPr>
                <w:rFonts w:ascii="Times New Roman"/>
                <w:sz w:val="16"/>
              </w:rPr>
            </w:pPr>
          </w:p>
        </w:tc>
        <w:tc>
          <w:tcPr>
            <w:tcW w:w="1813" w:type="dxa"/>
            <w:tcBorders>
              <w:top w:val="nil"/>
            </w:tcBorders>
          </w:tcPr>
          <w:p w14:paraId="7B716A01" w14:textId="77777777" w:rsidR="00E62FA8" w:rsidRDefault="006C011A">
            <w:pPr>
              <w:pStyle w:val="TableParagraph"/>
              <w:spacing w:before="76"/>
              <w:ind w:left="114"/>
              <w:rPr>
                <w:sz w:val="18"/>
              </w:rPr>
            </w:pPr>
            <w:r>
              <w:rPr>
                <w:w w:val="105"/>
                <w:sz w:val="18"/>
              </w:rPr>
              <w:t>8=Don’t know</w:t>
            </w:r>
          </w:p>
        </w:tc>
        <w:tc>
          <w:tcPr>
            <w:tcW w:w="2833" w:type="dxa"/>
            <w:vMerge/>
            <w:tcBorders>
              <w:top w:val="nil"/>
            </w:tcBorders>
          </w:tcPr>
          <w:p w14:paraId="7B716A02" w14:textId="77777777" w:rsidR="00E62FA8" w:rsidRDefault="00E62FA8">
            <w:pPr>
              <w:rPr>
                <w:sz w:val="2"/>
                <w:szCs w:val="2"/>
              </w:rPr>
            </w:pPr>
          </w:p>
        </w:tc>
        <w:tc>
          <w:tcPr>
            <w:tcW w:w="2833" w:type="dxa"/>
            <w:tcBorders>
              <w:top w:val="nil"/>
            </w:tcBorders>
          </w:tcPr>
          <w:p w14:paraId="7B716A03" w14:textId="77777777" w:rsidR="00E62FA8" w:rsidRDefault="00E62FA8">
            <w:pPr>
              <w:pStyle w:val="TableParagraph"/>
              <w:rPr>
                <w:rFonts w:ascii="Times New Roman"/>
                <w:sz w:val="16"/>
              </w:rPr>
            </w:pPr>
          </w:p>
        </w:tc>
      </w:tr>
      <w:tr w:rsidR="00E62FA8" w14:paraId="7B716A14" w14:textId="77777777">
        <w:trPr>
          <w:trHeight w:val="1785"/>
        </w:trPr>
        <w:tc>
          <w:tcPr>
            <w:tcW w:w="1020" w:type="dxa"/>
            <w:tcBorders>
              <w:bottom w:val="nil"/>
            </w:tcBorders>
          </w:tcPr>
          <w:p w14:paraId="7B716A05" w14:textId="77777777" w:rsidR="00E62FA8" w:rsidRDefault="006C011A">
            <w:pPr>
              <w:pStyle w:val="TableParagraph"/>
              <w:spacing w:before="79"/>
              <w:ind w:left="113"/>
              <w:rPr>
                <w:sz w:val="18"/>
              </w:rPr>
            </w:pPr>
            <w:r>
              <w:rPr>
                <w:w w:val="110"/>
                <w:sz w:val="18"/>
              </w:rPr>
              <w:t>IF3</w:t>
            </w:r>
          </w:p>
        </w:tc>
        <w:tc>
          <w:tcPr>
            <w:tcW w:w="1133" w:type="dxa"/>
            <w:tcBorders>
              <w:bottom w:val="nil"/>
            </w:tcBorders>
          </w:tcPr>
          <w:p w14:paraId="7B716A06" w14:textId="77777777" w:rsidR="00E62FA8" w:rsidRDefault="006C011A">
            <w:pPr>
              <w:pStyle w:val="TableParagraph"/>
              <w:spacing w:before="79"/>
              <w:ind w:left="113"/>
              <w:rPr>
                <w:b/>
                <w:sz w:val="18"/>
              </w:rPr>
            </w:pPr>
            <w:r>
              <w:rPr>
                <w:b/>
                <w:color w:val="E30613"/>
                <w:w w:val="120"/>
                <w:sz w:val="18"/>
              </w:rPr>
              <w:t>YESTBF</w:t>
            </w:r>
          </w:p>
        </w:tc>
        <w:tc>
          <w:tcPr>
            <w:tcW w:w="1813" w:type="dxa"/>
            <w:tcBorders>
              <w:bottom w:val="nil"/>
            </w:tcBorders>
          </w:tcPr>
          <w:p w14:paraId="7B716A07" w14:textId="77777777" w:rsidR="00E62FA8" w:rsidRDefault="006C011A">
            <w:pPr>
              <w:pStyle w:val="TableParagraph"/>
              <w:spacing w:before="79" w:line="209" w:lineRule="exact"/>
              <w:ind w:left="114"/>
              <w:jc w:val="both"/>
              <w:rPr>
                <w:sz w:val="18"/>
              </w:rPr>
            </w:pPr>
            <w:r>
              <w:rPr>
                <w:w w:val="105"/>
                <w:sz w:val="18"/>
              </w:rPr>
              <w:t>Was [NAME]</w:t>
            </w:r>
          </w:p>
          <w:p w14:paraId="7B716A08" w14:textId="77777777" w:rsidR="00E62FA8" w:rsidRDefault="006C011A">
            <w:pPr>
              <w:pStyle w:val="TableParagraph"/>
              <w:spacing w:before="6" w:line="216" w:lineRule="auto"/>
              <w:ind w:left="114" w:right="114"/>
              <w:jc w:val="both"/>
              <w:rPr>
                <w:sz w:val="18"/>
              </w:rPr>
            </w:pPr>
            <w:r>
              <w:rPr>
                <w:w w:val="105"/>
                <w:sz w:val="18"/>
              </w:rPr>
              <w:t>breastfed yesterday during the day or at night?</w:t>
            </w:r>
          </w:p>
          <w:p w14:paraId="7B716A09" w14:textId="77777777" w:rsidR="00E62FA8" w:rsidRDefault="00E62FA8">
            <w:pPr>
              <w:pStyle w:val="TableParagraph"/>
            </w:pPr>
          </w:p>
          <w:p w14:paraId="7B716A0A" w14:textId="77777777" w:rsidR="00E62FA8" w:rsidRDefault="00E62FA8">
            <w:pPr>
              <w:pStyle w:val="TableParagraph"/>
              <w:spacing w:before="8"/>
              <w:rPr>
                <w:sz w:val="25"/>
              </w:rPr>
            </w:pPr>
          </w:p>
          <w:p w14:paraId="7B716A0B" w14:textId="77777777" w:rsidR="00E62FA8" w:rsidRDefault="006C011A">
            <w:pPr>
              <w:pStyle w:val="TableParagraph"/>
              <w:ind w:left="114"/>
              <w:rPr>
                <w:sz w:val="18"/>
              </w:rPr>
            </w:pPr>
            <w:r>
              <w:rPr>
                <w:w w:val="105"/>
                <w:sz w:val="18"/>
              </w:rPr>
              <w:t>1=Yes</w:t>
            </w:r>
          </w:p>
        </w:tc>
        <w:tc>
          <w:tcPr>
            <w:tcW w:w="2833" w:type="dxa"/>
            <w:tcBorders>
              <w:bottom w:val="nil"/>
            </w:tcBorders>
          </w:tcPr>
          <w:p w14:paraId="7B716A0C" w14:textId="77777777" w:rsidR="00E62FA8" w:rsidRDefault="006C011A">
            <w:pPr>
              <w:pStyle w:val="TableParagraph"/>
              <w:spacing w:before="96" w:line="216" w:lineRule="auto"/>
              <w:ind w:left="115" w:right="176"/>
              <w:rPr>
                <w:sz w:val="18"/>
              </w:rPr>
            </w:pPr>
            <w:r>
              <w:rPr>
                <w:w w:val="105"/>
                <w:sz w:val="18"/>
              </w:rPr>
              <w:t>The aim of this question is to confirm whether or not the child received breastmilk from his</w:t>
            </w:r>
          </w:p>
          <w:p w14:paraId="7B716A0D" w14:textId="77777777" w:rsidR="00E62FA8" w:rsidRDefault="006C011A">
            <w:pPr>
              <w:pStyle w:val="TableParagraph"/>
              <w:spacing w:before="1" w:line="216" w:lineRule="auto"/>
              <w:ind w:left="115" w:right="430"/>
              <w:rPr>
                <w:sz w:val="18"/>
              </w:rPr>
            </w:pPr>
            <w:r>
              <w:rPr>
                <w:sz w:val="18"/>
              </w:rPr>
              <w:t>/ her own mother or another woman, even if the breastmilk was given by spoon, cup or bottle in the last 24 hours.</w:t>
            </w:r>
          </w:p>
        </w:tc>
        <w:tc>
          <w:tcPr>
            <w:tcW w:w="2833" w:type="dxa"/>
            <w:tcBorders>
              <w:bottom w:val="nil"/>
            </w:tcBorders>
          </w:tcPr>
          <w:p w14:paraId="7B716A0E" w14:textId="77777777" w:rsidR="00E62FA8" w:rsidRDefault="00E62FA8">
            <w:pPr>
              <w:pStyle w:val="TableParagraph"/>
            </w:pPr>
          </w:p>
          <w:p w14:paraId="7B716A0F" w14:textId="77777777" w:rsidR="00E62FA8" w:rsidRDefault="00E62FA8">
            <w:pPr>
              <w:pStyle w:val="TableParagraph"/>
            </w:pPr>
          </w:p>
          <w:p w14:paraId="7B716A10" w14:textId="77777777" w:rsidR="00E62FA8" w:rsidRDefault="00E62FA8">
            <w:pPr>
              <w:pStyle w:val="TableParagraph"/>
            </w:pPr>
          </w:p>
          <w:p w14:paraId="7B716A11" w14:textId="77777777" w:rsidR="00E62FA8" w:rsidRDefault="00E62FA8">
            <w:pPr>
              <w:pStyle w:val="TableParagraph"/>
            </w:pPr>
          </w:p>
          <w:p w14:paraId="7B716A12" w14:textId="77777777" w:rsidR="00E62FA8" w:rsidRDefault="00E62FA8">
            <w:pPr>
              <w:pStyle w:val="TableParagraph"/>
              <w:spacing w:before="3"/>
              <w:rPr>
                <w:sz w:val="16"/>
              </w:rPr>
            </w:pPr>
          </w:p>
          <w:p w14:paraId="7B716A13" w14:textId="77777777" w:rsidR="00E62FA8" w:rsidRDefault="006C011A">
            <w:pPr>
              <w:pStyle w:val="TableParagraph"/>
              <w:ind w:left="117"/>
              <w:rPr>
                <w:sz w:val="18"/>
              </w:rPr>
            </w:pPr>
            <w:r>
              <w:rPr>
                <w:w w:val="97"/>
                <w:sz w:val="18"/>
              </w:rPr>
              <w:t>-</w:t>
            </w:r>
          </w:p>
        </w:tc>
      </w:tr>
      <w:tr w:rsidR="00E62FA8" w14:paraId="7B716A1A" w14:textId="77777777">
        <w:trPr>
          <w:trHeight w:val="397"/>
        </w:trPr>
        <w:tc>
          <w:tcPr>
            <w:tcW w:w="1020" w:type="dxa"/>
            <w:tcBorders>
              <w:top w:val="nil"/>
              <w:bottom w:val="nil"/>
            </w:tcBorders>
          </w:tcPr>
          <w:p w14:paraId="7B716A15" w14:textId="77777777" w:rsidR="00E62FA8" w:rsidRDefault="00E62FA8">
            <w:pPr>
              <w:pStyle w:val="TableParagraph"/>
              <w:rPr>
                <w:rFonts w:ascii="Times New Roman"/>
                <w:sz w:val="16"/>
              </w:rPr>
            </w:pPr>
          </w:p>
        </w:tc>
        <w:tc>
          <w:tcPr>
            <w:tcW w:w="1133" w:type="dxa"/>
            <w:tcBorders>
              <w:top w:val="nil"/>
              <w:bottom w:val="nil"/>
            </w:tcBorders>
          </w:tcPr>
          <w:p w14:paraId="7B716A16" w14:textId="77777777" w:rsidR="00E62FA8" w:rsidRDefault="00E62FA8">
            <w:pPr>
              <w:pStyle w:val="TableParagraph"/>
              <w:rPr>
                <w:rFonts w:ascii="Times New Roman"/>
                <w:sz w:val="16"/>
              </w:rPr>
            </w:pPr>
          </w:p>
        </w:tc>
        <w:tc>
          <w:tcPr>
            <w:tcW w:w="1813" w:type="dxa"/>
            <w:tcBorders>
              <w:top w:val="nil"/>
              <w:bottom w:val="nil"/>
            </w:tcBorders>
          </w:tcPr>
          <w:p w14:paraId="7B716A17" w14:textId="77777777" w:rsidR="00E62FA8" w:rsidRDefault="006C011A">
            <w:pPr>
              <w:pStyle w:val="TableParagraph"/>
              <w:spacing w:before="81"/>
              <w:ind w:left="114"/>
              <w:rPr>
                <w:sz w:val="18"/>
              </w:rPr>
            </w:pPr>
            <w:r>
              <w:rPr>
                <w:w w:val="110"/>
                <w:sz w:val="18"/>
              </w:rPr>
              <w:t>2=No</w:t>
            </w:r>
          </w:p>
        </w:tc>
        <w:tc>
          <w:tcPr>
            <w:tcW w:w="2833" w:type="dxa"/>
            <w:tcBorders>
              <w:top w:val="nil"/>
              <w:bottom w:val="nil"/>
            </w:tcBorders>
          </w:tcPr>
          <w:p w14:paraId="7B716A18" w14:textId="77777777" w:rsidR="00E62FA8" w:rsidRDefault="00E62FA8">
            <w:pPr>
              <w:pStyle w:val="TableParagraph"/>
              <w:rPr>
                <w:rFonts w:ascii="Times New Roman"/>
                <w:sz w:val="16"/>
              </w:rPr>
            </w:pPr>
          </w:p>
        </w:tc>
        <w:tc>
          <w:tcPr>
            <w:tcW w:w="2833" w:type="dxa"/>
            <w:tcBorders>
              <w:top w:val="nil"/>
              <w:bottom w:val="nil"/>
            </w:tcBorders>
          </w:tcPr>
          <w:p w14:paraId="7B716A19" w14:textId="77777777" w:rsidR="00E62FA8" w:rsidRDefault="00E62FA8">
            <w:pPr>
              <w:pStyle w:val="TableParagraph"/>
              <w:rPr>
                <w:rFonts w:ascii="Times New Roman"/>
                <w:sz w:val="16"/>
              </w:rPr>
            </w:pPr>
          </w:p>
        </w:tc>
      </w:tr>
      <w:tr w:rsidR="00E62FA8" w14:paraId="7B716A20" w14:textId="77777777">
        <w:trPr>
          <w:trHeight w:val="361"/>
        </w:trPr>
        <w:tc>
          <w:tcPr>
            <w:tcW w:w="1020" w:type="dxa"/>
            <w:tcBorders>
              <w:top w:val="nil"/>
            </w:tcBorders>
          </w:tcPr>
          <w:p w14:paraId="7B716A1B" w14:textId="77777777" w:rsidR="00E62FA8" w:rsidRDefault="00E62FA8">
            <w:pPr>
              <w:pStyle w:val="TableParagraph"/>
              <w:rPr>
                <w:rFonts w:ascii="Times New Roman"/>
                <w:sz w:val="16"/>
              </w:rPr>
            </w:pPr>
          </w:p>
        </w:tc>
        <w:tc>
          <w:tcPr>
            <w:tcW w:w="1133" w:type="dxa"/>
            <w:tcBorders>
              <w:top w:val="nil"/>
            </w:tcBorders>
          </w:tcPr>
          <w:p w14:paraId="7B716A1C" w14:textId="77777777" w:rsidR="00E62FA8" w:rsidRDefault="00E62FA8">
            <w:pPr>
              <w:pStyle w:val="TableParagraph"/>
              <w:rPr>
                <w:rFonts w:ascii="Times New Roman"/>
                <w:sz w:val="16"/>
              </w:rPr>
            </w:pPr>
          </w:p>
        </w:tc>
        <w:tc>
          <w:tcPr>
            <w:tcW w:w="1813" w:type="dxa"/>
            <w:tcBorders>
              <w:top w:val="nil"/>
            </w:tcBorders>
          </w:tcPr>
          <w:p w14:paraId="7B716A1D" w14:textId="77777777" w:rsidR="00E62FA8" w:rsidRDefault="006C011A">
            <w:pPr>
              <w:pStyle w:val="TableParagraph"/>
              <w:spacing w:before="81"/>
              <w:ind w:left="114"/>
              <w:rPr>
                <w:sz w:val="18"/>
              </w:rPr>
            </w:pPr>
            <w:r>
              <w:rPr>
                <w:w w:val="105"/>
                <w:sz w:val="18"/>
              </w:rPr>
              <w:t>8=Don’t know</w:t>
            </w:r>
          </w:p>
        </w:tc>
        <w:tc>
          <w:tcPr>
            <w:tcW w:w="2833" w:type="dxa"/>
            <w:tcBorders>
              <w:top w:val="nil"/>
            </w:tcBorders>
          </w:tcPr>
          <w:p w14:paraId="7B716A1E" w14:textId="77777777" w:rsidR="00E62FA8" w:rsidRDefault="00E62FA8">
            <w:pPr>
              <w:pStyle w:val="TableParagraph"/>
              <w:rPr>
                <w:rFonts w:ascii="Times New Roman"/>
                <w:sz w:val="16"/>
              </w:rPr>
            </w:pPr>
          </w:p>
        </w:tc>
        <w:tc>
          <w:tcPr>
            <w:tcW w:w="2833" w:type="dxa"/>
            <w:tcBorders>
              <w:top w:val="nil"/>
            </w:tcBorders>
          </w:tcPr>
          <w:p w14:paraId="7B716A1F" w14:textId="77777777" w:rsidR="00E62FA8" w:rsidRDefault="00E62FA8">
            <w:pPr>
              <w:pStyle w:val="TableParagraph"/>
              <w:rPr>
                <w:rFonts w:ascii="Times New Roman"/>
                <w:sz w:val="16"/>
              </w:rPr>
            </w:pPr>
          </w:p>
        </w:tc>
      </w:tr>
    </w:tbl>
    <w:p w14:paraId="7B716A21" w14:textId="77777777" w:rsidR="00E62FA8" w:rsidRDefault="00E62FA8">
      <w:pPr>
        <w:rPr>
          <w:rFonts w:ascii="Times New Roman"/>
          <w:sz w:val="16"/>
        </w:rPr>
        <w:sectPr w:rsidR="00E62FA8">
          <w:pgSz w:w="11910" w:h="16840"/>
          <w:pgMar w:top="820" w:right="420" w:bottom="880" w:left="1020" w:header="629" w:footer="686" w:gutter="0"/>
          <w:cols w:space="720"/>
        </w:sectPr>
      </w:pPr>
    </w:p>
    <w:p w14:paraId="7B716A22" w14:textId="77777777" w:rsidR="00E62FA8" w:rsidRDefault="00E62FA8">
      <w:pPr>
        <w:pStyle w:val="Corpsdetexte"/>
      </w:pPr>
    </w:p>
    <w:p w14:paraId="7B716A23" w14:textId="77777777" w:rsidR="00E62FA8" w:rsidRDefault="00E62FA8">
      <w:pPr>
        <w:pStyle w:val="Corpsdetexte"/>
        <w:spacing w:before="2"/>
        <w:rPr>
          <w:sz w:val="28"/>
        </w:rPr>
      </w:pPr>
    </w:p>
    <w:p w14:paraId="7B716A24" w14:textId="77777777" w:rsidR="00E62FA8" w:rsidRDefault="006C011A">
      <w:pPr>
        <w:pStyle w:val="Corpsdetexte"/>
        <w:spacing w:before="92"/>
        <w:ind w:left="113"/>
      </w:pPr>
      <w:r>
        <w:rPr>
          <w:b/>
          <w:color w:val="006AB4"/>
          <w:w w:val="115"/>
        </w:rPr>
        <w:t xml:space="preserve">TABLE 4 </w:t>
      </w:r>
      <w:r>
        <w:rPr>
          <w:color w:val="006AB4"/>
          <w:w w:val="115"/>
        </w:rPr>
        <w:t>IYCF MODULE: EXPLANATION OF QUESTIONS FOR SECTION IYCF2</w:t>
      </w:r>
    </w:p>
    <w:p w14:paraId="7B716A25" w14:textId="77777777" w:rsidR="00E62FA8" w:rsidRDefault="00E62FA8">
      <w:pPr>
        <w:pStyle w:val="Corpsdetexte"/>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A2D" w14:textId="77777777">
        <w:trPr>
          <w:trHeight w:val="1152"/>
        </w:trPr>
        <w:tc>
          <w:tcPr>
            <w:tcW w:w="1020" w:type="dxa"/>
            <w:shd w:val="clear" w:color="auto" w:fill="D3E1F4"/>
          </w:tcPr>
          <w:p w14:paraId="7B716A26" w14:textId="77777777" w:rsidR="00E62FA8" w:rsidRDefault="006C011A">
            <w:pPr>
              <w:pStyle w:val="TableParagraph"/>
              <w:spacing w:before="96" w:line="216" w:lineRule="auto"/>
              <w:ind w:left="113"/>
              <w:rPr>
                <w:b/>
                <w:sz w:val="18"/>
              </w:rPr>
            </w:pPr>
            <w:r>
              <w:rPr>
                <w:b/>
                <w:w w:val="105"/>
                <w:sz w:val="18"/>
              </w:rPr>
              <w:t>Question number/</w:t>
            </w:r>
          </w:p>
          <w:p w14:paraId="7B716A27" w14:textId="77777777" w:rsidR="00E62FA8" w:rsidRDefault="00E62FA8">
            <w:pPr>
              <w:pStyle w:val="TableParagraph"/>
              <w:spacing w:before="5"/>
              <w:rPr>
                <w:sz w:val="16"/>
              </w:rPr>
            </w:pPr>
          </w:p>
          <w:p w14:paraId="7B716A28"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IYCF2</w:t>
            </w:r>
          </w:p>
        </w:tc>
        <w:tc>
          <w:tcPr>
            <w:tcW w:w="1133" w:type="dxa"/>
            <w:shd w:val="clear" w:color="auto" w:fill="D3E1F4"/>
          </w:tcPr>
          <w:p w14:paraId="7B716A29"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A2A"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A2B"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A2C" w14:textId="77777777" w:rsidR="00E62FA8" w:rsidRDefault="006C011A">
            <w:pPr>
              <w:pStyle w:val="TableParagraph"/>
              <w:spacing w:before="79"/>
              <w:ind w:left="117"/>
              <w:rPr>
                <w:b/>
                <w:sz w:val="18"/>
              </w:rPr>
            </w:pPr>
            <w:r>
              <w:rPr>
                <w:b/>
                <w:w w:val="110"/>
                <w:sz w:val="18"/>
              </w:rPr>
              <w:t>Special Instructions</w:t>
            </w:r>
          </w:p>
        </w:tc>
      </w:tr>
      <w:tr w:rsidR="00E62FA8" w14:paraId="7B716A36" w14:textId="77777777">
        <w:trPr>
          <w:trHeight w:val="2736"/>
        </w:trPr>
        <w:tc>
          <w:tcPr>
            <w:tcW w:w="1020" w:type="dxa"/>
          </w:tcPr>
          <w:p w14:paraId="7B716A2E" w14:textId="77777777" w:rsidR="00E62FA8" w:rsidRDefault="00E62FA8">
            <w:pPr>
              <w:pStyle w:val="TableParagraph"/>
              <w:rPr>
                <w:rFonts w:ascii="Times New Roman"/>
                <w:sz w:val="18"/>
              </w:rPr>
            </w:pPr>
          </w:p>
        </w:tc>
        <w:tc>
          <w:tcPr>
            <w:tcW w:w="1133" w:type="dxa"/>
          </w:tcPr>
          <w:p w14:paraId="7B716A2F" w14:textId="77777777" w:rsidR="00E62FA8" w:rsidRDefault="00E62FA8">
            <w:pPr>
              <w:pStyle w:val="TableParagraph"/>
              <w:rPr>
                <w:rFonts w:ascii="Times New Roman"/>
                <w:sz w:val="18"/>
              </w:rPr>
            </w:pPr>
          </w:p>
        </w:tc>
        <w:tc>
          <w:tcPr>
            <w:tcW w:w="1813" w:type="dxa"/>
          </w:tcPr>
          <w:p w14:paraId="7B716A30" w14:textId="77777777" w:rsidR="00E62FA8" w:rsidRDefault="00E62FA8">
            <w:pPr>
              <w:pStyle w:val="TableParagraph"/>
              <w:rPr>
                <w:rFonts w:ascii="Times New Roman"/>
                <w:sz w:val="18"/>
              </w:rPr>
            </w:pPr>
          </w:p>
        </w:tc>
        <w:tc>
          <w:tcPr>
            <w:tcW w:w="2833" w:type="dxa"/>
          </w:tcPr>
          <w:p w14:paraId="7B716A31" w14:textId="77777777" w:rsidR="00E62FA8" w:rsidRDefault="006C011A">
            <w:pPr>
              <w:pStyle w:val="TableParagraph"/>
              <w:spacing w:before="96" w:line="216" w:lineRule="auto"/>
              <w:ind w:left="115" w:right="226"/>
              <w:rPr>
                <w:sz w:val="18"/>
              </w:rPr>
            </w:pPr>
            <w:r>
              <w:rPr>
                <w:w w:val="105"/>
                <w:sz w:val="18"/>
              </w:rPr>
              <w:t xml:space="preserve">The aim of these questions (IF4: 4A-4I and IF5) is i) to learn if the child is being exclusively breastfed for 6 months, ii) to determine infant formula intake and iii) to assess introduction </w:t>
            </w:r>
            <w:r>
              <w:rPr>
                <w:spacing w:val="-7"/>
                <w:w w:val="105"/>
                <w:sz w:val="18"/>
              </w:rPr>
              <w:t xml:space="preserve">of </w:t>
            </w:r>
            <w:r>
              <w:rPr>
                <w:w w:val="105"/>
                <w:sz w:val="18"/>
              </w:rPr>
              <w:t>solid, semi-solid or soft foods using a 24-hour recall</w:t>
            </w:r>
            <w:r>
              <w:rPr>
                <w:spacing w:val="-11"/>
                <w:w w:val="105"/>
                <w:sz w:val="18"/>
              </w:rPr>
              <w:t>.</w:t>
            </w:r>
          </w:p>
        </w:tc>
        <w:tc>
          <w:tcPr>
            <w:tcW w:w="2833" w:type="dxa"/>
          </w:tcPr>
          <w:p w14:paraId="7B716A32" w14:textId="77777777" w:rsidR="00E62FA8" w:rsidRDefault="006C011A">
            <w:pPr>
              <w:pStyle w:val="TableParagraph"/>
              <w:spacing w:before="96" w:line="216" w:lineRule="auto"/>
              <w:ind w:left="117" w:right="430"/>
              <w:rPr>
                <w:sz w:val="18"/>
              </w:rPr>
            </w:pPr>
            <w:r>
              <w:rPr>
                <w:w w:val="105"/>
                <w:sz w:val="18"/>
              </w:rPr>
              <w:t>This section is to be administered to the mother or the main caregiver who is</w:t>
            </w:r>
          </w:p>
          <w:p w14:paraId="7B716A33" w14:textId="77777777" w:rsidR="00E62FA8" w:rsidRDefault="006C011A">
            <w:pPr>
              <w:pStyle w:val="TableParagraph"/>
              <w:spacing w:before="1" w:line="216" w:lineRule="auto"/>
              <w:ind w:left="117" w:right="139"/>
              <w:rPr>
                <w:sz w:val="18"/>
              </w:rPr>
            </w:pPr>
            <w:r>
              <w:rPr>
                <w:w w:val="105"/>
                <w:sz w:val="18"/>
              </w:rPr>
              <w:t>responsible for feeding the child and the child should be between 0 and 23 months of age.</w:t>
            </w:r>
            <w:r>
              <w:rPr>
                <w:w w:val="90"/>
                <w:sz w:val="18"/>
              </w:rPr>
              <w:t xml:space="preserve"> </w:t>
            </w:r>
            <w:r>
              <w:rPr>
                <w:w w:val="105"/>
                <w:sz w:val="18"/>
              </w:rPr>
              <w:t>Exclude if SENS IYCF module is not included.</w:t>
            </w:r>
          </w:p>
          <w:p w14:paraId="7B716A34" w14:textId="77777777" w:rsidR="00E62FA8" w:rsidRDefault="00E62FA8">
            <w:pPr>
              <w:pStyle w:val="TableParagraph"/>
              <w:spacing w:before="5"/>
              <w:rPr>
                <w:sz w:val="16"/>
              </w:rPr>
            </w:pPr>
          </w:p>
          <w:p w14:paraId="7B716A35" w14:textId="77777777" w:rsidR="00E62FA8" w:rsidRDefault="006C011A">
            <w:pPr>
              <w:pStyle w:val="TableParagraph"/>
              <w:spacing w:before="1" w:line="216" w:lineRule="auto"/>
              <w:ind w:left="117" w:right="226"/>
              <w:rPr>
                <w:sz w:val="18"/>
              </w:rPr>
            </w:pPr>
            <w:r>
              <w:rPr>
                <w:w w:val="105"/>
                <w:sz w:val="18"/>
              </w:rPr>
              <w:t>In MDC surveys, this section is automatically skipped for the children not eligible based on age (≥24 months).</w:t>
            </w:r>
          </w:p>
        </w:tc>
      </w:tr>
      <w:tr w:rsidR="00E62FA8" w14:paraId="7B716A49" w14:textId="77777777">
        <w:trPr>
          <w:trHeight w:val="4920"/>
        </w:trPr>
        <w:tc>
          <w:tcPr>
            <w:tcW w:w="1020" w:type="dxa"/>
          </w:tcPr>
          <w:p w14:paraId="7B716A37" w14:textId="77777777" w:rsidR="00E62FA8" w:rsidRDefault="006C011A">
            <w:pPr>
              <w:pStyle w:val="TableParagraph"/>
              <w:spacing w:before="79"/>
              <w:ind w:left="113"/>
              <w:rPr>
                <w:sz w:val="18"/>
              </w:rPr>
            </w:pPr>
            <w:r>
              <w:rPr>
                <w:w w:val="110"/>
                <w:sz w:val="18"/>
              </w:rPr>
              <w:t>IF4</w:t>
            </w:r>
          </w:p>
        </w:tc>
        <w:tc>
          <w:tcPr>
            <w:tcW w:w="1133" w:type="dxa"/>
          </w:tcPr>
          <w:p w14:paraId="7B716A38" w14:textId="77777777" w:rsidR="00E62FA8" w:rsidRDefault="00E62FA8">
            <w:pPr>
              <w:pStyle w:val="TableParagraph"/>
              <w:rPr>
                <w:rFonts w:ascii="Times New Roman"/>
                <w:sz w:val="18"/>
              </w:rPr>
            </w:pPr>
          </w:p>
        </w:tc>
        <w:tc>
          <w:tcPr>
            <w:tcW w:w="1813" w:type="dxa"/>
          </w:tcPr>
          <w:p w14:paraId="7B716A39" w14:textId="77777777" w:rsidR="00E62FA8" w:rsidRDefault="006C011A">
            <w:pPr>
              <w:pStyle w:val="TableParagraph"/>
              <w:spacing w:before="96" w:line="216" w:lineRule="auto"/>
              <w:ind w:left="114" w:right="475"/>
              <w:rPr>
                <w:sz w:val="18"/>
              </w:rPr>
            </w:pPr>
            <w:r>
              <w:rPr>
                <w:w w:val="105"/>
                <w:sz w:val="18"/>
              </w:rPr>
              <w:t>Now I would like to ask</w:t>
            </w:r>
            <w:r>
              <w:rPr>
                <w:spacing w:val="36"/>
                <w:w w:val="105"/>
                <w:sz w:val="18"/>
              </w:rPr>
              <w:t xml:space="preserve"> </w:t>
            </w:r>
            <w:r>
              <w:rPr>
                <w:spacing w:val="-5"/>
                <w:w w:val="105"/>
                <w:sz w:val="18"/>
              </w:rPr>
              <w:t>you</w:t>
            </w:r>
          </w:p>
          <w:p w14:paraId="7B716A3A" w14:textId="77777777" w:rsidR="00E62FA8" w:rsidRDefault="006C011A">
            <w:pPr>
              <w:pStyle w:val="TableParagraph"/>
              <w:spacing w:before="1" w:line="216" w:lineRule="auto"/>
              <w:ind w:left="114" w:right="299"/>
              <w:rPr>
                <w:sz w:val="18"/>
              </w:rPr>
            </w:pPr>
            <w:r>
              <w:rPr>
                <w:w w:val="105"/>
                <w:sz w:val="18"/>
              </w:rPr>
              <w:t xml:space="preserve">about liquids that [NAME] may </w:t>
            </w:r>
            <w:r>
              <w:rPr>
                <w:spacing w:val="-4"/>
                <w:w w:val="105"/>
                <w:sz w:val="18"/>
              </w:rPr>
              <w:t xml:space="preserve">have </w:t>
            </w:r>
            <w:r>
              <w:rPr>
                <w:w w:val="105"/>
                <w:sz w:val="18"/>
              </w:rPr>
              <w:t>had yesterday during the day and at night.</w:t>
            </w:r>
            <w:r>
              <w:rPr>
                <w:spacing w:val="-15"/>
                <w:w w:val="90"/>
                <w:sz w:val="18"/>
              </w:rPr>
              <w:t xml:space="preserve"> </w:t>
            </w:r>
            <w:r>
              <w:rPr>
                <w:w w:val="105"/>
                <w:sz w:val="18"/>
              </w:rPr>
              <w:t>I</w:t>
            </w:r>
          </w:p>
          <w:p w14:paraId="7B716A3B" w14:textId="77777777" w:rsidR="00E62FA8" w:rsidRDefault="006C011A">
            <w:pPr>
              <w:pStyle w:val="TableParagraph"/>
              <w:spacing w:before="1" w:line="216" w:lineRule="auto"/>
              <w:ind w:left="114" w:right="226"/>
              <w:rPr>
                <w:sz w:val="18"/>
              </w:rPr>
            </w:pPr>
            <w:r>
              <w:rPr>
                <w:sz w:val="18"/>
              </w:rPr>
              <w:t>am interested in whether your child had the item even if it was combined with other foods.</w:t>
            </w:r>
          </w:p>
          <w:p w14:paraId="7B716A3C" w14:textId="77777777" w:rsidR="00E62FA8" w:rsidRDefault="00E62FA8">
            <w:pPr>
              <w:pStyle w:val="TableParagraph"/>
              <w:spacing w:before="5"/>
              <w:rPr>
                <w:sz w:val="16"/>
              </w:rPr>
            </w:pPr>
          </w:p>
          <w:p w14:paraId="7B716A3D" w14:textId="77777777" w:rsidR="00E62FA8" w:rsidRDefault="006C011A">
            <w:pPr>
              <w:pStyle w:val="TableParagraph"/>
              <w:spacing w:before="1" w:line="216" w:lineRule="auto"/>
              <w:ind w:left="114" w:right="275"/>
              <w:rPr>
                <w:sz w:val="18"/>
              </w:rPr>
            </w:pPr>
            <w:r>
              <w:rPr>
                <w:w w:val="105"/>
                <w:sz w:val="18"/>
              </w:rPr>
              <w:t>Yesterday, during the day or at night, did [NAME] receive any of the following?</w:t>
            </w:r>
          </w:p>
          <w:p w14:paraId="7B716A3E" w14:textId="77777777" w:rsidR="00E62FA8" w:rsidRDefault="006C011A">
            <w:pPr>
              <w:pStyle w:val="TableParagraph"/>
              <w:spacing w:before="184" w:line="434" w:lineRule="auto"/>
              <w:ind w:left="114" w:right="847"/>
              <w:rPr>
                <w:sz w:val="18"/>
              </w:rPr>
            </w:pPr>
            <w:r>
              <w:rPr>
                <w:w w:val="105"/>
                <w:sz w:val="18"/>
              </w:rPr>
              <w:t>1=Yes 2=No</w:t>
            </w:r>
          </w:p>
          <w:p w14:paraId="7B716A3F" w14:textId="77777777" w:rsidR="00E62FA8" w:rsidRDefault="006C011A">
            <w:pPr>
              <w:pStyle w:val="TableParagraph"/>
              <w:ind w:left="114"/>
              <w:rPr>
                <w:sz w:val="18"/>
              </w:rPr>
            </w:pPr>
            <w:r>
              <w:rPr>
                <w:w w:val="105"/>
                <w:sz w:val="18"/>
              </w:rPr>
              <w:t>8=Don’t know</w:t>
            </w:r>
          </w:p>
        </w:tc>
        <w:tc>
          <w:tcPr>
            <w:tcW w:w="2833" w:type="dxa"/>
          </w:tcPr>
          <w:p w14:paraId="7B716A40" w14:textId="77777777" w:rsidR="00E62FA8" w:rsidRDefault="006C011A">
            <w:pPr>
              <w:pStyle w:val="TableParagraph"/>
              <w:spacing w:before="96" w:line="216" w:lineRule="auto"/>
              <w:ind w:left="116" w:right="273"/>
              <w:rPr>
                <w:b/>
                <w:sz w:val="18"/>
              </w:rPr>
            </w:pPr>
            <w:r>
              <w:rPr>
                <w:w w:val="105"/>
                <w:sz w:val="18"/>
              </w:rPr>
              <w:t xml:space="preserve">The aim of these questions is to learn about different types of liquids the child may have consumed the day before the interview (yesterday during </w:t>
            </w:r>
            <w:r>
              <w:rPr>
                <w:spacing w:val="-6"/>
                <w:w w:val="105"/>
                <w:sz w:val="18"/>
              </w:rPr>
              <w:t xml:space="preserve">the </w:t>
            </w:r>
            <w:r>
              <w:rPr>
                <w:w w:val="105"/>
                <w:sz w:val="18"/>
              </w:rPr>
              <w:t>day or at night).</w:t>
            </w:r>
            <w:r>
              <w:rPr>
                <w:w w:val="90"/>
                <w:sz w:val="18"/>
              </w:rPr>
              <w:t xml:space="preserve"> </w:t>
            </w:r>
            <w:r>
              <w:rPr>
                <w:b/>
                <w:w w:val="105"/>
                <w:sz w:val="18"/>
              </w:rPr>
              <w:t>It is extremely important to ask about all</w:t>
            </w:r>
            <w:r>
              <w:rPr>
                <w:b/>
                <w:spacing w:val="41"/>
                <w:w w:val="105"/>
                <w:sz w:val="18"/>
              </w:rPr>
              <w:t xml:space="preserve"> </w:t>
            </w:r>
            <w:r>
              <w:rPr>
                <w:b/>
                <w:w w:val="105"/>
                <w:sz w:val="18"/>
              </w:rPr>
              <w:t>the</w:t>
            </w:r>
          </w:p>
          <w:p w14:paraId="7B716A41" w14:textId="77777777" w:rsidR="00E62FA8" w:rsidRDefault="006C011A">
            <w:pPr>
              <w:pStyle w:val="TableParagraph"/>
              <w:spacing w:before="2" w:line="216" w:lineRule="auto"/>
              <w:ind w:left="116" w:right="160"/>
              <w:rPr>
                <w:sz w:val="18"/>
              </w:rPr>
            </w:pPr>
            <w:r>
              <w:rPr>
                <w:b/>
                <w:w w:val="110"/>
                <w:sz w:val="18"/>
              </w:rPr>
              <w:t xml:space="preserve">different kinds of liquids </w:t>
            </w:r>
            <w:r>
              <w:rPr>
                <w:b/>
                <w:spacing w:val="-3"/>
                <w:w w:val="110"/>
                <w:sz w:val="18"/>
              </w:rPr>
              <w:t xml:space="preserve">listed. </w:t>
            </w:r>
            <w:r>
              <w:rPr>
                <w:b/>
                <w:w w:val="110"/>
                <w:sz w:val="18"/>
              </w:rPr>
              <w:t xml:space="preserve">None of the liquid categories should be deleted. </w:t>
            </w:r>
            <w:r>
              <w:rPr>
                <w:w w:val="110"/>
                <w:sz w:val="18"/>
              </w:rPr>
              <w:t>This is because if a child consumed any of the liquids, that child</w:t>
            </w:r>
          </w:p>
          <w:p w14:paraId="7B716A42" w14:textId="77777777" w:rsidR="00E62FA8" w:rsidRDefault="006C011A">
            <w:pPr>
              <w:pStyle w:val="TableParagraph"/>
              <w:spacing w:before="1" w:line="216" w:lineRule="auto"/>
              <w:ind w:left="116"/>
              <w:rPr>
                <w:b/>
                <w:sz w:val="18"/>
              </w:rPr>
            </w:pPr>
            <w:r>
              <w:rPr>
                <w:w w:val="105"/>
                <w:sz w:val="18"/>
              </w:rPr>
              <w:t>0-5 months was not exclusively breastfed.</w:t>
            </w:r>
            <w:r>
              <w:rPr>
                <w:w w:val="90"/>
                <w:sz w:val="18"/>
              </w:rPr>
              <w:t xml:space="preserve"> </w:t>
            </w:r>
            <w:r>
              <w:rPr>
                <w:b/>
                <w:w w:val="105"/>
                <w:sz w:val="18"/>
              </w:rPr>
              <w:t>Keep all liquid categories, they must not be deleted.</w:t>
            </w:r>
          </w:p>
        </w:tc>
        <w:tc>
          <w:tcPr>
            <w:tcW w:w="2833" w:type="dxa"/>
          </w:tcPr>
          <w:p w14:paraId="7B716A43" w14:textId="77777777" w:rsidR="00E62FA8" w:rsidRDefault="006C011A">
            <w:pPr>
              <w:pStyle w:val="TableParagraph"/>
              <w:spacing w:before="96" w:line="216" w:lineRule="auto"/>
              <w:ind w:left="117" w:right="567"/>
              <w:rPr>
                <w:sz w:val="18"/>
              </w:rPr>
            </w:pPr>
            <w:r>
              <w:rPr>
                <w:w w:val="110"/>
                <w:sz w:val="18"/>
              </w:rPr>
              <w:t>These questions are asked to all children aged 0-23</w:t>
            </w:r>
          </w:p>
          <w:p w14:paraId="7B716A44" w14:textId="77777777" w:rsidR="00E62FA8" w:rsidRDefault="006C011A">
            <w:pPr>
              <w:pStyle w:val="TableParagraph"/>
              <w:spacing w:before="1" w:line="216" w:lineRule="auto"/>
              <w:ind w:left="117" w:right="218"/>
              <w:rPr>
                <w:sz w:val="18"/>
              </w:rPr>
            </w:pPr>
            <w:r>
              <w:rPr>
                <w:w w:val="105"/>
                <w:sz w:val="18"/>
              </w:rPr>
              <w:t>months to determine exclusive breastfeeding in children 0-5 months and to determine infant formula intake in children 0-23 months.</w:t>
            </w:r>
          </w:p>
          <w:p w14:paraId="7B716A45" w14:textId="77777777" w:rsidR="00E62FA8" w:rsidRDefault="00E62FA8">
            <w:pPr>
              <w:pStyle w:val="TableParagraph"/>
              <w:spacing w:before="5"/>
              <w:rPr>
                <w:sz w:val="16"/>
              </w:rPr>
            </w:pPr>
          </w:p>
          <w:p w14:paraId="7B716A46" w14:textId="77777777" w:rsidR="00E62FA8" w:rsidRDefault="006C011A">
            <w:pPr>
              <w:pStyle w:val="TableParagraph"/>
              <w:spacing w:line="216" w:lineRule="auto"/>
              <w:ind w:left="117" w:right="200"/>
              <w:rPr>
                <w:sz w:val="18"/>
              </w:rPr>
            </w:pPr>
            <w:r>
              <w:rPr>
                <w:w w:val="105"/>
                <w:sz w:val="18"/>
              </w:rPr>
              <w:t>It is crucial that the list of liquids be adapted to the local context.</w:t>
            </w:r>
          </w:p>
          <w:p w14:paraId="7B716A47" w14:textId="77777777" w:rsidR="00E62FA8" w:rsidRDefault="00E62FA8">
            <w:pPr>
              <w:pStyle w:val="TableParagraph"/>
              <w:spacing w:before="5"/>
              <w:rPr>
                <w:sz w:val="16"/>
              </w:rPr>
            </w:pPr>
          </w:p>
          <w:p w14:paraId="7B716A48" w14:textId="77777777" w:rsidR="00E62FA8" w:rsidRDefault="006C011A">
            <w:pPr>
              <w:pStyle w:val="TableParagraph"/>
              <w:spacing w:before="1" w:line="216" w:lineRule="auto"/>
              <w:ind w:left="117" w:right="139"/>
              <w:rPr>
                <w:sz w:val="18"/>
              </w:rPr>
            </w:pPr>
            <w:r>
              <w:rPr>
                <w:w w:val="105"/>
                <w:sz w:val="18"/>
              </w:rPr>
              <w:t>Read the question slowly and then read through each item in the list.</w:t>
            </w:r>
            <w:r>
              <w:rPr>
                <w:w w:val="90"/>
                <w:sz w:val="18"/>
              </w:rPr>
              <w:t xml:space="preserve"> </w:t>
            </w:r>
            <w:r>
              <w:rPr>
                <w:w w:val="105"/>
                <w:sz w:val="18"/>
              </w:rPr>
              <w:t>Wait for the response after each item and record whether the child consumed the liquid or not.</w:t>
            </w:r>
          </w:p>
        </w:tc>
      </w:tr>
      <w:tr w:rsidR="00E62FA8" w14:paraId="7B716A50" w14:textId="77777777">
        <w:trPr>
          <w:trHeight w:val="1150"/>
        </w:trPr>
        <w:tc>
          <w:tcPr>
            <w:tcW w:w="1020" w:type="dxa"/>
          </w:tcPr>
          <w:p w14:paraId="7B716A4A" w14:textId="77777777" w:rsidR="00E62FA8" w:rsidRDefault="006C011A">
            <w:pPr>
              <w:pStyle w:val="TableParagraph"/>
              <w:spacing w:before="79"/>
              <w:ind w:left="113"/>
              <w:rPr>
                <w:sz w:val="18"/>
              </w:rPr>
            </w:pPr>
            <w:r>
              <w:rPr>
                <w:w w:val="110"/>
                <w:sz w:val="18"/>
              </w:rPr>
              <w:t>4A</w:t>
            </w:r>
          </w:p>
        </w:tc>
        <w:tc>
          <w:tcPr>
            <w:tcW w:w="1133" w:type="dxa"/>
          </w:tcPr>
          <w:p w14:paraId="7B716A4B" w14:textId="77777777" w:rsidR="00E62FA8" w:rsidRDefault="006C011A">
            <w:pPr>
              <w:pStyle w:val="TableParagraph"/>
              <w:spacing w:before="79"/>
              <w:ind w:left="113"/>
              <w:rPr>
                <w:b/>
                <w:sz w:val="18"/>
              </w:rPr>
            </w:pPr>
            <w:r>
              <w:rPr>
                <w:b/>
                <w:color w:val="E30613"/>
                <w:w w:val="115"/>
                <w:sz w:val="18"/>
              </w:rPr>
              <w:t>WATER</w:t>
            </w:r>
          </w:p>
        </w:tc>
        <w:tc>
          <w:tcPr>
            <w:tcW w:w="1813" w:type="dxa"/>
          </w:tcPr>
          <w:p w14:paraId="7B716A4C" w14:textId="77777777" w:rsidR="00E62FA8" w:rsidRDefault="006C011A">
            <w:pPr>
              <w:pStyle w:val="TableParagraph"/>
              <w:spacing w:before="79"/>
              <w:ind w:left="114"/>
              <w:rPr>
                <w:sz w:val="18"/>
              </w:rPr>
            </w:pPr>
            <w:r>
              <w:rPr>
                <w:w w:val="105"/>
                <w:sz w:val="18"/>
              </w:rPr>
              <w:t>Plain water</w:t>
            </w:r>
          </w:p>
        </w:tc>
        <w:tc>
          <w:tcPr>
            <w:tcW w:w="2833" w:type="dxa"/>
          </w:tcPr>
          <w:p w14:paraId="7B716A4D" w14:textId="77777777" w:rsidR="00E62FA8" w:rsidRDefault="006C011A">
            <w:pPr>
              <w:pStyle w:val="TableParagraph"/>
              <w:spacing w:before="96" w:line="216" w:lineRule="auto"/>
              <w:ind w:left="116" w:right="226"/>
              <w:rPr>
                <w:sz w:val="18"/>
              </w:rPr>
            </w:pPr>
            <w:r>
              <w:rPr>
                <w:w w:val="105"/>
                <w:sz w:val="18"/>
              </w:rPr>
              <w:t>When a child is exclusively breastfed, s/he receives only breastmilk and no other liquids or solids, not even water.</w:t>
            </w:r>
          </w:p>
        </w:tc>
        <w:tc>
          <w:tcPr>
            <w:tcW w:w="2833" w:type="dxa"/>
          </w:tcPr>
          <w:p w14:paraId="7B716A4E" w14:textId="77777777" w:rsidR="00E62FA8" w:rsidRDefault="006C011A">
            <w:pPr>
              <w:pStyle w:val="TableParagraph"/>
              <w:spacing w:before="96" w:line="216" w:lineRule="auto"/>
              <w:ind w:left="117" w:right="685"/>
              <w:rPr>
                <w:sz w:val="18"/>
              </w:rPr>
            </w:pPr>
            <w:r>
              <w:rPr>
                <w:sz w:val="18"/>
              </w:rPr>
              <w:t xml:space="preserve">This question only </w:t>
            </w:r>
            <w:r>
              <w:rPr>
                <w:spacing w:val="-3"/>
                <w:sz w:val="18"/>
              </w:rPr>
              <w:t xml:space="preserve">applies </w:t>
            </w:r>
            <w:r>
              <w:rPr>
                <w:sz w:val="18"/>
              </w:rPr>
              <w:t xml:space="preserve">to plain </w:t>
            </w:r>
            <w:r>
              <w:rPr>
                <w:spacing w:val="-3"/>
                <w:sz w:val="18"/>
              </w:rPr>
              <w:t>water.</w:t>
            </w:r>
            <w:r>
              <w:rPr>
                <w:w w:val="90"/>
                <w:sz w:val="18"/>
              </w:rPr>
              <w:t xml:space="preserve"> </w:t>
            </w:r>
            <w:r>
              <w:rPr>
                <w:sz w:val="18"/>
              </w:rPr>
              <w:t>If sugar</w:t>
            </w:r>
            <w:r>
              <w:rPr>
                <w:spacing w:val="11"/>
                <w:sz w:val="18"/>
              </w:rPr>
              <w:t xml:space="preserve"> </w:t>
            </w:r>
            <w:r>
              <w:rPr>
                <w:sz w:val="18"/>
              </w:rPr>
              <w:t>or</w:t>
            </w:r>
          </w:p>
          <w:p w14:paraId="7B716A4F" w14:textId="77777777" w:rsidR="00E62FA8" w:rsidRDefault="006C011A">
            <w:pPr>
              <w:pStyle w:val="TableParagraph"/>
              <w:spacing w:line="216" w:lineRule="auto"/>
              <w:ind w:left="117" w:right="139"/>
              <w:rPr>
                <w:sz w:val="18"/>
              </w:rPr>
            </w:pPr>
            <w:r>
              <w:rPr>
                <w:sz w:val="18"/>
              </w:rPr>
              <w:t xml:space="preserve">sweetened water was given, </w:t>
            </w:r>
            <w:r>
              <w:rPr>
                <w:spacing w:val="-4"/>
                <w:sz w:val="18"/>
              </w:rPr>
              <w:t xml:space="preserve">this </w:t>
            </w:r>
            <w:r>
              <w:rPr>
                <w:sz w:val="18"/>
              </w:rPr>
              <w:t>is included in question 4I (other water-based liquids)</w:t>
            </w:r>
            <w:r>
              <w:rPr>
                <w:spacing w:val="-12"/>
                <w:sz w:val="18"/>
              </w:rPr>
              <w:t>.</w:t>
            </w:r>
          </w:p>
        </w:tc>
      </w:tr>
    </w:tbl>
    <w:p w14:paraId="7B716A51" w14:textId="77777777" w:rsidR="00E62FA8" w:rsidRDefault="00E62FA8">
      <w:pPr>
        <w:spacing w:line="216" w:lineRule="auto"/>
        <w:rPr>
          <w:sz w:val="18"/>
        </w:rPr>
        <w:sectPr w:rsidR="00E62FA8">
          <w:pgSz w:w="11910" w:h="16840"/>
          <w:pgMar w:top="820" w:right="420" w:bottom="880" w:left="1020" w:header="0" w:footer="686" w:gutter="0"/>
          <w:cols w:space="720"/>
        </w:sectPr>
      </w:pPr>
    </w:p>
    <w:p w14:paraId="7B716A52" w14:textId="77777777" w:rsidR="00E62FA8" w:rsidRDefault="00E62FA8">
      <w:pPr>
        <w:pStyle w:val="Corpsdetexte"/>
      </w:pPr>
    </w:p>
    <w:p w14:paraId="7B716A53" w14:textId="77777777" w:rsidR="00E62FA8" w:rsidRDefault="00E62FA8">
      <w:pPr>
        <w:pStyle w:val="Corpsdetexte"/>
      </w:pPr>
    </w:p>
    <w:p w14:paraId="7B716A54"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A5C" w14:textId="77777777">
        <w:trPr>
          <w:trHeight w:val="1152"/>
        </w:trPr>
        <w:tc>
          <w:tcPr>
            <w:tcW w:w="1020" w:type="dxa"/>
            <w:shd w:val="clear" w:color="auto" w:fill="D3E1F4"/>
          </w:tcPr>
          <w:p w14:paraId="7B716A55" w14:textId="77777777" w:rsidR="00E62FA8" w:rsidRDefault="006C011A">
            <w:pPr>
              <w:pStyle w:val="TableParagraph"/>
              <w:spacing w:before="96" w:line="216" w:lineRule="auto"/>
              <w:ind w:left="113"/>
              <w:rPr>
                <w:b/>
                <w:sz w:val="18"/>
              </w:rPr>
            </w:pPr>
            <w:r>
              <w:rPr>
                <w:b/>
                <w:w w:val="105"/>
                <w:sz w:val="18"/>
              </w:rPr>
              <w:t>Question number/</w:t>
            </w:r>
          </w:p>
          <w:p w14:paraId="7B716A56" w14:textId="77777777" w:rsidR="00E62FA8" w:rsidRDefault="00E62FA8">
            <w:pPr>
              <w:pStyle w:val="TableParagraph"/>
              <w:spacing w:before="5"/>
              <w:rPr>
                <w:sz w:val="16"/>
              </w:rPr>
            </w:pPr>
          </w:p>
          <w:p w14:paraId="7B716A57"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IYCF2</w:t>
            </w:r>
          </w:p>
        </w:tc>
        <w:tc>
          <w:tcPr>
            <w:tcW w:w="1133" w:type="dxa"/>
            <w:shd w:val="clear" w:color="auto" w:fill="D3E1F4"/>
          </w:tcPr>
          <w:p w14:paraId="7B716A58"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A59"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A5A"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A5B" w14:textId="77777777" w:rsidR="00E62FA8" w:rsidRDefault="006C011A">
            <w:pPr>
              <w:pStyle w:val="TableParagraph"/>
              <w:spacing w:before="79"/>
              <w:ind w:left="117"/>
              <w:rPr>
                <w:b/>
                <w:sz w:val="18"/>
              </w:rPr>
            </w:pPr>
            <w:r>
              <w:rPr>
                <w:b/>
                <w:w w:val="110"/>
                <w:sz w:val="18"/>
              </w:rPr>
              <w:t>Special Instructions</w:t>
            </w:r>
          </w:p>
        </w:tc>
      </w:tr>
      <w:tr w:rsidR="00E62FA8" w14:paraId="7B716A67" w14:textId="77777777">
        <w:trPr>
          <w:trHeight w:val="6694"/>
        </w:trPr>
        <w:tc>
          <w:tcPr>
            <w:tcW w:w="1020" w:type="dxa"/>
          </w:tcPr>
          <w:p w14:paraId="7B716A5D" w14:textId="77777777" w:rsidR="00E62FA8" w:rsidRDefault="006C011A">
            <w:pPr>
              <w:pStyle w:val="TableParagraph"/>
              <w:spacing w:before="79"/>
              <w:ind w:left="113"/>
              <w:rPr>
                <w:sz w:val="18"/>
              </w:rPr>
            </w:pPr>
            <w:r>
              <w:rPr>
                <w:w w:val="115"/>
                <w:sz w:val="18"/>
              </w:rPr>
              <w:t>4B</w:t>
            </w:r>
          </w:p>
        </w:tc>
        <w:tc>
          <w:tcPr>
            <w:tcW w:w="1133" w:type="dxa"/>
          </w:tcPr>
          <w:p w14:paraId="7B716A5E" w14:textId="77777777" w:rsidR="00E62FA8" w:rsidRDefault="006C011A">
            <w:pPr>
              <w:pStyle w:val="TableParagraph"/>
              <w:spacing w:before="79"/>
              <w:ind w:left="113"/>
              <w:rPr>
                <w:b/>
                <w:sz w:val="18"/>
              </w:rPr>
            </w:pPr>
            <w:r>
              <w:rPr>
                <w:b/>
                <w:color w:val="E30613"/>
                <w:w w:val="110"/>
                <w:sz w:val="18"/>
              </w:rPr>
              <w:t>INFORM</w:t>
            </w:r>
          </w:p>
        </w:tc>
        <w:tc>
          <w:tcPr>
            <w:tcW w:w="1813" w:type="dxa"/>
          </w:tcPr>
          <w:p w14:paraId="7B716A5F" w14:textId="77777777" w:rsidR="00E62FA8" w:rsidRDefault="006C011A">
            <w:pPr>
              <w:pStyle w:val="TableParagraph"/>
              <w:spacing w:before="79"/>
              <w:ind w:left="114"/>
              <w:rPr>
                <w:sz w:val="18"/>
              </w:rPr>
            </w:pPr>
            <w:r>
              <w:rPr>
                <w:sz w:val="18"/>
              </w:rPr>
              <w:t>Infant formula</w:t>
            </w:r>
          </w:p>
        </w:tc>
        <w:tc>
          <w:tcPr>
            <w:tcW w:w="2833" w:type="dxa"/>
          </w:tcPr>
          <w:p w14:paraId="7B716A60" w14:textId="77777777" w:rsidR="00E62FA8" w:rsidRDefault="006C011A">
            <w:pPr>
              <w:pStyle w:val="TableParagraph"/>
              <w:spacing w:before="96" w:line="216" w:lineRule="auto"/>
              <w:ind w:left="115" w:right="191"/>
              <w:rPr>
                <w:sz w:val="18"/>
              </w:rPr>
            </w:pPr>
            <w:r>
              <w:rPr>
                <w:w w:val="105"/>
                <w:sz w:val="18"/>
              </w:rPr>
              <w:t xml:space="preserve">Infant formula is a nonhuman milk product formulated from animal milk or vegetable protein (soy) and adapted to </w:t>
            </w:r>
            <w:r>
              <w:rPr>
                <w:spacing w:val="-5"/>
                <w:w w:val="105"/>
                <w:sz w:val="18"/>
              </w:rPr>
              <w:t xml:space="preserve">the </w:t>
            </w:r>
            <w:r>
              <w:rPr>
                <w:w w:val="105"/>
                <w:sz w:val="18"/>
              </w:rPr>
              <w:t>physiological characteristics of infants.</w:t>
            </w:r>
            <w:r>
              <w:rPr>
                <w:w w:val="90"/>
                <w:sz w:val="18"/>
              </w:rPr>
              <w:t xml:space="preserve"> </w:t>
            </w:r>
            <w:r>
              <w:rPr>
                <w:w w:val="105"/>
                <w:sz w:val="18"/>
              </w:rPr>
              <w:t>The risks of</w:t>
            </w:r>
            <w:r>
              <w:rPr>
                <w:spacing w:val="-5"/>
                <w:w w:val="105"/>
                <w:sz w:val="18"/>
              </w:rPr>
              <w:t xml:space="preserve"> </w:t>
            </w:r>
            <w:r>
              <w:rPr>
                <w:w w:val="105"/>
                <w:sz w:val="18"/>
              </w:rPr>
              <w:t>infection</w:t>
            </w:r>
          </w:p>
          <w:p w14:paraId="7B716A61" w14:textId="77777777" w:rsidR="00E62FA8" w:rsidRDefault="006C011A">
            <w:pPr>
              <w:pStyle w:val="TableParagraph"/>
              <w:spacing w:before="2" w:line="216" w:lineRule="auto"/>
              <w:ind w:left="115" w:right="226"/>
              <w:rPr>
                <w:sz w:val="18"/>
              </w:rPr>
            </w:pPr>
            <w:r>
              <w:rPr>
                <w:w w:val="105"/>
                <w:sz w:val="18"/>
              </w:rPr>
              <w:t xml:space="preserve">or malnutrition from using breastmilk substitutes are </w:t>
            </w:r>
            <w:r>
              <w:rPr>
                <w:spacing w:val="-4"/>
                <w:w w:val="105"/>
                <w:sz w:val="18"/>
              </w:rPr>
              <w:t xml:space="preserve">likely </w:t>
            </w:r>
            <w:r>
              <w:rPr>
                <w:w w:val="105"/>
                <w:sz w:val="18"/>
              </w:rPr>
              <w:t>to be greater than the</w:t>
            </w:r>
            <w:r>
              <w:rPr>
                <w:spacing w:val="19"/>
                <w:w w:val="105"/>
                <w:sz w:val="18"/>
              </w:rPr>
              <w:t xml:space="preserve"> </w:t>
            </w:r>
            <w:r>
              <w:rPr>
                <w:w w:val="105"/>
                <w:sz w:val="18"/>
              </w:rPr>
              <w:t>risk</w:t>
            </w:r>
          </w:p>
          <w:p w14:paraId="7B716A62" w14:textId="77777777" w:rsidR="00E62FA8" w:rsidRDefault="006C011A">
            <w:pPr>
              <w:pStyle w:val="TableParagraph"/>
              <w:spacing w:line="216" w:lineRule="auto"/>
              <w:ind w:left="115" w:right="534"/>
              <w:rPr>
                <w:sz w:val="18"/>
              </w:rPr>
            </w:pPr>
            <w:r>
              <w:rPr>
                <w:w w:val="105"/>
                <w:sz w:val="18"/>
              </w:rPr>
              <w:t xml:space="preserve">of HIV transmission </w:t>
            </w:r>
            <w:r>
              <w:rPr>
                <w:spacing w:val="-3"/>
                <w:w w:val="105"/>
                <w:sz w:val="18"/>
              </w:rPr>
              <w:t xml:space="preserve">through </w:t>
            </w:r>
            <w:r>
              <w:rPr>
                <w:w w:val="105"/>
                <w:sz w:val="18"/>
              </w:rPr>
              <w:t>breastfeeding.</w:t>
            </w:r>
            <w:r>
              <w:rPr>
                <w:w w:val="90"/>
                <w:sz w:val="18"/>
              </w:rPr>
              <w:t xml:space="preserve"> </w:t>
            </w:r>
            <w:r>
              <w:rPr>
                <w:w w:val="105"/>
                <w:sz w:val="18"/>
              </w:rPr>
              <w:t>Therefore, in accordance with</w:t>
            </w:r>
            <w:r>
              <w:rPr>
                <w:spacing w:val="28"/>
                <w:w w:val="105"/>
                <w:sz w:val="18"/>
              </w:rPr>
              <w:t xml:space="preserve"> </w:t>
            </w:r>
            <w:r>
              <w:rPr>
                <w:w w:val="105"/>
                <w:sz w:val="18"/>
              </w:rPr>
              <w:t>global</w:t>
            </w:r>
          </w:p>
          <w:p w14:paraId="7B716A63" w14:textId="77777777" w:rsidR="00E62FA8" w:rsidRDefault="006C011A">
            <w:pPr>
              <w:pStyle w:val="TableParagraph"/>
              <w:spacing w:before="1" w:line="216" w:lineRule="auto"/>
              <w:ind w:left="115"/>
              <w:rPr>
                <w:sz w:val="18"/>
              </w:rPr>
            </w:pPr>
            <w:r>
              <w:rPr>
                <w:w w:val="105"/>
                <w:sz w:val="18"/>
              </w:rPr>
              <w:t xml:space="preserve">guidance, support breastfeeding mothers living with HIV to breastfeed for at least 12 </w:t>
            </w:r>
            <w:r>
              <w:rPr>
                <w:spacing w:val="-3"/>
                <w:w w:val="105"/>
                <w:sz w:val="18"/>
              </w:rPr>
              <w:t xml:space="preserve">months </w:t>
            </w:r>
            <w:r>
              <w:rPr>
                <w:w w:val="105"/>
                <w:sz w:val="18"/>
              </w:rPr>
              <w:t>(early initiation and exclusive breastfeeding for the</w:t>
            </w:r>
            <w:r>
              <w:rPr>
                <w:spacing w:val="9"/>
                <w:w w:val="105"/>
                <w:sz w:val="18"/>
              </w:rPr>
              <w:t xml:space="preserve"> </w:t>
            </w:r>
            <w:r>
              <w:rPr>
                <w:w w:val="105"/>
                <w:sz w:val="18"/>
              </w:rPr>
              <w:t>first</w:t>
            </w:r>
          </w:p>
          <w:p w14:paraId="7B716A64" w14:textId="77777777" w:rsidR="00E62FA8" w:rsidRDefault="006C011A">
            <w:pPr>
              <w:pStyle w:val="TableParagraph"/>
              <w:spacing w:before="1" w:line="216" w:lineRule="auto"/>
              <w:ind w:left="115" w:right="351"/>
              <w:rPr>
                <w:sz w:val="18"/>
              </w:rPr>
            </w:pPr>
            <w:r>
              <w:rPr>
                <w:w w:val="105"/>
                <w:sz w:val="18"/>
              </w:rPr>
              <w:t>six months) and to continue breastfeeding for up to 24 months or longer while being fully supported for adherence to ART.</w:t>
            </w:r>
            <w:r>
              <w:rPr>
                <w:w w:val="90"/>
                <w:sz w:val="18"/>
              </w:rPr>
              <w:t xml:space="preserve"> </w:t>
            </w:r>
            <w:r>
              <w:rPr>
                <w:w w:val="105"/>
                <w:sz w:val="18"/>
              </w:rPr>
              <w:t>Where ARV drugs are unlikely to be available (such as interrupted supply in an emergency), breastfeeding</w:t>
            </w:r>
          </w:p>
          <w:p w14:paraId="7B716A65" w14:textId="77777777" w:rsidR="00E62FA8" w:rsidRDefault="006C011A">
            <w:pPr>
              <w:pStyle w:val="TableParagraph"/>
              <w:spacing w:before="2" w:line="216" w:lineRule="auto"/>
              <w:ind w:left="115" w:right="204"/>
              <w:rPr>
                <w:sz w:val="18"/>
              </w:rPr>
            </w:pPr>
            <w:r>
              <w:rPr>
                <w:w w:val="105"/>
                <w:sz w:val="18"/>
              </w:rPr>
              <w:t>of HIV-exposed infants is recommended in the interests of child survival.</w:t>
            </w:r>
            <w:r>
              <w:rPr>
                <w:w w:val="90"/>
                <w:sz w:val="18"/>
              </w:rPr>
              <w:t xml:space="preserve"> </w:t>
            </w:r>
            <w:r>
              <w:rPr>
                <w:w w:val="105"/>
                <w:sz w:val="18"/>
              </w:rPr>
              <w:t xml:space="preserve">Breastfeeding should only stop once a nutritionally adequate and safe diet without breastmilk can be provided (Ops Guidance on </w:t>
            </w:r>
            <w:r>
              <w:rPr>
                <w:spacing w:val="-4"/>
                <w:w w:val="105"/>
                <w:sz w:val="18"/>
              </w:rPr>
              <w:t xml:space="preserve">IFE, </w:t>
            </w:r>
            <w:r>
              <w:rPr>
                <w:w w:val="108"/>
                <w:sz w:val="18"/>
              </w:rPr>
              <w:t>section</w:t>
            </w:r>
            <w:r>
              <w:rPr>
                <w:spacing w:val="5"/>
                <w:sz w:val="18"/>
              </w:rPr>
              <w:t xml:space="preserve"> </w:t>
            </w:r>
            <w:r>
              <w:rPr>
                <w:w w:val="116"/>
                <w:sz w:val="18"/>
              </w:rPr>
              <w:t>6</w:t>
            </w:r>
            <w:r>
              <w:rPr>
                <w:w w:val="48"/>
                <w:sz w:val="18"/>
              </w:rPr>
              <w:t>.</w:t>
            </w:r>
            <w:r>
              <w:rPr>
                <w:w w:val="106"/>
                <w:sz w:val="18"/>
              </w:rPr>
              <w:t>34,</w:t>
            </w:r>
            <w:r>
              <w:rPr>
                <w:spacing w:val="5"/>
                <w:sz w:val="18"/>
              </w:rPr>
              <w:t xml:space="preserve"> </w:t>
            </w:r>
            <w:r>
              <w:rPr>
                <w:w w:val="105"/>
                <w:sz w:val="18"/>
              </w:rPr>
              <w:t>v3,</w:t>
            </w:r>
            <w:r>
              <w:rPr>
                <w:spacing w:val="5"/>
                <w:sz w:val="18"/>
              </w:rPr>
              <w:t xml:space="preserve"> </w:t>
            </w:r>
            <w:r>
              <w:rPr>
                <w:w w:val="108"/>
                <w:sz w:val="18"/>
              </w:rPr>
              <w:t>October</w:t>
            </w:r>
            <w:r>
              <w:rPr>
                <w:spacing w:val="5"/>
                <w:sz w:val="18"/>
              </w:rPr>
              <w:t xml:space="preserve"> </w:t>
            </w:r>
            <w:r>
              <w:rPr>
                <w:w w:val="98"/>
                <w:sz w:val="18"/>
              </w:rPr>
              <w:t>2017)</w:t>
            </w:r>
            <w:r>
              <w:rPr>
                <w:w w:val="48"/>
                <w:sz w:val="18"/>
              </w:rPr>
              <w:t>.</w:t>
            </w:r>
          </w:p>
        </w:tc>
        <w:tc>
          <w:tcPr>
            <w:tcW w:w="2833" w:type="dxa"/>
          </w:tcPr>
          <w:p w14:paraId="7B716A66" w14:textId="77777777" w:rsidR="00E62FA8" w:rsidRDefault="006C011A">
            <w:pPr>
              <w:pStyle w:val="TableParagraph"/>
              <w:spacing w:before="96" w:line="216" w:lineRule="auto"/>
              <w:ind w:left="117" w:right="430"/>
              <w:rPr>
                <w:sz w:val="18"/>
              </w:rPr>
            </w:pPr>
            <w:r>
              <w:rPr>
                <w:sz w:val="18"/>
              </w:rPr>
              <w:t>Add locally available brand names of fortified and non- fortified infant formula.</w:t>
            </w:r>
            <w:r>
              <w:rPr>
                <w:w w:val="90"/>
                <w:sz w:val="18"/>
              </w:rPr>
              <w:t xml:space="preserve"> </w:t>
            </w:r>
            <w:r>
              <w:rPr>
                <w:sz w:val="18"/>
              </w:rPr>
              <w:t>Make sure that the surveyors distinguish between infant formula and milk powder (see below).</w:t>
            </w:r>
          </w:p>
        </w:tc>
      </w:tr>
      <w:tr w:rsidR="00E62FA8" w14:paraId="7B716A6D" w14:textId="77777777">
        <w:trPr>
          <w:trHeight w:val="1546"/>
        </w:trPr>
        <w:tc>
          <w:tcPr>
            <w:tcW w:w="1020" w:type="dxa"/>
          </w:tcPr>
          <w:p w14:paraId="7B716A68" w14:textId="77777777" w:rsidR="00E62FA8" w:rsidRDefault="006C011A">
            <w:pPr>
              <w:pStyle w:val="TableParagraph"/>
              <w:spacing w:before="79"/>
              <w:ind w:left="113"/>
              <w:rPr>
                <w:sz w:val="18"/>
              </w:rPr>
            </w:pPr>
            <w:r>
              <w:rPr>
                <w:w w:val="120"/>
                <w:sz w:val="18"/>
              </w:rPr>
              <w:t>4C</w:t>
            </w:r>
          </w:p>
        </w:tc>
        <w:tc>
          <w:tcPr>
            <w:tcW w:w="1133" w:type="dxa"/>
          </w:tcPr>
          <w:p w14:paraId="7B716A69" w14:textId="77777777" w:rsidR="00E62FA8" w:rsidRDefault="006C011A">
            <w:pPr>
              <w:pStyle w:val="TableParagraph"/>
              <w:spacing w:before="79"/>
              <w:ind w:left="113"/>
              <w:rPr>
                <w:b/>
                <w:sz w:val="18"/>
              </w:rPr>
            </w:pPr>
            <w:r>
              <w:rPr>
                <w:b/>
                <w:color w:val="E30613"/>
                <w:w w:val="110"/>
                <w:sz w:val="18"/>
              </w:rPr>
              <w:t>MILK</w:t>
            </w:r>
          </w:p>
        </w:tc>
        <w:tc>
          <w:tcPr>
            <w:tcW w:w="1813" w:type="dxa"/>
          </w:tcPr>
          <w:p w14:paraId="7B716A6A" w14:textId="77777777" w:rsidR="00E62FA8" w:rsidRDefault="006C011A">
            <w:pPr>
              <w:pStyle w:val="TableParagraph"/>
              <w:spacing w:before="96" w:line="216" w:lineRule="auto"/>
              <w:ind w:left="114" w:right="141"/>
              <w:jc w:val="both"/>
              <w:rPr>
                <w:sz w:val="18"/>
              </w:rPr>
            </w:pPr>
            <w:r>
              <w:rPr>
                <w:w w:val="105"/>
                <w:sz w:val="18"/>
              </w:rPr>
              <w:t>Milk such as tinned, powdered, or fresh animal milk</w:t>
            </w:r>
          </w:p>
        </w:tc>
        <w:tc>
          <w:tcPr>
            <w:tcW w:w="2833" w:type="dxa"/>
          </w:tcPr>
          <w:p w14:paraId="7B716A6B" w14:textId="77777777" w:rsidR="00E62FA8" w:rsidRDefault="006C011A">
            <w:pPr>
              <w:pStyle w:val="TableParagraph"/>
              <w:spacing w:before="96" w:line="216" w:lineRule="auto"/>
              <w:ind w:left="115"/>
              <w:rPr>
                <w:sz w:val="18"/>
              </w:rPr>
            </w:pPr>
            <w:r>
              <w:rPr>
                <w:w w:val="105"/>
                <w:sz w:val="18"/>
              </w:rPr>
              <w:t>Animal milks (in addition to infant formula) are also considered a breastmilk substitute.</w:t>
            </w:r>
          </w:p>
        </w:tc>
        <w:tc>
          <w:tcPr>
            <w:tcW w:w="2833" w:type="dxa"/>
          </w:tcPr>
          <w:p w14:paraId="7B716A6C" w14:textId="77777777" w:rsidR="00E62FA8" w:rsidRDefault="006C011A">
            <w:pPr>
              <w:pStyle w:val="TableParagraph"/>
              <w:spacing w:before="96" w:line="216" w:lineRule="auto"/>
              <w:ind w:left="117" w:right="226"/>
              <w:rPr>
                <w:sz w:val="18"/>
              </w:rPr>
            </w:pPr>
            <w:r>
              <w:rPr>
                <w:sz w:val="18"/>
              </w:rPr>
              <w:t>Add locally available brand names of tinned and powdered milk.</w:t>
            </w:r>
            <w:r>
              <w:rPr>
                <w:w w:val="90"/>
                <w:sz w:val="18"/>
              </w:rPr>
              <w:t xml:space="preserve"> </w:t>
            </w:r>
            <w:r>
              <w:rPr>
                <w:sz w:val="18"/>
              </w:rPr>
              <w:t xml:space="preserve">Powdered milk is dehydrated milk or dried milk in the form of a </w:t>
            </w:r>
            <w:r>
              <w:rPr>
                <w:spacing w:val="-3"/>
                <w:sz w:val="18"/>
              </w:rPr>
              <w:t>powder.</w:t>
            </w:r>
            <w:r>
              <w:rPr>
                <w:w w:val="90"/>
                <w:sz w:val="18"/>
              </w:rPr>
              <w:t xml:space="preserve"> </w:t>
            </w:r>
            <w:r>
              <w:rPr>
                <w:spacing w:val="-3"/>
                <w:sz w:val="18"/>
              </w:rPr>
              <w:t xml:space="preserve">Powdered </w:t>
            </w:r>
            <w:r>
              <w:rPr>
                <w:sz w:val="18"/>
              </w:rPr>
              <w:t>milk is different from infant formula</w:t>
            </w:r>
            <w:r>
              <w:rPr>
                <w:spacing w:val="-22"/>
                <w:sz w:val="18"/>
              </w:rPr>
              <w:t>.</w:t>
            </w:r>
          </w:p>
        </w:tc>
      </w:tr>
      <w:tr w:rsidR="00E62FA8" w14:paraId="7B716A73" w14:textId="77777777">
        <w:trPr>
          <w:trHeight w:val="952"/>
        </w:trPr>
        <w:tc>
          <w:tcPr>
            <w:tcW w:w="1020" w:type="dxa"/>
          </w:tcPr>
          <w:p w14:paraId="7B716A6E" w14:textId="77777777" w:rsidR="00E62FA8" w:rsidRDefault="006C011A">
            <w:pPr>
              <w:pStyle w:val="TableParagraph"/>
              <w:spacing w:before="79"/>
              <w:ind w:left="113"/>
              <w:rPr>
                <w:sz w:val="18"/>
              </w:rPr>
            </w:pPr>
            <w:r>
              <w:rPr>
                <w:w w:val="110"/>
                <w:sz w:val="18"/>
              </w:rPr>
              <w:t>4D</w:t>
            </w:r>
          </w:p>
        </w:tc>
        <w:tc>
          <w:tcPr>
            <w:tcW w:w="1133" w:type="dxa"/>
          </w:tcPr>
          <w:p w14:paraId="7B716A6F" w14:textId="77777777" w:rsidR="00E62FA8" w:rsidRDefault="006C011A">
            <w:pPr>
              <w:pStyle w:val="TableParagraph"/>
              <w:spacing w:before="79"/>
              <w:ind w:left="113"/>
              <w:rPr>
                <w:b/>
                <w:sz w:val="18"/>
              </w:rPr>
            </w:pPr>
            <w:r>
              <w:rPr>
                <w:b/>
                <w:color w:val="E30613"/>
                <w:w w:val="120"/>
                <w:sz w:val="18"/>
              </w:rPr>
              <w:t>JUICE</w:t>
            </w:r>
          </w:p>
        </w:tc>
        <w:tc>
          <w:tcPr>
            <w:tcW w:w="1813" w:type="dxa"/>
          </w:tcPr>
          <w:p w14:paraId="7B716A70" w14:textId="77777777" w:rsidR="00E62FA8" w:rsidRDefault="006C011A">
            <w:pPr>
              <w:pStyle w:val="TableParagraph"/>
              <w:spacing w:before="79"/>
              <w:ind w:left="114"/>
              <w:rPr>
                <w:sz w:val="18"/>
              </w:rPr>
            </w:pPr>
            <w:r>
              <w:rPr>
                <w:w w:val="110"/>
                <w:sz w:val="18"/>
              </w:rPr>
              <w:t>Juice or juice drinks</w:t>
            </w:r>
          </w:p>
        </w:tc>
        <w:tc>
          <w:tcPr>
            <w:tcW w:w="2833" w:type="dxa"/>
          </w:tcPr>
          <w:p w14:paraId="7B716A71" w14:textId="77777777" w:rsidR="00E62FA8" w:rsidRDefault="006C011A">
            <w:pPr>
              <w:pStyle w:val="TableParagraph"/>
              <w:spacing w:before="96" w:line="216" w:lineRule="auto"/>
              <w:ind w:left="115" w:right="226"/>
              <w:rPr>
                <w:sz w:val="18"/>
              </w:rPr>
            </w:pPr>
            <w:r>
              <w:rPr>
                <w:w w:val="105"/>
                <w:sz w:val="18"/>
              </w:rPr>
              <w:t>Juice and juice drinks are listed together because it is usually very difficult to distinguish between them in the field.</w:t>
            </w:r>
          </w:p>
        </w:tc>
        <w:tc>
          <w:tcPr>
            <w:tcW w:w="2833" w:type="dxa"/>
          </w:tcPr>
          <w:p w14:paraId="7B716A72" w14:textId="77777777" w:rsidR="00E62FA8" w:rsidRDefault="006C011A">
            <w:pPr>
              <w:pStyle w:val="TableParagraph"/>
              <w:spacing w:before="96" w:line="216" w:lineRule="auto"/>
              <w:ind w:left="117" w:right="430"/>
              <w:rPr>
                <w:sz w:val="18"/>
              </w:rPr>
            </w:pPr>
            <w:r>
              <w:rPr>
                <w:sz w:val="18"/>
              </w:rPr>
              <w:t>Add locally available brand names of juice drinks.</w:t>
            </w:r>
          </w:p>
        </w:tc>
      </w:tr>
      <w:tr w:rsidR="00E62FA8" w14:paraId="7B716A79" w14:textId="77777777">
        <w:trPr>
          <w:trHeight w:val="1150"/>
        </w:trPr>
        <w:tc>
          <w:tcPr>
            <w:tcW w:w="1020" w:type="dxa"/>
          </w:tcPr>
          <w:p w14:paraId="7B716A74" w14:textId="77777777" w:rsidR="00E62FA8" w:rsidRDefault="006C011A">
            <w:pPr>
              <w:pStyle w:val="TableParagraph"/>
              <w:spacing w:before="79"/>
              <w:ind w:left="113"/>
              <w:rPr>
                <w:sz w:val="18"/>
              </w:rPr>
            </w:pPr>
            <w:r>
              <w:rPr>
                <w:w w:val="115"/>
                <w:sz w:val="18"/>
              </w:rPr>
              <w:t>4E</w:t>
            </w:r>
          </w:p>
        </w:tc>
        <w:tc>
          <w:tcPr>
            <w:tcW w:w="1133" w:type="dxa"/>
          </w:tcPr>
          <w:p w14:paraId="7B716A75" w14:textId="77777777" w:rsidR="00E62FA8" w:rsidRDefault="006C011A">
            <w:pPr>
              <w:pStyle w:val="TableParagraph"/>
              <w:spacing w:before="79"/>
              <w:ind w:left="113"/>
              <w:rPr>
                <w:b/>
                <w:sz w:val="18"/>
              </w:rPr>
            </w:pPr>
            <w:r>
              <w:rPr>
                <w:b/>
                <w:color w:val="E30613"/>
                <w:w w:val="115"/>
                <w:sz w:val="18"/>
              </w:rPr>
              <w:t>BROTH</w:t>
            </w:r>
          </w:p>
        </w:tc>
        <w:tc>
          <w:tcPr>
            <w:tcW w:w="1813" w:type="dxa"/>
          </w:tcPr>
          <w:p w14:paraId="7B716A76" w14:textId="77777777" w:rsidR="00E62FA8" w:rsidRDefault="006C011A">
            <w:pPr>
              <w:pStyle w:val="TableParagraph"/>
              <w:spacing w:before="79"/>
              <w:ind w:left="114"/>
              <w:rPr>
                <w:sz w:val="18"/>
              </w:rPr>
            </w:pPr>
            <w:r>
              <w:rPr>
                <w:w w:val="110"/>
                <w:sz w:val="18"/>
              </w:rPr>
              <w:t>Clear broth</w:t>
            </w:r>
          </w:p>
        </w:tc>
        <w:tc>
          <w:tcPr>
            <w:tcW w:w="2833" w:type="dxa"/>
          </w:tcPr>
          <w:p w14:paraId="7B716A77" w14:textId="77777777" w:rsidR="00E62FA8" w:rsidRDefault="006C011A">
            <w:pPr>
              <w:pStyle w:val="TableParagraph"/>
              <w:spacing w:before="96" w:line="216" w:lineRule="auto"/>
              <w:ind w:left="115" w:right="563"/>
              <w:rPr>
                <w:sz w:val="18"/>
              </w:rPr>
            </w:pPr>
            <w:r>
              <w:rPr>
                <w:sz w:val="18"/>
              </w:rPr>
              <w:t>Clear broths are essentially water-based drinks.</w:t>
            </w:r>
          </w:p>
        </w:tc>
        <w:tc>
          <w:tcPr>
            <w:tcW w:w="2833" w:type="dxa"/>
          </w:tcPr>
          <w:p w14:paraId="7B716A78" w14:textId="77777777" w:rsidR="00E62FA8" w:rsidRDefault="006C011A">
            <w:pPr>
              <w:pStyle w:val="TableParagraph"/>
              <w:spacing w:before="96" w:line="216" w:lineRule="auto"/>
              <w:ind w:left="117" w:right="226"/>
              <w:rPr>
                <w:sz w:val="18"/>
              </w:rPr>
            </w:pPr>
            <w:r>
              <w:rPr>
                <w:sz w:val="18"/>
              </w:rPr>
              <w:t>Soups that are thickened in any way or include solid pieces of food should not be included here.</w:t>
            </w:r>
            <w:r>
              <w:rPr>
                <w:w w:val="90"/>
                <w:sz w:val="18"/>
              </w:rPr>
              <w:t xml:space="preserve"> </w:t>
            </w:r>
            <w:r>
              <w:rPr>
                <w:sz w:val="18"/>
              </w:rPr>
              <w:t xml:space="preserve">They should be included </w:t>
            </w:r>
            <w:r>
              <w:rPr>
                <w:spacing w:val="-7"/>
                <w:sz w:val="18"/>
              </w:rPr>
              <w:t xml:space="preserve">in </w:t>
            </w:r>
            <w:r>
              <w:rPr>
                <w:sz w:val="18"/>
              </w:rPr>
              <w:t>question IF5 (see below)</w:t>
            </w:r>
            <w:r>
              <w:rPr>
                <w:spacing w:val="14"/>
                <w:sz w:val="18"/>
              </w:rPr>
              <w:t>.</w:t>
            </w:r>
          </w:p>
        </w:tc>
      </w:tr>
    </w:tbl>
    <w:p w14:paraId="7B716A7A"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A7B" w14:textId="77777777" w:rsidR="00E62FA8" w:rsidRDefault="00E62FA8">
      <w:pPr>
        <w:pStyle w:val="Corpsdetexte"/>
      </w:pPr>
    </w:p>
    <w:p w14:paraId="7B716A7C" w14:textId="77777777" w:rsidR="00E62FA8" w:rsidRDefault="00E62FA8">
      <w:pPr>
        <w:pStyle w:val="Corpsdetexte"/>
      </w:pPr>
    </w:p>
    <w:p w14:paraId="7B716A7D"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A85" w14:textId="77777777">
        <w:trPr>
          <w:trHeight w:val="1152"/>
        </w:trPr>
        <w:tc>
          <w:tcPr>
            <w:tcW w:w="1020" w:type="dxa"/>
            <w:shd w:val="clear" w:color="auto" w:fill="D3E1F4"/>
          </w:tcPr>
          <w:p w14:paraId="7B716A7E" w14:textId="77777777" w:rsidR="00E62FA8" w:rsidRDefault="006C011A">
            <w:pPr>
              <w:pStyle w:val="TableParagraph"/>
              <w:spacing w:before="96" w:line="216" w:lineRule="auto"/>
              <w:ind w:left="113"/>
              <w:rPr>
                <w:b/>
                <w:sz w:val="18"/>
              </w:rPr>
            </w:pPr>
            <w:r>
              <w:rPr>
                <w:b/>
                <w:w w:val="105"/>
                <w:sz w:val="18"/>
              </w:rPr>
              <w:t>Question number/</w:t>
            </w:r>
          </w:p>
          <w:p w14:paraId="7B716A7F" w14:textId="77777777" w:rsidR="00E62FA8" w:rsidRDefault="00E62FA8">
            <w:pPr>
              <w:pStyle w:val="TableParagraph"/>
              <w:spacing w:before="5"/>
              <w:rPr>
                <w:sz w:val="16"/>
              </w:rPr>
            </w:pPr>
          </w:p>
          <w:p w14:paraId="7B716A80"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IYCF2</w:t>
            </w:r>
          </w:p>
        </w:tc>
        <w:tc>
          <w:tcPr>
            <w:tcW w:w="1133" w:type="dxa"/>
            <w:shd w:val="clear" w:color="auto" w:fill="D3E1F4"/>
          </w:tcPr>
          <w:p w14:paraId="7B716A81"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A82"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A83"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A84" w14:textId="77777777" w:rsidR="00E62FA8" w:rsidRDefault="006C011A">
            <w:pPr>
              <w:pStyle w:val="TableParagraph"/>
              <w:spacing w:before="79"/>
              <w:ind w:left="117"/>
              <w:rPr>
                <w:b/>
                <w:sz w:val="18"/>
              </w:rPr>
            </w:pPr>
            <w:r>
              <w:rPr>
                <w:b/>
                <w:w w:val="110"/>
                <w:sz w:val="18"/>
              </w:rPr>
              <w:t>Special Instructions</w:t>
            </w:r>
          </w:p>
        </w:tc>
      </w:tr>
      <w:tr w:rsidR="00E62FA8" w14:paraId="7B716A8D" w14:textId="77777777">
        <w:trPr>
          <w:trHeight w:val="3132"/>
        </w:trPr>
        <w:tc>
          <w:tcPr>
            <w:tcW w:w="1020" w:type="dxa"/>
          </w:tcPr>
          <w:p w14:paraId="7B716A86" w14:textId="77777777" w:rsidR="00E62FA8" w:rsidRDefault="006C011A">
            <w:pPr>
              <w:pStyle w:val="TableParagraph"/>
              <w:spacing w:before="79"/>
              <w:ind w:left="113"/>
              <w:rPr>
                <w:sz w:val="18"/>
              </w:rPr>
            </w:pPr>
            <w:r>
              <w:rPr>
                <w:w w:val="115"/>
                <w:sz w:val="18"/>
              </w:rPr>
              <w:t>4F</w:t>
            </w:r>
          </w:p>
        </w:tc>
        <w:tc>
          <w:tcPr>
            <w:tcW w:w="1133" w:type="dxa"/>
          </w:tcPr>
          <w:p w14:paraId="7B716A87" w14:textId="77777777" w:rsidR="00E62FA8" w:rsidRDefault="006C011A">
            <w:pPr>
              <w:pStyle w:val="TableParagraph"/>
              <w:spacing w:before="79"/>
              <w:ind w:left="34" w:right="200"/>
              <w:jc w:val="center"/>
              <w:rPr>
                <w:b/>
                <w:sz w:val="18"/>
              </w:rPr>
            </w:pPr>
            <w:r>
              <w:rPr>
                <w:b/>
                <w:color w:val="E30613"/>
                <w:w w:val="115"/>
                <w:sz w:val="18"/>
              </w:rPr>
              <w:t>YOGURT</w:t>
            </w:r>
          </w:p>
        </w:tc>
        <w:tc>
          <w:tcPr>
            <w:tcW w:w="1813" w:type="dxa"/>
          </w:tcPr>
          <w:p w14:paraId="7B716A88" w14:textId="77777777" w:rsidR="00E62FA8" w:rsidRDefault="006C011A">
            <w:pPr>
              <w:pStyle w:val="TableParagraph"/>
              <w:spacing w:before="79"/>
              <w:ind w:left="114"/>
              <w:rPr>
                <w:sz w:val="18"/>
              </w:rPr>
            </w:pPr>
            <w:r>
              <w:rPr>
                <w:w w:val="105"/>
                <w:sz w:val="18"/>
              </w:rPr>
              <w:t>Sour milk or yogurt</w:t>
            </w:r>
          </w:p>
        </w:tc>
        <w:tc>
          <w:tcPr>
            <w:tcW w:w="2833" w:type="dxa"/>
          </w:tcPr>
          <w:p w14:paraId="7B716A89" w14:textId="77777777" w:rsidR="00E62FA8" w:rsidRDefault="006C011A">
            <w:pPr>
              <w:pStyle w:val="TableParagraph"/>
              <w:spacing w:before="96" w:line="216" w:lineRule="auto"/>
              <w:ind w:left="115" w:right="273"/>
              <w:rPr>
                <w:sz w:val="18"/>
              </w:rPr>
            </w:pPr>
            <w:r>
              <w:rPr>
                <w:sz w:val="18"/>
              </w:rPr>
              <w:t>Thin, liquid yogurt is fed to infants and young children in some countries.</w:t>
            </w:r>
            <w:r>
              <w:rPr>
                <w:w w:val="90"/>
                <w:sz w:val="18"/>
              </w:rPr>
              <w:t xml:space="preserve"> </w:t>
            </w:r>
            <w:r>
              <w:rPr>
                <w:sz w:val="18"/>
              </w:rPr>
              <w:t xml:space="preserve">However, the question is intended to capture all types of yogurt, not just </w:t>
            </w:r>
            <w:r>
              <w:rPr>
                <w:spacing w:val="-3"/>
                <w:sz w:val="18"/>
              </w:rPr>
              <w:t xml:space="preserve">thin, </w:t>
            </w:r>
            <w:r>
              <w:rPr>
                <w:sz w:val="18"/>
              </w:rPr>
              <w:t>liquid yogurt</w:t>
            </w:r>
            <w:r>
              <w:rPr>
                <w:spacing w:val="-15"/>
                <w:sz w:val="18"/>
              </w:rPr>
              <w:t>.</w:t>
            </w:r>
          </w:p>
          <w:p w14:paraId="7B716A8A" w14:textId="77777777" w:rsidR="00E62FA8" w:rsidRDefault="00E62FA8">
            <w:pPr>
              <w:pStyle w:val="TableParagraph"/>
              <w:spacing w:before="6"/>
              <w:rPr>
                <w:sz w:val="16"/>
              </w:rPr>
            </w:pPr>
          </w:p>
          <w:p w14:paraId="7B716A8B" w14:textId="77777777" w:rsidR="00E62FA8" w:rsidRDefault="006C011A">
            <w:pPr>
              <w:pStyle w:val="TableParagraph"/>
              <w:spacing w:line="216" w:lineRule="auto"/>
              <w:ind w:left="115" w:right="226"/>
              <w:rPr>
                <w:sz w:val="18"/>
              </w:rPr>
            </w:pPr>
            <w:r>
              <w:rPr>
                <w:w w:val="105"/>
                <w:sz w:val="18"/>
              </w:rPr>
              <w:t xml:space="preserve">Sour milk is a food product, distinguished from spoiled </w:t>
            </w:r>
            <w:r>
              <w:rPr>
                <w:spacing w:val="-3"/>
                <w:w w:val="105"/>
                <w:sz w:val="18"/>
              </w:rPr>
              <w:t xml:space="preserve">milk, </w:t>
            </w:r>
            <w:r>
              <w:rPr>
                <w:w w:val="105"/>
                <w:sz w:val="18"/>
              </w:rPr>
              <w:t>and is a general term for milk that has acquired a tart taste, either through the addition of an acid, such as lemon juice or vinegar, or through bacterial fermentation</w:t>
            </w:r>
            <w:r>
              <w:rPr>
                <w:spacing w:val="-24"/>
                <w:w w:val="105"/>
                <w:sz w:val="18"/>
              </w:rPr>
              <w:t>.</w:t>
            </w:r>
          </w:p>
        </w:tc>
        <w:tc>
          <w:tcPr>
            <w:tcW w:w="2833" w:type="dxa"/>
          </w:tcPr>
          <w:p w14:paraId="7B716A8C" w14:textId="77777777" w:rsidR="00E62FA8" w:rsidRDefault="006C011A">
            <w:pPr>
              <w:pStyle w:val="TableParagraph"/>
              <w:spacing w:before="96" w:line="216" w:lineRule="auto"/>
              <w:ind w:left="117" w:right="139"/>
              <w:rPr>
                <w:sz w:val="18"/>
              </w:rPr>
            </w:pPr>
            <w:r>
              <w:rPr>
                <w:w w:val="105"/>
                <w:sz w:val="18"/>
              </w:rPr>
              <w:t>Add local names of yogurt, including specific types of yogurt that are given to infants and young children.</w:t>
            </w:r>
          </w:p>
        </w:tc>
      </w:tr>
      <w:tr w:rsidR="00E62FA8" w14:paraId="7B716A96" w14:textId="77777777">
        <w:trPr>
          <w:trHeight w:val="1942"/>
        </w:trPr>
        <w:tc>
          <w:tcPr>
            <w:tcW w:w="1020" w:type="dxa"/>
          </w:tcPr>
          <w:p w14:paraId="7B716A8E" w14:textId="77777777" w:rsidR="00E62FA8" w:rsidRDefault="006C011A">
            <w:pPr>
              <w:pStyle w:val="TableParagraph"/>
              <w:spacing w:before="79"/>
              <w:ind w:left="113"/>
              <w:rPr>
                <w:sz w:val="18"/>
              </w:rPr>
            </w:pPr>
            <w:r>
              <w:rPr>
                <w:w w:val="110"/>
                <w:sz w:val="18"/>
              </w:rPr>
              <w:t>4G</w:t>
            </w:r>
          </w:p>
        </w:tc>
        <w:tc>
          <w:tcPr>
            <w:tcW w:w="1133" w:type="dxa"/>
          </w:tcPr>
          <w:p w14:paraId="7B716A8F" w14:textId="77777777" w:rsidR="00E62FA8" w:rsidRDefault="006C011A">
            <w:pPr>
              <w:pStyle w:val="TableParagraph"/>
              <w:spacing w:before="79"/>
              <w:ind w:left="71" w:right="181"/>
              <w:jc w:val="center"/>
              <w:rPr>
                <w:b/>
                <w:sz w:val="18"/>
              </w:rPr>
            </w:pPr>
            <w:r>
              <w:rPr>
                <w:b/>
                <w:color w:val="E30613"/>
                <w:w w:val="115"/>
                <w:sz w:val="18"/>
              </w:rPr>
              <w:t>THINPOR</w:t>
            </w:r>
          </w:p>
        </w:tc>
        <w:tc>
          <w:tcPr>
            <w:tcW w:w="1813" w:type="dxa"/>
          </w:tcPr>
          <w:p w14:paraId="7B716A90" w14:textId="77777777" w:rsidR="00E62FA8" w:rsidRDefault="006C011A">
            <w:pPr>
              <w:pStyle w:val="TableParagraph"/>
              <w:spacing w:before="79"/>
              <w:ind w:left="114"/>
              <w:rPr>
                <w:sz w:val="18"/>
              </w:rPr>
            </w:pPr>
            <w:r>
              <w:rPr>
                <w:w w:val="110"/>
                <w:sz w:val="18"/>
              </w:rPr>
              <w:t>Thin porridge</w:t>
            </w:r>
          </w:p>
        </w:tc>
        <w:tc>
          <w:tcPr>
            <w:tcW w:w="2833" w:type="dxa"/>
          </w:tcPr>
          <w:p w14:paraId="7B716A91" w14:textId="77777777" w:rsidR="00E62FA8" w:rsidRDefault="006C011A">
            <w:pPr>
              <w:pStyle w:val="TableParagraph"/>
              <w:spacing w:before="96" w:line="216" w:lineRule="auto"/>
              <w:ind w:left="115" w:right="273"/>
              <w:rPr>
                <w:sz w:val="18"/>
              </w:rPr>
            </w:pPr>
            <w:r>
              <w:rPr>
                <w:w w:val="105"/>
                <w:sz w:val="18"/>
              </w:rPr>
              <w:t>Thin porridge or gruels are often the first semi-solid foods</w:t>
            </w:r>
          </w:p>
          <w:p w14:paraId="7B716A92" w14:textId="77777777" w:rsidR="00E62FA8" w:rsidRDefault="006C011A">
            <w:pPr>
              <w:pStyle w:val="TableParagraph"/>
              <w:spacing w:before="1" w:line="216" w:lineRule="auto"/>
              <w:ind w:left="115" w:right="67"/>
              <w:rPr>
                <w:sz w:val="18"/>
              </w:rPr>
            </w:pPr>
            <w:r>
              <w:rPr>
                <w:w w:val="105"/>
                <w:sz w:val="18"/>
              </w:rPr>
              <w:t>given to infants, including infants less than 6 months of age.</w:t>
            </w:r>
            <w:r>
              <w:rPr>
                <w:w w:val="90"/>
                <w:sz w:val="18"/>
              </w:rPr>
              <w:t xml:space="preserve"> </w:t>
            </w:r>
            <w:r>
              <w:rPr>
                <w:w w:val="105"/>
                <w:sz w:val="18"/>
              </w:rPr>
              <w:t>Any type of thin porridge should</w:t>
            </w:r>
          </w:p>
          <w:p w14:paraId="7B716A93" w14:textId="77777777" w:rsidR="00E62FA8" w:rsidRDefault="006C011A">
            <w:pPr>
              <w:pStyle w:val="TableParagraph"/>
              <w:spacing w:line="216" w:lineRule="auto"/>
              <w:ind w:left="115"/>
              <w:rPr>
                <w:sz w:val="18"/>
              </w:rPr>
            </w:pPr>
            <w:r>
              <w:rPr>
                <w:w w:val="105"/>
                <w:sz w:val="18"/>
              </w:rPr>
              <w:t xml:space="preserve">be counted here, regardless of main ingredients (for example, it may be grain-based, root </w:t>
            </w:r>
            <w:r>
              <w:rPr>
                <w:w w:val="90"/>
                <w:sz w:val="18"/>
              </w:rPr>
              <w:t xml:space="preserve">/ </w:t>
            </w:r>
            <w:r>
              <w:rPr>
                <w:w w:val="105"/>
                <w:sz w:val="18"/>
              </w:rPr>
              <w:t>tuber based, etc.</w:t>
            </w:r>
            <w:r>
              <w:rPr>
                <w:w w:val="90"/>
                <w:sz w:val="18"/>
              </w:rPr>
              <w:t>).</w:t>
            </w:r>
          </w:p>
        </w:tc>
        <w:tc>
          <w:tcPr>
            <w:tcW w:w="2833" w:type="dxa"/>
          </w:tcPr>
          <w:p w14:paraId="7B716A94" w14:textId="77777777" w:rsidR="00E62FA8" w:rsidRDefault="006C011A">
            <w:pPr>
              <w:pStyle w:val="TableParagraph"/>
              <w:spacing w:before="96" w:line="216" w:lineRule="auto"/>
              <w:ind w:left="117" w:right="226"/>
              <w:rPr>
                <w:sz w:val="18"/>
              </w:rPr>
            </w:pPr>
            <w:r>
              <w:rPr>
                <w:w w:val="105"/>
                <w:sz w:val="18"/>
              </w:rPr>
              <w:t>In many countries, there are different terms for different consistencies of porridge.</w:t>
            </w:r>
            <w:r>
              <w:rPr>
                <w:w w:val="90"/>
                <w:sz w:val="18"/>
              </w:rPr>
              <w:t xml:space="preserve"> </w:t>
            </w:r>
            <w:r>
              <w:rPr>
                <w:w w:val="105"/>
                <w:sz w:val="18"/>
              </w:rPr>
              <w:t xml:space="preserve">Use local terms for </w:t>
            </w:r>
            <w:r>
              <w:rPr>
                <w:b/>
                <w:w w:val="105"/>
                <w:sz w:val="18"/>
              </w:rPr>
              <w:t xml:space="preserve">thin porridge </w:t>
            </w:r>
            <w:r>
              <w:rPr>
                <w:w w:val="105"/>
                <w:sz w:val="18"/>
              </w:rPr>
              <w:t>that are usually fed to infants.</w:t>
            </w:r>
            <w:r>
              <w:rPr>
                <w:w w:val="90"/>
                <w:sz w:val="18"/>
              </w:rPr>
              <w:t xml:space="preserve"> </w:t>
            </w:r>
            <w:r>
              <w:rPr>
                <w:b/>
                <w:w w:val="105"/>
                <w:sz w:val="18"/>
              </w:rPr>
              <w:t xml:space="preserve">Thick porridge </w:t>
            </w:r>
            <w:r>
              <w:rPr>
                <w:w w:val="105"/>
                <w:sz w:val="18"/>
              </w:rPr>
              <w:t>(for example, as usually eaten by older children</w:t>
            </w:r>
          </w:p>
          <w:p w14:paraId="7B716A95" w14:textId="77777777" w:rsidR="00E62FA8" w:rsidRDefault="006C011A">
            <w:pPr>
              <w:pStyle w:val="TableParagraph"/>
              <w:spacing w:before="2" w:line="216" w:lineRule="auto"/>
              <w:ind w:left="117"/>
              <w:rPr>
                <w:sz w:val="18"/>
              </w:rPr>
            </w:pPr>
            <w:r>
              <w:rPr>
                <w:sz w:val="18"/>
              </w:rPr>
              <w:t>and adults) should be included in Question IF5 (see below).</w:t>
            </w:r>
          </w:p>
        </w:tc>
      </w:tr>
      <w:tr w:rsidR="00E62FA8" w14:paraId="7B716A9D" w14:textId="77777777">
        <w:trPr>
          <w:trHeight w:val="1744"/>
        </w:trPr>
        <w:tc>
          <w:tcPr>
            <w:tcW w:w="1020" w:type="dxa"/>
          </w:tcPr>
          <w:p w14:paraId="7B716A97" w14:textId="77777777" w:rsidR="00E62FA8" w:rsidRDefault="006C011A">
            <w:pPr>
              <w:pStyle w:val="TableParagraph"/>
              <w:spacing w:before="79"/>
              <w:ind w:left="113"/>
              <w:rPr>
                <w:sz w:val="18"/>
              </w:rPr>
            </w:pPr>
            <w:r>
              <w:rPr>
                <w:w w:val="110"/>
                <w:sz w:val="18"/>
              </w:rPr>
              <w:t>4H</w:t>
            </w:r>
          </w:p>
        </w:tc>
        <w:tc>
          <w:tcPr>
            <w:tcW w:w="1133" w:type="dxa"/>
          </w:tcPr>
          <w:p w14:paraId="7B716A98" w14:textId="77777777" w:rsidR="00E62FA8" w:rsidRDefault="006C011A">
            <w:pPr>
              <w:pStyle w:val="TableParagraph"/>
              <w:spacing w:before="82"/>
              <w:ind w:left="71" w:right="75"/>
              <w:jc w:val="center"/>
              <w:rPr>
                <w:b/>
                <w:sz w:val="17"/>
              </w:rPr>
            </w:pPr>
            <w:r>
              <w:rPr>
                <w:b/>
                <w:color w:val="E30613"/>
                <w:w w:val="115"/>
                <w:sz w:val="17"/>
              </w:rPr>
              <w:t>WHTEACOF</w:t>
            </w:r>
          </w:p>
        </w:tc>
        <w:tc>
          <w:tcPr>
            <w:tcW w:w="1813" w:type="dxa"/>
          </w:tcPr>
          <w:p w14:paraId="7B716A99" w14:textId="77777777" w:rsidR="00E62FA8" w:rsidRDefault="006C011A">
            <w:pPr>
              <w:pStyle w:val="TableParagraph"/>
              <w:spacing w:before="96" w:line="216" w:lineRule="auto"/>
              <w:ind w:left="114" w:right="274"/>
              <w:rPr>
                <w:sz w:val="18"/>
              </w:rPr>
            </w:pPr>
            <w:r>
              <w:rPr>
                <w:w w:val="105"/>
                <w:sz w:val="18"/>
              </w:rPr>
              <w:t>Tea or coffee with milk</w:t>
            </w:r>
          </w:p>
        </w:tc>
        <w:tc>
          <w:tcPr>
            <w:tcW w:w="2833" w:type="dxa"/>
          </w:tcPr>
          <w:p w14:paraId="7B716A9A" w14:textId="77777777" w:rsidR="00E62FA8" w:rsidRDefault="006C011A">
            <w:pPr>
              <w:pStyle w:val="TableParagraph"/>
              <w:spacing w:before="96" w:line="216" w:lineRule="auto"/>
              <w:ind w:left="115" w:right="347"/>
              <w:rPr>
                <w:sz w:val="18"/>
              </w:rPr>
            </w:pPr>
            <w:r>
              <w:rPr>
                <w:w w:val="105"/>
                <w:sz w:val="18"/>
              </w:rPr>
              <w:t xml:space="preserve">Although large amounts of tea and coffee would not be recommended for infants and young children, they are </w:t>
            </w:r>
            <w:r>
              <w:rPr>
                <w:spacing w:val="-3"/>
                <w:w w:val="105"/>
                <w:sz w:val="18"/>
              </w:rPr>
              <w:t xml:space="preserve">often </w:t>
            </w:r>
            <w:r>
              <w:rPr>
                <w:w w:val="105"/>
                <w:sz w:val="18"/>
              </w:rPr>
              <w:t>given either with water alone or with milk.</w:t>
            </w:r>
            <w:r>
              <w:rPr>
                <w:w w:val="90"/>
                <w:sz w:val="18"/>
              </w:rPr>
              <w:t xml:space="preserve"> </w:t>
            </w:r>
            <w:r>
              <w:rPr>
                <w:w w:val="105"/>
                <w:sz w:val="18"/>
              </w:rPr>
              <w:t>This question</w:t>
            </w:r>
            <w:r>
              <w:rPr>
                <w:spacing w:val="-27"/>
                <w:w w:val="105"/>
                <w:sz w:val="18"/>
              </w:rPr>
              <w:t xml:space="preserve"> </w:t>
            </w:r>
            <w:r>
              <w:rPr>
                <w:w w:val="105"/>
                <w:sz w:val="18"/>
              </w:rPr>
              <w:t>will</w:t>
            </w:r>
          </w:p>
          <w:p w14:paraId="7B716A9B" w14:textId="77777777" w:rsidR="00E62FA8" w:rsidRDefault="006C011A">
            <w:pPr>
              <w:pStyle w:val="TableParagraph"/>
              <w:spacing w:before="2" w:line="216" w:lineRule="auto"/>
              <w:ind w:left="115" w:right="139"/>
              <w:rPr>
                <w:sz w:val="18"/>
              </w:rPr>
            </w:pPr>
            <w:r>
              <w:rPr>
                <w:sz w:val="18"/>
              </w:rPr>
              <w:t>capture tea or coffee given with milk.</w:t>
            </w:r>
          </w:p>
        </w:tc>
        <w:tc>
          <w:tcPr>
            <w:tcW w:w="2833" w:type="dxa"/>
          </w:tcPr>
          <w:p w14:paraId="7B716A9C" w14:textId="77777777" w:rsidR="00E62FA8" w:rsidRDefault="006C011A">
            <w:pPr>
              <w:pStyle w:val="TableParagraph"/>
              <w:spacing w:before="96" w:line="216" w:lineRule="auto"/>
              <w:ind w:left="117" w:right="214"/>
              <w:rPr>
                <w:sz w:val="18"/>
              </w:rPr>
            </w:pPr>
            <w:r>
              <w:rPr>
                <w:w w:val="105"/>
                <w:sz w:val="18"/>
              </w:rPr>
              <w:t>Even if tea or coffee with milk is not given to infants and young children in the survey area, you should not delete this question.</w:t>
            </w:r>
            <w:r>
              <w:rPr>
                <w:w w:val="90"/>
                <w:sz w:val="18"/>
              </w:rPr>
              <w:t xml:space="preserve"> </w:t>
            </w:r>
            <w:r>
              <w:rPr>
                <w:w w:val="105"/>
                <w:sz w:val="18"/>
              </w:rPr>
              <w:t>This question is necessary for the calculation of the WHO indicator on predominant breastfeeding under 6 months.</w:t>
            </w:r>
          </w:p>
        </w:tc>
      </w:tr>
      <w:tr w:rsidR="00E62FA8" w14:paraId="7B716AA6" w14:textId="77777777">
        <w:trPr>
          <w:trHeight w:val="2142"/>
        </w:trPr>
        <w:tc>
          <w:tcPr>
            <w:tcW w:w="1020" w:type="dxa"/>
          </w:tcPr>
          <w:p w14:paraId="7B716A9E" w14:textId="77777777" w:rsidR="00E62FA8" w:rsidRDefault="006C011A">
            <w:pPr>
              <w:pStyle w:val="TableParagraph"/>
              <w:spacing w:before="79"/>
              <w:ind w:left="113"/>
              <w:rPr>
                <w:sz w:val="18"/>
              </w:rPr>
            </w:pPr>
            <w:r>
              <w:rPr>
                <w:w w:val="105"/>
                <w:sz w:val="18"/>
              </w:rPr>
              <w:t>4I</w:t>
            </w:r>
          </w:p>
        </w:tc>
        <w:tc>
          <w:tcPr>
            <w:tcW w:w="1133" w:type="dxa"/>
          </w:tcPr>
          <w:p w14:paraId="7B716A9F" w14:textId="77777777" w:rsidR="00E62FA8" w:rsidRDefault="006C011A">
            <w:pPr>
              <w:pStyle w:val="TableParagraph"/>
              <w:spacing w:before="79"/>
              <w:ind w:left="37" w:right="200"/>
              <w:jc w:val="center"/>
              <w:rPr>
                <w:b/>
                <w:sz w:val="18"/>
              </w:rPr>
            </w:pPr>
            <w:r>
              <w:rPr>
                <w:b/>
                <w:color w:val="E30613"/>
                <w:w w:val="115"/>
                <w:sz w:val="18"/>
              </w:rPr>
              <w:t>WATLQD</w:t>
            </w:r>
          </w:p>
        </w:tc>
        <w:tc>
          <w:tcPr>
            <w:tcW w:w="1813" w:type="dxa"/>
          </w:tcPr>
          <w:p w14:paraId="7B716AA0" w14:textId="77777777" w:rsidR="00E62FA8" w:rsidRDefault="006C011A">
            <w:pPr>
              <w:pStyle w:val="TableParagraph"/>
              <w:spacing w:before="96" w:line="216" w:lineRule="auto"/>
              <w:ind w:left="114" w:right="360"/>
              <w:rPr>
                <w:sz w:val="18"/>
              </w:rPr>
            </w:pPr>
            <w:r>
              <w:rPr>
                <w:w w:val="105"/>
                <w:sz w:val="18"/>
              </w:rPr>
              <w:t>Any other water- based liquids</w:t>
            </w:r>
          </w:p>
        </w:tc>
        <w:tc>
          <w:tcPr>
            <w:tcW w:w="2833" w:type="dxa"/>
          </w:tcPr>
          <w:p w14:paraId="7B716AA1" w14:textId="77777777" w:rsidR="00E62FA8" w:rsidRDefault="006C011A">
            <w:pPr>
              <w:pStyle w:val="TableParagraph"/>
              <w:spacing w:before="96" w:line="216" w:lineRule="auto"/>
              <w:ind w:left="115" w:right="199"/>
              <w:rPr>
                <w:sz w:val="18"/>
              </w:rPr>
            </w:pPr>
            <w:r>
              <w:rPr>
                <w:w w:val="105"/>
                <w:sz w:val="18"/>
              </w:rPr>
              <w:t xml:space="preserve">If there are other specific </w:t>
            </w:r>
            <w:r>
              <w:rPr>
                <w:spacing w:val="-3"/>
                <w:w w:val="105"/>
                <w:sz w:val="18"/>
              </w:rPr>
              <w:t xml:space="preserve">water- </w:t>
            </w:r>
            <w:r>
              <w:rPr>
                <w:w w:val="105"/>
                <w:sz w:val="18"/>
              </w:rPr>
              <w:t>based liquids that are fed to infants and / or young children in particular, these should be specified here</w:t>
            </w:r>
            <w:r>
              <w:rPr>
                <w:spacing w:val="-20"/>
                <w:w w:val="105"/>
                <w:sz w:val="18"/>
              </w:rPr>
              <w:t>.</w:t>
            </w:r>
          </w:p>
          <w:p w14:paraId="7B716AA2" w14:textId="77777777" w:rsidR="00E62FA8" w:rsidRDefault="00E62FA8">
            <w:pPr>
              <w:pStyle w:val="TableParagraph"/>
              <w:spacing w:before="6"/>
              <w:rPr>
                <w:sz w:val="16"/>
              </w:rPr>
            </w:pPr>
          </w:p>
          <w:p w14:paraId="7B716AA3" w14:textId="77777777" w:rsidR="00E62FA8" w:rsidRDefault="006C011A">
            <w:pPr>
              <w:pStyle w:val="TableParagraph"/>
              <w:spacing w:line="216" w:lineRule="auto"/>
              <w:ind w:left="115" w:right="120"/>
              <w:rPr>
                <w:sz w:val="18"/>
              </w:rPr>
            </w:pPr>
            <w:r>
              <w:rPr>
                <w:w w:val="110"/>
                <w:sz w:val="18"/>
              </w:rPr>
              <w:t>Clear tea with no milk and black coffee should be listed here</w:t>
            </w:r>
          </w:p>
          <w:p w14:paraId="7B716AA4" w14:textId="77777777" w:rsidR="00E62FA8" w:rsidRDefault="006C011A">
            <w:pPr>
              <w:pStyle w:val="TableParagraph"/>
              <w:spacing w:line="216" w:lineRule="auto"/>
              <w:ind w:left="115" w:right="430"/>
              <w:rPr>
                <w:sz w:val="18"/>
              </w:rPr>
            </w:pPr>
            <w:r>
              <w:rPr>
                <w:sz w:val="18"/>
              </w:rPr>
              <w:t>if given to infants and young children.</w:t>
            </w:r>
          </w:p>
        </w:tc>
        <w:tc>
          <w:tcPr>
            <w:tcW w:w="2833" w:type="dxa"/>
          </w:tcPr>
          <w:p w14:paraId="7B716AA5" w14:textId="77777777" w:rsidR="00E62FA8" w:rsidRDefault="006C011A">
            <w:pPr>
              <w:pStyle w:val="TableParagraph"/>
              <w:spacing w:before="96" w:line="216" w:lineRule="auto"/>
              <w:ind w:left="117" w:right="139"/>
              <w:rPr>
                <w:sz w:val="18"/>
              </w:rPr>
            </w:pPr>
            <w:r>
              <w:rPr>
                <w:w w:val="105"/>
                <w:sz w:val="18"/>
              </w:rPr>
              <w:t>List other water-based liquids available in the local setting, for example: sodas, other sweet drinks, herbal infusion, gripe water, clear tea with no milk, black coffee, ritual fluids.</w:t>
            </w:r>
          </w:p>
        </w:tc>
      </w:tr>
    </w:tbl>
    <w:p w14:paraId="7B716AA7" w14:textId="77777777" w:rsidR="00E62FA8" w:rsidRDefault="00E62FA8">
      <w:pPr>
        <w:spacing w:line="216" w:lineRule="auto"/>
        <w:rPr>
          <w:sz w:val="18"/>
        </w:rPr>
        <w:sectPr w:rsidR="00E62FA8">
          <w:pgSz w:w="11910" w:h="16840"/>
          <w:pgMar w:top="820" w:right="420" w:bottom="880" w:left="1020" w:header="0" w:footer="686" w:gutter="0"/>
          <w:cols w:space="720"/>
        </w:sectPr>
      </w:pPr>
    </w:p>
    <w:p w14:paraId="7B716AA8" w14:textId="77777777" w:rsidR="00E62FA8" w:rsidRDefault="00E62FA8">
      <w:pPr>
        <w:pStyle w:val="Corpsdetexte"/>
      </w:pPr>
    </w:p>
    <w:p w14:paraId="7B716AA9" w14:textId="77777777" w:rsidR="00E62FA8" w:rsidRDefault="00E62FA8">
      <w:pPr>
        <w:pStyle w:val="Corpsdetexte"/>
      </w:pPr>
    </w:p>
    <w:p w14:paraId="7B716AAA"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AB2" w14:textId="77777777">
        <w:trPr>
          <w:trHeight w:val="1152"/>
        </w:trPr>
        <w:tc>
          <w:tcPr>
            <w:tcW w:w="1020" w:type="dxa"/>
            <w:shd w:val="clear" w:color="auto" w:fill="D3E1F4"/>
          </w:tcPr>
          <w:p w14:paraId="7B716AAB" w14:textId="77777777" w:rsidR="00E62FA8" w:rsidRDefault="006C011A">
            <w:pPr>
              <w:pStyle w:val="TableParagraph"/>
              <w:spacing w:before="96" w:line="216" w:lineRule="auto"/>
              <w:ind w:left="113"/>
              <w:rPr>
                <w:b/>
                <w:sz w:val="18"/>
              </w:rPr>
            </w:pPr>
            <w:r>
              <w:rPr>
                <w:b/>
                <w:w w:val="105"/>
                <w:sz w:val="18"/>
              </w:rPr>
              <w:t>Question number/</w:t>
            </w:r>
          </w:p>
          <w:p w14:paraId="7B716AAC" w14:textId="77777777" w:rsidR="00E62FA8" w:rsidRDefault="00E62FA8">
            <w:pPr>
              <w:pStyle w:val="TableParagraph"/>
              <w:spacing w:before="5"/>
              <w:rPr>
                <w:sz w:val="16"/>
              </w:rPr>
            </w:pPr>
          </w:p>
          <w:p w14:paraId="7B716AAD"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IYCF2</w:t>
            </w:r>
          </w:p>
        </w:tc>
        <w:tc>
          <w:tcPr>
            <w:tcW w:w="1133" w:type="dxa"/>
            <w:shd w:val="clear" w:color="auto" w:fill="D3E1F4"/>
          </w:tcPr>
          <w:p w14:paraId="7B716AAE"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AAF"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AB0"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AB1" w14:textId="77777777" w:rsidR="00E62FA8" w:rsidRDefault="006C011A">
            <w:pPr>
              <w:pStyle w:val="TableParagraph"/>
              <w:spacing w:before="79"/>
              <w:ind w:left="117"/>
              <w:rPr>
                <w:b/>
                <w:sz w:val="18"/>
              </w:rPr>
            </w:pPr>
            <w:r>
              <w:rPr>
                <w:b/>
                <w:w w:val="110"/>
                <w:sz w:val="18"/>
              </w:rPr>
              <w:t>Special Instructions</w:t>
            </w:r>
          </w:p>
        </w:tc>
      </w:tr>
      <w:tr w:rsidR="00E62FA8" w14:paraId="7B716ABA" w14:textId="77777777">
        <w:trPr>
          <w:trHeight w:val="2478"/>
        </w:trPr>
        <w:tc>
          <w:tcPr>
            <w:tcW w:w="1020" w:type="dxa"/>
            <w:tcBorders>
              <w:bottom w:val="nil"/>
            </w:tcBorders>
          </w:tcPr>
          <w:p w14:paraId="7B716AB3" w14:textId="77777777" w:rsidR="00E62FA8" w:rsidRDefault="006C011A">
            <w:pPr>
              <w:pStyle w:val="TableParagraph"/>
              <w:spacing w:before="79"/>
              <w:ind w:left="113"/>
              <w:rPr>
                <w:sz w:val="18"/>
              </w:rPr>
            </w:pPr>
            <w:r>
              <w:rPr>
                <w:w w:val="115"/>
                <w:sz w:val="18"/>
              </w:rPr>
              <w:t>IF5</w:t>
            </w:r>
          </w:p>
        </w:tc>
        <w:tc>
          <w:tcPr>
            <w:tcW w:w="1133" w:type="dxa"/>
            <w:tcBorders>
              <w:bottom w:val="nil"/>
            </w:tcBorders>
          </w:tcPr>
          <w:p w14:paraId="7B716AB4" w14:textId="77777777" w:rsidR="00E62FA8" w:rsidRDefault="006C011A">
            <w:pPr>
              <w:pStyle w:val="TableParagraph"/>
              <w:spacing w:before="79"/>
              <w:ind w:left="113"/>
              <w:rPr>
                <w:b/>
                <w:sz w:val="18"/>
              </w:rPr>
            </w:pPr>
            <w:r>
              <w:rPr>
                <w:b/>
                <w:color w:val="E30613"/>
                <w:w w:val="115"/>
                <w:sz w:val="18"/>
              </w:rPr>
              <w:t>FOOD</w:t>
            </w:r>
          </w:p>
        </w:tc>
        <w:tc>
          <w:tcPr>
            <w:tcW w:w="1813" w:type="dxa"/>
            <w:tcBorders>
              <w:bottom w:val="nil"/>
            </w:tcBorders>
          </w:tcPr>
          <w:p w14:paraId="7B716AB5" w14:textId="77777777" w:rsidR="00E62FA8" w:rsidRDefault="006C011A">
            <w:pPr>
              <w:pStyle w:val="TableParagraph"/>
              <w:spacing w:before="96" w:line="216" w:lineRule="auto"/>
              <w:ind w:left="114" w:right="98"/>
              <w:rPr>
                <w:sz w:val="18"/>
              </w:rPr>
            </w:pPr>
            <w:r>
              <w:rPr>
                <w:spacing w:val="-4"/>
                <w:w w:val="105"/>
                <w:sz w:val="18"/>
              </w:rPr>
              <w:t xml:space="preserve">Yesterday, </w:t>
            </w:r>
            <w:r>
              <w:rPr>
                <w:w w:val="105"/>
                <w:sz w:val="18"/>
              </w:rPr>
              <w:t xml:space="preserve">during the day or at night, did [NAME] eat </w:t>
            </w:r>
            <w:r>
              <w:rPr>
                <w:spacing w:val="-4"/>
                <w:w w:val="105"/>
                <w:sz w:val="18"/>
              </w:rPr>
              <w:t xml:space="preserve">solid </w:t>
            </w:r>
            <w:r>
              <w:rPr>
                <w:w w:val="105"/>
                <w:sz w:val="18"/>
              </w:rPr>
              <w:t>or semi-solid (soft, mushy)</w:t>
            </w:r>
            <w:r>
              <w:rPr>
                <w:spacing w:val="2"/>
                <w:w w:val="105"/>
                <w:sz w:val="18"/>
              </w:rPr>
              <w:t xml:space="preserve"> </w:t>
            </w:r>
            <w:r>
              <w:rPr>
                <w:w w:val="105"/>
                <w:sz w:val="18"/>
              </w:rPr>
              <w:t>food?</w:t>
            </w:r>
          </w:p>
          <w:p w14:paraId="7B716AB6" w14:textId="77777777" w:rsidR="00E62FA8" w:rsidRDefault="006C011A">
            <w:pPr>
              <w:pStyle w:val="TableParagraph"/>
              <w:spacing w:before="184" w:line="434" w:lineRule="auto"/>
              <w:ind w:left="114" w:right="847"/>
              <w:rPr>
                <w:sz w:val="18"/>
              </w:rPr>
            </w:pPr>
            <w:r>
              <w:rPr>
                <w:w w:val="105"/>
                <w:sz w:val="18"/>
              </w:rPr>
              <w:t>1=Yes 2=No</w:t>
            </w:r>
          </w:p>
          <w:p w14:paraId="7B716AB7" w14:textId="77777777" w:rsidR="00E62FA8" w:rsidRDefault="006C011A">
            <w:pPr>
              <w:pStyle w:val="TableParagraph"/>
              <w:spacing w:before="1"/>
              <w:ind w:left="114"/>
              <w:rPr>
                <w:sz w:val="18"/>
              </w:rPr>
            </w:pPr>
            <w:r>
              <w:rPr>
                <w:w w:val="105"/>
                <w:sz w:val="18"/>
              </w:rPr>
              <w:t>8=Don’t know</w:t>
            </w:r>
          </w:p>
        </w:tc>
        <w:tc>
          <w:tcPr>
            <w:tcW w:w="2833" w:type="dxa"/>
            <w:tcBorders>
              <w:bottom w:val="nil"/>
            </w:tcBorders>
          </w:tcPr>
          <w:p w14:paraId="7B716AB8" w14:textId="77777777" w:rsidR="00E62FA8" w:rsidRDefault="006C011A">
            <w:pPr>
              <w:pStyle w:val="TableParagraph"/>
              <w:spacing w:before="96" w:line="216" w:lineRule="auto"/>
              <w:ind w:left="115" w:right="273"/>
              <w:rPr>
                <w:sz w:val="18"/>
              </w:rPr>
            </w:pPr>
            <w:r>
              <w:rPr>
                <w:sz w:val="18"/>
              </w:rPr>
              <w:t>Solid / semi-solid foods include family foods, and also many special dishes prepared for infants.</w:t>
            </w:r>
          </w:p>
        </w:tc>
        <w:tc>
          <w:tcPr>
            <w:tcW w:w="2833" w:type="dxa"/>
            <w:tcBorders>
              <w:bottom w:val="nil"/>
            </w:tcBorders>
          </w:tcPr>
          <w:p w14:paraId="7B716AB9" w14:textId="77777777" w:rsidR="00E62FA8" w:rsidRDefault="006C011A">
            <w:pPr>
              <w:pStyle w:val="TableParagraph"/>
              <w:spacing w:before="96" w:line="216" w:lineRule="auto"/>
              <w:ind w:left="117" w:right="120"/>
              <w:rPr>
                <w:sz w:val="18"/>
              </w:rPr>
            </w:pPr>
            <w:r>
              <w:rPr>
                <w:w w:val="105"/>
                <w:sz w:val="18"/>
              </w:rPr>
              <w:t>Thick soups, stews and thick porridges should be included.</w:t>
            </w:r>
            <w:r>
              <w:rPr>
                <w:w w:val="90"/>
                <w:sz w:val="18"/>
              </w:rPr>
              <w:t xml:space="preserve"> </w:t>
            </w:r>
            <w:r>
              <w:rPr>
                <w:w w:val="105"/>
                <w:sz w:val="18"/>
              </w:rPr>
              <w:t>Very thin, watery soups and gruels should not be included here because infants and young children do not get enough energy (calories) from very thin soups and gruels.</w:t>
            </w:r>
            <w:r>
              <w:rPr>
                <w:w w:val="90"/>
                <w:sz w:val="18"/>
              </w:rPr>
              <w:t xml:space="preserve"> </w:t>
            </w:r>
            <w:r>
              <w:rPr>
                <w:w w:val="105"/>
                <w:sz w:val="18"/>
              </w:rPr>
              <w:t>These should be included under ‘thin porridge’ in Question 4G.</w:t>
            </w:r>
          </w:p>
        </w:tc>
      </w:tr>
      <w:tr w:rsidR="00E62FA8" w14:paraId="7B716AC1" w14:textId="77777777">
        <w:trPr>
          <w:trHeight w:val="1450"/>
        </w:trPr>
        <w:tc>
          <w:tcPr>
            <w:tcW w:w="1020" w:type="dxa"/>
            <w:tcBorders>
              <w:top w:val="nil"/>
            </w:tcBorders>
          </w:tcPr>
          <w:p w14:paraId="7B716ABB" w14:textId="77777777" w:rsidR="00E62FA8" w:rsidRDefault="00E62FA8">
            <w:pPr>
              <w:pStyle w:val="TableParagraph"/>
              <w:rPr>
                <w:rFonts w:ascii="Times New Roman"/>
                <w:sz w:val="18"/>
              </w:rPr>
            </w:pPr>
          </w:p>
        </w:tc>
        <w:tc>
          <w:tcPr>
            <w:tcW w:w="1133" w:type="dxa"/>
            <w:tcBorders>
              <w:top w:val="nil"/>
            </w:tcBorders>
          </w:tcPr>
          <w:p w14:paraId="7B716ABC" w14:textId="77777777" w:rsidR="00E62FA8" w:rsidRDefault="00E62FA8">
            <w:pPr>
              <w:pStyle w:val="TableParagraph"/>
              <w:rPr>
                <w:rFonts w:ascii="Times New Roman"/>
                <w:sz w:val="18"/>
              </w:rPr>
            </w:pPr>
          </w:p>
        </w:tc>
        <w:tc>
          <w:tcPr>
            <w:tcW w:w="1813" w:type="dxa"/>
            <w:tcBorders>
              <w:top w:val="nil"/>
            </w:tcBorders>
          </w:tcPr>
          <w:p w14:paraId="7B716ABD" w14:textId="77777777" w:rsidR="00E62FA8" w:rsidRDefault="00E62FA8">
            <w:pPr>
              <w:pStyle w:val="TableParagraph"/>
              <w:rPr>
                <w:rFonts w:ascii="Times New Roman"/>
                <w:sz w:val="18"/>
              </w:rPr>
            </w:pPr>
          </w:p>
        </w:tc>
        <w:tc>
          <w:tcPr>
            <w:tcW w:w="2833" w:type="dxa"/>
            <w:tcBorders>
              <w:top w:val="nil"/>
            </w:tcBorders>
          </w:tcPr>
          <w:p w14:paraId="7B716ABE" w14:textId="77777777" w:rsidR="00E62FA8" w:rsidRDefault="00E62FA8">
            <w:pPr>
              <w:pStyle w:val="TableParagraph"/>
              <w:rPr>
                <w:rFonts w:ascii="Times New Roman"/>
                <w:sz w:val="18"/>
              </w:rPr>
            </w:pPr>
          </w:p>
        </w:tc>
        <w:tc>
          <w:tcPr>
            <w:tcW w:w="2833" w:type="dxa"/>
            <w:tcBorders>
              <w:top w:val="nil"/>
            </w:tcBorders>
          </w:tcPr>
          <w:p w14:paraId="7B716ABF" w14:textId="77777777" w:rsidR="00E62FA8" w:rsidRDefault="006C011A">
            <w:pPr>
              <w:pStyle w:val="TableParagraph"/>
              <w:spacing w:before="195" w:line="216" w:lineRule="auto"/>
              <w:ind w:left="117"/>
              <w:rPr>
                <w:sz w:val="18"/>
              </w:rPr>
            </w:pPr>
            <w:r>
              <w:rPr>
                <w:w w:val="112"/>
                <w:sz w:val="18"/>
              </w:rPr>
              <w:t>Special</w:t>
            </w:r>
            <w:r>
              <w:rPr>
                <w:sz w:val="18"/>
              </w:rPr>
              <w:t xml:space="preserve"> nutrition </w:t>
            </w:r>
            <w:r>
              <w:rPr>
                <w:w w:val="107"/>
                <w:sz w:val="18"/>
              </w:rPr>
              <w:t>products</w:t>
            </w:r>
            <w:r>
              <w:rPr>
                <w:sz w:val="18"/>
              </w:rPr>
              <w:t xml:space="preserve"> </w:t>
            </w:r>
            <w:r>
              <w:rPr>
                <w:w w:val="101"/>
                <w:sz w:val="18"/>
              </w:rPr>
              <w:t>(e</w:t>
            </w:r>
            <w:r>
              <w:rPr>
                <w:w w:val="48"/>
                <w:sz w:val="18"/>
              </w:rPr>
              <w:t>.</w:t>
            </w:r>
            <w:r>
              <w:rPr>
                <w:w w:val="121"/>
                <w:sz w:val="18"/>
              </w:rPr>
              <w:t>g</w:t>
            </w:r>
            <w:r>
              <w:rPr>
                <w:w w:val="48"/>
                <w:sz w:val="18"/>
              </w:rPr>
              <w:t xml:space="preserve">. </w:t>
            </w:r>
            <w:r>
              <w:rPr>
                <w:sz w:val="18"/>
              </w:rPr>
              <w:t>CSB++, CSB+, RUSF, LNS) should</w:t>
            </w:r>
          </w:p>
          <w:p w14:paraId="7B716AC0" w14:textId="77777777" w:rsidR="00E62FA8" w:rsidRDefault="006C011A">
            <w:pPr>
              <w:pStyle w:val="TableParagraph"/>
              <w:spacing w:before="1" w:line="216" w:lineRule="auto"/>
              <w:ind w:left="117"/>
              <w:rPr>
                <w:b/>
                <w:sz w:val="18"/>
              </w:rPr>
            </w:pPr>
            <w:r>
              <w:rPr>
                <w:w w:val="105"/>
                <w:sz w:val="18"/>
              </w:rPr>
              <w:t>be included here.</w:t>
            </w:r>
            <w:r>
              <w:rPr>
                <w:w w:val="90"/>
                <w:sz w:val="18"/>
              </w:rPr>
              <w:t xml:space="preserve"> </w:t>
            </w:r>
            <w:r>
              <w:rPr>
                <w:b/>
                <w:w w:val="105"/>
                <w:sz w:val="18"/>
              </w:rPr>
              <w:t>Do not include RUTF.</w:t>
            </w:r>
          </w:p>
        </w:tc>
      </w:tr>
    </w:tbl>
    <w:p w14:paraId="7B716AC2" w14:textId="77777777" w:rsidR="00E62FA8" w:rsidRDefault="00E62FA8">
      <w:pPr>
        <w:pStyle w:val="Corpsdetexte"/>
        <w:spacing w:before="8"/>
        <w:rPr>
          <w:sz w:val="26"/>
        </w:rPr>
      </w:pPr>
    </w:p>
    <w:p w14:paraId="7B716AC3" w14:textId="77777777" w:rsidR="00E62FA8" w:rsidRDefault="006C011A">
      <w:pPr>
        <w:pStyle w:val="Corpsdetexte"/>
        <w:spacing w:before="92" w:line="276" w:lineRule="auto"/>
        <w:ind w:left="113" w:right="793"/>
      </w:pPr>
      <w:r>
        <w:rPr>
          <w:b/>
          <w:w w:val="105"/>
        </w:rPr>
        <w:t>Note</w:t>
      </w:r>
      <w:r>
        <w:rPr>
          <w:w w:val="105"/>
        </w:rPr>
        <w:t>: For the calculation of the WHO indicator on predominant breastfeeding under 6 months, the following items from the above list are not ‘allowed’: infant formula, fresh animal milk or any tinned or powdered milk, sour milk or yogurt, thin porridge, tea or coffee with milk, solid or semi-solid food.</w:t>
      </w:r>
      <w:r>
        <w:rPr>
          <w:w w:val="90"/>
        </w:rPr>
        <w:t xml:space="preserve"> </w:t>
      </w:r>
      <w:r>
        <w:rPr>
          <w:w w:val="105"/>
        </w:rPr>
        <w:t>All other items from the list above are ‘allowed’ under predominant breastfeeding.</w:t>
      </w:r>
      <w:r>
        <w:rPr>
          <w:w w:val="90"/>
        </w:rPr>
        <w:t xml:space="preserve"> </w:t>
      </w:r>
      <w:r>
        <w:rPr>
          <w:w w:val="105"/>
        </w:rPr>
        <w:t>More explanations are provided in the Data Analysis section on pages 33-37.</w:t>
      </w:r>
    </w:p>
    <w:p w14:paraId="7B716AC4" w14:textId="77777777" w:rsidR="00E62FA8" w:rsidRDefault="00E62FA8">
      <w:pPr>
        <w:spacing w:line="276" w:lineRule="auto"/>
        <w:sectPr w:rsidR="00E62FA8">
          <w:pgSz w:w="11910" w:h="16840"/>
          <w:pgMar w:top="820" w:right="420" w:bottom="880" w:left="1020" w:header="629" w:footer="686" w:gutter="0"/>
          <w:cols w:space="720"/>
        </w:sectPr>
      </w:pPr>
    </w:p>
    <w:p w14:paraId="7B716AC5" w14:textId="77777777" w:rsidR="00E62FA8" w:rsidRDefault="00E62FA8">
      <w:pPr>
        <w:pStyle w:val="Corpsdetexte"/>
      </w:pPr>
    </w:p>
    <w:p w14:paraId="7B716AC6" w14:textId="77777777" w:rsidR="00E62FA8" w:rsidRDefault="00E62FA8">
      <w:pPr>
        <w:pStyle w:val="Corpsdetexte"/>
        <w:spacing w:before="2"/>
        <w:rPr>
          <w:sz w:val="28"/>
        </w:rPr>
      </w:pPr>
    </w:p>
    <w:p w14:paraId="7B716AC7" w14:textId="77777777" w:rsidR="00E62FA8" w:rsidRDefault="006C011A">
      <w:pPr>
        <w:pStyle w:val="Corpsdetexte"/>
        <w:spacing w:before="92"/>
        <w:ind w:left="113"/>
      </w:pPr>
      <w:r>
        <w:rPr>
          <w:b/>
          <w:color w:val="006AB4"/>
          <w:w w:val="115"/>
        </w:rPr>
        <w:t xml:space="preserve">TABLE 5 </w:t>
      </w:r>
      <w:r>
        <w:rPr>
          <w:color w:val="006AB4"/>
          <w:w w:val="115"/>
        </w:rPr>
        <w:t>IYCF MODULE: EXPLANATION OF QUESTIONS FOR SECTION IYCF3</w:t>
      </w:r>
    </w:p>
    <w:p w14:paraId="7B716AC8" w14:textId="77777777" w:rsidR="00E62FA8" w:rsidRDefault="00E62FA8">
      <w:pPr>
        <w:pStyle w:val="Corpsdetexte"/>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AD0" w14:textId="77777777">
        <w:trPr>
          <w:trHeight w:val="1152"/>
        </w:trPr>
        <w:tc>
          <w:tcPr>
            <w:tcW w:w="1020" w:type="dxa"/>
            <w:shd w:val="clear" w:color="auto" w:fill="D3E1F4"/>
          </w:tcPr>
          <w:p w14:paraId="7B716AC9" w14:textId="77777777" w:rsidR="00E62FA8" w:rsidRDefault="006C011A">
            <w:pPr>
              <w:pStyle w:val="TableParagraph"/>
              <w:spacing w:before="96" w:line="216" w:lineRule="auto"/>
              <w:ind w:left="113"/>
              <w:rPr>
                <w:b/>
                <w:sz w:val="18"/>
              </w:rPr>
            </w:pPr>
            <w:r>
              <w:rPr>
                <w:b/>
                <w:w w:val="105"/>
                <w:sz w:val="18"/>
              </w:rPr>
              <w:t>Question number/</w:t>
            </w:r>
          </w:p>
          <w:p w14:paraId="7B716ACA" w14:textId="77777777" w:rsidR="00E62FA8" w:rsidRDefault="00E62FA8">
            <w:pPr>
              <w:pStyle w:val="TableParagraph"/>
              <w:spacing w:before="5"/>
              <w:rPr>
                <w:sz w:val="16"/>
              </w:rPr>
            </w:pPr>
          </w:p>
          <w:p w14:paraId="7B716ACB"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IYCF3</w:t>
            </w:r>
          </w:p>
        </w:tc>
        <w:tc>
          <w:tcPr>
            <w:tcW w:w="1133" w:type="dxa"/>
            <w:shd w:val="clear" w:color="auto" w:fill="D3E1F4"/>
          </w:tcPr>
          <w:p w14:paraId="7B716ACC"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ACD"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ACE"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ACF" w14:textId="77777777" w:rsidR="00E62FA8" w:rsidRDefault="006C011A">
            <w:pPr>
              <w:pStyle w:val="TableParagraph"/>
              <w:spacing w:before="79"/>
              <w:ind w:left="117"/>
              <w:rPr>
                <w:b/>
                <w:sz w:val="18"/>
              </w:rPr>
            </w:pPr>
            <w:r>
              <w:rPr>
                <w:b/>
                <w:w w:val="110"/>
                <w:sz w:val="18"/>
              </w:rPr>
              <w:t>Special Instructions</w:t>
            </w:r>
          </w:p>
        </w:tc>
      </w:tr>
      <w:tr w:rsidR="00E62FA8" w14:paraId="7B716AD6" w14:textId="77777777">
        <w:trPr>
          <w:trHeight w:val="952"/>
        </w:trPr>
        <w:tc>
          <w:tcPr>
            <w:tcW w:w="1020" w:type="dxa"/>
          </w:tcPr>
          <w:p w14:paraId="7B716AD1" w14:textId="77777777" w:rsidR="00E62FA8" w:rsidRDefault="00E62FA8">
            <w:pPr>
              <w:pStyle w:val="TableParagraph"/>
              <w:rPr>
                <w:rFonts w:ascii="Times New Roman"/>
                <w:sz w:val="18"/>
              </w:rPr>
            </w:pPr>
          </w:p>
        </w:tc>
        <w:tc>
          <w:tcPr>
            <w:tcW w:w="1133" w:type="dxa"/>
          </w:tcPr>
          <w:p w14:paraId="7B716AD2" w14:textId="77777777" w:rsidR="00E62FA8" w:rsidRDefault="00E62FA8">
            <w:pPr>
              <w:pStyle w:val="TableParagraph"/>
              <w:rPr>
                <w:rFonts w:ascii="Times New Roman"/>
                <w:sz w:val="18"/>
              </w:rPr>
            </w:pPr>
          </w:p>
        </w:tc>
        <w:tc>
          <w:tcPr>
            <w:tcW w:w="1813" w:type="dxa"/>
          </w:tcPr>
          <w:p w14:paraId="7B716AD3" w14:textId="77777777" w:rsidR="00E62FA8" w:rsidRDefault="00E62FA8">
            <w:pPr>
              <w:pStyle w:val="TableParagraph"/>
              <w:rPr>
                <w:rFonts w:ascii="Times New Roman"/>
                <w:sz w:val="18"/>
              </w:rPr>
            </w:pPr>
          </w:p>
        </w:tc>
        <w:tc>
          <w:tcPr>
            <w:tcW w:w="2833" w:type="dxa"/>
          </w:tcPr>
          <w:p w14:paraId="7B716AD4" w14:textId="77777777" w:rsidR="00E62FA8" w:rsidRDefault="00E62FA8">
            <w:pPr>
              <w:pStyle w:val="TableParagraph"/>
              <w:rPr>
                <w:rFonts w:ascii="Times New Roman"/>
                <w:sz w:val="18"/>
              </w:rPr>
            </w:pPr>
          </w:p>
        </w:tc>
        <w:tc>
          <w:tcPr>
            <w:tcW w:w="2833" w:type="dxa"/>
          </w:tcPr>
          <w:p w14:paraId="7B716AD5" w14:textId="77777777" w:rsidR="00E62FA8" w:rsidRDefault="006C011A">
            <w:pPr>
              <w:pStyle w:val="TableParagraph"/>
              <w:spacing w:before="96" w:line="216" w:lineRule="auto"/>
              <w:ind w:left="117" w:right="226"/>
              <w:rPr>
                <w:sz w:val="18"/>
              </w:rPr>
            </w:pPr>
            <w:r>
              <w:rPr>
                <w:w w:val="105"/>
                <w:sz w:val="18"/>
              </w:rPr>
              <w:t>In MDC surveys, this section is automatically skipped for the children not eligible based on age (≥24 months).</w:t>
            </w:r>
          </w:p>
        </w:tc>
      </w:tr>
      <w:tr w:rsidR="00E62FA8" w14:paraId="7B716AE2" w14:textId="77777777">
        <w:trPr>
          <w:trHeight w:val="2176"/>
        </w:trPr>
        <w:tc>
          <w:tcPr>
            <w:tcW w:w="1020" w:type="dxa"/>
            <w:tcBorders>
              <w:bottom w:val="nil"/>
            </w:tcBorders>
          </w:tcPr>
          <w:p w14:paraId="7B716AD7" w14:textId="77777777" w:rsidR="00E62FA8" w:rsidRDefault="006C011A">
            <w:pPr>
              <w:pStyle w:val="TableParagraph"/>
              <w:spacing w:before="79"/>
              <w:ind w:left="113"/>
              <w:rPr>
                <w:sz w:val="18"/>
              </w:rPr>
            </w:pPr>
            <w:r>
              <w:rPr>
                <w:w w:val="115"/>
                <w:sz w:val="18"/>
              </w:rPr>
              <w:t>IF6</w:t>
            </w:r>
          </w:p>
        </w:tc>
        <w:tc>
          <w:tcPr>
            <w:tcW w:w="1133" w:type="dxa"/>
            <w:tcBorders>
              <w:bottom w:val="nil"/>
            </w:tcBorders>
          </w:tcPr>
          <w:p w14:paraId="7B716AD8" w14:textId="77777777" w:rsidR="00E62FA8" w:rsidRDefault="006C011A">
            <w:pPr>
              <w:pStyle w:val="TableParagraph"/>
              <w:spacing w:before="79"/>
              <w:ind w:left="113"/>
              <w:rPr>
                <w:b/>
                <w:sz w:val="18"/>
              </w:rPr>
            </w:pPr>
            <w:r>
              <w:rPr>
                <w:b/>
                <w:color w:val="E30613"/>
                <w:w w:val="120"/>
                <w:sz w:val="18"/>
              </w:rPr>
              <w:t>BOTTLE</w:t>
            </w:r>
          </w:p>
        </w:tc>
        <w:tc>
          <w:tcPr>
            <w:tcW w:w="1813" w:type="dxa"/>
            <w:tcBorders>
              <w:bottom w:val="nil"/>
            </w:tcBorders>
          </w:tcPr>
          <w:p w14:paraId="7B716AD9" w14:textId="77777777" w:rsidR="00E62FA8" w:rsidRDefault="006C011A">
            <w:pPr>
              <w:pStyle w:val="TableParagraph"/>
              <w:spacing w:before="96" w:line="216" w:lineRule="auto"/>
              <w:ind w:left="114" w:right="167"/>
              <w:rPr>
                <w:sz w:val="18"/>
              </w:rPr>
            </w:pPr>
            <w:r>
              <w:rPr>
                <w:w w:val="105"/>
                <w:sz w:val="18"/>
              </w:rPr>
              <w:t>Did [NAME] drink anything from a bottle with a nipple</w:t>
            </w:r>
          </w:p>
          <w:p w14:paraId="7B716ADA" w14:textId="77777777" w:rsidR="00E62FA8" w:rsidRDefault="006C011A">
            <w:pPr>
              <w:pStyle w:val="TableParagraph"/>
              <w:spacing w:before="1" w:line="216" w:lineRule="auto"/>
              <w:ind w:left="114" w:right="169"/>
              <w:rPr>
                <w:sz w:val="18"/>
              </w:rPr>
            </w:pPr>
            <w:r>
              <w:rPr>
                <w:sz w:val="18"/>
              </w:rPr>
              <w:t>/ teat yesterday during the day or at night?</w:t>
            </w:r>
          </w:p>
          <w:p w14:paraId="7B716ADB" w14:textId="77777777" w:rsidR="00E62FA8" w:rsidRDefault="006C011A">
            <w:pPr>
              <w:pStyle w:val="TableParagraph"/>
              <w:spacing w:before="13" w:line="390" w:lineRule="atLeast"/>
              <w:ind w:left="114" w:right="847"/>
              <w:rPr>
                <w:sz w:val="18"/>
              </w:rPr>
            </w:pPr>
            <w:r>
              <w:rPr>
                <w:w w:val="105"/>
                <w:sz w:val="18"/>
              </w:rPr>
              <w:t>1=Yes 2=No</w:t>
            </w:r>
          </w:p>
        </w:tc>
        <w:tc>
          <w:tcPr>
            <w:tcW w:w="2833" w:type="dxa"/>
            <w:vMerge w:val="restart"/>
          </w:tcPr>
          <w:p w14:paraId="7B716ADC" w14:textId="77777777" w:rsidR="00E62FA8" w:rsidRDefault="006C011A">
            <w:pPr>
              <w:pStyle w:val="TableParagraph"/>
              <w:spacing w:before="96" w:line="216" w:lineRule="auto"/>
              <w:ind w:left="115" w:right="243"/>
              <w:rPr>
                <w:sz w:val="18"/>
              </w:rPr>
            </w:pPr>
            <w:r>
              <w:rPr>
                <w:w w:val="105"/>
                <w:sz w:val="18"/>
              </w:rPr>
              <w:t>Information on bottle feeding is useful because of the potential interference of bottle feeding with optimal breastfeeding practices, and the association between bottle feeding and increased diarrhoeal disease, morbidity and mortality.</w:t>
            </w:r>
          </w:p>
          <w:p w14:paraId="7B716ADD" w14:textId="77777777" w:rsidR="00E62FA8" w:rsidRDefault="006C011A">
            <w:pPr>
              <w:pStyle w:val="TableParagraph"/>
              <w:spacing w:before="2" w:line="216" w:lineRule="auto"/>
              <w:ind w:left="115" w:right="567"/>
              <w:rPr>
                <w:sz w:val="18"/>
              </w:rPr>
            </w:pPr>
            <w:r>
              <w:rPr>
                <w:sz w:val="18"/>
              </w:rPr>
              <w:t>Bottles with a nipple / teat are particularly prone to contamination.</w:t>
            </w:r>
          </w:p>
          <w:p w14:paraId="7B716ADE" w14:textId="77777777" w:rsidR="00E62FA8" w:rsidRDefault="00E62FA8">
            <w:pPr>
              <w:pStyle w:val="TableParagraph"/>
              <w:spacing w:before="5"/>
              <w:rPr>
                <w:sz w:val="16"/>
              </w:rPr>
            </w:pPr>
          </w:p>
          <w:p w14:paraId="7B716ADF" w14:textId="77777777" w:rsidR="00E62FA8" w:rsidRDefault="006C011A">
            <w:pPr>
              <w:pStyle w:val="TableParagraph"/>
              <w:spacing w:line="216" w:lineRule="auto"/>
              <w:ind w:left="115" w:right="176"/>
              <w:rPr>
                <w:sz w:val="18"/>
              </w:rPr>
            </w:pPr>
            <w:r>
              <w:rPr>
                <w:w w:val="105"/>
                <w:sz w:val="18"/>
              </w:rPr>
              <w:t>Spoons, cups and gourds may also be dirty, but bottles with nipples / teats are even more likely to be contaminated and to make the baby sick.</w:t>
            </w:r>
          </w:p>
        </w:tc>
        <w:tc>
          <w:tcPr>
            <w:tcW w:w="2833" w:type="dxa"/>
            <w:tcBorders>
              <w:bottom w:val="nil"/>
            </w:tcBorders>
          </w:tcPr>
          <w:p w14:paraId="7B716AE0" w14:textId="77777777" w:rsidR="00E62FA8" w:rsidRDefault="006C011A">
            <w:pPr>
              <w:pStyle w:val="TableParagraph"/>
              <w:spacing w:before="96" w:line="216" w:lineRule="auto"/>
              <w:ind w:left="117" w:right="310"/>
              <w:rPr>
                <w:sz w:val="18"/>
              </w:rPr>
            </w:pPr>
            <w:r>
              <w:rPr>
                <w:w w:val="105"/>
                <w:sz w:val="18"/>
              </w:rPr>
              <w:t>Make sure that the interviewer is aware that this question investigates whether the child received any food or drink from a bottle with a nipple / teat during the previous</w:t>
            </w:r>
            <w:r>
              <w:rPr>
                <w:spacing w:val="24"/>
                <w:w w:val="105"/>
                <w:sz w:val="18"/>
              </w:rPr>
              <w:t xml:space="preserve"> </w:t>
            </w:r>
            <w:r>
              <w:rPr>
                <w:w w:val="105"/>
                <w:sz w:val="18"/>
              </w:rPr>
              <w:t>day</w:t>
            </w:r>
          </w:p>
          <w:p w14:paraId="7B716AE1" w14:textId="77777777" w:rsidR="00E62FA8" w:rsidRDefault="006C011A">
            <w:pPr>
              <w:pStyle w:val="TableParagraph"/>
              <w:spacing w:before="2" w:line="216" w:lineRule="auto"/>
              <w:ind w:left="117" w:right="205"/>
              <w:jc w:val="both"/>
              <w:rPr>
                <w:sz w:val="18"/>
              </w:rPr>
            </w:pPr>
            <w:r>
              <w:rPr>
                <w:sz w:val="18"/>
              </w:rPr>
              <w:t xml:space="preserve">including breastmilk, regardless of whether or not the infant </w:t>
            </w:r>
            <w:r>
              <w:rPr>
                <w:spacing w:val="-5"/>
                <w:sz w:val="18"/>
              </w:rPr>
              <w:t xml:space="preserve">was </w:t>
            </w:r>
            <w:r>
              <w:rPr>
                <w:sz w:val="18"/>
              </w:rPr>
              <w:t>breastfed</w:t>
            </w:r>
            <w:r>
              <w:rPr>
                <w:spacing w:val="-21"/>
                <w:sz w:val="18"/>
              </w:rPr>
              <w:t>.</w:t>
            </w:r>
          </w:p>
        </w:tc>
      </w:tr>
      <w:tr w:rsidR="00E62FA8" w14:paraId="7B716AE8" w14:textId="77777777">
        <w:trPr>
          <w:trHeight w:val="1342"/>
        </w:trPr>
        <w:tc>
          <w:tcPr>
            <w:tcW w:w="1020" w:type="dxa"/>
            <w:tcBorders>
              <w:top w:val="nil"/>
            </w:tcBorders>
          </w:tcPr>
          <w:p w14:paraId="7B716AE3" w14:textId="77777777" w:rsidR="00E62FA8" w:rsidRDefault="00E62FA8">
            <w:pPr>
              <w:pStyle w:val="TableParagraph"/>
              <w:rPr>
                <w:rFonts w:ascii="Times New Roman"/>
                <w:sz w:val="18"/>
              </w:rPr>
            </w:pPr>
          </w:p>
        </w:tc>
        <w:tc>
          <w:tcPr>
            <w:tcW w:w="1133" w:type="dxa"/>
            <w:tcBorders>
              <w:top w:val="nil"/>
            </w:tcBorders>
          </w:tcPr>
          <w:p w14:paraId="7B716AE4" w14:textId="77777777" w:rsidR="00E62FA8" w:rsidRDefault="00E62FA8">
            <w:pPr>
              <w:pStyle w:val="TableParagraph"/>
              <w:rPr>
                <w:rFonts w:ascii="Times New Roman"/>
                <w:sz w:val="18"/>
              </w:rPr>
            </w:pPr>
          </w:p>
        </w:tc>
        <w:tc>
          <w:tcPr>
            <w:tcW w:w="1813" w:type="dxa"/>
            <w:tcBorders>
              <w:top w:val="nil"/>
            </w:tcBorders>
          </w:tcPr>
          <w:p w14:paraId="7B716AE5" w14:textId="77777777" w:rsidR="00E62FA8" w:rsidRDefault="006C011A">
            <w:pPr>
              <w:pStyle w:val="TableParagraph"/>
              <w:spacing w:before="76"/>
              <w:ind w:left="114"/>
              <w:rPr>
                <w:sz w:val="18"/>
              </w:rPr>
            </w:pPr>
            <w:r>
              <w:rPr>
                <w:w w:val="105"/>
                <w:sz w:val="18"/>
              </w:rPr>
              <w:t>8=Don’t know</w:t>
            </w:r>
          </w:p>
        </w:tc>
        <w:tc>
          <w:tcPr>
            <w:tcW w:w="2833" w:type="dxa"/>
            <w:vMerge/>
            <w:tcBorders>
              <w:top w:val="nil"/>
            </w:tcBorders>
          </w:tcPr>
          <w:p w14:paraId="7B716AE6" w14:textId="77777777" w:rsidR="00E62FA8" w:rsidRDefault="00E62FA8">
            <w:pPr>
              <w:rPr>
                <w:sz w:val="2"/>
                <w:szCs w:val="2"/>
              </w:rPr>
            </w:pPr>
          </w:p>
        </w:tc>
        <w:tc>
          <w:tcPr>
            <w:tcW w:w="2833" w:type="dxa"/>
            <w:tcBorders>
              <w:top w:val="nil"/>
            </w:tcBorders>
          </w:tcPr>
          <w:p w14:paraId="7B716AE7" w14:textId="77777777" w:rsidR="00E62FA8" w:rsidRDefault="00E62FA8">
            <w:pPr>
              <w:pStyle w:val="TableParagraph"/>
              <w:rPr>
                <w:rFonts w:ascii="Times New Roman"/>
                <w:sz w:val="18"/>
              </w:rPr>
            </w:pPr>
          </w:p>
        </w:tc>
      </w:tr>
    </w:tbl>
    <w:p w14:paraId="7B716AE9" w14:textId="77777777" w:rsidR="00E62FA8" w:rsidRDefault="00E62FA8">
      <w:pPr>
        <w:rPr>
          <w:rFonts w:ascii="Times New Roman"/>
          <w:sz w:val="18"/>
        </w:rPr>
        <w:sectPr w:rsidR="00E62FA8">
          <w:pgSz w:w="11910" w:h="16840"/>
          <w:pgMar w:top="820" w:right="420" w:bottom="880" w:left="1020" w:header="0" w:footer="686" w:gutter="0"/>
          <w:cols w:space="720"/>
        </w:sectPr>
      </w:pPr>
    </w:p>
    <w:p w14:paraId="7B716AEA" w14:textId="77777777" w:rsidR="00E62FA8" w:rsidRDefault="00E62FA8">
      <w:pPr>
        <w:pStyle w:val="Corpsdetexte"/>
      </w:pPr>
    </w:p>
    <w:p w14:paraId="7B716AEB" w14:textId="77777777" w:rsidR="00E62FA8" w:rsidRDefault="00E62FA8">
      <w:pPr>
        <w:pStyle w:val="Corpsdetexte"/>
        <w:spacing w:before="2"/>
        <w:rPr>
          <w:sz w:val="28"/>
        </w:rPr>
      </w:pPr>
    </w:p>
    <w:p w14:paraId="7B716AEC" w14:textId="77777777" w:rsidR="00E62FA8" w:rsidRDefault="006C011A">
      <w:pPr>
        <w:pStyle w:val="Corpsdetexte"/>
        <w:spacing w:before="92"/>
        <w:ind w:left="113"/>
      </w:pPr>
      <w:r>
        <w:rPr>
          <w:b/>
          <w:color w:val="006AB4"/>
          <w:w w:val="115"/>
        </w:rPr>
        <w:t xml:space="preserve">TABLE 6 </w:t>
      </w:r>
      <w:r>
        <w:rPr>
          <w:color w:val="006AB4"/>
          <w:w w:val="115"/>
        </w:rPr>
        <w:t>IYCF MODULE: EXPLANATION OF QUESTIONS FOR SECTION IYCF4</w:t>
      </w:r>
    </w:p>
    <w:p w14:paraId="7B716AED" w14:textId="77777777" w:rsidR="00E62FA8" w:rsidRDefault="00E62FA8">
      <w:pPr>
        <w:pStyle w:val="Corpsdetexte"/>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AF5" w14:textId="77777777">
        <w:trPr>
          <w:trHeight w:val="1152"/>
        </w:trPr>
        <w:tc>
          <w:tcPr>
            <w:tcW w:w="1020" w:type="dxa"/>
            <w:shd w:val="clear" w:color="auto" w:fill="D3E1F4"/>
          </w:tcPr>
          <w:p w14:paraId="7B716AEE" w14:textId="77777777" w:rsidR="00E62FA8" w:rsidRDefault="006C011A">
            <w:pPr>
              <w:pStyle w:val="TableParagraph"/>
              <w:spacing w:before="96" w:line="216" w:lineRule="auto"/>
              <w:ind w:left="113"/>
              <w:rPr>
                <w:b/>
                <w:sz w:val="18"/>
              </w:rPr>
            </w:pPr>
            <w:r>
              <w:rPr>
                <w:b/>
                <w:w w:val="105"/>
                <w:sz w:val="18"/>
              </w:rPr>
              <w:t>Question number/</w:t>
            </w:r>
          </w:p>
          <w:p w14:paraId="7B716AEF" w14:textId="77777777" w:rsidR="00E62FA8" w:rsidRDefault="00E62FA8">
            <w:pPr>
              <w:pStyle w:val="TableParagraph"/>
              <w:spacing w:before="5"/>
              <w:rPr>
                <w:sz w:val="16"/>
              </w:rPr>
            </w:pPr>
          </w:p>
          <w:p w14:paraId="7B716AF0"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IYCF4</w:t>
            </w:r>
          </w:p>
        </w:tc>
        <w:tc>
          <w:tcPr>
            <w:tcW w:w="1133" w:type="dxa"/>
            <w:shd w:val="clear" w:color="auto" w:fill="D3E1F4"/>
          </w:tcPr>
          <w:p w14:paraId="7B716AF1"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AF2"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AF3"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AF4" w14:textId="77777777" w:rsidR="00E62FA8" w:rsidRDefault="006C011A">
            <w:pPr>
              <w:pStyle w:val="TableParagraph"/>
              <w:spacing w:before="79"/>
              <w:ind w:left="117"/>
              <w:rPr>
                <w:b/>
                <w:sz w:val="18"/>
              </w:rPr>
            </w:pPr>
            <w:r>
              <w:rPr>
                <w:b/>
                <w:w w:val="110"/>
                <w:sz w:val="18"/>
              </w:rPr>
              <w:t>Special Instructions</w:t>
            </w:r>
          </w:p>
        </w:tc>
      </w:tr>
      <w:tr w:rsidR="00E62FA8" w14:paraId="7B716AFB" w14:textId="77777777">
        <w:trPr>
          <w:trHeight w:val="952"/>
        </w:trPr>
        <w:tc>
          <w:tcPr>
            <w:tcW w:w="1020" w:type="dxa"/>
          </w:tcPr>
          <w:p w14:paraId="7B716AF6" w14:textId="77777777" w:rsidR="00E62FA8" w:rsidRDefault="00E62FA8">
            <w:pPr>
              <w:pStyle w:val="TableParagraph"/>
              <w:rPr>
                <w:rFonts w:ascii="Times New Roman"/>
                <w:sz w:val="16"/>
              </w:rPr>
            </w:pPr>
          </w:p>
        </w:tc>
        <w:tc>
          <w:tcPr>
            <w:tcW w:w="1133" w:type="dxa"/>
          </w:tcPr>
          <w:p w14:paraId="7B716AF7" w14:textId="77777777" w:rsidR="00E62FA8" w:rsidRDefault="00E62FA8">
            <w:pPr>
              <w:pStyle w:val="TableParagraph"/>
              <w:rPr>
                <w:rFonts w:ascii="Times New Roman"/>
                <w:sz w:val="16"/>
              </w:rPr>
            </w:pPr>
          </w:p>
        </w:tc>
        <w:tc>
          <w:tcPr>
            <w:tcW w:w="1813" w:type="dxa"/>
          </w:tcPr>
          <w:p w14:paraId="7B716AF8" w14:textId="77777777" w:rsidR="00E62FA8" w:rsidRDefault="00E62FA8">
            <w:pPr>
              <w:pStyle w:val="TableParagraph"/>
              <w:rPr>
                <w:rFonts w:ascii="Times New Roman"/>
                <w:sz w:val="16"/>
              </w:rPr>
            </w:pPr>
          </w:p>
        </w:tc>
        <w:tc>
          <w:tcPr>
            <w:tcW w:w="2833" w:type="dxa"/>
          </w:tcPr>
          <w:p w14:paraId="7B716AF9" w14:textId="77777777" w:rsidR="00E62FA8" w:rsidRDefault="00E62FA8">
            <w:pPr>
              <w:pStyle w:val="TableParagraph"/>
              <w:rPr>
                <w:rFonts w:ascii="Times New Roman"/>
                <w:sz w:val="16"/>
              </w:rPr>
            </w:pPr>
          </w:p>
        </w:tc>
        <w:tc>
          <w:tcPr>
            <w:tcW w:w="2833" w:type="dxa"/>
          </w:tcPr>
          <w:p w14:paraId="7B716AFA" w14:textId="77777777" w:rsidR="00E62FA8" w:rsidRDefault="006C011A">
            <w:pPr>
              <w:pStyle w:val="TableParagraph"/>
              <w:spacing w:before="96" w:line="216" w:lineRule="auto"/>
              <w:ind w:left="117" w:right="226"/>
              <w:rPr>
                <w:sz w:val="18"/>
              </w:rPr>
            </w:pPr>
            <w:r>
              <w:rPr>
                <w:w w:val="105"/>
                <w:sz w:val="18"/>
              </w:rPr>
              <w:t>In MDC surveys, this section is automatically skipped for the children not eligible based on age (≥24 months).</w:t>
            </w:r>
          </w:p>
        </w:tc>
      </w:tr>
      <w:tr w:rsidR="00E62FA8" w14:paraId="7B716B0C" w14:textId="77777777">
        <w:trPr>
          <w:trHeight w:val="2470"/>
        </w:trPr>
        <w:tc>
          <w:tcPr>
            <w:tcW w:w="1020" w:type="dxa"/>
            <w:tcBorders>
              <w:bottom w:val="nil"/>
            </w:tcBorders>
          </w:tcPr>
          <w:p w14:paraId="7B716AFC" w14:textId="77777777" w:rsidR="00E62FA8" w:rsidRDefault="006C011A">
            <w:pPr>
              <w:pStyle w:val="TableParagraph"/>
              <w:spacing w:before="79"/>
              <w:ind w:left="113"/>
              <w:rPr>
                <w:sz w:val="18"/>
              </w:rPr>
            </w:pPr>
            <w:r>
              <w:rPr>
                <w:w w:val="105"/>
                <w:sz w:val="18"/>
              </w:rPr>
              <w:t>IF7</w:t>
            </w:r>
          </w:p>
        </w:tc>
        <w:tc>
          <w:tcPr>
            <w:tcW w:w="1133" w:type="dxa"/>
            <w:vMerge w:val="restart"/>
          </w:tcPr>
          <w:p w14:paraId="7B716AFD" w14:textId="77777777" w:rsidR="00E62FA8" w:rsidRDefault="00E62FA8">
            <w:pPr>
              <w:pStyle w:val="TableParagraph"/>
              <w:rPr>
                <w:rFonts w:ascii="Times New Roman"/>
                <w:sz w:val="16"/>
              </w:rPr>
            </w:pPr>
          </w:p>
        </w:tc>
        <w:tc>
          <w:tcPr>
            <w:tcW w:w="1813" w:type="dxa"/>
            <w:tcBorders>
              <w:bottom w:val="nil"/>
            </w:tcBorders>
          </w:tcPr>
          <w:p w14:paraId="7B716AFE" w14:textId="77777777" w:rsidR="00E62FA8" w:rsidRDefault="006C011A">
            <w:pPr>
              <w:pStyle w:val="TableParagraph"/>
              <w:spacing w:before="96" w:line="216" w:lineRule="auto"/>
              <w:ind w:left="114" w:right="169"/>
              <w:rPr>
                <w:sz w:val="18"/>
              </w:rPr>
            </w:pPr>
            <w:r>
              <w:rPr>
                <w:sz w:val="18"/>
              </w:rPr>
              <w:t xml:space="preserve">Now I would like to ask you about </w:t>
            </w:r>
            <w:r>
              <w:rPr>
                <w:spacing w:val="-4"/>
                <w:sz w:val="18"/>
              </w:rPr>
              <w:t xml:space="preserve">some </w:t>
            </w:r>
            <w:r>
              <w:rPr>
                <w:sz w:val="18"/>
              </w:rPr>
              <w:t>particular foods [NAME] may eat</w:t>
            </w:r>
            <w:r>
              <w:rPr>
                <w:spacing w:val="-6"/>
                <w:sz w:val="18"/>
              </w:rPr>
              <w:t>.</w:t>
            </w:r>
          </w:p>
          <w:p w14:paraId="7B716AFF" w14:textId="77777777" w:rsidR="00E62FA8" w:rsidRDefault="006C011A">
            <w:pPr>
              <w:pStyle w:val="TableParagraph"/>
              <w:spacing w:before="1" w:line="216" w:lineRule="auto"/>
              <w:ind w:left="114" w:right="273"/>
              <w:rPr>
                <w:sz w:val="18"/>
              </w:rPr>
            </w:pPr>
            <w:r>
              <w:rPr>
                <w:sz w:val="18"/>
              </w:rPr>
              <w:t xml:space="preserve">I am interested in whether your </w:t>
            </w:r>
            <w:r>
              <w:rPr>
                <w:spacing w:val="-3"/>
                <w:sz w:val="18"/>
              </w:rPr>
              <w:t xml:space="preserve">child </w:t>
            </w:r>
            <w:r>
              <w:rPr>
                <w:sz w:val="18"/>
              </w:rPr>
              <w:t>had the item even if it was combined with other foods</w:t>
            </w:r>
            <w:r>
              <w:rPr>
                <w:spacing w:val="1"/>
                <w:sz w:val="18"/>
              </w:rPr>
              <w:t>.</w:t>
            </w:r>
          </w:p>
        </w:tc>
        <w:tc>
          <w:tcPr>
            <w:tcW w:w="2833" w:type="dxa"/>
            <w:vMerge w:val="restart"/>
          </w:tcPr>
          <w:p w14:paraId="7B716B00" w14:textId="77777777" w:rsidR="00E62FA8" w:rsidRDefault="006C011A">
            <w:pPr>
              <w:pStyle w:val="TableParagraph"/>
              <w:spacing w:before="96" w:line="216" w:lineRule="auto"/>
              <w:ind w:left="116" w:right="306"/>
              <w:rPr>
                <w:sz w:val="18"/>
              </w:rPr>
            </w:pPr>
            <w:r>
              <w:rPr>
                <w:w w:val="105"/>
                <w:sz w:val="18"/>
              </w:rPr>
              <w:t>The aim of these questions is to learn if the child is being</w:t>
            </w:r>
            <w:r>
              <w:rPr>
                <w:spacing w:val="1"/>
                <w:w w:val="105"/>
                <w:sz w:val="18"/>
              </w:rPr>
              <w:t xml:space="preserve"> </w:t>
            </w:r>
            <w:r>
              <w:rPr>
                <w:spacing w:val="-4"/>
                <w:w w:val="105"/>
                <w:sz w:val="18"/>
              </w:rPr>
              <w:t>fed</w:t>
            </w:r>
          </w:p>
          <w:p w14:paraId="7B716B01" w14:textId="77777777" w:rsidR="00E62FA8" w:rsidRDefault="006C011A">
            <w:pPr>
              <w:pStyle w:val="TableParagraph"/>
              <w:spacing w:before="1" w:line="216" w:lineRule="auto"/>
              <w:ind w:left="116"/>
              <w:rPr>
                <w:sz w:val="18"/>
              </w:rPr>
            </w:pPr>
            <w:r>
              <w:rPr>
                <w:sz w:val="18"/>
              </w:rPr>
              <w:t>iron-rich or iron-fortified products using a 24-hour recall.</w:t>
            </w:r>
          </w:p>
          <w:p w14:paraId="7B716B02" w14:textId="77777777" w:rsidR="00E62FA8" w:rsidRDefault="00E62FA8">
            <w:pPr>
              <w:pStyle w:val="TableParagraph"/>
              <w:spacing w:before="5"/>
              <w:rPr>
                <w:sz w:val="16"/>
              </w:rPr>
            </w:pPr>
          </w:p>
          <w:p w14:paraId="7B716B03" w14:textId="77777777" w:rsidR="00E62FA8" w:rsidRDefault="006C011A">
            <w:pPr>
              <w:pStyle w:val="TableParagraph"/>
              <w:spacing w:line="216" w:lineRule="auto"/>
              <w:ind w:left="116" w:right="139"/>
              <w:rPr>
                <w:b/>
                <w:sz w:val="18"/>
              </w:rPr>
            </w:pPr>
            <w:r>
              <w:rPr>
                <w:b/>
                <w:w w:val="105"/>
                <w:sz w:val="18"/>
              </w:rPr>
              <w:t>If a category of iron-rich or iron- fortified food is not available in the survey context, delete the question and do not ask to the respondent.</w:t>
            </w:r>
          </w:p>
          <w:p w14:paraId="7B716B04" w14:textId="77777777" w:rsidR="00E62FA8" w:rsidRDefault="00E62FA8">
            <w:pPr>
              <w:pStyle w:val="TableParagraph"/>
            </w:pPr>
          </w:p>
          <w:p w14:paraId="7B716B05" w14:textId="77777777" w:rsidR="00E62FA8" w:rsidRDefault="00E62FA8">
            <w:pPr>
              <w:pStyle w:val="TableParagraph"/>
              <w:spacing w:before="1"/>
              <w:rPr>
                <w:sz w:val="27"/>
              </w:rPr>
            </w:pPr>
          </w:p>
          <w:p w14:paraId="7B716B06" w14:textId="77777777" w:rsidR="00E62FA8" w:rsidRDefault="006C011A">
            <w:pPr>
              <w:pStyle w:val="TableParagraph"/>
              <w:spacing w:line="216" w:lineRule="auto"/>
              <w:ind w:left="116" w:right="198"/>
              <w:rPr>
                <w:sz w:val="18"/>
              </w:rPr>
            </w:pPr>
            <w:r>
              <w:rPr>
                <w:w w:val="105"/>
                <w:sz w:val="18"/>
              </w:rPr>
              <w:t>Products that are specifically fortified to meet the needs of infants and young children can be extremely helpful in filling common nutrient gaps</w:t>
            </w:r>
            <w:r>
              <w:rPr>
                <w:spacing w:val="-29"/>
                <w:w w:val="105"/>
                <w:sz w:val="18"/>
              </w:rPr>
              <w:t>.</w:t>
            </w:r>
            <w:r>
              <w:rPr>
                <w:w w:val="90"/>
                <w:sz w:val="18"/>
              </w:rPr>
              <w:t xml:space="preserve"> </w:t>
            </w:r>
            <w:r>
              <w:rPr>
                <w:w w:val="105"/>
                <w:sz w:val="18"/>
              </w:rPr>
              <w:t>Fortified products include: iron-fortified foods specifically formulated for infants and young children; ready-to-use therapeutic foods; ready-to-use supplementary foods; lipid-based nutrient supplements (which</w:t>
            </w:r>
            <w:r>
              <w:rPr>
                <w:spacing w:val="8"/>
                <w:w w:val="105"/>
                <w:sz w:val="18"/>
              </w:rPr>
              <w:t xml:space="preserve"> </w:t>
            </w:r>
            <w:r>
              <w:rPr>
                <w:w w:val="105"/>
                <w:sz w:val="18"/>
              </w:rPr>
              <w:t>may</w:t>
            </w:r>
          </w:p>
          <w:p w14:paraId="7B716B07" w14:textId="77777777" w:rsidR="00E62FA8" w:rsidRDefault="006C011A">
            <w:pPr>
              <w:pStyle w:val="TableParagraph"/>
              <w:spacing w:before="3" w:line="216" w:lineRule="auto"/>
              <w:ind w:left="116" w:right="400"/>
              <w:rPr>
                <w:sz w:val="18"/>
              </w:rPr>
            </w:pPr>
            <w:r>
              <w:rPr>
                <w:w w:val="105"/>
                <w:sz w:val="18"/>
              </w:rPr>
              <w:t>be mixed with porridges or other foods); and other home fortification products such</w:t>
            </w:r>
          </w:p>
          <w:p w14:paraId="7B716B08" w14:textId="77777777" w:rsidR="00E62FA8" w:rsidRDefault="006C011A">
            <w:pPr>
              <w:pStyle w:val="TableParagraph"/>
              <w:spacing w:line="216" w:lineRule="auto"/>
              <w:ind w:left="116"/>
              <w:rPr>
                <w:sz w:val="18"/>
              </w:rPr>
            </w:pPr>
            <w:r>
              <w:rPr>
                <w:sz w:val="18"/>
              </w:rPr>
              <w:t>as micronutrient powders (or crushable tablets).</w:t>
            </w:r>
          </w:p>
        </w:tc>
        <w:tc>
          <w:tcPr>
            <w:tcW w:w="2833" w:type="dxa"/>
            <w:tcBorders>
              <w:bottom w:val="nil"/>
            </w:tcBorders>
          </w:tcPr>
          <w:p w14:paraId="7B716B09" w14:textId="77777777" w:rsidR="00E62FA8" w:rsidRDefault="006C011A">
            <w:pPr>
              <w:pStyle w:val="TableParagraph"/>
              <w:spacing w:before="96" w:line="216" w:lineRule="auto"/>
              <w:ind w:left="117" w:right="226"/>
              <w:rPr>
                <w:sz w:val="18"/>
              </w:rPr>
            </w:pPr>
            <w:r>
              <w:rPr>
                <w:sz w:val="18"/>
              </w:rPr>
              <w:t xml:space="preserve">It is crucial that the list of iron- rich and iron fortified foods, and distributed commodities </w:t>
            </w:r>
            <w:r>
              <w:rPr>
                <w:spacing w:val="-8"/>
                <w:sz w:val="18"/>
              </w:rPr>
              <w:t xml:space="preserve">be </w:t>
            </w:r>
            <w:r>
              <w:rPr>
                <w:sz w:val="18"/>
              </w:rPr>
              <w:t>adapted to the local</w:t>
            </w:r>
            <w:r>
              <w:rPr>
                <w:spacing w:val="2"/>
                <w:sz w:val="18"/>
              </w:rPr>
              <w:t xml:space="preserve"> </w:t>
            </w:r>
            <w:r>
              <w:rPr>
                <w:sz w:val="18"/>
              </w:rPr>
              <w:t>context.</w:t>
            </w:r>
          </w:p>
          <w:p w14:paraId="7B716B0A" w14:textId="77777777" w:rsidR="00E62FA8" w:rsidRDefault="00E62FA8">
            <w:pPr>
              <w:pStyle w:val="TableParagraph"/>
              <w:spacing w:before="6"/>
              <w:rPr>
                <w:sz w:val="16"/>
              </w:rPr>
            </w:pPr>
          </w:p>
          <w:p w14:paraId="7B716B0B" w14:textId="77777777" w:rsidR="00E62FA8" w:rsidRDefault="006C011A">
            <w:pPr>
              <w:pStyle w:val="TableParagraph"/>
              <w:spacing w:line="216" w:lineRule="auto"/>
              <w:ind w:left="117" w:right="139"/>
              <w:rPr>
                <w:sz w:val="18"/>
              </w:rPr>
            </w:pPr>
            <w:r>
              <w:rPr>
                <w:w w:val="105"/>
                <w:sz w:val="18"/>
              </w:rPr>
              <w:t>Read the question slowly and then read through each item in the list.</w:t>
            </w:r>
            <w:r>
              <w:rPr>
                <w:w w:val="90"/>
                <w:sz w:val="18"/>
              </w:rPr>
              <w:t xml:space="preserve"> </w:t>
            </w:r>
            <w:r>
              <w:rPr>
                <w:w w:val="105"/>
                <w:sz w:val="18"/>
              </w:rPr>
              <w:t>Wait for the response after each item and record whether the child consumed the food or not.</w:t>
            </w:r>
          </w:p>
        </w:tc>
      </w:tr>
      <w:tr w:rsidR="00E62FA8" w14:paraId="7B716B13" w14:textId="77777777">
        <w:trPr>
          <w:trHeight w:val="1277"/>
        </w:trPr>
        <w:tc>
          <w:tcPr>
            <w:tcW w:w="1020" w:type="dxa"/>
            <w:tcBorders>
              <w:top w:val="nil"/>
              <w:bottom w:val="nil"/>
            </w:tcBorders>
          </w:tcPr>
          <w:p w14:paraId="7B716B0D" w14:textId="77777777" w:rsidR="00E62FA8" w:rsidRDefault="00E62FA8">
            <w:pPr>
              <w:pStyle w:val="TableParagraph"/>
              <w:rPr>
                <w:rFonts w:ascii="Times New Roman"/>
                <w:sz w:val="16"/>
              </w:rPr>
            </w:pPr>
          </w:p>
        </w:tc>
        <w:tc>
          <w:tcPr>
            <w:tcW w:w="1133" w:type="dxa"/>
            <w:vMerge/>
            <w:tcBorders>
              <w:top w:val="nil"/>
            </w:tcBorders>
          </w:tcPr>
          <w:p w14:paraId="7B716B0E" w14:textId="77777777" w:rsidR="00E62FA8" w:rsidRDefault="00E62FA8">
            <w:pPr>
              <w:rPr>
                <w:sz w:val="2"/>
                <w:szCs w:val="2"/>
              </w:rPr>
            </w:pPr>
          </w:p>
        </w:tc>
        <w:tc>
          <w:tcPr>
            <w:tcW w:w="1813" w:type="dxa"/>
            <w:tcBorders>
              <w:top w:val="nil"/>
              <w:bottom w:val="nil"/>
            </w:tcBorders>
          </w:tcPr>
          <w:p w14:paraId="7B716B0F" w14:textId="77777777" w:rsidR="00E62FA8" w:rsidRDefault="006C011A">
            <w:pPr>
              <w:pStyle w:val="TableParagraph"/>
              <w:spacing w:before="191" w:line="216" w:lineRule="auto"/>
              <w:ind w:left="114" w:right="288"/>
              <w:rPr>
                <w:sz w:val="18"/>
              </w:rPr>
            </w:pPr>
            <w:r>
              <w:rPr>
                <w:w w:val="105"/>
                <w:sz w:val="18"/>
              </w:rPr>
              <w:t>Yesterday, during the day or at night, did [NAME]</w:t>
            </w:r>
          </w:p>
          <w:p w14:paraId="7B716B10" w14:textId="77777777" w:rsidR="00E62FA8" w:rsidRDefault="006C011A">
            <w:pPr>
              <w:pStyle w:val="TableParagraph"/>
              <w:spacing w:before="1" w:line="216" w:lineRule="auto"/>
              <w:ind w:left="114"/>
              <w:rPr>
                <w:sz w:val="18"/>
              </w:rPr>
            </w:pPr>
            <w:r>
              <w:rPr>
                <w:w w:val="105"/>
                <w:sz w:val="18"/>
              </w:rPr>
              <w:t>consume any of the following?</w:t>
            </w:r>
          </w:p>
        </w:tc>
        <w:tc>
          <w:tcPr>
            <w:tcW w:w="2833" w:type="dxa"/>
            <w:vMerge/>
            <w:tcBorders>
              <w:top w:val="nil"/>
            </w:tcBorders>
          </w:tcPr>
          <w:p w14:paraId="7B716B11" w14:textId="77777777" w:rsidR="00E62FA8" w:rsidRDefault="00E62FA8">
            <w:pPr>
              <w:rPr>
                <w:sz w:val="2"/>
                <w:szCs w:val="2"/>
              </w:rPr>
            </w:pPr>
          </w:p>
        </w:tc>
        <w:tc>
          <w:tcPr>
            <w:tcW w:w="2833" w:type="dxa"/>
            <w:tcBorders>
              <w:top w:val="nil"/>
              <w:bottom w:val="nil"/>
            </w:tcBorders>
          </w:tcPr>
          <w:p w14:paraId="7B716B12" w14:textId="77777777" w:rsidR="00E62FA8" w:rsidRDefault="006C011A">
            <w:pPr>
              <w:pStyle w:val="TableParagraph"/>
              <w:spacing w:before="176"/>
              <w:ind w:left="117"/>
              <w:rPr>
                <w:sz w:val="18"/>
              </w:rPr>
            </w:pPr>
            <w:r>
              <w:rPr>
                <w:sz w:val="18"/>
              </w:rPr>
              <w:t>Use local names for products.</w:t>
            </w:r>
          </w:p>
        </w:tc>
      </w:tr>
      <w:tr w:rsidR="00E62FA8" w14:paraId="7B716B19" w14:textId="77777777">
        <w:trPr>
          <w:trHeight w:val="387"/>
        </w:trPr>
        <w:tc>
          <w:tcPr>
            <w:tcW w:w="1020" w:type="dxa"/>
            <w:tcBorders>
              <w:top w:val="nil"/>
              <w:bottom w:val="nil"/>
            </w:tcBorders>
          </w:tcPr>
          <w:p w14:paraId="7B716B14" w14:textId="77777777" w:rsidR="00E62FA8" w:rsidRDefault="00E62FA8">
            <w:pPr>
              <w:pStyle w:val="TableParagraph"/>
              <w:rPr>
                <w:rFonts w:ascii="Times New Roman"/>
                <w:sz w:val="16"/>
              </w:rPr>
            </w:pPr>
          </w:p>
        </w:tc>
        <w:tc>
          <w:tcPr>
            <w:tcW w:w="1133" w:type="dxa"/>
            <w:vMerge/>
            <w:tcBorders>
              <w:top w:val="nil"/>
            </w:tcBorders>
          </w:tcPr>
          <w:p w14:paraId="7B716B15" w14:textId="77777777" w:rsidR="00E62FA8" w:rsidRDefault="00E62FA8">
            <w:pPr>
              <w:rPr>
                <w:sz w:val="2"/>
                <w:szCs w:val="2"/>
              </w:rPr>
            </w:pPr>
          </w:p>
        </w:tc>
        <w:tc>
          <w:tcPr>
            <w:tcW w:w="1813" w:type="dxa"/>
            <w:tcBorders>
              <w:top w:val="nil"/>
              <w:bottom w:val="nil"/>
            </w:tcBorders>
          </w:tcPr>
          <w:p w14:paraId="7B716B16" w14:textId="77777777" w:rsidR="00E62FA8" w:rsidRDefault="006C011A">
            <w:pPr>
              <w:pStyle w:val="TableParagraph"/>
              <w:spacing w:before="76"/>
              <w:ind w:left="114"/>
              <w:rPr>
                <w:sz w:val="18"/>
              </w:rPr>
            </w:pPr>
            <w:r>
              <w:rPr>
                <w:w w:val="105"/>
                <w:sz w:val="18"/>
              </w:rPr>
              <w:t>1=Yes</w:t>
            </w:r>
          </w:p>
        </w:tc>
        <w:tc>
          <w:tcPr>
            <w:tcW w:w="2833" w:type="dxa"/>
            <w:vMerge/>
            <w:tcBorders>
              <w:top w:val="nil"/>
            </w:tcBorders>
          </w:tcPr>
          <w:p w14:paraId="7B716B17" w14:textId="77777777" w:rsidR="00E62FA8" w:rsidRDefault="00E62FA8">
            <w:pPr>
              <w:rPr>
                <w:sz w:val="2"/>
                <w:szCs w:val="2"/>
              </w:rPr>
            </w:pPr>
          </w:p>
        </w:tc>
        <w:tc>
          <w:tcPr>
            <w:tcW w:w="2833" w:type="dxa"/>
            <w:tcBorders>
              <w:top w:val="nil"/>
              <w:bottom w:val="nil"/>
            </w:tcBorders>
          </w:tcPr>
          <w:p w14:paraId="7B716B18" w14:textId="77777777" w:rsidR="00E62FA8" w:rsidRDefault="00E62FA8">
            <w:pPr>
              <w:pStyle w:val="TableParagraph"/>
              <w:rPr>
                <w:rFonts w:ascii="Times New Roman"/>
                <w:sz w:val="16"/>
              </w:rPr>
            </w:pPr>
          </w:p>
        </w:tc>
      </w:tr>
      <w:tr w:rsidR="00E62FA8" w14:paraId="7B716B1F" w14:textId="77777777">
        <w:trPr>
          <w:trHeight w:val="387"/>
        </w:trPr>
        <w:tc>
          <w:tcPr>
            <w:tcW w:w="1020" w:type="dxa"/>
            <w:tcBorders>
              <w:top w:val="nil"/>
              <w:bottom w:val="nil"/>
            </w:tcBorders>
          </w:tcPr>
          <w:p w14:paraId="7B716B1A" w14:textId="77777777" w:rsidR="00E62FA8" w:rsidRDefault="00E62FA8">
            <w:pPr>
              <w:pStyle w:val="TableParagraph"/>
              <w:rPr>
                <w:rFonts w:ascii="Times New Roman"/>
                <w:sz w:val="16"/>
              </w:rPr>
            </w:pPr>
          </w:p>
        </w:tc>
        <w:tc>
          <w:tcPr>
            <w:tcW w:w="1133" w:type="dxa"/>
            <w:vMerge/>
            <w:tcBorders>
              <w:top w:val="nil"/>
            </w:tcBorders>
          </w:tcPr>
          <w:p w14:paraId="7B716B1B" w14:textId="77777777" w:rsidR="00E62FA8" w:rsidRDefault="00E62FA8">
            <w:pPr>
              <w:rPr>
                <w:sz w:val="2"/>
                <w:szCs w:val="2"/>
              </w:rPr>
            </w:pPr>
          </w:p>
        </w:tc>
        <w:tc>
          <w:tcPr>
            <w:tcW w:w="1813" w:type="dxa"/>
            <w:tcBorders>
              <w:top w:val="nil"/>
              <w:bottom w:val="nil"/>
            </w:tcBorders>
          </w:tcPr>
          <w:p w14:paraId="7B716B1C" w14:textId="77777777" w:rsidR="00E62FA8" w:rsidRDefault="006C011A">
            <w:pPr>
              <w:pStyle w:val="TableParagraph"/>
              <w:spacing w:before="76"/>
              <w:ind w:left="114"/>
              <w:rPr>
                <w:sz w:val="18"/>
              </w:rPr>
            </w:pPr>
            <w:r>
              <w:rPr>
                <w:w w:val="110"/>
                <w:sz w:val="18"/>
              </w:rPr>
              <w:t>2=No</w:t>
            </w:r>
          </w:p>
        </w:tc>
        <w:tc>
          <w:tcPr>
            <w:tcW w:w="2833" w:type="dxa"/>
            <w:vMerge/>
            <w:tcBorders>
              <w:top w:val="nil"/>
            </w:tcBorders>
          </w:tcPr>
          <w:p w14:paraId="7B716B1D" w14:textId="77777777" w:rsidR="00E62FA8" w:rsidRDefault="00E62FA8">
            <w:pPr>
              <w:rPr>
                <w:sz w:val="2"/>
                <w:szCs w:val="2"/>
              </w:rPr>
            </w:pPr>
          </w:p>
        </w:tc>
        <w:tc>
          <w:tcPr>
            <w:tcW w:w="2833" w:type="dxa"/>
            <w:tcBorders>
              <w:top w:val="nil"/>
              <w:bottom w:val="nil"/>
            </w:tcBorders>
          </w:tcPr>
          <w:p w14:paraId="7B716B1E" w14:textId="77777777" w:rsidR="00E62FA8" w:rsidRDefault="00E62FA8">
            <w:pPr>
              <w:pStyle w:val="TableParagraph"/>
              <w:rPr>
                <w:rFonts w:ascii="Times New Roman"/>
                <w:sz w:val="16"/>
              </w:rPr>
            </w:pPr>
          </w:p>
        </w:tc>
      </w:tr>
      <w:tr w:rsidR="00E62FA8" w14:paraId="7B716B25" w14:textId="77777777">
        <w:trPr>
          <w:trHeight w:val="1542"/>
        </w:trPr>
        <w:tc>
          <w:tcPr>
            <w:tcW w:w="1020" w:type="dxa"/>
            <w:tcBorders>
              <w:top w:val="nil"/>
            </w:tcBorders>
          </w:tcPr>
          <w:p w14:paraId="7B716B20" w14:textId="77777777" w:rsidR="00E62FA8" w:rsidRDefault="00E62FA8">
            <w:pPr>
              <w:pStyle w:val="TableParagraph"/>
              <w:rPr>
                <w:rFonts w:ascii="Times New Roman"/>
                <w:sz w:val="16"/>
              </w:rPr>
            </w:pPr>
          </w:p>
        </w:tc>
        <w:tc>
          <w:tcPr>
            <w:tcW w:w="1133" w:type="dxa"/>
            <w:vMerge/>
            <w:tcBorders>
              <w:top w:val="nil"/>
            </w:tcBorders>
          </w:tcPr>
          <w:p w14:paraId="7B716B21" w14:textId="77777777" w:rsidR="00E62FA8" w:rsidRDefault="00E62FA8">
            <w:pPr>
              <w:rPr>
                <w:sz w:val="2"/>
                <w:szCs w:val="2"/>
              </w:rPr>
            </w:pPr>
          </w:p>
        </w:tc>
        <w:tc>
          <w:tcPr>
            <w:tcW w:w="1813" w:type="dxa"/>
            <w:tcBorders>
              <w:top w:val="nil"/>
            </w:tcBorders>
          </w:tcPr>
          <w:p w14:paraId="7B716B22" w14:textId="77777777" w:rsidR="00E62FA8" w:rsidRDefault="006C011A">
            <w:pPr>
              <w:pStyle w:val="TableParagraph"/>
              <w:spacing w:before="76"/>
              <w:ind w:left="114"/>
              <w:rPr>
                <w:sz w:val="18"/>
              </w:rPr>
            </w:pPr>
            <w:r>
              <w:rPr>
                <w:w w:val="105"/>
                <w:sz w:val="18"/>
              </w:rPr>
              <w:t>8=Don’t know</w:t>
            </w:r>
          </w:p>
        </w:tc>
        <w:tc>
          <w:tcPr>
            <w:tcW w:w="2833" w:type="dxa"/>
            <w:vMerge/>
            <w:tcBorders>
              <w:top w:val="nil"/>
            </w:tcBorders>
          </w:tcPr>
          <w:p w14:paraId="7B716B23" w14:textId="77777777" w:rsidR="00E62FA8" w:rsidRDefault="00E62FA8">
            <w:pPr>
              <w:rPr>
                <w:sz w:val="2"/>
                <w:szCs w:val="2"/>
              </w:rPr>
            </w:pPr>
          </w:p>
        </w:tc>
        <w:tc>
          <w:tcPr>
            <w:tcW w:w="2833" w:type="dxa"/>
            <w:tcBorders>
              <w:top w:val="nil"/>
            </w:tcBorders>
          </w:tcPr>
          <w:p w14:paraId="7B716B24" w14:textId="77777777" w:rsidR="00E62FA8" w:rsidRDefault="00E62FA8">
            <w:pPr>
              <w:pStyle w:val="TableParagraph"/>
              <w:rPr>
                <w:rFonts w:ascii="Times New Roman"/>
                <w:sz w:val="16"/>
              </w:rPr>
            </w:pPr>
          </w:p>
        </w:tc>
      </w:tr>
      <w:tr w:rsidR="00E62FA8" w14:paraId="7B716B3C" w14:textId="77777777">
        <w:trPr>
          <w:trHeight w:val="4924"/>
        </w:trPr>
        <w:tc>
          <w:tcPr>
            <w:tcW w:w="1020" w:type="dxa"/>
          </w:tcPr>
          <w:p w14:paraId="7B716B26" w14:textId="77777777" w:rsidR="00E62FA8" w:rsidRDefault="006C011A">
            <w:pPr>
              <w:pStyle w:val="TableParagraph"/>
              <w:spacing w:before="79"/>
              <w:ind w:left="113"/>
              <w:rPr>
                <w:sz w:val="18"/>
              </w:rPr>
            </w:pPr>
            <w:r>
              <w:rPr>
                <w:w w:val="110"/>
                <w:sz w:val="18"/>
              </w:rPr>
              <w:t>7A</w:t>
            </w:r>
          </w:p>
        </w:tc>
        <w:tc>
          <w:tcPr>
            <w:tcW w:w="1133" w:type="dxa"/>
          </w:tcPr>
          <w:p w14:paraId="7B716B27" w14:textId="77777777" w:rsidR="00E62FA8" w:rsidRDefault="006C011A">
            <w:pPr>
              <w:pStyle w:val="TableParagraph"/>
              <w:spacing w:before="79"/>
              <w:ind w:left="113"/>
              <w:rPr>
                <w:b/>
                <w:sz w:val="18"/>
              </w:rPr>
            </w:pPr>
            <w:r>
              <w:rPr>
                <w:b/>
                <w:color w:val="E30613"/>
                <w:w w:val="120"/>
                <w:sz w:val="18"/>
              </w:rPr>
              <w:t>FLESHFD</w:t>
            </w:r>
          </w:p>
        </w:tc>
        <w:tc>
          <w:tcPr>
            <w:tcW w:w="1813" w:type="dxa"/>
          </w:tcPr>
          <w:p w14:paraId="7B716B28" w14:textId="77777777" w:rsidR="00E62FA8" w:rsidRDefault="006C011A">
            <w:pPr>
              <w:pStyle w:val="TableParagraph"/>
              <w:spacing w:before="79"/>
              <w:ind w:left="114"/>
              <w:rPr>
                <w:sz w:val="18"/>
              </w:rPr>
            </w:pPr>
            <w:r>
              <w:rPr>
                <w:w w:val="110"/>
                <w:sz w:val="18"/>
              </w:rPr>
              <w:t>Flesh foods</w:t>
            </w:r>
          </w:p>
        </w:tc>
        <w:tc>
          <w:tcPr>
            <w:tcW w:w="2833" w:type="dxa"/>
          </w:tcPr>
          <w:p w14:paraId="7B716B29" w14:textId="77777777" w:rsidR="00E62FA8" w:rsidRDefault="006C011A">
            <w:pPr>
              <w:pStyle w:val="TableParagraph"/>
              <w:spacing w:before="96" w:line="216" w:lineRule="auto"/>
              <w:ind w:left="116" w:right="67"/>
              <w:rPr>
                <w:sz w:val="18"/>
              </w:rPr>
            </w:pPr>
            <w:r>
              <w:rPr>
                <w:w w:val="105"/>
                <w:sz w:val="18"/>
              </w:rPr>
              <w:t>This includes meat, fish, poultry and liver / organ meats as shown below:</w:t>
            </w:r>
          </w:p>
          <w:p w14:paraId="7B716B2A" w14:textId="77777777" w:rsidR="00E62FA8" w:rsidRDefault="00E62FA8">
            <w:pPr>
              <w:pStyle w:val="TableParagraph"/>
              <w:spacing w:before="5"/>
              <w:rPr>
                <w:sz w:val="16"/>
              </w:rPr>
            </w:pPr>
          </w:p>
          <w:p w14:paraId="7B716B2B" w14:textId="77777777" w:rsidR="00E62FA8" w:rsidRDefault="006C011A">
            <w:pPr>
              <w:pStyle w:val="TableParagraph"/>
              <w:numPr>
                <w:ilvl w:val="0"/>
                <w:numId w:val="1"/>
              </w:numPr>
              <w:tabs>
                <w:tab w:val="left" w:pos="287"/>
              </w:tabs>
              <w:spacing w:line="216" w:lineRule="auto"/>
              <w:ind w:right="154"/>
              <w:rPr>
                <w:sz w:val="18"/>
              </w:rPr>
            </w:pPr>
            <w:r>
              <w:rPr>
                <w:w w:val="105"/>
                <w:sz w:val="18"/>
              </w:rPr>
              <w:t xml:space="preserve">beef, goat, lamb, mutton, pork, rabbit or other large </w:t>
            </w:r>
            <w:r>
              <w:rPr>
                <w:spacing w:val="-4"/>
                <w:w w:val="105"/>
                <w:sz w:val="18"/>
              </w:rPr>
              <w:t xml:space="preserve">wild </w:t>
            </w:r>
            <w:r>
              <w:rPr>
                <w:w w:val="105"/>
                <w:sz w:val="18"/>
              </w:rPr>
              <w:t>(bush meat) or domesticated mammals</w:t>
            </w:r>
          </w:p>
          <w:p w14:paraId="7B716B2C" w14:textId="77777777" w:rsidR="00E62FA8" w:rsidRDefault="00E62FA8">
            <w:pPr>
              <w:pStyle w:val="TableParagraph"/>
              <w:spacing w:before="6"/>
              <w:rPr>
                <w:sz w:val="16"/>
              </w:rPr>
            </w:pPr>
          </w:p>
          <w:p w14:paraId="7B716B2D" w14:textId="77777777" w:rsidR="00E62FA8" w:rsidRDefault="006C011A">
            <w:pPr>
              <w:pStyle w:val="TableParagraph"/>
              <w:numPr>
                <w:ilvl w:val="0"/>
                <w:numId w:val="1"/>
              </w:numPr>
              <w:tabs>
                <w:tab w:val="left" w:pos="287"/>
              </w:tabs>
              <w:spacing w:line="216" w:lineRule="auto"/>
              <w:ind w:right="167"/>
              <w:rPr>
                <w:sz w:val="18"/>
              </w:rPr>
            </w:pPr>
            <w:r>
              <w:rPr>
                <w:w w:val="105"/>
                <w:sz w:val="18"/>
              </w:rPr>
              <w:t xml:space="preserve">chicken, duck, or other wild </w:t>
            </w:r>
            <w:r>
              <w:rPr>
                <w:spacing w:val="-7"/>
                <w:w w:val="105"/>
                <w:sz w:val="18"/>
              </w:rPr>
              <w:t xml:space="preserve">or </w:t>
            </w:r>
            <w:r>
              <w:rPr>
                <w:w w:val="105"/>
                <w:sz w:val="18"/>
              </w:rPr>
              <w:t>domesticated</w:t>
            </w:r>
            <w:r>
              <w:rPr>
                <w:spacing w:val="4"/>
                <w:w w:val="105"/>
                <w:sz w:val="18"/>
              </w:rPr>
              <w:t xml:space="preserve"> </w:t>
            </w:r>
            <w:r>
              <w:rPr>
                <w:w w:val="105"/>
                <w:sz w:val="18"/>
              </w:rPr>
              <w:t>birds</w:t>
            </w:r>
          </w:p>
          <w:p w14:paraId="7B716B2E" w14:textId="77777777" w:rsidR="00E62FA8" w:rsidRDefault="00E62FA8">
            <w:pPr>
              <w:pStyle w:val="TableParagraph"/>
              <w:spacing w:before="5"/>
              <w:rPr>
                <w:sz w:val="16"/>
              </w:rPr>
            </w:pPr>
          </w:p>
          <w:p w14:paraId="7B716B2F" w14:textId="77777777" w:rsidR="00E62FA8" w:rsidRDefault="006C011A">
            <w:pPr>
              <w:pStyle w:val="TableParagraph"/>
              <w:numPr>
                <w:ilvl w:val="0"/>
                <w:numId w:val="1"/>
              </w:numPr>
              <w:tabs>
                <w:tab w:val="left" w:pos="287"/>
              </w:tabs>
              <w:spacing w:line="216" w:lineRule="auto"/>
              <w:ind w:right="100"/>
              <w:jc w:val="both"/>
              <w:rPr>
                <w:sz w:val="18"/>
              </w:rPr>
            </w:pPr>
            <w:r>
              <w:rPr>
                <w:w w:val="105"/>
                <w:sz w:val="18"/>
              </w:rPr>
              <w:t xml:space="preserve">cane rat, guinea pig, rat, </w:t>
            </w:r>
            <w:r>
              <w:rPr>
                <w:spacing w:val="-3"/>
                <w:w w:val="105"/>
                <w:sz w:val="18"/>
              </w:rPr>
              <w:t xml:space="preserve">agouti </w:t>
            </w:r>
            <w:r>
              <w:rPr>
                <w:w w:val="105"/>
                <w:sz w:val="18"/>
              </w:rPr>
              <w:t>or other small wild (bush meat) or domesticated</w:t>
            </w:r>
            <w:r>
              <w:rPr>
                <w:spacing w:val="9"/>
                <w:w w:val="105"/>
                <w:sz w:val="18"/>
              </w:rPr>
              <w:t xml:space="preserve"> </w:t>
            </w:r>
            <w:r>
              <w:rPr>
                <w:w w:val="105"/>
                <w:sz w:val="18"/>
              </w:rPr>
              <w:t>mammals</w:t>
            </w:r>
          </w:p>
          <w:p w14:paraId="7B716B30" w14:textId="77777777" w:rsidR="00E62FA8" w:rsidRDefault="00E62FA8">
            <w:pPr>
              <w:pStyle w:val="TableParagraph"/>
              <w:spacing w:before="5"/>
              <w:rPr>
                <w:sz w:val="16"/>
              </w:rPr>
            </w:pPr>
          </w:p>
          <w:p w14:paraId="7B716B31" w14:textId="77777777" w:rsidR="00E62FA8" w:rsidRDefault="006C011A">
            <w:pPr>
              <w:pStyle w:val="TableParagraph"/>
              <w:numPr>
                <w:ilvl w:val="0"/>
                <w:numId w:val="1"/>
              </w:numPr>
              <w:tabs>
                <w:tab w:val="left" w:pos="287"/>
              </w:tabs>
              <w:spacing w:before="1" w:line="216" w:lineRule="auto"/>
              <w:ind w:right="644"/>
              <w:rPr>
                <w:sz w:val="18"/>
              </w:rPr>
            </w:pPr>
            <w:r>
              <w:rPr>
                <w:w w:val="105"/>
                <w:sz w:val="18"/>
              </w:rPr>
              <w:t xml:space="preserve">frogs, snakes, and </w:t>
            </w:r>
            <w:r>
              <w:rPr>
                <w:spacing w:val="-3"/>
                <w:w w:val="105"/>
                <w:sz w:val="18"/>
              </w:rPr>
              <w:t xml:space="preserve">other </w:t>
            </w:r>
            <w:r>
              <w:rPr>
                <w:w w:val="105"/>
                <w:sz w:val="18"/>
              </w:rPr>
              <w:t>reptiles</w:t>
            </w:r>
          </w:p>
          <w:p w14:paraId="7B716B32" w14:textId="77777777" w:rsidR="00E62FA8" w:rsidRDefault="006C011A">
            <w:pPr>
              <w:pStyle w:val="TableParagraph"/>
              <w:numPr>
                <w:ilvl w:val="0"/>
                <w:numId w:val="1"/>
              </w:numPr>
              <w:tabs>
                <w:tab w:val="left" w:pos="287"/>
              </w:tabs>
              <w:spacing w:before="183"/>
              <w:rPr>
                <w:sz w:val="18"/>
              </w:rPr>
            </w:pPr>
            <w:r>
              <w:rPr>
                <w:w w:val="110"/>
                <w:sz w:val="18"/>
              </w:rPr>
              <w:t>insects</w:t>
            </w:r>
          </w:p>
          <w:p w14:paraId="7B716B33" w14:textId="77777777" w:rsidR="00E62FA8" w:rsidRDefault="006C011A">
            <w:pPr>
              <w:pStyle w:val="TableParagraph"/>
              <w:numPr>
                <w:ilvl w:val="0"/>
                <w:numId w:val="1"/>
              </w:numPr>
              <w:tabs>
                <w:tab w:val="left" w:pos="287"/>
              </w:tabs>
              <w:spacing w:before="195" w:line="216" w:lineRule="auto"/>
              <w:ind w:right="300"/>
              <w:rPr>
                <w:sz w:val="18"/>
              </w:rPr>
            </w:pPr>
            <w:r>
              <w:rPr>
                <w:spacing w:val="-3"/>
                <w:w w:val="105"/>
                <w:sz w:val="18"/>
              </w:rPr>
              <w:t xml:space="preserve">liver, </w:t>
            </w:r>
            <w:r>
              <w:rPr>
                <w:w w:val="105"/>
                <w:sz w:val="18"/>
              </w:rPr>
              <w:t>kidney, heart or other organ meats or blood-based foods</w:t>
            </w:r>
            <w:r>
              <w:rPr>
                <w:spacing w:val="-24"/>
                <w:w w:val="105"/>
                <w:sz w:val="18"/>
              </w:rPr>
              <w:t>.</w:t>
            </w:r>
          </w:p>
        </w:tc>
        <w:tc>
          <w:tcPr>
            <w:tcW w:w="2833" w:type="dxa"/>
          </w:tcPr>
          <w:p w14:paraId="7B716B34" w14:textId="77777777" w:rsidR="00E62FA8" w:rsidRDefault="006C011A">
            <w:pPr>
              <w:pStyle w:val="TableParagraph"/>
              <w:spacing w:before="96" w:line="216" w:lineRule="auto"/>
              <w:ind w:left="117" w:right="452"/>
              <w:jc w:val="both"/>
              <w:rPr>
                <w:sz w:val="18"/>
              </w:rPr>
            </w:pPr>
            <w:r>
              <w:rPr>
                <w:w w:val="105"/>
                <w:sz w:val="18"/>
              </w:rPr>
              <w:t>This group includes different types of flesh foods and red organ meats.</w:t>
            </w:r>
          </w:p>
          <w:p w14:paraId="7B716B35" w14:textId="77777777" w:rsidR="00E62FA8" w:rsidRDefault="00E62FA8">
            <w:pPr>
              <w:pStyle w:val="TableParagraph"/>
            </w:pPr>
          </w:p>
          <w:p w14:paraId="7B716B36" w14:textId="77777777" w:rsidR="00E62FA8" w:rsidRDefault="00E62FA8">
            <w:pPr>
              <w:pStyle w:val="TableParagraph"/>
              <w:rPr>
                <w:sz w:val="27"/>
              </w:rPr>
            </w:pPr>
          </w:p>
          <w:p w14:paraId="7B716B37" w14:textId="77777777" w:rsidR="00E62FA8" w:rsidRDefault="006C011A">
            <w:pPr>
              <w:pStyle w:val="TableParagraph"/>
              <w:spacing w:line="216" w:lineRule="auto"/>
              <w:ind w:left="117"/>
              <w:rPr>
                <w:sz w:val="18"/>
              </w:rPr>
            </w:pPr>
            <w:r>
              <w:rPr>
                <w:w w:val="105"/>
                <w:sz w:val="18"/>
              </w:rPr>
              <w:t>Any processed / cured products made from these organ meats should also be included.</w:t>
            </w:r>
          </w:p>
          <w:p w14:paraId="7B716B38" w14:textId="77777777" w:rsidR="00E62FA8" w:rsidRDefault="00E62FA8">
            <w:pPr>
              <w:pStyle w:val="TableParagraph"/>
            </w:pPr>
          </w:p>
          <w:p w14:paraId="7B716B39" w14:textId="77777777" w:rsidR="00E62FA8" w:rsidRDefault="00E62FA8">
            <w:pPr>
              <w:pStyle w:val="TableParagraph"/>
              <w:spacing w:before="1"/>
              <w:rPr>
                <w:sz w:val="27"/>
              </w:rPr>
            </w:pPr>
          </w:p>
          <w:p w14:paraId="7B716B3A" w14:textId="77777777" w:rsidR="00E62FA8" w:rsidRDefault="006C011A">
            <w:pPr>
              <w:pStyle w:val="TableParagraph"/>
              <w:spacing w:line="216" w:lineRule="auto"/>
              <w:ind w:left="117" w:right="200"/>
              <w:rPr>
                <w:sz w:val="18"/>
              </w:rPr>
            </w:pPr>
            <w:r>
              <w:rPr>
                <w:w w:val="105"/>
                <w:sz w:val="18"/>
              </w:rPr>
              <w:t xml:space="preserve">Only include as example the flesh foods and red organ </w:t>
            </w:r>
            <w:r>
              <w:rPr>
                <w:spacing w:val="-3"/>
                <w:w w:val="105"/>
                <w:sz w:val="18"/>
              </w:rPr>
              <w:t xml:space="preserve">meats </w:t>
            </w:r>
            <w:r>
              <w:rPr>
                <w:w w:val="105"/>
                <w:sz w:val="18"/>
              </w:rPr>
              <w:t>commonly used for</w:t>
            </w:r>
            <w:r>
              <w:rPr>
                <w:spacing w:val="10"/>
                <w:w w:val="105"/>
                <w:sz w:val="18"/>
              </w:rPr>
              <w:t xml:space="preserve"> </w:t>
            </w:r>
            <w:r>
              <w:rPr>
                <w:w w:val="105"/>
                <w:sz w:val="18"/>
              </w:rPr>
              <w:t>infants</w:t>
            </w:r>
          </w:p>
          <w:p w14:paraId="7B716B3B" w14:textId="77777777" w:rsidR="00E62FA8" w:rsidRDefault="006C011A">
            <w:pPr>
              <w:pStyle w:val="TableParagraph"/>
              <w:spacing w:before="1" w:line="216" w:lineRule="auto"/>
              <w:ind w:left="117"/>
              <w:rPr>
                <w:sz w:val="18"/>
              </w:rPr>
            </w:pPr>
            <w:r>
              <w:rPr>
                <w:sz w:val="18"/>
              </w:rPr>
              <w:t>and young children in the local context.</w:t>
            </w:r>
          </w:p>
        </w:tc>
      </w:tr>
    </w:tbl>
    <w:p w14:paraId="7B716B3D"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B3E" w14:textId="77777777" w:rsidR="00E62FA8" w:rsidRDefault="00E62FA8">
      <w:pPr>
        <w:pStyle w:val="Corpsdetexte"/>
      </w:pPr>
    </w:p>
    <w:p w14:paraId="7B716B3F" w14:textId="77777777" w:rsidR="00E62FA8" w:rsidRDefault="00E62FA8">
      <w:pPr>
        <w:pStyle w:val="Corpsdetexte"/>
      </w:pPr>
    </w:p>
    <w:p w14:paraId="7B716B40"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B48" w14:textId="77777777">
        <w:trPr>
          <w:trHeight w:val="1152"/>
        </w:trPr>
        <w:tc>
          <w:tcPr>
            <w:tcW w:w="1020" w:type="dxa"/>
            <w:shd w:val="clear" w:color="auto" w:fill="D3E1F4"/>
          </w:tcPr>
          <w:p w14:paraId="7B716B41" w14:textId="77777777" w:rsidR="00E62FA8" w:rsidRDefault="006C011A">
            <w:pPr>
              <w:pStyle w:val="TableParagraph"/>
              <w:spacing w:before="96" w:line="216" w:lineRule="auto"/>
              <w:ind w:left="113"/>
              <w:rPr>
                <w:b/>
                <w:sz w:val="18"/>
              </w:rPr>
            </w:pPr>
            <w:r>
              <w:rPr>
                <w:b/>
                <w:w w:val="105"/>
                <w:sz w:val="18"/>
              </w:rPr>
              <w:t>Question number/</w:t>
            </w:r>
          </w:p>
          <w:p w14:paraId="7B716B42" w14:textId="77777777" w:rsidR="00E62FA8" w:rsidRDefault="00E62FA8">
            <w:pPr>
              <w:pStyle w:val="TableParagraph"/>
              <w:spacing w:before="5"/>
              <w:rPr>
                <w:sz w:val="16"/>
              </w:rPr>
            </w:pPr>
          </w:p>
          <w:p w14:paraId="7B716B43"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IYCF4</w:t>
            </w:r>
          </w:p>
        </w:tc>
        <w:tc>
          <w:tcPr>
            <w:tcW w:w="1133" w:type="dxa"/>
            <w:shd w:val="clear" w:color="auto" w:fill="D3E1F4"/>
          </w:tcPr>
          <w:p w14:paraId="7B716B44"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B45"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B46"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B47" w14:textId="77777777" w:rsidR="00E62FA8" w:rsidRDefault="006C011A">
            <w:pPr>
              <w:pStyle w:val="TableParagraph"/>
              <w:spacing w:before="79"/>
              <w:ind w:left="117"/>
              <w:rPr>
                <w:b/>
                <w:sz w:val="18"/>
              </w:rPr>
            </w:pPr>
            <w:r>
              <w:rPr>
                <w:b/>
                <w:w w:val="110"/>
                <w:sz w:val="18"/>
              </w:rPr>
              <w:t>Special Instructions</w:t>
            </w:r>
          </w:p>
        </w:tc>
      </w:tr>
      <w:tr w:rsidR="00E62FA8" w14:paraId="7B716B53" w14:textId="77777777">
        <w:trPr>
          <w:trHeight w:val="1746"/>
        </w:trPr>
        <w:tc>
          <w:tcPr>
            <w:tcW w:w="1020" w:type="dxa"/>
          </w:tcPr>
          <w:p w14:paraId="7B716B49" w14:textId="77777777" w:rsidR="00E62FA8" w:rsidRDefault="006C011A">
            <w:pPr>
              <w:pStyle w:val="TableParagraph"/>
              <w:spacing w:before="79"/>
              <w:ind w:left="113"/>
              <w:rPr>
                <w:sz w:val="18"/>
              </w:rPr>
            </w:pPr>
            <w:r>
              <w:rPr>
                <w:w w:val="110"/>
                <w:sz w:val="18"/>
              </w:rPr>
              <w:t>7B</w:t>
            </w:r>
          </w:p>
        </w:tc>
        <w:tc>
          <w:tcPr>
            <w:tcW w:w="1133" w:type="dxa"/>
          </w:tcPr>
          <w:p w14:paraId="7B716B4A" w14:textId="77777777" w:rsidR="00E62FA8" w:rsidRDefault="006C011A">
            <w:pPr>
              <w:pStyle w:val="TableParagraph"/>
              <w:spacing w:before="79"/>
              <w:ind w:left="113"/>
              <w:rPr>
                <w:b/>
                <w:sz w:val="18"/>
              </w:rPr>
            </w:pPr>
            <w:r>
              <w:rPr>
                <w:b/>
                <w:color w:val="009641"/>
                <w:w w:val="120"/>
                <w:sz w:val="18"/>
              </w:rPr>
              <w:t>FBF</w:t>
            </w:r>
          </w:p>
        </w:tc>
        <w:tc>
          <w:tcPr>
            <w:tcW w:w="1813" w:type="dxa"/>
          </w:tcPr>
          <w:p w14:paraId="7B716B4B" w14:textId="77777777" w:rsidR="00E62FA8" w:rsidRDefault="006C011A">
            <w:pPr>
              <w:pStyle w:val="TableParagraph"/>
              <w:spacing w:before="79"/>
              <w:ind w:left="114"/>
              <w:rPr>
                <w:sz w:val="18"/>
              </w:rPr>
            </w:pPr>
            <w:r>
              <w:rPr>
                <w:w w:val="120"/>
                <w:sz w:val="18"/>
              </w:rPr>
              <w:t>FBF</w:t>
            </w:r>
          </w:p>
          <w:p w14:paraId="7B716B4C" w14:textId="77777777" w:rsidR="00E62FA8" w:rsidRDefault="00E62FA8">
            <w:pPr>
              <w:pStyle w:val="TableParagraph"/>
            </w:pPr>
          </w:p>
          <w:p w14:paraId="7B716B4D" w14:textId="77777777" w:rsidR="00E62FA8" w:rsidRDefault="00E62FA8">
            <w:pPr>
              <w:pStyle w:val="TableParagraph"/>
              <w:spacing w:before="2"/>
              <w:rPr>
                <w:sz w:val="25"/>
              </w:rPr>
            </w:pPr>
          </w:p>
          <w:p w14:paraId="7B716B4E" w14:textId="77777777" w:rsidR="00E62FA8" w:rsidRDefault="006C011A">
            <w:pPr>
              <w:pStyle w:val="TableParagraph"/>
              <w:ind w:left="114"/>
              <w:rPr>
                <w:sz w:val="18"/>
              </w:rPr>
            </w:pPr>
            <w:r>
              <w:rPr>
                <w:w w:val="110"/>
                <w:sz w:val="18"/>
              </w:rPr>
              <w:t>(IF APPLICABLE)</w:t>
            </w:r>
          </w:p>
        </w:tc>
        <w:tc>
          <w:tcPr>
            <w:tcW w:w="2833" w:type="dxa"/>
          </w:tcPr>
          <w:p w14:paraId="7B716B4F" w14:textId="77777777" w:rsidR="00E62FA8" w:rsidRDefault="006C011A">
            <w:pPr>
              <w:pStyle w:val="TableParagraph"/>
              <w:spacing w:before="96" w:line="216" w:lineRule="auto"/>
              <w:ind w:left="115" w:right="159"/>
              <w:rPr>
                <w:sz w:val="18"/>
              </w:rPr>
            </w:pPr>
            <w:r>
              <w:rPr>
                <w:w w:val="105"/>
                <w:sz w:val="18"/>
              </w:rPr>
              <w:t>This includes fortified blended foods such as corn-soy blend (CSB) and wheat-soy blend (WSB).</w:t>
            </w:r>
            <w:r>
              <w:rPr>
                <w:w w:val="90"/>
                <w:sz w:val="18"/>
              </w:rPr>
              <w:t xml:space="preserve"> </w:t>
            </w:r>
            <w:r>
              <w:rPr>
                <w:w w:val="105"/>
                <w:sz w:val="18"/>
              </w:rPr>
              <w:t>Most worldwide CSB supplies are now known as CSB+ or CSB Supercereal which contain an improved formulation of vitamins and minerals</w:t>
            </w:r>
            <w:r>
              <w:rPr>
                <w:spacing w:val="-18"/>
                <w:w w:val="105"/>
                <w:sz w:val="18"/>
              </w:rPr>
              <w:t>.</w:t>
            </w:r>
          </w:p>
        </w:tc>
        <w:tc>
          <w:tcPr>
            <w:tcW w:w="2833" w:type="dxa"/>
          </w:tcPr>
          <w:p w14:paraId="7B716B50" w14:textId="77777777" w:rsidR="00E62FA8" w:rsidRDefault="006C011A">
            <w:pPr>
              <w:pStyle w:val="TableParagraph"/>
              <w:spacing w:before="96" w:line="216" w:lineRule="auto"/>
              <w:ind w:left="117"/>
              <w:rPr>
                <w:sz w:val="18"/>
              </w:rPr>
            </w:pPr>
            <w:r>
              <w:rPr>
                <w:w w:val="105"/>
                <w:sz w:val="18"/>
              </w:rPr>
              <w:t>Only include the blended foods being distributed in the local context as examples.</w:t>
            </w:r>
          </w:p>
          <w:p w14:paraId="7B716B51" w14:textId="77777777" w:rsidR="00E62FA8" w:rsidRDefault="00E62FA8">
            <w:pPr>
              <w:pStyle w:val="TableParagraph"/>
              <w:spacing w:before="5"/>
              <w:rPr>
                <w:sz w:val="16"/>
              </w:rPr>
            </w:pPr>
          </w:p>
          <w:p w14:paraId="7B716B52" w14:textId="77777777" w:rsidR="00E62FA8" w:rsidRDefault="006C011A">
            <w:pPr>
              <w:pStyle w:val="TableParagraph"/>
              <w:spacing w:line="216" w:lineRule="auto"/>
              <w:ind w:left="117" w:right="226"/>
              <w:rPr>
                <w:sz w:val="18"/>
              </w:rPr>
            </w:pPr>
            <w:r>
              <w:rPr>
                <w:sz w:val="18"/>
              </w:rPr>
              <w:t xml:space="preserve">If there are no fortified blended foods being distributed in the local context, you should </w:t>
            </w:r>
            <w:r>
              <w:rPr>
                <w:spacing w:val="-3"/>
                <w:sz w:val="18"/>
              </w:rPr>
              <w:t xml:space="preserve">delete </w:t>
            </w:r>
            <w:r>
              <w:rPr>
                <w:sz w:val="18"/>
              </w:rPr>
              <w:t>this question</w:t>
            </w:r>
            <w:r>
              <w:rPr>
                <w:spacing w:val="-15"/>
                <w:sz w:val="18"/>
              </w:rPr>
              <w:t>.</w:t>
            </w:r>
          </w:p>
        </w:tc>
      </w:tr>
      <w:tr w:rsidR="00E62FA8" w14:paraId="7B716B5F" w14:textId="77777777">
        <w:trPr>
          <w:trHeight w:val="1548"/>
        </w:trPr>
        <w:tc>
          <w:tcPr>
            <w:tcW w:w="1020" w:type="dxa"/>
          </w:tcPr>
          <w:p w14:paraId="7B716B54" w14:textId="77777777" w:rsidR="00E62FA8" w:rsidRDefault="006C011A">
            <w:pPr>
              <w:pStyle w:val="TableParagraph"/>
              <w:spacing w:before="79"/>
              <w:ind w:left="113"/>
              <w:rPr>
                <w:sz w:val="18"/>
              </w:rPr>
            </w:pPr>
            <w:r>
              <w:rPr>
                <w:w w:val="115"/>
                <w:sz w:val="18"/>
              </w:rPr>
              <w:t>7C</w:t>
            </w:r>
          </w:p>
        </w:tc>
        <w:tc>
          <w:tcPr>
            <w:tcW w:w="1133" w:type="dxa"/>
          </w:tcPr>
          <w:p w14:paraId="7B716B55" w14:textId="77777777" w:rsidR="00E62FA8" w:rsidRDefault="006C011A">
            <w:pPr>
              <w:pStyle w:val="TableParagraph"/>
              <w:spacing w:before="79"/>
              <w:ind w:left="113"/>
              <w:rPr>
                <w:b/>
                <w:sz w:val="18"/>
              </w:rPr>
            </w:pPr>
            <w:r>
              <w:rPr>
                <w:b/>
                <w:color w:val="009641"/>
                <w:w w:val="120"/>
                <w:sz w:val="18"/>
              </w:rPr>
              <w:t>FBFSUPER</w:t>
            </w:r>
          </w:p>
        </w:tc>
        <w:tc>
          <w:tcPr>
            <w:tcW w:w="1813" w:type="dxa"/>
          </w:tcPr>
          <w:p w14:paraId="7B716B56" w14:textId="77777777" w:rsidR="00E62FA8" w:rsidRDefault="006C011A">
            <w:pPr>
              <w:pStyle w:val="TableParagraph"/>
              <w:spacing w:before="79"/>
              <w:ind w:left="114"/>
              <w:rPr>
                <w:sz w:val="18"/>
              </w:rPr>
            </w:pPr>
            <w:r>
              <w:rPr>
                <w:w w:val="110"/>
                <w:sz w:val="18"/>
              </w:rPr>
              <w:t>FBF++</w:t>
            </w:r>
          </w:p>
          <w:p w14:paraId="7B716B57" w14:textId="77777777" w:rsidR="00E62FA8" w:rsidRDefault="00E62FA8">
            <w:pPr>
              <w:pStyle w:val="TableParagraph"/>
            </w:pPr>
          </w:p>
          <w:p w14:paraId="7B716B58" w14:textId="77777777" w:rsidR="00E62FA8" w:rsidRDefault="00E62FA8">
            <w:pPr>
              <w:pStyle w:val="TableParagraph"/>
              <w:spacing w:before="2"/>
              <w:rPr>
                <w:sz w:val="25"/>
              </w:rPr>
            </w:pPr>
          </w:p>
          <w:p w14:paraId="7B716B59" w14:textId="77777777" w:rsidR="00E62FA8" w:rsidRDefault="006C011A">
            <w:pPr>
              <w:pStyle w:val="TableParagraph"/>
              <w:ind w:left="114"/>
              <w:rPr>
                <w:sz w:val="18"/>
              </w:rPr>
            </w:pPr>
            <w:r>
              <w:rPr>
                <w:w w:val="110"/>
                <w:sz w:val="18"/>
              </w:rPr>
              <w:t>(IF APPLICABLE)</w:t>
            </w:r>
          </w:p>
        </w:tc>
        <w:tc>
          <w:tcPr>
            <w:tcW w:w="2833" w:type="dxa"/>
          </w:tcPr>
          <w:p w14:paraId="7B716B5A" w14:textId="77777777" w:rsidR="00E62FA8" w:rsidRDefault="006C011A">
            <w:pPr>
              <w:pStyle w:val="TableParagraph"/>
              <w:spacing w:before="96" w:line="216" w:lineRule="auto"/>
              <w:ind w:left="115" w:right="273"/>
              <w:rPr>
                <w:sz w:val="18"/>
              </w:rPr>
            </w:pPr>
            <w:r>
              <w:rPr>
                <w:w w:val="105"/>
                <w:sz w:val="18"/>
              </w:rPr>
              <w:t>This includes newly developed fortified blended foods for infants and young children such as CSB++ / WSB++.</w:t>
            </w:r>
            <w:r>
              <w:rPr>
                <w:spacing w:val="30"/>
                <w:w w:val="90"/>
                <w:sz w:val="18"/>
              </w:rPr>
              <w:t xml:space="preserve"> </w:t>
            </w:r>
            <w:r>
              <w:rPr>
                <w:spacing w:val="-3"/>
                <w:w w:val="105"/>
                <w:sz w:val="18"/>
              </w:rPr>
              <w:t>FBF++</w:t>
            </w:r>
          </w:p>
          <w:p w14:paraId="7B716B5B" w14:textId="77777777" w:rsidR="00E62FA8" w:rsidRDefault="006C011A">
            <w:pPr>
              <w:pStyle w:val="TableParagraph"/>
              <w:spacing w:before="1" w:line="216" w:lineRule="auto"/>
              <w:ind w:left="115" w:right="177"/>
              <w:jc w:val="both"/>
              <w:rPr>
                <w:sz w:val="18"/>
              </w:rPr>
            </w:pPr>
            <w:r>
              <w:rPr>
                <w:w w:val="105"/>
                <w:sz w:val="18"/>
              </w:rPr>
              <w:t>contains milk powder and lipids, and has a higher energy density than other types of FBF.</w:t>
            </w:r>
          </w:p>
        </w:tc>
        <w:tc>
          <w:tcPr>
            <w:tcW w:w="2833" w:type="dxa"/>
          </w:tcPr>
          <w:p w14:paraId="7B716B5C" w14:textId="77777777" w:rsidR="00E62FA8" w:rsidRDefault="006C011A">
            <w:pPr>
              <w:pStyle w:val="TableParagraph"/>
              <w:spacing w:before="96" w:line="216" w:lineRule="auto"/>
              <w:ind w:left="117" w:right="139"/>
              <w:rPr>
                <w:sz w:val="18"/>
              </w:rPr>
            </w:pPr>
            <w:r>
              <w:rPr>
                <w:w w:val="105"/>
                <w:sz w:val="18"/>
              </w:rPr>
              <w:t>Only include the special blended foods being distributed in the local context as examples.</w:t>
            </w:r>
          </w:p>
          <w:p w14:paraId="7B716B5D" w14:textId="77777777" w:rsidR="00E62FA8" w:rsidRDefault="00E62FA8">
            <w:pPr>
              <w:pStyle w:val="TableParagraph"/>
              <w:spacing w:before="5"/>
              <w:rPr>
                <w:sz w:val="16"/>
              </w:rPr>
            </w:pPr>
          </w:p>
          <w:p w14:paraId="7B716B5E" w14:textId="77777777" w:rsidR="00E62FA8" w:rsidRDefault="006C011A">
            <w:pPr>
              <w:pStyle w:val="TableParagraph"/>
              <w:spacing w:line="216" w:lineRule="auto"/>
              <w:ind w:left="117" w:right="226"/>
              <w:rPr>
                <w:sz w:val="18"/>
              </w:rPr>
            </w:pPr>
            <w:r>
              <w:rPr>
                <w:sz w:val="18"/>
              </w:rPr>
              <w:t>If there is no FBF++ being distributed in the local context, you should delete this question.</w:t>
            </w:r>
          </w:p>
        </w:tc>
      </w:tr>
      <w:tr w:rsidR="00E62FA8" w14:paraId="7B716B6C" w14:textId="77777777">
        <w:trPr>
          <w:trHeight w:val="2342"/>
        </w:trPr>
        <w:tc>
          <w:tcPr>
            <w:tcW w:w="1020" w:type="dxa"/>
          </w:tcPr>
          <w:p w14:paraId="7B716B60" w14:textId="77777777" w:rsidR="00E62FA8" w:rsidRDefault="006C011A">
            <w:pPr>
              <w:pStyle w:val="TableParagraph"/>
              <w:spacing w:before="79"/>
              <w:ind w:left="113"/>
              <w:rPr>
                <w:sz w:val="18"/>
              </w:rPr>
            </w:pPr>
            <w:r>
              <w:rPr>
                <w:w w:val="110"/>
                <w:sz w:val="18"/>
              </w:rPr>
              <w:t>7D</w:t>
            </w:r>
          </w:p>
        </w:tc>
        <w:tc>
          <w:tcPr>
            <w:tcW w:w="1133" w:type="dxa"/>
          </w:tcPr>
          <w:p w14:paraId="7B716B61" w14:textId="77777777" w:rsidR="00E62FA8" w:rsidRDefault="006C011A">
            <w:pPr>
              <w:pStyle w:val="TableParagraph"/>
              <w:spacing w:before="79"/>
              <w:ind w:left="113"/>
              <w:rPr>
                <w:b/>
                <w:sz w:val="18"/>
              </w:rPr>
            </w:pPr>
            <w:r>
              <w:rPr>
                <w:b/>
                <w:color w:val="009641"/>
                <w:w w:val="115"/>
                <w:sz w:val="18"/>
              </w:rPr>
              <w:t>RUTF</w:t>
            </w:r>
          </w:p>
        </w:tc>
        <w:tc>
          <w:tcPr>
            <w:tcW w:w="1813" w:type="dxa"/>
          </w:tcPr>
          <w:p w14:paraId="7B716B62" w14:textId="77777777" w:rsidR="00E62FA8" w:rsidRDefault="006C011A">
            <w:pPr>
              <w:pStyle w:val="TableParagraph"/>
              <w:spacing w:before="79"/>
              <w:ind w:left="114"/>
              <w:rPr>
                <w:sz w:val="18"/>
              </w:rPr>
            </w:pPr>
            <w:r>
              <w:rPr>
                <w:w w:val="115"/>
                <w:sz w:val="18"/>
              </w:rPr>
              <w:t>RUTF</w:t>
            </w:r>
          </w:p>
          <w:p w14:paraId="7B716B63" w14:textId="77777777" w:rsidR="00E62FA8" w:rsidRDefault="00E62FA8">
            <w:pPr>
              <w:pStyle w:val="TableParagraph"/>
            </w:pPr>
          </w:p>
          <w:p w14:paraId="7B716B64" w14:textId="77777777" w:rsidR="00E62FA8" w:rsidRDefault="00E62FA8">
            <w:pPr>
              <w:pStyle w:val="TableParagraph"/>
              <w:spacing w:before="2"/>
              <w:rPr>
                <w:sz w:val="25"/>
              </w:rPr>
            </w:pPr>
          </w:p>
          <w:p w14:paraId="7B716B65" w14:textId="77777777" w:rsidR="00E62FA8" w:rsidRDefault="006C011A">
            <w:pPr>
              <w:pStyle w:val="TableParagraph"/>
              <w:ind w:left="114"/>
              <w:rPr>
                <w:sz w:val="18"/>
              </w:rPr>
            </w:pPr>
            <w:r>
              <w:rPr>
                <w:w w:val="110"/>
                <w:sz w:val="18"/>
              </w:rPr>
              <w:t>(IF APPLICABLE)</w:t>
            </w:r>
          </w:p>
        </w:tc>
        <w:tc>
          <w:tcPr>
            <w:tcW w:w="2833" w:type="dxa"/>
          </w:tcPr>
          <w:p w14:paraId="7B716B66" w14:textId="77777777" w:rsidR="00E62FA8" w:rsidRDefault="006C011A">
            <w:pPr>
              <w:pStyle w:val="TableParagraph"/>
              <w:spacing w:before="96" w:line="216" w:lineRule="auto"/>
              <w:ind w:left="115"/>
              <w:rPr>
                <w:sz w:val="18"/>
              </w:rPr>
            </w:pPr>
            <w:r>
              <w:rPr>
                <w:sz w:val="18"/>
              </w:rPr>
              <w:t>This includes ready-to-use therapeutic foods such as Plumpy’Nut® and eeZeePaste™.</w:t>
            </w:r>
          </w:p>
        </w:tc>
        <w:tc>
          <w:tcPr>
            <w:tcW w:w="2833" w:type="dxa"/>
          </w:tcPr>
          <w:p w14:paraId="7B716B67" w14:textId="77777777" w:rsidR="00E62FA8" w:rsidRDefault="006C011A">
            <w:pPr>
              <w:pStyle w:val="TableParagraph"/>
              <w:spacing w:before="96" w:line="216" w:lineRule="auto"/>
              <w:ind w:left="117"/>
              <w:rPr>
                <w:sz w:val="18"/>
              </w:rPr>
            </w:pPr>
            <w:r>
              <w:rPr>
                <w:w w:val="105"/>
                <w:sz w:val="18"/>
              </w:rPr>
              <w:t>Only include the products being distributed in the local context as examples.</w:t>
            </w:r>
          </w:p>
          <w:p w14:paraId="7B716B68" w14:textId="77777777" w:rsidR="00E62FA8" w:rsidRDefault="00E62FA8">
            <w:pPr>
              <w:pStyle w:val="TableParagraph"/>
              <w:spacing w:before="5"/>
              <w:rPr>
                <w:sz w:val="16"/>
              </w:rPr>
            </w:pPr>
          </w:p>
          <w:p w14:paraId="7B716B69" w14:textId="77777777" w:rsidR="00E62FA8" w:rsidRDefault="006C011A">
            <w:pPr>
              <w:pStyle w:val="TableParagraph"/>
              <w:spacing w:line="216" w:lineRule="auto"/>
              <w:ind w:left="117" w:right="108"/>
              <w:rPr>
                <w:sz w:val="18"/>
              </w:rPr>
            </w:pPr>
            <w:r>
              <w:rPr>
                <w:w w:val="105"/>
                <w:sz w:val="18"/>
              </w:rPr>
              <w:t>The sachets of the product should be shown to the respondent to assist in the recall</w:t>
            </w:r>
            <w:r>
              <w:rPr>
                <w:spacing w:val="7"/>
                <w:w w:val="105"/>
                <w:sz w:val="18"/>
              </w:rPr>
              <w:t>.</w:t>
            </w:r>
          </w:p>
          <w:p w14:paraId="7B716B6A" w14:textId="77777777" w:rsidR="00E62FA8" w:rsidRDefault="00E62FA8">
            <w:pPr>
              <w:pStyle w:val="TableParagraph"/>
              <w:spacing w:before="6"/>
              <w:rPr>
                <w:sz w:val="16"/>
              </w:rPr>
            </w:pPr>
          </w:p>
          <w:p w14:paraId="7B716B6B" w14:textId="77777777" w:rsidR="00E62FA8" w:rsidRDefault="006C011A">
            <w:pPr>
              <w:pStyle w:val="TableParagraph"/>
              <w:spacing w:line="216" w:lineRule="auto"/>
              <w:ind w:left="117" w:right="176"/>
              <w:rPr>
                <w:sz w:val="18"/>
              </w:rPr>
            </w:pPr>
            <w:r>
              <w:rPr>
                <w:sz w:val="18"/>
              </w:rPr>
              <w:t>If there are no RUTFs being distributed in the local context, you should delete this</w:t>
            </w:r>
            <w:r>
              <w:rPr>
                <w:spacing w:val="5"/>
                <w:sz w:val="18"/>
              </w:rPr>
              <w:t xml:space="preserve"> </w:t>
            </w:r>
            <w:r>
              <w:rPr>
                <w:sz w:val="18"/>
              </w:rPr>
              <w:t>question.</w:t>
            </w:r>
          </w:p>
        </w:tc>
      </w:tr>
      <w:tr w:rsidR="00E62FA8" w14:paraId="7B716B79" w14:textId="77777777">
        <w:trPr>
          <w:trHeight w:val="2342"/>
        </w:trPr>
        <w:tc>
          <w:tcPr>
            <w:tcW w:w="1020" w:type="dxa"/>
          </w:tcPr>
          <w:p w14:paraId="7B716B6D" w14:textId="77777777" w:rsidR="00E62FA8" w:rsidRDefault="006C011A">
            <w:pPr>
              <w:pStyle w:val="TableParagraph"/>
              <w:spacing w:before="79"/>
              <w:ind w:left="113"/>
              <w:rPr>
                <w:sz w:val="18"/>
              </w:rPr>
            </w:pPr>
            <w:r>
              <w:rPr>
                <w:w w:val="110"/>
                <w:sz w:val="18"/>
              </w:rPr>
              <w:t>7E</w:t>
            </w:r>
          </w:p>
        </w:tc>
        <w:tc>
          <w:tcPr>
            <w:tcW w:w="1133" w:type="dxa"/>
          </w:tcPr>
          <w:p w14:paraId="7B716B6E" w14:textId="77777777" w:rsidR="00E62FA8" w:rsidRDefault="006C011A">
            <w:pPr>
              <w:pStyle w:val="TableParagraph"/>
              <w:spacing w:before="79"/>
              <w:ind w:left="113"/>
              <w:rPr>
                <w:b/>
                <w:sz w:val="18"/>
              </w:rPr>
            </w:pPr>
            <w:r>
              <w:rPr>
                <w:b/>
                <w:color w:val="009641"/>
                <w:w w:val="120"/>
                <w:sz w:val="18"/>
              </w:rPr>
              <w:t>RUSF</w:t>
            </w:r>
          </w:p>
        </w:tc>
        <w:tc>
          <w:tcPr>
            <w:tcW w:w="1813" w:type="dxa"/>
          </w:tcPr>
          <w:p w14:paraId="7B716B6F" w14:textId="77777777" w:rsidR="00E62FA8" w:rsidRDefault="006C011A">
            <w:pPr>
              <w:pStyle w:val="TableParagraph"/>
              <w:spacing w:before="79"/>
              <w:ind w:left="114"/>
              <w:rPr>
                <w:sz w:val="18"/>
              </w:rPr>
            </w:pPr>
            <w:r>
              <w:rPr>
                <w:w w:val="115"/>
                <w:sz w:val="18"/>
              </w:rPr>
              <w:t>RUSF</w:t>
            </w:r>
          </w:p>
          <w:p w14:paraId="7B716B70" w14:textId="77777777" w:rsidR="00E62FA8" w:rsidRDefault="00E62FA8">
            <w:pPr>
              <w:pStyle w:val="TableParagraph"/>
            </w:pPr>
          </w:p>
          <w:p w14:paraId="7B716B71" w14:textId="77777777" w:rsidR="00E62FA8" w:rsidRDefault="00E62FA8">
            <w:pPr>
              <w:pStyle w:val="TableParagraph"/>
              <w:spacing w:before="2"/>
              <w:rPr>
                <w:sz w:val="25"/>
              </w:rPr>
            </w:pPr>
          </w:p>
          <w:p w14:paraId="7B716B72" w14:textId="77777777" w:rsidR="00E62FA8" w:rsidRDefault="006C011A">
            <w:pPr>
              <w:pStyle w:val="TableParagraph"/>
              <w:ind w:left="114"/>
              <w:rPr>
                <w:sz w:val="18"/>
              </w:rPr>
            </w:pPr>
            <w:r>
              <w:rPr>
                <w:w w:val="110"/>
                <w:sz w:val="18"/>
              </w:rPr>
              <w:t>(IF APPLICABLE)</w:t>
            </w:r>
          </w:p>
        </w:tc>
        <w:tc>
          <w:tcPr>
            <w:tcW w:w="2833" w:type="dxa"/>
          </w:tcPr>
          <w:p w14:paraId="7B716B73" w14:textId="77777777" w:rsidR="00E62FA8" w:rsidRDefault="006C011A">
            <w:pPr>
              <w:pStyle w:val="TableParagraph"/>
              <w:spacing w:before="96" w:line="216" w:lineRule="auto"/>
              <w:ind w:left="115"/>
              <w:rPr>
                <w:sz w:val="18"/>
              </w:rPr>
            </w:pPr>
            <w:r>
              <w:rPr>
                <w:sz w:val="18"/>
              </w:rPr>
              <w:t>This includes ready-to-use supplementary foods such as Plumpy’Sup® and eeZeeRUSF™.</w:t>
            </w:r>
          </w:p>
        </w:tc>
        <w:tc>
          <w:tcPr>
            <w:tcW w:w="2833" w:type="dxa"/>
          </w:tcPr>
          <w:p w14:paraId="7B716B74" w14:textId="77777777" w:rsidR="00E62FA8" w:rsidRDefault="006C011A">
            <w:pPr>
              <w:pStyle w:val="TableParagraph"/>
              <w:spacing w:before="96" w:line="216" w:lineRule="auto"/>
              <w:ind w:left="117"/>
              <w:rPr>
                <w:sz w:val="18"/>
              </w:rPr>
            </w:pPr>
            <w:r>
              <w:rPr>
                <w:w w:val="105"/>
                <w:sz w:val="18"/>
              </w:rPr>
              <w:t>Only include the products being distributed in the local context as examples.</w:t>
            </w:r>
          </w:p>
          <w:p w14:paraId="7B716B75" w14:textId="77777777" w:rsidR="00E62FA8" w:rsidRDefault="00E62FA8">
            <w:pPr>
              <w:pStyle w:val="TableParagraph"/>
              <w:spacing w:before="5"/>
              <w:rPr>
                <w:sz w:val="16"/>
              </w:rPr>
            </w:pPr>
          </w:p>
          <w:p w14:paraId="7B716B76" w14:textId="77777777" w:rsidR="00E62FA8" w:rsidRDefault="006C011A">
            <w:pPr>
              <w:pStyle w:val="TableParagraph"/>
              <w:spacing w:line="216" w:lineRule="auto"/>
              <w:ind w:left="117" w:right="108"/>
              <w:rPr>
                <w:sz w:val="18"/>
              </w:rPr>
            </w:pPr>
            <w:r>
              <w:rPr>
                <w:w w:val="105"/>
                <w:sz w:val="18"/>
              </w:rPr>
              <w:t>The sachets of the product should be shown to the respondent to assist in the recall</w:t>
            </w:r>
            <w:r>
              <w:rPr>
                <w:spacing w:val="7"/>
                <w:w w:val="105"/>
                <w:sz w:val="18"/>
              </w:rPr>
              <w:t>.</w:t>
            </w:r>
          </w:p>
          <w:p w14:paraId="7B716B77" w14:textId="77777777" w:rsidR="00E62FA8" w:rsidRDefault="00E62FA8">
            <w:pPr>
              <w:pStyle w:val="TableParagraph"/>
              <w:spacing w:before="6"/>
              <w:rPr>
                <w:sz w:val="16"/>
              </w:rPr>
            </w:pPr>
          </w:p>
          <w:p w14:paraId="7B716B78" w14:textId="77777777" w:rsidR="00E62FA8" w:rsidRDefault="006C011A">
            <w:pPr>
              <w:pStyle w:val="TableParagraph"/>
              <w:spacing w:line="216" w:lineRule="auto"/>
              <w:ind w:left="117" w:right="139"/>
              <w:rPr>
                <w:sz w:val="18"/>
              </w:rPr>
            </w:pPr>
            <w:r>
              <w:rPr>
                <w:w w:val="105"/>
                <w:sz w:val="18"/>
              </w:rPr>
              <w:t>If there are no RUSFs being distributed in the local context, you should delete this question</w:t>
            </w:r>
            <w:r>
              <w:rPr>
                <w:spacing w:val="10"/>
                <w:w w:val="105"/>
                <w:sz w:val="18"/>
              </w:rPr>
              <w:t>.</w:t>
            </w:r>
          </w:p>
        </w:tc>
      </w:tr>
      <w:tr w:rsidR="00E62FA8" w14:paraId="7B716B86" w14:textId="77777777">
        <w:trPr>
          <w:trHeight w:val="2342"/>
        </w:trPr>
        <w:tc>
          <w:tcPr>
            <w:tcW w:w="1020" w:type="dxa"/>
          </w:tcPr>
          <w:p w14:paraId="7B716B7A" w14:textId="77777777" w:rsidR="00E62FA8" w:rsidRDefault="006C011A">
            <w:pPr>
              <w:pStyle w:val="TableParagraph"/>
              <w:spacing w:before="79"/>
              <w:ind w:left="113"/>
              <w:rPr>
                <w:sz w:val="18"/>
              </w:rPr>
            </w:pPr>
            <w:r>
              <w:rPr>
                <w:w w:val="110"/>
                <w:sz w:val="18"/>
              </w:rPr>
              <w:t>7F</w:t>
            </w:r>
          </w:p>
        </w:tc>
        <w:tc>
          <w:tcPr>
            <w:tcW w:w="1133" w:type="dxa"/>
          </w:tcPr>
          <w:p w14:paraId="7B716B7B" w14:textId="77777777" w:rsidR="00E62FA8" w:rsidRDefault="006C011A">
            <w:pPr>
              <w:pStyle w:val="TableParagraph"/>
              <w:spacing w:before="79"/>
              <w:ind w:left="113"/>
              <w:rPr>
                <w:b/>
                <w:sz w:val="18"/>
              </w:rPr>
            </w:pPr>
            <w:r>
              <w:rPr>
                <w:b/>
                <w:color w:val="009641"/>
                <w:w w:val="120"/>
                <w:sz w:val="18"/>
              </w:rPr>
              <w:t>LNS</w:t>
            </w:r>
          </w:p>
        </w:tc>
        <w:tc>
          <w:tcPr>
            <w:tcW w:w="1813" w:type="dxa"/>
          </w:tcPr>
          <w:p w14:paraId="7B716B7C" w14:textId="77777777" w:rsidR="00E62FA8" w:rsidRDefault="006C011A">
            <w:pPr>
              <w:pStyle w:val="TableParagraph"/>
              <w:spacing w:before="79"/>
              <w:ind w:left="114"/>
              <w:rPr>
                <w:sz w:val="18"/>
              </w:rPr>
            </w:pPr>
            <w:r>
              <w:rPr>
                <w:w w:val="120"/>
                <w:sz w:val="18"/>
              </w:rPr>
              <w:t>LNS</w:t>
            </w:r>
          </w:p>
          <w:p w14:paraId="7B716B7D" w14:textId="77777777" w:rsidR="00E62FA8" w:rsidRDefault="00E62FA8">
            <w:pPr>
              <w:pStyle w:val="TableParagraph"/>
            </w:pPr>
          </w:p>
          <w:p w14:paraId="7B716B7E" w14:textId="77777777" w:rsidR="00E62FA8" w:rsidRDefault="00E62FA8">
            <w:pPr>
              <w:pStyle w:val="TableParagraph"/>
              <w:spacing w:before="2"/>
              <w:rPr>
                <w:sz w:val="25"/>
              </w:rPr>
            </w:pPr>
          </w:p>
          <w:p w14:paraId="7B716B7F" w14:textId="77777777" w:rsidR="00E62FA8" w:rsidRDefault="006C011A">
            <w:pPr>
              <w:pStyle w:val="TableParagraph"/>
              <w:ind w:left="114"/>
              <w:rPr>
                <w:sz w:val="18"/>
              </w:rPr>
            </w:pPr>
            <w:r>
              <w:rPr>
                <w:w w:val="110"/>
                <w:sz w:val="18"/>
              </w:rPr>
              <w:t>(IF APPLICABLE)</w:t>
            </w:r>
          </w:p>
        </w:tc>
        <w:tc>
          <w:tcPr>
            <w:tcW w:w="2833" w:type="dxa"/>
          </w:tcPr>
          <w:p w14:paraId="7B716B80" w14:textId="77777777" w:rsidR="00E62FA8" w:rsidRDefault="006C011A">
            <w:pPr>
              <w:pStyle w:val="TableParagraph"/>
              <w:spacing w:before="96" w:line="216" w:lineRule="auto"/>
              <w:ind w:left="115" w:right="430"/>
              <w:rPr>
                <w:sz w:val="18"/>
              </w:rPr>
            </w:pPr>
            <w:r>
              <w:rPr>
                <w:sz w:val="18"/>
              </w:rPr>
              <w:t>This</w:t>
            </w:r>
            <w:r w:rsidR="00927F8A">
              <w:rPr>
                <w:sz w:val="18"/>
              </w:rPr>
              <w:t xml:space="preserve"> includes lipid-based nutrient supplements </w:t>
            </w:r>
            <w:r>
              <w:rPr>
                <w:sz w:val="18"/>
              </w:rPr>
              <w:t xml:space="preserve">such as Nutributter®, </w:t>
            </w:r>
            <w:r>
              <w:rPr>
                <w:spacing w:val="-2"/>
                <w:sz w:val="18"/>
              </w:rPr>
              <w:t xml:space="preserve">Plumpy’doz®, </w:t>
            </w:r>
            <w:r>
              <w:rPr>
                <w:sz w:val="18"/>
              </w:rPr>
              <w:t>eeZee20™ and eeZee50™</w:t>
            </w:r>
            <w:r>
              <w:rPr>
                <w:spacing w:val="24"/>
                <w:sz w:val="18"/>
              </w:rPr>
              <w:t>.</w:t>
            </w:r>
          </w:p>
        </w:tc>
        <w:tc>
          <w:tcPr>
            <w:tcW w:w="2833" w:type="dxa"/>
          </w:tcPr>
          <w:p w14:paraId="7B716B81" w14:textId="77777777" w:rsidR="00E62FA8" w:rsidRDefault="006C011A">
            <w:pPr>
              <w:pStyle w:val="TableParagraph"/>
              <w:spacing w:before="96" w:line="216" w:lineRule="auto"/>
              <w:ind w:left="117"/>
              <w:rPr>
                <w:sz w:val="18"/>
              </w:rPr>
            </w:pPr>
            <w:r>
              <w:rPr>
                <w:w w:val="105"/>
                <w:sz w:val="18"/>
              </w:rPr>
              <w:t>Only include the products being distributed in the local context as examples.</w:t>
            </w:r>
          </w:p>
          <w:p w14:paraId="7B716B82" w14:textId="77777777" w:rsidR="00E62FA8" w:rsidRDefault="00E62FA8">
            <w:pPr>
              <w:pStyle w:val="TableParagraph"/>
              <w:spacing w:before="5"/>
              <w:rPr>
                <w:sz w:val="16"/>
              </w:rPr>
            </w:pPr>
          </w:p>
          <w:p w14:paraId="7B716B83" w14:textId="77777777" w:rsidR="00E62FA8" w:rsidRDefault="006C011A">
            <w:pPr>
              <w:pStyle w:val="TableParagraph"/>
              <w:spacing w:line="216" w:lineRule="auto"/>
              <w:ind w:left="117" w:right="108"/>
              <w:rPr>
                <w:sz w:val="18"/>
              </w:rPr>
            </w:pPr>
            <w:r>
              <w:rPr>
                <w:w w:val="105"/>
                <w:sz w:val="18"/>
              </w:rPr>
              <w:t>The sachets or pot of the product should be shown to the respondent to assist in the recall</w:t>
            </w:r>
            <w:r>
              <w:rPr>
                <w:spacing w:val="7"/>
                <w:w w:val="105"/>
                <w:sz w:val="18"/>
              </w:rPr>
              <w:t>.</w:t>
            </w:r>
          </w:p>
          <w:p w14:paraId="7B716B84" w14:textId="77777777" w:rsidR="00E62FA8" w:rsidRDefault="00E62FA8">
            <w:pPr>
              <w:pStyle w:val="TableParagraph"/>
              <w:spacing w:before="6"/>
              <w:rPr>
                <w:sz w:val="16"/>
              </w:rPr>
            </w:pPr>
          </w:p>
          <w:p w14:paraId="7B716B85" w14:textId="77777777" w:rsidR="00E62FA8" w:rsidRDefault="006C011A">
            <w:pPr>
              <w:pStyle w:val="TableParagraph"/>
              <w:spacing w:line="216" w:lineRule="auto"/>
              <w:ind w:left="117" w:right="139"/>
              <w:rPr>
                <w:sz w:val="18"/>
              </w:rPr>
            </w:pPr>
            <w:r>
              <w:rPr>
                <w:w w:val="105"/>
                <w:sz w:val="18"/>
              </w:rPr>
              <w:t>If there are no LNS being distributed in the local context, you should delete this question</w:t>
            </w:r>
            <w:r>
              <w:rPr>
                <w:spacing w:val="10"/>
                <w:w w:val="105"/>
                <w:sz w:val="18"/>
              </w:rPr>
              <w:t>.</w:t>
            </w:r>
          </w:p>
        </w:tc>
      </w:tr>
      <w:tr w:rsidR="00E62FA8" w14:paraId="7B716B8F" w14:textId="77777777">
        <w:trPr>
          <w:trHeight w:val="1154"/>
        </w:trPr>
        <w:tc>
          <w:tcPr>
            <w:tcW w:w="1020" w:type="dxa"/>
          </w:tcPr>
          <w:p w14:paraId="7B716B87" w14:textId="77777777" w:rsidR="00E62FA8" w:rsidRDefault="006C011A">
            <w:pPr>
              <w:pStyle w:val="TableParagraph"/>
              <w:spacing w:before="79"/>
              <w:ind w:left="113"/>
              <w:rPr>
                <w:sz w:val="18"/>
              </w:rPr>
            </w:pPr>
            <w:r>
              <w:rPr>
                <w:w w:val="110"/>
                <w:sz w:val="18"/>
              </w:rPr>
              <w:t>7G</w:t>
            </w:r>
          </w:p>
        </w:tc>
        <w:tc>
          <w:tcPr>
            <w:tcW w:w="1133" w:type="dxa"/>
          </w:tcPr>
          <w:p w14:paraId="7B716B88" w14:textId="77777777" w:rsidR="00E62FA8" w:rsidRDefault="006C011A">
            <w:pPr>
              <w:pStyle w:val="TableParagraph"/>
              <w:spacing w:before="79"/>
              <w:ind w:left="113"/>
              <w:rPr>
                <w:b/>
                <w:sz w:val="18"/>
              </w:rPr>
            </w:pPr>
            <w:r>
              <w:rPr>
                <w:b/>
                <w:color w:val="009641"/>
                <w:w w:val="110"/>
                <w:sz w:val="18"/>
              </w:rPr>
              <w:t>INFORMFE</w:t>
            </w:r>
          </w:p>
        </w:tc>
        <w:tc>
          <w:tcPr>
            <w:tcW w:w="1813" w:type="dxa"/>
          </w:tcPr>
          <w:p w14:paraId="7B716B89" w14:textId="77777777" w:rsidR="00E62FA8" w:rsidRDefault="006C011A">
            <w:pPr>
              <w:pStyle w:val="TableParagraph"/>
              <w:spacing w:before="79"/>
              <w:ind w:left="114"/>
              <w:rPr>
                <w:sz w:val="18"/>
              </w:rPr>
            </w:pPr>
            <w:r>
              <w:rPr>
                <w:sz w:val="18"/>
              </w:rPr>
              <w:t>Infant formula</w:t>
            </w:r>
          </w:p>
          <w:p w14:paraId="7B716B8A" w14:textId="77777777" w:rsidR="00E62FA8" w:rsidRDefault="00E62FA8">
            <w:pPr>
              <w:pStyle w:val="TableParagraph"/>
            </w:pPr>
          </w:p>
          <w:p w14:paraId="7B716B8B" w14:textId="77777777" w:rsidR="00E62FA8" w:rsidRDefault="00E62FA8">
            <w:pPr>
              <w:pStyle w:val="TableParagraph"/>
              <w:spacing w:before="2"/>
              <w:rPr>
                <w:sz w:val="25"/>
              </w:rPr>
            </w:pPr>
          </w:p>
          <w:p w14:paraId="7B716B8C" w14:textId="77777777" w:rsidR="00E62FA8" w:rsidRDefault="006C011A">
            <w:pPr>
              <w:pStyle w:val="TableParagraph"/>
              <w:ind w:left="114"/>
              <w:rPr>
                <w:sz w:val="18"/>
              </w:rPr>
            </w:pPr>
            <w:r>
              <w:rPr>
                <w:w w:val="110"/>
                <w:sz w:val="18"/>
              </w:rPr>
              <w:t>(IF APPLICABLE)</w:t>
            </w:r>
          </w:p>
        </w:tc>
        <w:tc>
          <w:tcPr>
            <w:tcW w:w="2833" w:type="dxa"/>
          </w:tcPr>
          <w:p w14:paraId="7B716B8D" w14:textId="77777777" w:rsidR="00E62FA8" w:rsidRDefault="006C011A">
            <w:pPr>
              <w:pStyle w:val="TableParagraph"/>
              <w:spacing w:before="96" w:line="216" w:lineRule="auto"/>
              <w:ind w:left="115"/>
              <w:rPr>
                <w:sz w:val="18"/>
              </w:rPr>
            </w:pPr>
            <w:r>
              <w:rPr>
                <w:sz w:val="18"/>
              </w:rPr>
              <w:t xml:space="preserve">This includes iron fortified infant formula </w:t>
            </w:r>
            <w:r>
              <w:rPr>
                <w:i/>
                <w:sz w:val="18"/>
              </w:rPr>
              <w:t>only.</w:t>
            </w:r>
          </w:p>
        </w:tc>
        <w:tc>
          <w:tcPr>
            <w:tcW w:w="2833" w:type="dxa"/>
          </w:tcPr>
          <w:p w14:paraId="7B716B8E" w14:textId="77777777" w:rsidR="00E62FA8" w:rsidRDefault="006C011A">
            <w:pPr>
              <w:pStyle w:val="TableParagraph"/>
              <w:spacing w:before="96" w:line="216" w:lineRule="auto"/>
              <w:ind w:left="117" w:right="226"/>
              <w:rPr>
                <w:sz w:val="18"/>
              </w:rPr>
            </w:pPr>
            <w:r>
              <w:rPr>
                <w:sz w:val="18"/>
              </w:rPr>
              <w:t xml:space="preserve">Note that the brand names may differ from Question 4B </w:t>
            </w:r>
            <w:r>
              <w:rPr>
                <w:spacing w:val="-3"/>
                <w:sz w:val="18"/>
              </w:rPr>
              <w:t xml:space="preserve">because </w:t>
            </w:r>
            <w:r>
              <w:rPr>
                <w:sz w:val="18"/>
              </w:rPr>
              <w:t>only iron fortified infant formula is included here</w:t>
            </w:r>
            <w:r>
              <w:rPr>
                <w:spacing w:val="-6"/>
                <w:sz w:val="18"/>
              </w:rPr>
              <w:t>.</w:t>
            </w:r>
          </w:p>
        </w:tc>
      </w:tr>
    </w:tbl>
    <w:p w14:paraId="7B716B90" w14:textId="77777777" w:rsidR="00E62FA8" w:rsidRDefault="00E62FA8">
      <w:pPr>
        <w:spacing w:line="216" w:lineRule="auto"/>
        <w:rPr>
          <w:sz w:val="18"/>
        </w:rPr>
        <w:sectPr w:rsidR="00E62FA8">
          <w:pgSz w:w="11910" w:h="16840"/>
          <w:pgMar w:top="820" w:right="420" w:bottom="880" w:left="1020" w:header="0" w:footer="686" w:gutter="0"/>
          <w:cols w:space="720"/>
        </w:sectPr>
      </w:pPr>
    </w:p>
    <w:p w14:paraId="7B716B91" w14:textId="77777777" w:rsidR="00E62FA8" w:rsidRDefault="00E62FA8">
      <w:pPr>
        <w:pStyle w:val="Corpsdetexte"/>
      </w:pPr>
    </w:p>
    <w:p w14:paraId="7B716B92" w14:textId="77777777" w:rsidR="00E62FA8" w:rsidRDefault="00E62FA8">
      <w:pPr>
        <w:pStyle w:val="Corpsdetexte"/>
      </w:pPr>
    </w:p>
    <w:p w14:paraId="7B716B93"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2833"/>
        <w:gridCol w:w="2833"/>
      </w:tblGrid>
      <w:tr w:rsidR="00E62FA8" w14:paraId="7B716B9B" w14:textId="77777777">
        <w:trPr>
          <w:trHeight w:val="1152"/>
        </w:trPr>
        <w:tc>
          <w:tcPr>
            <w:tcW w:w="1020" w:type="dxa"/>
            <w:shd w:val="clear" w:color="auto" w:fill="D3E1F4"/>
          </w:tcPr>
          <w:p w14:paraId="7B716B94" w14:textId="77777777" w:rsidR="00E62FA8" w:rsidRDefault="006C011A">
            <w:pPr>
              <w:pStyle w:val="TableParagraph"/>
              <w:spacing w:before="96" w:line="216" w:lineRule="auto"/>
              <w:ind w:left="113"/>
              <w:rPr>
                <w:b/>
                <w:sz w:val="18"/>
              </w:rPr>
            </w:pPr>
            <w:r>
              <w:rPr>
                <w:b/>
                <w:w w:val="105"/>
                <w:sz w:val="18"/>
              </w:rPr>
              <w:t>Question number/</w:t>
            </w:r>
          </w:p>
          <w:p w14:paraId="7B716B95" w14:textId="77777777" w:rsidR="00E62FA8" w:rsidRDefault="00E62FA8">
            <w:pPr>
              <w:pStyle w:val="TableParagraph"/>
              <w:spacing w:before="5"/>
              <w:rPr>
                <w:sz w:val="16"/>
              </w:rPr>
            </w:pPr>
          </w:p>
          <w:p w14:paraId="7B716B96" w14:textId="77777777" w:rsidR="00E62FA8" w:rsidRDefault="006C011A">
            <w:pPr>
              <w:pStyle w:val="TableParagraph"/>
              <w:spacing w:line="216" w:lineRule="auto"/>
              <w:ind w:left="113" w:right="270"/>
              <w:rPr>
                <w:b/>
                <w:sz w:val="18"/>
              </w:rPr>
            </w:pPr>
            <w:r>
              <w:rPr>
                <w:b/>
                <w:w w:val="110"/>
                <w:sz w:val="18"/>
              </w:rPr>
              <w:t xml:space="preserve">Section </w:t>
            </w:r>
            <w:r>
              <w:rPr>
                <w:b/>
                <w:w w:val="115"/>
                <w:sz w:val="18"/>
              </w:rPr>
              <w:t>IYCF4</w:t>
            </w:r>
          </w:p>
        </w:tc>
        <w:tc>
          <w:tcPr>
            <w:tcW w:w="1133" w:type="dxa"/>
            <w:shd w:val="clear" w:color="auto" w:fill="D3E1F4"/>
          </w:tcPr>
          <w:p w14:paraId="7B716B97" w14:textId="77777777" w:rsidR="00E62FA8" w:rsidRDefault="006C011A">
            <w:pPr>
              <w:pStyle w:val="TableParagraph"/>
              <w:spacing w:before="96" w:line="216" w:lineRule="auto"/>
              <w:ind w:left="113" w:right="335"/>
              <w:rPr>
                <w:b/>
                <w:sz w:val="18"/>
              </w:rPr>
            </w:pPr>
            <w:r>
              <w:rPr>
                <w:b/>
                <w:w w:val="105"/>
                <w:sz w:val="18"/>
              </w:rPr>
              <w:t xml:space="preserve">Variable </w:t>
            </w:r>
            <w:r>
              <w:rPr>
                <w:b/>
                <w:w w:val="110"/>
                <w:sz w:val="18"/>
              </w:rPr>
              <w:t>name</w:t>
            </w:r>
          </w:p>
        </w:tc>
        <w:tc>
          <w:tcPr>
            <w:tcW w:w="1813" w:type="dxa"/>
            <w:shd w:val="clear" w:color="auto" w:fill="D3E1F4"/>
          </w:tcPr>
          <w:p w14:paraId="7B716B98" w14:textId="77777777" w:rsidR="00E62FA8" w:rsidRDefault="006C011A">
            <w:pPr>
              <w:pStyle w:val="TableParagraph"/>
              <w:spacing w:before="79"/>
              <w:ind w:left="114"/>
              <w:rPr>
                <w:b/>
                <w:sz w:val="18"/>
              </w:rPr>
            </w:pPr>
            <w:r>
              <w:rPr>
                <w:b/>
                <w:w w:val="110"/>
                <w:sz w:val="18"/>
              </w:rPr>
              <w:t>Question</w:t>
            </w:r>
          </w:p>
        </w:tc>
        <w:tc>
          <w:tcPr>
            <w:tcW w:w="2833" w:type="dxa"/>
            <w:shd w:val="clear" w:color="auto" w:fill="D3E1F4"/>
          </w:tcPr>
          <w:p w14:paraId="7B716B99" w14:textId="77777777" w:rsidR="00E62FA8" w:rsidRDefault="006C011A">
            <w:pPr>
              <w:pStyle w:val="TableParagraph"/>
              <w:spacing w:before="79"/>
              <w:ind w:left="115"/>
              <w:rPr>
                <w:b/>
                <w:sz w:val="18"/>
              </w:rPr>
            </w:pPr>
            <w:r>
              <w:rPr>
                <w:b/>
                <w:w w:val="110"/>
                <w:sz w:val="18"/>
              </w:rPr>
              <w:t>Rationale</w:t>
            </w:r>
          </w:p>
        </w:tc>
        <w:tc>
          <w:tcPr>
            <w:tcW w:w="2833" w:type="dxa"/>
            <w:shd w:val="clear" w:color="auto" w:fill="D3E1F4"/>
          </w:tcPr>
          <w:p w14:paraId="7B716B9A" w14:textId="77777777" w:rsidR="00E62FA8" w:rsidRDefault="006C011A">
            <w:pPr>
              <w:pStyle w:val="TableParagraph"/>
              <w:spacing w:before="79"/>
              <w:ind w:left="117"/>
              <w:rPr>
                <w:b/>
                <w:sz w:val="18"/>
              </w:rPr>
            </w:pPr>
            <w:r>
              <w:rPr>
                <w:b/>
                <w:w w:val="110"/>
                <w:sz w:val="18"/>
              </w:rPr>
              <w:t>Special Instructions</w:t>
            </w:r>
          </w:p>
        </w:tc>
      </w:tr>
      <w:tr w:rsidR="00E62FA8" w14:paraId="7B716BA8" w14:textId="77777777">
        <w:trPr>
          <w:trHeight w:val="1944"/>
        </w:trPr>
        <w:tc>
          <w:tcPr>
            <w:tcW w:w="1020" w:type="dxa"/>
          </w:tcPr>
          <w:p w14:paraId="7B716B9C" w14:textId="77777777" w:rsidR="00E62FA8" w:rsidRDefault="006C011A">
            <w:pPr>
              <w:pStyle w:val="TableParagraph"/>
              <w:spacing w:before="79"/>
              <w:ind w:left="113"/>
              <w:rPr>
                <w:sz w:val="18"/>
              </w:rPr>
            </w:pPr>
            <w:r>
              <w:rPr>
                <w:w w:val="110"/>
                <w:sz w:val="18"/>
              </w:rPr>
              <w:t>7H</w:t>
            </w:r>
          </w:p>
        </w:tc>
        <w:tc>
          <w:tcPr>
            <w:tcW w:w="1133" w:type="dxa"/>
          </w:tcPr>
          <w:p w14:paraId="7B716B9D" w14:textId="77777777" w:rsidR="00E62FA8" w:rsidRDefault="006C011A">
            <w:pPr>
              <w:pStyle w:val="TableParagraph"/>
              <w:spacing w:before="79"/>
              <w:ind w:left="113"/>
              <w:rPr>
                <w:b/>
                <w:sz w:val="18"/>
              </w:rPr>
            </w:pPr>
            <w:r>
              <w:rPr>
                <w:b/>
                <w:color w:val="009641"/>
                <w:w w:val="115"/>
                <w:sz w:val="18"/>
              </w:rPr>
              <w:t>FOODFE</w:t>
            </w:r>
          </w:p>
        </w:tc>
        <w:tc>
          <w:tcPr>
            <w:tcW w:w="1813" w:type="dxa"/>
          </w:tcPr>
          <w:p w14:paraId="7B716B9E" w14:textId="77777777" w:rsidR="00E62FA8" w:rsidRDefault="006C011A">
            <w:pPr>
              <w:pStyle w:val="TableParagraph"/>
              <w:spacing w:before="96" w:line="216" w:lineRule="auto"/>
              <w:ind w:left="114" w:right="226"/>
              <w:rPr>
                <w:sz w:val="18"/>
              </w:rPr>
            </w:pPr>
            <w:r>
              <w:rPr>
                <w:w w:val="105"/>
                <w:sz w:val="18"/>
              </w:rPr>
              <w:t>Iron fortified solid, semi-solid or soft foods</w:t>
            </w:r>
          </w:p>
          <w:p w14:paraId="7B716B9F" w14:textId="77777777" w:rsidR="00E62FA8" w:rsidRDefault="00E62FA8">
            <w:pPr>
              <w:pStyle w:val="TableParagraph"/>
            </w:pPr>
          </w:p>
          <w:p w14:paraId="7B716BA0" w14:textId="77777777" w:rsidR="00E62FA8" w:rsidRDefault="00E62FA8">
            <w:pPr>
              <w:pStyle w:val="TableParagraph"/>
              <w:spacing w:before="8"/>
              <w:rPr>
                <w:sz w:val="25"/>
              </w:rPr>
            </w:pPr>
          </w:p>
          <w:p w14:paraId="7B716BA1" w14:textId="77777777" w:rsidR="00E62FA8" w:rsidRDefault="006C011A">
            <w:pPr>
              <w:pStyle w:val="TableParagraph"/>
              <w:ind w:left="114"/>
              <w:rPr>
                <w:sz w:val="18"/>
              </w:rPr>
            </w:pPr>
            <w:r>
              <w:rPr>
                <w:w w:val="110"/>
                <w:sz w:val="18"/>
              </w:rPr>
              <w:t>(IF APPLICABLE)</w:t>
            </w:r>
          </w:p>
        </w:tc>
        <w:tc>
          <w:tcPr>
            <w:tcW w:w="2833" w:type="dxa"/>
          </w:tcPr>
          <w:p w14:paraId="7B716BA2" w14:textId="77777777" w:rsidR="00E62FA8" w:rsidRDefault="006C011A">
            <w:pPr>
              <w:pStyle w:val="TableParagraph"/>
              <w:spacing w:before="96" w:line="216" w:lineRule="auto"/>
              <w:ind w:left="115" w:right="139"/>
              <w:rPr>
                <w:sz w:val="18"/>
              </w:rPr>
            </w:pPr>
            <w:r>
              <w:rPr>
                <w:w w:val="105"/>
                <w:sz w:val="18"/>
              </w:rPr>
              <w:t>This includes any iron fortified solid, semi-solid or soft foods designed specifically for infants and young children available</w:t>
            </w:r>
          </w:p>
          <w:p w14:paraId="7B716BA3" w14:textId="77777777" w:rsidR="00E62FA8" w:rsidRDefault="006C011A">
            <w:pPr>
              <w:pStyle w:val="TableParagraph"/>
              <w:spacing w:before="1" w:line="216" w:lineRule="auto"/>
              <w:ind w:left="115" w:right="430"/>
              <w:rPr>
                <w:sz w:val="18"/>
              </w:rPr>
            </w:pPr>
            <w:r>
              <w:rPr>
                <w:sz w:val="18"/>
              </w:rPr>
              <w:t>in the local settings that are different than distributed commodities.</w:t>
            </w:r>
          </w:p>
        </w:tc>
        <w:tc>
          <w:tcPr>
            <w:tcW w:w="2833" w:type="dxa"/>
          </w:tcPr>
          <w:p w14:paraId="7B716BA4" w14:textId="77777777" w:rsidR="00E62FA8" w:rsidRDefault="006C011A">
            <w:pPr>
              <w:pStyle w:val="TableParagraph"/>
              <w:spacing w:before="96" w:line="216" w:lineRule="auto"/>
              <w:ind w:left="117" w:right="139"/>
              <w:rPr>
                <w:sz w:val="18"/>
              </w:rPr>
            </w:pPr>
            <w:r>
              <w:rPr>
                <w:w w:val="105"/>
                <w:sz w:val="18"/>
              </w:rPr>
              <w:t>Include commercial baby foods that are iron fortified such</w:t>
            </w:r>
          </w:p>
          <w:p w14:paraId="7B716BA5" w14:textId="77777777" w:rsidR="00E62FA8" w:rsidRDefault="006C011A">
            <w:pPr>
              <w:pStyle w:val="TableParagraph"/>
              <w:spacing w:before="1" w:line="216" w:lineRule="auto"/>
              <w:ind w:left="117"/>
              <w:rPr>
                <w:sz w:val="18"/>
              </w:rPr>
            </w:pPr>
            <w:r>
              <w:rPr>
                <w:sz w:val="18"/>
              </w:rPr>
              <w:t>as industrially produced and marketed complementary foods.</w:t>
            </w:r>
          </w:p>
          <w:p w14:paraId="7B716BA6" w14:textId="77777777" w:rsidR="00E62FA8" w:rsidRDefault="00E62FA8">
            <w:pPr>
              <w:pStyle w:val="TableParagraph"/>
              <w:spacing w:before="5"/>
              <w:rPr>
                <w:sz w:val="16"/>
              </w:rPr>
            </w:pPr>
          </w:p>
          <w:p w14:paraId="7B716BA7" w14:textId="77777777" w:rsidR="00E62FA8" w:rsidRDefault="006C011A">
            <w:pPr>
              <w:pStyle w:val="TableParagraph"/>
              <w:spacing w:line="216" w:lineRule="auto"/>
              <w:ind w:left="117" w:right="120"/>
              <w:rPr>
                <w:sz w:val="18"/>
              </w:rPr>
            </w:pPr>
            <w:r>
              <w:rPr>
                <w:w w:val="105"/>
                <w:sz w:val="18"/>
              </w:rPr>
              <w:t xml:space="preserve">Fortified bread/flour is designed to cover the needs of the entire population and hence should </w:t>
            </w:r>
            <w:r>
              <w:rPr>
                <w:w w:val="105"/>
                <w:sz w:val="18"/>
                <w:u w:val="single"/>
              </w:rPr>
              <w:t>not</w:t>
            </w:r>
            <w:r>
              <w:rPr>
                <w:w w:val="105"/>
                <w:sz w:val="18"/>
              </w:rPr>
              <w:t xml:space="preserve"> be included in this question.</w:t>
            </w:r>
          </w:p>
        </w:tc>
      </w:tr>
      <w:tr w:rsidR="00E62FA8" w14:paraId="7B716BB6" w14:textId="77777777">
        <w:trPr>
          <w:trHeight w:val="3536"/>
        </w:trPr>
        <w:tc>
          <w:tcPr>
            <w:tcW w:w="1020" w:type="dxa"/>
          </w:tcPr>
          <w:p w14:paraId="7B716BA9" w14:textId="77777777" w:rsidR="00E62FA8" w:rsidRDefault="006C011A">
            <w:pPr>
              <w:pStyle w:val="TableParagraph"/>
              <w:spacing w:before="79"/>
              <w:ind w:left="113"/>
              <w:rPr>
                <w:sz w:val="18"/>
              </w:rPr>
            </w:pPr>
            <w:r>
              <w:rPr>
                <w:w w:val="110"/>
                <w:sz w:val="18"/>
              </w:rPr>
              <w:t>IF8</w:t>
            </w:r>
          </w:p>
        </w:tc>
        <w:tc>
          <w:tcPr>
            <w:tcW w:w="1133" w:type="dxa"/>
          </w:tcPr>
          <w:p w14:paraId="7B716BAA" w14:textId="77777777" w:rsidR="00E62FA8" w:rsidRDefault="006C011A">
            <w:pPr>
              <w:pStyle w:val="TableParagraph"/>
              <w:spacing w:before="79"/>
              <w:ind w:left="113"/>
              <w:rPr>
                <w:b/>
                <w:sz w:val="18"/>
              </w:rPr>
            </w:pPr>
            <w:r>
              <w:rPr>
                <w:b/>
                <w:color w:val="009641"/>
                <w:w w:val="105"/>
                <w:sz w:val="18"/>
              </w:rPr>
              <w:t>MNP</w:t>
            </w:r>
          </w:p>
        </w:tc>
        <w:tc>
          <w:tcPr>
            <w:tcW w:w="1813" w:type="dxa"/>
          </w:tcPr>
          <w:p w14:paraId="7B716BAB" w14:textId="77777777" w:rsidR="00E62FA8" w:rsidRDefault="006C011A">
            <w:pPr>
              <w:pStyle w:val="TableParagraph"/>
              <w:spacing w:before="96" w:line="216" w:lineRule="auto"/>
              <w:ind w:left="114" w:right="279"/>
              <w:rPr>
                <w:sz w:val="18"/>
              </w:rPr>
            </w:pPr>
            <w:r>
              <w:rPr>
                <w:spacing w:val="-4"/>
                <w:w w:val="105"/>
                <w:sz w:val="18"/>
              </w:rPr>
              <w:t xml:space="preserve">Yesterday, </w:t>
            </w:r>
            <w:r>
              <w:rPr>
                <w:w w:val="105"/>
                <w:sz w:val="18"/>
              </w:rPr>
              <w:t>during the day or night, did [NAME] consume any food to which</w:t>
            </w:r>
            <w:r>
              <w:rPr>
                <w:spacing w:val="16"/>
                <w:w w:val="105"/>
                <w:sz w:val="18"/>
              </w:rPr>
              <w:t xml:space="preserve"> </w:t>
            </w:r>
            <w:r>
              <w:rPr>
                <w:spacing w:val="-5"/>
                <w:w w:val="105"/>
                <w:sz w:val="18"/>
              </w:rPr>
              <w:t>you</w:t>
            </w:r>
          </w:p>
          <w:p w14:paraId="7B716BAC" w14:textId="77777777" w:rsidR="00E62FA8" w:rsidRDefault="006C011A">
            <w:pPr>
              <w:pStyle w:val="TableParagraph"/>
              <w:spacing w:before="1" w:line="216" w:lineRule="auto"/>
              <w:ind w:left="114"/>
              <w:rPr>
                <w:sz w:val="18"/>
              </w:rPr>
            </w:pPr>
            <w:r>
              <w:rPr>
                <w:w w:val="105"/>
                <w:sz w:val="18"/>
              </w:rPr>
              <w:t xml:space="preserve">added a [powder </w:t>
            </w:r>
            <w:r>
              <w:rPr>
                <w:spacing w:val="-8"/>
                <w:w w:val="105"/>
                <w:sz w:val="18"/>
              </w:rPr>
              <w:t xml:space="preserve">or </w:t>
            </w:r>
            <w:r>
              <w:rPr>
                <w:w w:val="105"/>
                <w:sz w:val="18"/>
              </w:rPr>
              <w:t>sprinkles] like</w:t>
            </w:r>
            <w:r>
              <w:rPr>
                <w:spacing w:val="7"/>
                <w:w w:val="105"/>
                <w:sz w:val="18"/>
              </w:rPr>
              <w:t xml:space="preserve"> </w:t>
            </w:r>
            <w:r>
              <w:rPr>
                <w:w w:val="105"/>
                <w:sz w:val="18"/>
              </w:rPr>
              <w:t>this?</w:t>
            </w:r>
          </w:p>
          <w:p w14:paraId="7B716BAD" w14:textId="77777777" w:rsidR="00E62FA8" w:rsidRDefault="006C011A">
            <w:pPr>
              <w:pStyle w:val="TableParagraph"/>
              <w:spacing w:before="184" w:line="434" w:lineRule="auto"/>
              <w:ind w:left="114" w:right="847"/>
              <w:rPr>
                <w:sz w:val="18"/>
              </w:rPr>
            </w:pPr>
            <w:r>
              <w:rPr>
                <w:w w:val="105"/>
                <w:sz w:val="18"/>
              </w:rPr>
              <w:t>1=Yes 2=No</w:t>
            </w:r>
          </w:p>
          <w:p w14:paraId="7B716BAE" w14:textId="77777777" w:rsidR="00E62FA8" w:rsidRDefault="006C011A">
            <w:pPr>
              <w:pStyle w:val="TableParagraph"/>
              <w:ind w:left="114"/>
              <w:rPr>
                <w:sz w:val="18"/>
              </w:rPr>
            </w:pPr>
            <w:r>
              <w:rPr>
                <w:w w:val="105"/>
                <w:sz w:val="18"/>
              </w:rPr>
              <w:t>8=Don’t know</w:t>
            </w:r>
          </w:p>
          <w:p w14:paraId="7B716BAF" w14:textId="77777777" w:rsidR="00E62FA8" w:rsidRDefault="00E62FA8">
            <w:pPr>
              <w:pStyle w:val="TableParagraph"/>
            </w:pPr>
          </w:p>
          <w:p w14:paraId="7B716BB0" w14:textId="77777777" w:rsidR="00E62FA8" w:rsidRDefault="00E62FA8">
            <w:pPr>
              <w:pStyle w:val="TableParagraph"/>
              <w:spacing w:before="2"/>
              <w:rPr>
                <w:sz w:val="25"/>
              </w:rPr>
            </w:pPr>
          </w:p>
          <w:p w14:paraId="7B716BB1" w14:textId="77777777" w:rsidR="00E62FA8" w:rsidRDefault="006C011A">
            <w:pPr>
              <w:pStyle w:val="TableParagraph"/>
              <w:spacing w:before="1"/>
              <w:ind w:left="114"/>
              <w:rPr>
                <w:sz w:val="18"/>
              </w:rPr>
            </w:pPr>
            <w:r>
              <w:rPr>
                <w:w w:val="110"/>
                <w:sz w:val="18"/>
              </w:rPr>
              <w:t>(IF APPLICABLE)</w:t>
            </w:r>
          </w:p>
        </w:tc>
        <w:tc>
          <w:tcPr>
            <w:tcW w:w="2833" w:type="dxa"/>
          </w:tcPr>
          <w:p w14:paraId="7B716BB2" w14:textId="77777777" w:rsidR="00E62FA8" w:rsidRDefault="006C011A">
            <w:pPr>
              <w:pStyle w:val="TableParagraph"/>
              <w:spacing w:before="96" w:line="216" w:lineRule="auto"/>
              <w:ind w:left="115"/>
              <w:rPr>
                <w:sz w:val="18"/>
              </w:rPr>
            </w:pPr>
            <w:r>
              <w:rPr>
                <w:w w:val="105"/>
                <w:sz w:val="18"/>
              </w:rPr>
              <w:t>This should only be asked in a setting where MNP are used.</w:t>
            </w:r>
          </w:p>
        </w:tc>
        <w:tc>
          <w:tcPr>
            <w:tcW w:w="2833" w:type="dxa"/>
          </w:tcPr>
          <w:p w14:paraId="7B716BB3" w14:textId="77777777" w:rsidR="00E62FA8" w:rsidRDefault="006C011A">
            <w:pPr>
              <w:pStyle w:val="TableParagraph"/>
              <w:spacing w:before="96" w:line="216" w:lineRule="auto"/>
              <w:ind w:left="117" w:right="108"/>
              <w:rPr>
                <w:sz w:val="18"/>
              </w:rPr>
            </w:pPr>
            <w:r>
              <w:rPr>
                <w:w w:val="105"/>
                <w:sz w:val="18"/>
              </w:rPr>
              <w:t>The sachets of the product should be shown to the respondent to assist in the recall</w:t>
            </w:r>
            <w:r>
              <w:rPr>
                <w:spacing w:val="7"/>
                <w:w w:val="105"/>
                <w:sz w:val="18"/>
              </w:rPr>
              <w:t>.</w:t>
            </w:r>
          </w:p>
          <w:p w14:paraId="7B716BB4" w14:textId="77777777" w:rsidR="00E62FA8" w:rsidRDefault="00E62FA8">
            <w:pPr>
              <w:pStyle w:val="TableParagraph"/>
              <w:spacing w:before="5"/>
              <w:rPr>
                <w:sz w:val="16"/>
              </w:rPr>
            </w:pPr>
          </w:p>
          <w:p w14:paraId="7B716BB5" w14:textId="77777777" w:rsidR="00E62FA8" w:rsidRDefault="006C011A">
            <w:pPr>
              <w:pStyle w:val="TableParagraph"/>
              <w:spacing w:line="216" w:lineRule="auto"/>
              <w:ind w:left="117" w:right="176"/>
              <w:rPr>
                <w:sz w:val="18"/>
              </w:rPr>
            </w:pPr>
            <w:r>
              <w:rPr>
                <w:sz w:val="18"/>
              </w:rPr>
              <w:t>If there are no MNPs being distributed in the local context, you should delete this</w:t>
            </w:r>
            <w:r>
              <w:rPr>
                <w:spacing w:val="5"/>
                <w:sz w:val="18"/>
              </w:rPr>
              <w:t xml:space="preserve"> </w:t>
            </w:r>
            <w:r>
              <w:rPr>
                <w:sz w:val="18"/>
              </w:rPr>
              <w:t>question.</w:t>
            </w:r>
          </w:p>
        </w:tc>
      </w:tr>
    </w:tbl>
    <w:p w14:paraId="7B716BB7"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BB8" w14:textId="77777777" w:rsidR="00E62FA8" w:rsidRDefault="00E62FA8">
      <w:pPr>
        <w:pStyle w:val="Corpsdetexte"/>
      </w:pPr>
    </w:p>
    <w:p w14:paraId="7B716BB9" w14:textId="77777777" w:rsidR="00E62FA8" w:rsidRDefault="00E62FA8">
      <w:pPr>
        <w:pStyle w:val="Corpsdetexte"/>
        <w:spacing w:before="10"/>
        <w:rPr>
          <w:sz w:val="18"/>
        </w:rPr>
      </w:pPr>
    </w:p>
    <w:p w14:paraId="7B716BBA" w14:textId="77777777" w:rsidR="00E62FA8" w:rsidRDefault="006C011A">
      <w:pPr>
        <w:pStyle w:val="Titre1"/>
      </w:pPr>
      <w:bookmarkStart w:id="13" w:name="_TOC_250012"/>
      <w:bookmarkEnd w:id="13"/>
      <w:r>
        <w:rPr>
          <w:color w:val="006AB4"/>
          <w:w w:val="105"/>
        </w:rPr>
        <w:t>Data review</w:t>
      </w:r>
    </w:p>
    <w:p w14:paraId="7B716BBB" w14:textId="77777777" w:rsidR="00E62FA8" w:rsidRDefault="00E62FA8">
      <w:pPr>
        <w:pStyle w:val="Corpsdetexte"/>
        <w:spacing w:before="2"/>
        <w:rPr>
          <w:b/>
          <w:sz w:val="76"/>
        </w:rPr>
      </w:pPr>
    </w:p>
    <w:p w14:paraId="7B716BBC" w14:textId="77777777" w:rsidR="00E62FA8" w:rsidRDefault="006C011A">
      <w:pPr>
        <w:pStyle w:val="Paragraphedeliste"/>
        <w:numPr>
          <w:ilvl w:val="0"/>
          <w:numId w:val="3"/>
        </w:numPr>
        <w:tabs>
          <w:tab w:val="left" w:pos="398"/>
        </w:tabs>
        <w:spacing w:line="273" w:lineRule="auto"/>
        <w:ind w:right="1845"/>
        <w:rPr>
          <w:sz w:val="20"/>
        </w:rPr>
      </w:pPr>
      <w:r>
        <w:rPr>
          <w:noProof/>
          <w:lang w:val="en-GB" w:eastAsia="en-GB" w:bidi="ar-SA"/>
        </w:rPr>
        <w:drawing>
          <wp:anchor distT="0" distB="0" distL="0" distR="0" simplePos="0" relativeHeight="251672064" behindDoc="0" locked="0" layoutInCell="1" allowOverlap="1" wp14:anchorId="7B7174A3" wp14:editId="7B7174A4">
            <wp:simplePos x="0" y="0"/>
            <wp:positionH relativeFrom="page">
              <wp:posOffset>6912316</wp:posOffset>
            </wp:positionH>
            <wp:positionV relativeFrom="paragraph">
              <wp:posOffset>-30526</wp:posOffset>
            </wp:positionV>
            <wp:extent cx="308561" cy="31370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308561" cy="313708"/>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conduct these checks</w:t>
      </w:r>
      <w:r>
        <w:rPr>
          <w:spacing w:val="19"/>
          <w:w w:val="105"/>
          <w:sz w:val="20"/>
        </w:rPr>
        <w:t>.</w:t>
      </w:r>
    </w:p>
    <w:p w14:paraId="7B716BBD" w14:textId="77777777" w:rsidR="00E62FA8" w:rsidRDefault="00E62FA8">
      <w:pPr>
        <w:pStyle w:val="Corpsdetexte"/>
        <w:rPr>
          <w:sz w:val="24"/>
        </w:rPr>
      </w:pPr>
    </w:p>
    <w:p w14:paraId="7B716BBE" w14:textId="77777777" w:rsidR="00E62FA8" w:rsidRDefault="00E62FA8">
      <w:pPr>
        <w:pStyle w:val="Corpsdetexte"/>
        <w:spacing w:before="4"/>
        <w:rPr>
          <w:sz w:val="27"/>
        </w:rPr>
      </w:pPr>
    </w:p>
    <w:p w14:paraId="7B716BBF" w14:textId="77777777" w:rsidR="00E62FA8" w:rsidRDefault="006C011A">
      <w:pPr>
        <w:spacing w:line="295" w:lineRule="auto"/>
        <w:ind w:left="113" w:right="1359"/>
        <w:rPr>
          <w:b/>
          <w:sz w:val="28"/>
        </w:rPr>
      </w:pPr>
      <w:r>
        <w:rPr>
          <w:b/>
          <w:color w:val="898686"/>
          <w:w w:val="110"/>
          <w:sz w:val="28"/>
        </w:rPr>
        <w:t xml:space="preserve">Daily questionnaire check and overseeing interviews – for </w:t>
      </w:r>
      <w:r>
        <w:rPr>
          <w:b/>
          <w:color w:val="898686"/>
          <w:spacing w:val="-3"/>
          <w:w w:val="110"/>
          <w:sz w:val="28"/>
        </w:rPr>
        <w:t xml:space="preserve">consistency, </w:t>
      </w:r>
      <w:r>
        <w:rPr>
          <w:b/>
          <w:color w:val="898686"/>
          <w:w w:val="110"/>
          <w:sz w:val="28"/>
        </w:rPr>
        <w:t>completeness and missing data</w:t>
      </w:r>
    </w:p>
    <w:p w14:paraId="7B716BC0" w14:textId="77777777" w:rsidR="00E62FA8" w:rsidRDefault="006C011A">
      <w:pPr>
        <w:pStyle w:val="Paragraphedeliste"/>
        <w:numPr>
          <w:ilvl w:val="0"/>
          <w:numId w:val="3"/>
        </w:numPr>
        <w:tabs>
          <w:tab w:val="left" w:pos="398"/>
        </w:tabs>
        <w:spacing w:before="205" w:line="273" w:lineRule="auto"/>
        <w:ind w:right="850"/>
        <w:rPr>
          <w:sz w:val="20"/>
        </w:rPr>
      </w:pPr>
      <w:r>
        <w:rPr>
          <w:w w:val="105"/>
          <w:sz w:val="20"/>
        </w:rPr>
        <w:t>Th</w:t>
      </w:r>
      <w:bookmarkStart w:id="14" w:name="_Hlk494967891"/>
      <w:bookmarkEnd w:id="14"/>
      <w:r>
        <w:rPr>
          <w:w w:val="105"/>
          <w:sz w:val="20"/>
        </w:rPr>
        <w:t>e survey manager and supervisors will not have the chance to observe every interview conducted but they are responsible for reviewing every questionnaire for errors.</w:t>
      </w:r>
      <w:r>
        <w:rPr>
          <w:w w:val="90"/>
          <w:sz w:val="20"/>
        </w:rPr>
        <w:t xml:space="preserve"> </w:t>
      </w:r>
      <w:r>
        <w:rPr>
          <w:w w:val="105"/>
          <w:sz w:val="20"/>
        </w:rPr>
        <w:t>Reviewing questionnaires should be done in the field, if possible, so that any problem can be resolved immediately and i</w:t>
      </w:r>
      <w:r w:rsidR="00927F8A">
        <w:rPr>
          <w:w w:val="105"/>
          <w:sz w:val="20"/>
        </w:rPr>
        <w:t xml:space="preserve">f not then at the end </w:t>
      </w:r>
      <w:r>
        <w:rPr>
          <w:w w:val="105"/>
          <w:sz w:val="20"/>
        </w:rPr>
        <w:t xml:space="preserve">of each </w:t>
      </w:r>
      <w:r>
        <w:rPr>
          <w:spacing w:val="-3"/>
          <w:w w:val="105"/>
          <w:sz w:val="20"/>
        </w:rPr>
        <w:t>day</w:t>
      </w:r>
      <w:r>
        <w:rPr>
          <w:spacing w:val="-19"/>
          <w:w w:val="105"/>
          <w:sz w:val="20"/>
        </w:rPr>
        <w:t>.</w:t>
      </w:r>
    </w:p>
    <w:p w14:paraId="7B716BC1" w14:textId="77777777" w:rsidR="00E62FA8" w:rsidRDefault="00E62FA8">
      <w:pPr>
        <w:pStyle w:val="Corpsdetexte"/>
        <w:spacing w:before="7"/>
        <w:rPr>
          <w:sz w:val="22"/>
        </w:rPr>
      </w:pPr>
    </w:p>
    <w:p w14:paraId="7B716BC2" w14:textId="77777777" w:rsidR="00E62FA8" w:rsidRDefault="006C011A">
      <w:pPr>
        <w:pStyle w:val="Paragraphedeliste"/>
        <w:numPr>
          <w:ilvl w:val="0"/>
          <w:numId w:val="3"/>
        </w:numPr>
        <w:tabs>
          <w:tab w:val="left" w:pos="398"/>
        </w:tabs>
        <w:spacing w:line="273" w:lineRule="auto"/>
        <w:ind w:right="1141"/>
        <w:rPr>
          <w:sz w:val="20"/>
        </w:rPr>
      </w:pPr>
      <w:r>
        <w:rPr>
          <w:w w:val="105"/>
          <w:sz w:val="20"/>
        </w:rPr>
        <w:t>While in the field or at the end of each field work day, look at the filled forms on the smartphones (or the questionnaires if a paper-based survey was conducted) from each team and follow the procedure described</w:t>
      </w:r>
      <w:r>
        <w:rPr>
          <w:spacing w:val="4"/>
          <w:w w:val="105"/>
          <w:sz w:val="20"/>
        </w:rPr>
        <w:t xml:space="preserve"> </w:t>
      </w:r>
      <w:r>
        <w:rPr>
          <w:w w:val="105"/>
          <w:sz w:val="20"/>
        </w:rPr>
        <w:t>below:</w:t>
      </w:r>
    </w:p>
    <w:p w14:paraId="7B716BC3" w14:textId="77777777" w:rsidR="00E62FA8" w:rsidRDefault="00E62FA8">
      <w:pPr>
        <w:pStyle w:val="Corpsdetexte"/>
        <w:spacing w:before="4"/>
        <w:rPr>
          <w:sz w:val="23"/>
        </w:rPr>
      </w:pPr>
    </w:p>
    <w:p w14:paraId="7B716BC4" w14:textId="77777777" w:rsidR="00E62FA8" w:rsidRDefault="006C011A">
      <w:pPr>
        <w:pStyle w:val="Paragraphedeliste"/>
        <w:numPr>
          <w:ilvl w:val="1"/>
          <w:numId w:val="3"/>
        </w:numPr>
        <w:tabs>
          <w:tab w:val="left" w:pos="680"/>
          <w:tab w:val="left" w:pos="681"/>
        </w:tabs>
        <w:spacing w:before="1" w:line="276" w:lineRule="auto"/>
        <w:ind w:right="864"/>
        <w:rPr>
          <w:sz w:val="20"/>
        </w:rPr>
      </w:pPr>
      <w:r>
        <w:rPr>
          <w:sz w:val="20"/>
        </w:rPr>
        <w:t>Check that consent was given for the interview (variable: CHCONST).</w:t>
      </w:r>
      <w:r>
        <w:rPr>
          <w:w w:val="90"/>
          <w:sz w:val="20"/>
        </w:rPr>
        <w:t xml:space="preserve"> </w:t>
      </w:r>
      <w:r>
        <w:rPr>
          <w:sz w:val="20"/>
        </w:rPr>
        <w:t xml:space="preserve">If consent was not given, ask </w:t>
      </w:r>
      <w:r>
        <w:rPr>
          <w:spacing w:val="-4"/>
          <w:sz w:val="20"/>
        </w:rPr>
        <w:t xml:space="preserve">the </w:t>
      </w:r>
      <w:r>
        <w:rPr>
          <w:sz w:val="20"/>
        </w:rPr>
        <w:t>surveyors if they know the reasons.</w:t>
      </w:r>
      <w:r>
        <w:rPr>
          <w:w w:val="90"/>
          <w:sz w:val="20"/>
        </w:rPr>
        <w:t xml:space="preserve"> </w:t>
      </w:r>
      <w:r>
        <w:rPr>
          <w:sz w:val="20"/>
        </w:rPr>
        <w:t>If there are many refusals, understanding why will help clarify any misunderstandings,</w:t>
      </w:r>
      <w:r>
        <w:rPr>
          <w:spacing w:val="17"/>
          <w:sz w:val="20"/>
        </w:rPr>
        <w:t xml:space="preserve"> </w:t>
      </w:r>
      <w:r>
        <w:rPr>
          <w:sz w:val="20"/>
        </w:rPr>
        <w:t>concerns</w:t>
      </w:r>
      <w:r>
        <w:rPr>
          <w:spacing w:val="17"/>
          <w:sz w:val="20"/>
        </w:rPr>
        <w:t xml:space="preserve"> </w:t>
      </w:r>
      <w:r>
        <w:rPr>
          <w:sz w:val="20"/>
        </w:rPr>
        <w:t>or</w:t>
      </w:r>
      <w:r>
        <w:rPr>
          <w:spacing w:val="18"/>
          <w:sz w:val="20"/>
        </w:rPr>
        <w:t xml:space="preserve"> </w:t>
      </w:r>
      <w:r>
        <w:rPr>
          <w:sz w:val="20"/>
        </w:rPr>
        <w:t>misconceptions</w:t>
      </w:r>
      <w:r>
        <w:rPr>
          <w:spacing w:val="17"/>
          <w:sz w:val="20"/>
        </w:rPr>
        <w:t xml:space="preserve"> </w:t>
      </w:r>
      <w:r>
        <w:rPr>
          <w:sz w:val="20"/>
        </w:rPr>
        <w:t>with</w:t>
      </w:r>
      <w:r>
        <w:rPr>
          <w:spacing w:val="17"/>
          <w:sz w:val="20"/>
        </w:rPr>
        <w:t xml:space="preserve"> </w:t>
      </w:r>
      <w:r>
        <w:rPr>
          <w:sz w:val="20"/>
        </w:rPr>
        <w:t>the</w:t>
      </w:r>
      <w:r>
        <w:rPr>
          <w:spacing w:val="18"/>
          <w:sz w:val="20"/>
        </w:rPr>
        <w:t xml:space="preserve"> </w:t>
      </w:r>
      <w:r>
        <w:rPr>
          <w:sz w:val="20"/>
        </w:rPr>
        <w:t>community</w:t>
      </w:r>
      <w:r>
        <w:rPr>
          <w:spacing w:val="17"/>
          <w:sz w:val="20"/>
        </w:rPr>
        <w:t xml:space="preserve"> </w:t>
      </w:r>
      <w:r>
        <w:rPr>
          <w:sz w:val="20"/>
        </w:rPr>
        <w:t>being</w:t>
      </w:r>
      <w:r>
        <w:rPr>
          <w:spacing w:val="18"/>
          <w:sz w:val="20"/>
        </w:rPr>
        <w:t xml:space="preserve"> </w:t>
      </w:r>
      <w:r>
        <w:rPr>
          <w:sz w:val="20"/>
        </w:rPr>
        <w:t>surveyed</w:t>
      </w:r>
      <w:r>
        <w:rPr>
          <w:spacing w:val="-19"/>
          <w:sz w:val="20"/>
        </w:rPr>
        <w:t>.</w:t>
      </w:r>
    </w:p>
    <w:p w14:paraId="7B716BC5" w14:textId="77777777" w:rsidR="00E62FA8" w:rsidRDefault="006C011A">
      <w:pPr>
        <w:pStyle w:val="Paragraphedeliste"/>
        <w:numPr>
          <w:ilvl w:val="1"/>
          <w:numId w:val="3"/>
        </w:numPr>
        <w:tabs>
          <w:tab w:val="left" w:pos="680"/>
          <w:tab w:val="left" w:pos="681"/>
        </w:tabs>
        <w:spacing w:before="137" w:line="276" w:lineRule="auto"/>
        <w:ind w:right="819"/>
        <w:rPr>
          <w:sz w:val="20"/>
        </w:rPr>
      </w:pPr>
      <w:r>
        <w:rPr>
          <w:sz w:val="20"/>
        </w:rPr>
        <w:t>Check for missing data and ‘don’t know’ answers (these should always be minimal).</w:t>
      </w:r>
      <w:r>
        <w:rPr>
          <w:w w:val="90"/>
          <w:sz w:val="20"/>
        </w:rPr>
        <w:t xml:space="preserve"> </w:t>
      </w:r>
      <w:r>
        <w:rPr>
          <w:sz w:val="20"/>
        </w:rPr>
        <w:t>If there are missing values,</w:t>
      </w:r>
      <w:r>
        <w:rPr>
          <w:spacing w:val="23"/>
          <w:sz w:val="20"/>
        </w:rPr>
        <w:t xml:space="preserve"> </w:t>
      </w:r>
      <w:r>
        <w:rPr>
          <w:sz w:val="20"/>
        </w:rPr>
        <w:t>the</w:t>
      </w:r>
      <w:r>
        <w:rPr>
          <w:spacing w:val="24"/>
          <w:sz w:val="20"/>
        </w:rPr>
        <w:t xml:space="preserve"> </w:t>
      </w:r>
      <w:r>
        <w:rPr>
          <w:sz w:val="20"/>
        </w:rPr>
        <w:t>survey</w:t>
      </w:r>
      <w:r>
        <w:rPr>
          <w:spacing w:val="24"/>
          <w:sz w:val="20"/>
        </w:rPr>
        <w:t xml:space="preserve"> </w:t>
      </w:r>
      <w:r>
        <w:rPr>
          <w:sz w:val="20"/>
        </w:rPr>
        <w:t>teams</w:t>
      </w:r>
      <w:r>
        <w:rPr>
          <w:spacing w:val="24"/>
          <w:sz w:val="20"/>
        </w:rPr>
        <w:t xml:space="preserve"> </w:t>
      </w:r>
      <w:r>
        <w:rPr>
          <w:sz w:val="20"/>
        </w:rPr>
        <w:t>should</w:t>
      </w:r>
      <w:r>
        <w:rPr>
          <w:spacing w:val="24"/>
          <w:sz w:val="20"/>
        </w:rPr>
        <w:t xml:space="preserve"> </w:t>
      </w:r>
      <w:r>
        <w:rPr>
          <w:sz w:val="20"/>
        </w:rPr>
        <w:t>be</w:t>
      </w:r>
      <w:r>
        <w:rPr>
          <w:spacing w:val="24"/>
          <w:sz w:val="20"/>
        </w:rPr>
        <w:t xml:space="preserve"> </w:t>
      </w:r>
      <w:r>
        <w:rPr>
          <w:sz w:val="20"/>
        </w:rPr>
        <w:t>told</w:t>
      </w:r>
      <w:r>
        <w:rPr>
          <w:spacing w:val="24"/>
          <w:sz w:val="20"/>
        </w:rPr>
        <w:t xml:space="preserve"> </w:t>
      </w:r>
      <w:r>
        <w:rPr>
          <w:sz w:val="20"/>
        </w:rPr>
        <w:t>the</w:t>
      </w:r>
      <w:r>
        <w:rPr>
          <w:spacing w:val="24"/>
          <w:sz w:val="20"/>
        </w:rPr>
        <w:t xml:space="preserve"> </w:t>
      </w:r>
      <w:r>
        <w:rPr>
          <w:sz w:val="20"/>
        </w:rPr>
        <w:t>next</w:t>
      </w:r>
      <w:r>
        <w:rPr>
          <w:spacing w:val="24"/>
          <w:sz w:val="20"/>
        </w:rPr>
        <w:t xml:space="preserve"> </w:t>
      </w:r>
      <w:r>
        <w:rPr>
          <w:sz w:val="20"/>
        </w:rPr>
        <w:t>day</w:t>
      </w:r>
      <w:r>
        <w:rPr>
          <w:spacing w:val="24"/>
          <w:sz w:val="20"/>
        </w:rPr>
        <w:t xml:space="preserve"> </w:t>
      </w:r>
      <w:r>
        <w:rPr>
          <w:sz w:val="20"/>
        </w:rPr>
        <w:t>to</w:t>
      </w:r>
      <w:r>
        <w:rPr>
          <w:spacing w:val="24"/>
          <w:sz w:val="20"/>
        </w:rPr>
        <w:t xml:space="preserve"> </w:t>
      </w:r>
      <w:r>
        <w:rPr>
          <w:sz w:val="20"/>
        </w:rPr>
        <w:t>be</w:t>
      </w:r>
      <w:r>
        <w:rPr>
          <w:spacing w:val="24"/>
          <w:sz w:val="20"/>
        </w:rPr>
        <w:t xml:space="preserve"> </w:t>
      </w:r>
      <w:r>
        <w:rPr>
          <w:sz w:val="20"/>
        </w:rPr>
        <w:t>more</w:t>
      </w:r>
      <w:r>
        <w:rPr>
          <w:spacing w:val="24"/>
          <w:sz w:val="20"/>
        </w:rPr>
        <w:t xml:space="preserve"> </w:t>
      </w:r>
      <w:r>
        <w:rPr>
          <w:sz w:val="20"/>
        </w:rPr>
        <w:t>careful</w:t>
      </w:r>
      <w:r>
        <w:rPr>
          <w:spacing w:val="24"/>
          <w:sz w:val="20"/>
        </w:rPr>
        <w:t xml:space="preserve"> </w:t>
      </w:r>
      <w:r>
        <w:rPr>
          <w:sz w:val="20"/>
        </w:rPr>
        <w:t>and</w:t>
      </w:r>
      <w:r>
        <w:rPr>
          <w:spacing w:val="24"/>
          <w:sz w:val="20"/>
        </w:rPr>
        <w:t xml:space="preserve"> </w:t>
      </w:r>
      <w:r>
        <w:rPr>
          <w:sz w:val="20"/>
        </w:rPr>
        <w:t>not</w:t>
      </w:r>
      <w:r>
        <w:rPr>
          <w:spacing w:val="24"/>
          <w:sz w:val="20"/>
        </w:rPr>
        <w:t xml:space="preserve"> </w:t>
      </w:r>
      <w:r>
        <w:rPr>
          <w:sz w:val="20"/>
        </w:rPr>
        <w:t>miss</w:t>
      </w:r>
      <w:r>
        <w:rPr>
          <w:spacing w:val="24"/>
          <w:sz w:val="20"/>
        </w:rPr>
        <w:t xml:space="preserve"> </w:t>
      </w:r>
      <w:r>
        <w:rPr>
          <w:sz w:val="20"/>
        </w:rPr>
        <w:t>any</w:t>
      </w:r>
      <w:r>
        <w:rPr>
          <w:spacing w:val="24"/>
          <w:sz w:val="20"/>
        </w:rPr>
        <w:t xml:space="preserve"> </w:t>
      </w:r>
      <w:r>
        <w:rPr>
          <w:sz w:val="20"/>
        </w:rPr>
        <w:t>question</w:t>
      </w:r>
      <w:r>
        <w:rPr>
          <w:spacing w:val="-16"/>
          <w:sz w:val="20"/>
        </w:rPr>
        <w:t>.</w:t>
      </w:r>
    </w:p>
    <w:p w14:paraId="7B716BC6" w14:textId="77777777" w:rsidR="00E62FA8" w:rsidRDefault="006C011A">
      <w:pPr>
        <w:pStyle w:val="Corpsdetexte"/>
        <w:spacing w:line="276" w:lineRule="auto"/>
        <w:ind w:left="680" w:right="929"/>
      </w:pPr>
      <w:r>
        <w:rPr>
          <w:w w:val="105"/>
        </w:rPr>
        <w:t>If there is a significant number of ‘don’t know’ answers for certain teams, the survey manager or supervisor(s) should accompany the teams the next day to the field to check on the way they conduct the interviews.</w:t>
      </w:r>
    </w:p>
    <w:p w14:paraId="7B716BC7" w14:textId="77777777" w:rsidR="00E62FA8" w:rsidRDefault="00E62FA8">
      <w:pPr>
        <w:pStyle w:val="Corpsdetexte"/>
        <w:rPr>
          <w:sz w:val="24"/>
        </w:rPr>
      </w:pPr>
    </w:p>
    <w:p w14:paraId="7B716BC8" w14:textId="77777777" w:rsidR="00E62FA8" w:rsidRDefault="00E62FA8">
      <w:pPr>
        <w:pStyle w:val="Corpsdetexte"/>
        <w:rPr>
          <w:sz w:val="24"/>
        </w:rPr>
      </w:pPr>
    </w:p>
    <w:p w14:paraId="7B716BC9" w14:textId="77777777" w:rsidR="00E62FA8" w:rsidRDefault="006C011A">
      <w:pPr>
        <w:pStyle w:val="Titre2"/>
        <w:spacing w:before="174"/>
      </w:pPr>
      <w:bookmarkStart w:id="15" w:name="_TOC_250011"/>
      <w:bookmarkEnd w:id="15"/>
      <w:r>
        <w:rPr>
          <w:color w:val="898686"/>
          <w:w w:val="110"/>
        </w:rPr>
        <w:t>Database check</w:t>
      </w:r>
    </w:p>
    <w:p w14:paraId="7B716BCA" w14:textId="77777777" w:rsidR="00E62FA8" w:rsidRDefault="006C011A">
      <w:pPr>
        <w:pStyle w:val="Paragraphedeliste"/>
        <w:numPr>
          <w:ilvl w:val="0"/>
          <w:numId w:val="3"/>
        </w:numPr>
        <w:tabs>
          <w:tab w:val="left" w:pos="398"/>
        </w:tabs>
        <w:spacing w:before="284" w:line="273" w:lineRule="auto"/>
        <w:ind w:right="1006"/>
        <w:rPr>
          <w:sz w:val="20"/>
        </w:rPr>
      </w:pPr>
      <w:r>
        <w:rPr>
          <w:noProof/>
          <w:lang w:val="en-GB" w:eastAsia="en-GB" w:bidi="ar-SA"/>
        </w:rPr>
        <w:drawing>
          <wp:anchor distT="0" distB="0" distL="0" distR="0" simplePos="0" relativeHeight="251673088" behindDoc="0" locked="0" layoutInCell="1" allowOverlap="1" wp14:anchorId="7B7174A5" wp14:editId="7B7174A6">
            <wp:simplePos x="0" y="0"/>
            <wp:positionH relativeFrom="page">
              <wp:posOffset>6912316</wp:posOffset>
            </wp:positionH>
            <wp:positionV relativeFrom="paragraph">
              <wp:posOffset>132910</wp:posOffset>
            </wp:positionV>
            <wp:extent cx="308561" cy="313711"/>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6" cstate="print"/>
                    <a:stretch>
                      <a:fillRect/>
                    </a:stretch>
                  </pic:blipFill>
                  <pic:spPr>
                    <a:xfrm>
                      <a:off x="0" y="0"/>
                      <a:ext cx="308561" cy="313711"/>
                    </a:xfrm>
                    <a:prstGeom prst="rect">
                      <a:avLst/>
                    </a:prstGeom>
                  </pic:spPr>
                </pic:pic>
              </a:graphicData>
            </a:graphic>
          </wp:anchor>
        </w:drawing>
      </w:r>
      <w:r>
        <w:rPr>
          <w:w w:val="105"/>
          <w:sz w:val="20"/>
        </w:rPr>
        <w:t xml:space="preserve">Brief guidance on the data review process is provided in </w:t>
      </w:r>
      <w:r>
        <w:rPr>
          <w:b/>
          <w:w w:val="105"/>
          <w:sz w:val="20"/>
        </w:rPr>
        <w:t xml:space="preserve">Annex 3 </w:t>
      </w:r>
      <w:r>
        <w:rPr>
          <w:w w:val="105"/>
          <w:sz w:val="20"/>
        </w:rPr>
        <w:t>using Epi Info 7 and in the SENS Pre- module</w:t>
      </w:r>
      <w:r>
        <w:rPr>
          <w:spacing w:val="8"/>
          <w:w w:val="105"/>
          <w:sz w:val="20"/>
        </w:rPr>
        <w:t xml:space="preserve"> </w:t>
      </w:r>
      <w:r>
        <w:rPr>
          <w:spacing w:val="-3"/>
          <w:w w:val="105"/>
          <w:sz w:val="20"/>
        </w:rPr>
        <w:t>Tool:</w:t>
      </w:r>
      <w:r>
        <w:rPr>
          <w:spacing w:val="8"/>
          <w:w w:val="105"/>
          <w:sz w:val="20"/>
        </w:rPr>
        <w:t xml:space="preserve"> </w:t>
      </w:r>
      <w:r>
        <w:rPr>
          <w:w w:val="105"/>
          <w:sz w:val="20"/>
        </w:rPr>
        <w:t>[</w:t>
      </w:r>
      <w:r>
        <w:rPr>
          <w:b/>
          <w:w w:val="105"/>
          <w:sz w:val="20"/>
        </w:rPr>
        <w:t>Tool</w:t>
      </w:r>
      <w:r>
        <w:rPr>
          <w:b/>
          <w:spacing w:val="8"/>
          <w:w w:val="105"/>
          <w:sz w:val="20"/>
        </w:rPr>
        <w:t xml:space="preserve"> </w:t>
      </w:r>
      <w:r>
        <w:rPr>
          <w:b/>
          <w:spacing w:val="3"/>
          <w:w w:val="105"/>
          <w:sz w:val="20"/>
        </w:rPr>
        <w:t>15</w:t>
      </w:r>
      <w:r>
        <w:rPr>
          <w:spacing w:val="3"/>
          <w:w w:val="105"/>
          <w:sz w:val="20"/>
        </w:rPr>
        <w:t>-</w:t>
      </w:r>
      <w:r>
        <w:rPr>
          <w:spacing w:val="8"/>
          <w:w w:val="105"/>
          <w:sz w:val="20"/>
        </w:rPr>
        <w:t xml:space="preserve"> </w:t>
      </w:r>
      <w:r>
        <w:rPr>
          <w:w w:val="105"/>
          <w:sz w:val="20"/>
        </w:rPr>
        <w:t>Standard</w:t>
      </w:r>
      <w:r>
        <w:rPr>
          <w:spacing w:val="8"/>
          <w:w w:val="105"/>
          <w:sz w:val="20"/>
        </w:rPr>
        <w:t xml:space="preserve"> </w:t>
      </w:r>
      <w:r>
        <w:rPr>
          <w:w w:val="105"/>
          <w:sz w:val="20"/>
        </w:rPr>
        <w:t>Operating</w:t>
      </w:r>
      <w:r>
        <w:rPr>
          <w:spacing w:val="9"/>
          <w:w w:val="105"/>
          <w:sz w:val="20"/>
        </w:rPr>
        <w:t xml:space="preserve"> </w:t>
      </w:r>
      <w:r>
        <w:rPr>
          <w:w w:val="105"/>
          <w:sz w:val="20"/>
        </w:rPr>
        <w:t>Procedure</w:t>
      </w:r>
      <w:r>
        <w:rPr>
          <w:spacing w:val="8"/>
          <w:w w:val="105"/>
          <w:sz w:val="20"/>
        </w:rPr>
        <w:t xml:space="preserve"> </w:t>
      </w:r>
      <w:r>
        <w:rPr>
          <w:w w:val="105"/>
          <w:sz w:val="20"/>
        </w:rPr>
        <w:t>(SOP)</w:t>
      </w:r>
      <w:r>
        <w:rPr>
          <w:spacing w:val="9"/>
          <w:w w:val="105"/>
          <w:sz w:val="20"/>
        </w:rPr>
        <w:t xml:space="preserve"> </w:t>
      </w:r>
      <w:r>
        <w:rPr>
          <w:w w:val="105"/>
          <w:sz w:val="20"/>
        </w:rPr>
        <w:t>for</w:t>
      </w:r>
      <w:r>
        <w:rPr>
          <w:spacing w:val="8"/>
          <w:w w:val="105"/>
          <w:sz w:val="20"/>
        </w:rPr>
        <w:t xml:space="preserve"> </w:t>
      </w:r>
      <w:r>
        <w:rPr>
          <w:w w:val="105"/>
          <w:sz w:val="20"/>
        </w:rPr>
        <w:t>SENS</w:t>
      </w:r>
      <w:r>
        <w:rPr>
          <w:spacing w:val="8"/>
          <w:w w:val="105"/>
          <w:sz w:val="20"/>
        </w:rPr>
        <w:t xml:space="preserve"> </w:t>
      </w:r>
      <w:r>
        <w:rPr>
          <w:w w:val="105"/>
          <w:sz w:val="20"/>
        </w:rPr>
        <w:t>data</w:t>
      </w:r>
      <w:r>
        <w:rPr>
          <w:spacing w:val="9"/>
          <w:w w:val="105"/>
          <w:sz w:val="20"/>
        </w:rPr>
        <w:t xml:space="preserve"> </w:t>
      </w:r>
      <w:r>
        <w:rPr>
          <w:w w:val="105"/>
          <w:sz w:val="20"/>
        </w:rPr>
        <w:t>management]</w:t>
      </w:r>
      <w:r>
        <w:rPr>
          <w:spacing w:val="-24"/>
          <w:w w:val="105"/>
          <w:sz w:val="20"/>
        </w:rPr>
        <w:t>.</w:t>
      </w:r>
    </w:p>
    <w:p w14:paraId="7B716BCB" w14:textId="77777777" w:rsidR="00E62FA8" w:rsidRDefault="00E62FA8">
      <w:pPr>
        <w:pStyle w:val="Corpsdetexte"/>
        <w:spacing w:before="4"/>
        <w:rPr>
          <w:sz w:val="22"/>
        </w:rPr>
      </w:pPr>
    </w:p>
    <w:p w14:paraId="7B716BCC" w14:textId="77777777" w:rsidR="00E62FA8" w:rsidRDefault="006C011A">
      <w:pPr>
        <w:pStyle w:val="Paragraphedeliste"/>
        <w:numPr>
          <w:ilvl w:val="0"/>
          <w:numId w:val="3"/>
        </w:numPr>
        <w:tabs>
          <w:tab w:val="left" w:pos="398"/>
        </w:tabs>
        <w:spacing w:line="273" w:lineRule="auto"/>
        <w:ind w:right="1098"/>
        <w:rPr>
          <w:sz w:val="20"/>
        </w:rPr>
      </w:pPr>
      <w:r>
        <w:rPr>
          <w:sz w:val="20"/>
        </w:rPr>
        <w:t xml:space="preserve">Free guidance on the use of Epi Info for Windows and training material on Epi Info can be found at the </w:t>
      </w:r>
      <w:r>
        <w:rPr>
          <w:w w:val="92"/>
          <w:sz w:val="20"/>
        </w:rPr>
        <w:t>f</w:t>
      </w:r>
      <w:r>
        <w:rPr>
          <w:spacing w:val="1"/>
          <w:w w:val="108"/>
          <w:sz w:val="20"/>
        </w:rPr>
        <w:t>o</w:t>
      </w:r>
      <w:r>
        <w:rPr>
          <w:spacing w:val="1"/>
          <w:w w:val="98"/>
          <w:sz w:val="20"/>
        </w:rPr>
        <w:t>ll</w:t>
      </w:r>
      <w:r>
        <w:rPr>
          <w:w w:val="108"/>
          <w:sz w:val="20"/>
        </w:rPr>
        <w:t>o</w:t>
      </w:r>
      <w:r>
        <w:rPr>
          <w:spacing w:val="2"/>
          <w:w w:val="102"/>
          <w:sz w:val="20"/>
        </w:rPr>
        <w:t>w</w:t>
      </w:r>
      <w:r>
        <w:rPr>
          <w:spacing w:val="1"/>
          <w:w w:val="98"/>
          <w:sz w:val="20"/>
        </w:rPr>
        <w:t>i</w:t>
      </w:r>
      <w:r>
        <w:rPr>
          <w:spacing w:val="1"/>
          <w:w w:val="104"/>
          <w:sz w:val="20"/>
        </w:rPr>
        <w:t>n</w:t>
      </w:r>
      <w:r>
        <w:rPr>
          <w:w w:val="121"/>
          <w:sz w:val="20"/>
        </w:rPr>
        <w:t>g</w:t>
      </w:r>
      <w:r>
        <w:rPr>
          <w:spacing w:val="6"/>
          <w:sz w:val="20"/>
        </w:rPr>
        <w:t xml:space="preserve"> </w:t>
      </w:r>
      <w:r>
        <w:rPr>
          <w:spacing w:val="1"/>
          <w:w w:val="118"/>
          <w:sz w:val="20"/>
        </w:rPr>
        <w:t>s</w:t>
      </w:r>
      <w:r>
        <w:rPr>
          <w:spacing w:val="2"/>
          <w:w w:val="98"/>
          <w:sz w:val="20"/>
        </w:rPr>
        <w:t>i</w:t>
      </w:r>
      <w:r>
        <w:rPr>
          <w:spacing w:val="-1"/>
          <w:w w:val="87"/>
          <w:sz w:val="20"/>
        </w:rPr>
        <w:t>t</w:t>
      </w:r>
      <w:r>
        <w:rPr>
          <w:spacing w:val="-3"/>
          <w:w w:val="113"/>
          <w:sz w:val="20"/>
        </w:rPr>
        <w:t>e</w:t>
      </w:r>
      <w:r>
        <w:rPr>
          <w:w w:val="85"/>
          <w:sz w:val="20"/>
        </w:rPr>
        <w:t>:</w:t>
      </w:r>
      <w:r>
        <w:rPr>
          <w:spacing w:val="6"/>
          <w:sz w:val="20"/>
        </w:rPr>
        <w:t xml:space="preserve"> </w:t>
      </w:r>
      <w:hyperlink r:id="rId27">
        <w:r>
          <w:rPr>
            <w:color w:val="006AB4"/>
            <w:spacing w:val="1"/>
            <w:w w:val="105"/>
            <w:sz w:val="20"/>
            <w:u w:val="single" w:color="006AB4"/>
          </w:rPr>
          <w:t>h</w:t>
        </w:r>
        <w:r>
          <w:rPr>
            <w:color w:val="006AB4"/>
            <w:spacing w:val="6"/>
            <w:w w:val="87"/>
            <w:sz w:val="20"/>
            <w:u w:val="single" w:color="006AB4"/>
          </w:rPr>
          <w:t>t</w:t>
        </w:r>
        <w:r>
          <w:rPr>
            <w:color w:val="006AB4"/>
            <w:spacing w:val="2"/>
            <w:w w:val="87"/>
            <w:sz w:val="20"/>
            <w:u w:val="single" w:color="006AB4"/>
          </w:rPr>
          <w:t>t</w:t>
        </w:r>
        <w:r>
          <w:rPr>
            <w:color w:val="006AB4"/>
            <w:spacing w:val="-3"/>
            <w:w w:val="109"/>
            <w:sz w:val="20"/>
            <w:u w:val="single" w:color="006AB4"/>
          </w:rPr>
          <w:t>p</w:t>
        </w:r>
        <w:r>
          <w:rPr>
            <w:color w:val="006AB4"/>
            <w:spacing w:val="4"/>
            <w:w w:val="85"/>
            <w:sz w:val="20"/>
            <w:u w:val="single" w:color="006AB4"/>
          </w:rPr>
          <w:t>:</w:t>
        </w:r>
        <w:r>
          <w:rPr>
            <w:color w:val="006AB4"/>
            <w:spacing w:val="-6"/>
            <w:w w:val="76"/>
            <w:sz w:val="20"/>
            <w:u w:val="single" w:color="006AB4"/>
          </w:rPr>
          <w:t>/</w:t>
        </w:r>
        <w:r>
          <w:rPr>
            <w:color w:val="006AB4"/>
            <w:spacing w:val="3"/>
            <w:w w:val="76"/>
            <w:sz w:val="20"/>
            <w:u w:val="single" w:color="006AB4"/>
          </w:rPr>
          <w:t>/</w:t>
        </w:r>
        <w:r>
          <w:rPr>
            <w:color w:val="006AB4"/>
            <w:spacing w:val="8"/>
            <w:w w:val="102"/>
            <w:sz w:val="20"/>
            <w:u w:val="single" w:color="006AB4"/>
          </w:rPr>
          <w:t>ww</w:t>
        </w:r>
        <w:r>
          <w:rPr>
            <w:color w:val="006AB4"/>
            <w:spacing w:val="-6"/>
            <w:w w:val="102"/>
            <w:sz w:val="20"/>
            <w:u w:val="single" w:color="006AB4"/>
          </w:rPr>
          <w:t>w</w:t>
        </w:r>
        <w:r>
          <w:rPr>
            <w:color w:val="006AB4"/>
            <w:w w:val="48"/>
            <w:sz w:val="20"/>
            <w:u w:val="single" w:color="006AB4"/>
          </w:rPr>
          <w:t>.</w:t>
        </w:r>
        <w:r>
          <w:rPr>
            <w:color w:val="006AB4"/>
            <w:spacing w:val="-1"/>
            <w:w w:val="117"/>
            <w:sz w:val="20"/>
            <w:u w:val="single" w:color="006AB4"/>
          </w:rPr>
          <w:t>c</w:t>
        </w:r>
        <w:r>
          <w:rPr>
            <w:color w:val="006AB4"/>
            <w:spacing w:val="1"/>
            <w:w w:val="112"/>
            <w:sz w:val="20"/>
            <w:u w:val="single" w:color="006AB4"/>
          </w:rPr>
          <w:t>d</w:t>
        </w:r>
        <w:r>
          <w:rPr>
            <w:color w:val="006AB4"/>
            <w:spacing w:val="3"/>
            <w:w w:val="112"/>
            <w:sz w:val="20"/>
            <w:u w:val="single" w:color="006AB4"/>
          </w:rPr>
          <w:t>c</w:t>
        </w:r>
        <w:r>
          <w:rPr>
            <w:color w:val="006AB4"/>
            <w:w w:val="48"/>
            <w:sz w:val="20"/>
            <w:u w:val="single" w:color="006AB4"/>
          </w:rPr>
          <w:t>.</w:t>
        </w:r>
        <w:r>
          <w:rPr>
            <w:color w:val="006AB4"/>
            <w:spacing w:val="1"/>
            <w:w w:val="114"/>
            <w:sz w:val="20"/>
            <w:u w:val="single" w:color="006AB4"/>
          </w:rPr>
          <w:t>g</w:t>
        </w:r>
        <w:r>
          <w:rPr>
            <w:color w:val="006AB4"/>
            <w:spacing w:val="-1"/>
            <w:w w:val="114"/>
            <w:sz w:val="20"/>
            <w:u w:val="single" w:color="006AB4"/>
          </w:rPr>
          <w:t>o</w:t>
        </w:r>
        <w:r>
          <w:rPr>
            <w:color w:val="006AB4"/>
            <w:spacing w:val="-2"/>
            <w:w w:val="108"/>
            <w:sz w:val="20"/>
            <w:u w:val="single" w:color="006AB4"/>
          </w:rPr>
          <w:t>v</w:t>
        </w:r>
        <w:r>
          <w:rPr>
            <w:color w:val="006AB4"/>
            <w:spacing w:val="3"/>
            <w:w w:val="76"/>
            <w:sz w:val="20"/>
            <w:u w:val="single" w:color="006AB4"/>
          </w:rPr>
          <w:t>/</w:t>
        </w:r>
        <w:r>
          <w:rPr>
            <w:color w:val="006AB4"/>
            <w:spacing w:val="1"/>
            <w:w w:val="116"/>
            <w:sz w:val="20"/>
            <w:u w:val="single" w:color="006AB4"/>
          </w:rPr>
          <w:t>E</w:t>
        </w:r>
        <w:r>
          <w:rPr>
            <w:color w:val="006AB4"/>
            <w:spacing w:val="1"/>
            <w:w w:val="105"/>
            <w:sz w:val="20"/>
            <w:u w:val="single" w:color="006AB4"/>
          </w:rPr>
          <w:t>p</w:t>
        </w:r>
        <w:r>
          <w:rPr>
            <w:color w:val="006AB4"/>
            <w:spacing w:val="2"/>
            <w:w w:val="105"/>
            <w:sz w:val="20"/>
            <w:u w:val="single" w:color="006AB4"/>
          </w:rPr>
          <w:t>i</w:t>
        </w:r>
        <w:r>
          <w:rPr>
            <w:color w:val="006AB4"/>
            <w:spacing w:val="2"/>
            <w:w w:val="94"/>
            <w:sz w:val="20"/>
            <w:u w:val="single" w:color="006AB4"/>
          </w:rPr>
          <w:t>I</w:t>
        </w:r>
        <w:r>
          <w:rPr>
            <w:color w:val="006AB4"/>
            <w:spacing w:val="1"/>
            <w:w w:val="104"/>
            <w:sz w:val="20"/>
            <w:u w:val="single" w:color="006AB4"/>
          </w:rPr>
          <w:t>n</w:t>
        </w:r>
        <w:r>
          <w:rPr>
            <w:color w:val="006AB4"/>
            <w:w w:val="92"/>
            <w:sz w:val="20"/>
            <w:u w:val="single" w:color="006AB4"/>
          </w:rPr>
          <w:t>f</w:t>
        </w:r>
        <w:r>
          <w:rPr>
            <w:color w:val="006AB4"/>
            <w:w w:val="108"/>
            <w:sz w:val="20"/>
            <w:u w:val="single" w:color="006AB4"/>
          </w:rPr>
          <w:t>o</w:t>
        </w:r>
      </w:hyperlink>
    </w:p>
    <w:p w14:paraId="7B716BCD" w14:textId="77777777" w:rsidR="00E62FA8" w:rsidRDefault="00E62FA8">
      <w:pPr>
        <w:spacing w:line="273" w:lineRule="auto"/>
        <w:rPr>
          <w:sz w:val="20"/>
        </w:rPr>
        <w:sectPr w:rsidR="00E62FA8">
          <w:pgSz w:w="11910" w:h="16840"/>
          <w:pgMar w:top="820" w:right="420" w:bottom="880" w:left="1020" w:header="0" w:footer="686" w:gutter="0"/>
          <w:cols w:space="720"/>
        </w:sectPr>
      </w:pPr>
    </w:p>
    <w:p w14:paraId="7B716BCE" w14:textId="77777777" w:rsidR="00E62FA8" w:rsidRDefault="00E62FA8">
      <w:pPr>
        <w:pStyle w:val="Corpsdetexte"/>
      </w:pPr>
    </w:p>
    <w:p w14:paraId="7B716BCF" w14:textId="77777777" w:rsidR="00E62FA8" w:rsidRDefault="00E62FA8">
      <w:pPr>
        <w:pStyle w:val="Corpsdetexte"/>
        <w:spacing w:before="10"/>
        <w:rPr>
          <w:sz w:val="18"/>
        </w:rPr>
      </w:pPr>
    </w:p>
    <w:p w14:paraId="7B716BD0" w14:textId="77777777" w:rsidR="00E62FA8" w:rsidRDefault="006C011A">
      <w:pPr>
        <w:pStyle w:val="Titre1"/>
      </w:pPr>
      <w:bookmarkStart w:id="16" w:name="_TOC_250010"/>
      <w:bookmarkEnd w:id="16"/>
      <w:r>
        <w:rPr>
          <w:color w:val="006AB4"/>
          <w:w w:val="105"/>
        </w:rPr>
        <w:t>Presentation of results</w:t>
      </w:r>
    </w:p>
    <w:p w14:paraId="7B716BD1" w14:textId="77777777" w:rsidR="00E62FA8" w:rsidRDefault="00E62FA8">
      <w:pPr>
        <w:pStyle w:val="Corpsdetexte"/>
        <w:spacing w:before="2"/>
        <w:rPr>
          <w:b/>
          <w:sz w:val="76"/>
        </w:rPr>
      </w:pPr>
    </w:p>
    <w:p w14:paraId="7B716BD2" w14:textId="77777777" w:rsidR="00E62FA8" w:rsidRDefault="006C011A">
      <w:pPr>
        <w:pStyle w:val="Paragraphedeliste"/>
        <w:numPr>
          <w:ilvl w:val="0"/>
          <w:numId w:val="3"/>
        </w:numPr>
        <w:tabs>
          <w:tab w:val="left" w:pos="398"/>
        </w:tabs>
        <w:ind w:hanging="285"/>
        <w:rPr>
          <w:sz w:val="20"/>
        </w:rPr>
      </w:pPr>
      <w:r>
        <w:rPr>
          <w:w w:val="105"/>
          <w:sz w:val="20"/>
        </w:rPr>
        <w:t>IYCF results should be presented as proportions with 95% confidence interval</w:t>
      </w:r>
      <w:r>
        <w:rPr>
          <w:spacing w:val="46"/>
          <w:w w:val="105"/>
          <w:sz w:val="20"/>
        </w:rPr>
        <w:t xml:space="preserve"> </w:t>
      </w:r>
      <w:r>
        <w:rPr>
          <w:w w:val="105"/>
          <w:sz w:val="20"/>
        </w:rPr>
        <w:t>(CI).</w:t>
      </w:r>
    </w:p>
    <w:p w14:paraId="7B716BD3" w14:textId="77777777" w:rsidR="00E62FA8" w:rsidRDefault="00E62FA8">
      <w:pPr>
        <w:pStyle w:val="Corpsdetexte"/>
        <w:rPr>
          <w:sz w:val="25"/>
        </w:rPr>
      </w:pPr>
    </w:p>
    <w:p w14:paraId="7B716BD4" w14:textId="77777777" w:rsidR="00E62FA8" w:rsidRDefault="005828F3">
      <w:pPr>
        <w:pStyle w:val="Paragraphedeliste"/>
        <w:numPr>
          <w:ilvl w:val="0"/>
          <w:numId w:val="3"/>
        </w:numPr>
        <w:tabs>
          <w:tab w:val="left" w:pos="398"/>
        </w:tabs>
        <w:spacing w:line="273" w:lineRule="auto"/>
        <w:ind w:right="711"/>
        <w:rPr>
          <w:sz w:val="20"/>
        </w:rPr>
      </w:pPr>
      <w:r>
        <w:rPr>
          <w:noProof/>
          <w:lang w:val="en-GB" w:eastAsia="en-GB" w:bidi="ar-SA"/>
        </w:rPr>
        <mc:AlternateContent>
          <mc:Choice Requires="wpg">
            <w:drawing>
              <wp:anchor distT="0" distB="0" distL="114300" distR="114300" simplePos="0" relativeHeight="251683328" behindDoc="0" locked="0" layoutInCell="1" allowOverlap="1" wp14:anchorId="7B7174A7" wp14:editId="7B7174A8">
                <wp:simplePos x="0" y="0"/>
                <wp:positionH relativeFrom="page">
                  <wp:posOffset>6912610</wp:posOffset>
                </wp:positionH>
                <wp:positionV relativeFrom="paragraph">
                  <wp:posOffset>247015</wp:posOffset>
                </wp:positionV>
                <wp:extent cx="308610" cy="662305"/>
                <wp:effectExtent l="0" t="0" r="0" b="0"/>
                <wp:wrapNone/>
                <wp:docPr id="18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662305"/>
                          <a:chOff x="10886" y="389"/>
                          <a:chExt cx="486" cy="1043"/>
                        </a:xfrm>
                      </wpg:grpSpPr>
                      <pic:pic xmlns:pic="http://schemas.openxmlformats.org/drawingml/2006/picture">
                        <pic:nvPicPr>
                          <pic:cNvPr id="187" name="Picture 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885" y="388"/>
                            <a:ext cx="4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885" y="936"/>
                            <a:ext cx="48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BC4D90" id="Group 149" o:spid="_x0000_s1026" style="position:absolute;margin-left:544.3pt;margin-top:19.45pt;width:24.3pt;height:52.15pt;z-index:251683328;mso-position-horizontal-relative:page" coordorigin="10886,389" coordsize="486,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">
                <v:shape id="Picture 151" o:spid="_x0000_s1027" type="#_x0000_t75" style="position:absolute;left:10885;top:388;width:486;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wsvjDAAAA3AAAAA8AAABkcnMvZG93bnJldi54bWxET01rwkAQvRf8D8sIXkrdmDatpK4iglDw&#10;VC20x0l2TEKzs2F3NfHfu4LgbR7vcxarwbTiTM43lhXMpgkI4tLqhisFP4ftyxyED8gaW8uk4EIe&#10;VsvR0wJzbXv+pvM+VCKGsM9RQR1Cl0vpy5oM+qntiCN3tM5giNBVUjvsY7hpZZok79Jgw7Ghxo42&#10;NZX/+5NR0B/Sv1d3fMvS50Rnp2xXpL9FodRkPKw/QQQawkN8d3/pOH/+Abdn4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Cy+MMAAADcAAAADwAAAAAAAAAAAAAAAACf&#10;AgAAZHJzL2Rvd25yZXYueG1sUEsFBgAAAAAEAAQA9wAAAI8DAAAAAA==&#10;">
                  <v:imagedata r:id="rId28" o:title=""/>
                </v:shape>
                <v:shape id="Picture 150" o:spid="_x0000_s1028" type="#_x0000_t75" style="position:absolute;left:10885;top:936;width:486;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vJorGAAAA3AAAAA8AAABkcnMvZG93bnJldi54bWxEj0FrwzAMhe+D/gejwi6jdZotpWR1SxkM&#10;BjutLWxHJVaTsFgOtttk/346DHaTeE/vfdruJ9erG4XYeTawWmagiGtvO24MnE+viw2omJAt9p7J&#10;wA9F2O9md1ssrR/5g27H1CgJ4ViigTalodQ61i05jEs/EIt28cFhkjU02gYcJdz1Os+ytXbYsTS0&#10;ONBLS/X38eoMjKf86zFcnor8IbPFtXiv8s+qMuZ+Ph2eQSWa0r/57/rNCv5GaOUZmUD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28misYAAADcAAAADwAAAAAAAAAAAAAA&#10;AACfAgAAZHJzL2Rvd25yZXYueG1sUEsFBgAAAAAEAAQA9wAAAJIDAAAAAA==&#10;">
                  <v:imagedata r:id="rId28" o:title=""/>
                </v:shape>
                <w10:wrap anchorx="page"/>
              </v:group>
            </w:pict>
          </mc:Fallback>
        </mc:AlternateContent>
      </w:r>
      <w:r w:rsidR="006C011A">
        <w:rPr>
          <w:w w:val="105"/>
          <w:sz w:val="20"/>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w:t>
      </w:r>
      <w:r w:rsidR="006C011A">
        <w:rPr>
          <w:w w:val="90"/>
          <w:sz w:val="20"/>
        </w:rPr>
        <w:t xml:space="preserve"> </w:t>
      </w:r>
      <w:r w:rsidR="006C011A">
        <w:rPr>
          <w:w w:val="105"/>
          <w:sz w:val="20"/>
        </w:rPr>
        <w:t>See SENS Pre-Module tools: [</w:t>
      </w:r>
      <w:r w:rsidR="006C011A">
        <w:rPr>
          <w:b/>
          <w:w w:val="105"/>
          <w:sz w:val="20"/>
        </w:rPr>
        <w:t xml:space="preserve">Tool </w:t>
      </w:r>
      <w:r w:rsidR="006C011A">
        <w:rPr>
          <w:b/>
          <w:spacing w:val="4"/>
          <w:w w:val="105"/>
          <w:sz w:val="20"/>
        </w:rPr>
        <w:t>19</w:t>
      </w:r>
      <w:r w:rsidR="006C011A">
        <w:rPr>
          <w:spacing w:val="4"/>
          <w:w w:val="105"/>
          <w:sz w:val="20"/>
        </w:rPr>
        <w:t xml:space="preserve">- </w:t>
      </w:r>
      <w:r w:rsidR="006C011A">
        <w:rPr>
          <w:w w:val="105"/>
          <w:sz w:val="20"/>
        </w:rPr>
        <w:t>Dolo SENS Report 2017] and [</w:t>
      </w:r>
      <w:r w:rsidR="006C011A">
        <w:rPr>
          <w:b/>
          <w:w w:val="105"/>
          <w:sz w:val="20"/>
        </w:rPr>
        <w:t>Tool 20a</w:t>
      </w:r>
      <w:r w:rsidR="006C011A">
        <w:rPr>
          <w:w w:val="105"/>
          <w:sz w:val="20"/>
        </w:rPr>
        <w:t>- Jordan SENS Report</w:t>
      </w:r>
      <w:r w:rsidR="006C011A">
        <w:rPr>
          <w:spacing w:val="13"/>
          <w:w w:val="105"/>
          <w:sz w:val="20"/>
        </w:rPr>
        <w:t xml:space="preserve"> </w:t>
      </w:r>
      <w:r w:rsidR="006C011A">
        <w:rPr>
          <w:w w:val="105"/>
          <w:sz w:val="20"/>
        </w:rPr>
        <w:t>2016].</w:t>
      </w:r>
    </w:p>
    <w:p w14:paraId="7B716BD5" w14:textId="77777777" w:rsidR="00E62FA8" w:rsidRDefault="00E62FA8">
      <w:pPr>
        <w:pStyle w:val="Corpsdetexte"/>
        <w:spacing w:before="7"/>
        <w:rPr>
          <w:sz w:val="22"/>
        </w:rPr>
      </w:pPr>
    </w:p>
    <w:p w14:paraId="7B716BD6" w14:textId="77777777" w:rsidR="00E62FA8" w:rsidRDefault="006C011A">
      <w:pPr>
        <w:pStyle w:val="Paragraphedeliste"/>
        <w:numPr>
          <w:ilvl w:val="0"/>
          <w:numId w:val="3"/>
        </w:numPr>
        <w:tabs>
          <w:tab w:val="left" w:pos="398"/>
        </w:tabs>
        <w:spacing w:line="276" w:lineRule="auto"/>
        <w:ind w:right="862"/>
        <w:rPr>
          <w:sz w:val="20"/>
        </w:rPr>
      </w:pPr>
      <w:r>
        <w:rPr>
          <w:noProof/>
          <w:lang w:val="en-GB" w:eastAsia="en-GB" w:bidi="ar-SA"/>
        </w:rPr>
        <w:drawing>
          <wp:anchor distT="0" distB="0" distL="0" distR="0" simplePos="0" relativeHeight="251674112" behindDoc="0" locked="0" layoutInCell="1" allowOverlap="1" wp14:anchorId="7B7174A9" wp14:editId="7B7174AA">
            <wp:simplePos x="0" y="0"/>
            <wp:positionH relativeFrom="page">
              <wp:posOffset>6912316</wp:posOffset>
            </wp:positionH>
            <wp:positionV relativeFrom="paragraph">
              <wp:posOffset>866881</wp:posOffset>
            </wp:positionV>
            <wp:extent cx="308561" cy="31370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6" cstate="print"/>
                    <a:stretch>
                      <a:fillRect/>
                    </a:stretch>
                  </pic:blipFill>
                  <pic:spPr>
                    <a:xfrm>
                      <a:off x="0" y="0"/>
                      <a:ext cx="308561" cy="313700"/>
                    </a:xfrm>
                    <a:prstGeom prst="rect">
                      <a:avLst/>
                    </a:prstGeom>
                  </pic:spPr>
                </pic:pic>
              </a:graphicData>
            </a:graphic>
          </wp:anchor>
        </w:drawing>
      </w:r>
      <w:r>
        <w:rPr>
          <w:w w:val="105"/>
          <w:sz w:val="20"/>
        </w:rPr>
        <w:t>When several camps are surveyed with a representative sample drawn from each camp, it is sometimes ne</w:t>
      </w:r>
      <w:bookmarkStart w:id="17" w:name="_Hlk483831480"/>
      <w:bookmarkEnd w:id="17"/>
      <w:r>
        <w:rPr>
          <w:w w:val="105"/>
          <w:sz w:val="20"/>
        </w:rPr>
        <w:t>cessary and important to report combined results for each indicator.</w:t>
      </w:r>
      <w:r>
        <w:rPr>
          <w:w w:val="90"/>
          <w:sz w:val="20"/>
        </w:rPr>
        <w:t xml:space="preserve"> </w:t>
      </w:r>
      <w:r>
        <w:rPr>
          <w:w w:val="105"/>
          <w:sz w:val="20"/>
        </w:rPr>
        <w:t>Weight</w:t>
      </w:r>
      <w:r w:rsidR="00927F8A">
        <w:rPr>
          <w:w w:val="105"/>
          <w:sz w:val="20"/>
        </w:rPr>
        <w:t>ing of the data will need</w:t>
      </w:r>
      <w:r>
        <w:rPr>
          <w:w w:val="105"/>
          <w:sz w:val="20"/>
        </w:rPr>
        <w:t xml:space="preserve"> to be done if you have conducted surveys in a number of different camps or areas, and need to combine the results for reporting or planning purposes.</w:t>
      </w:r>
      <w:r>
        <w:rPr>
          <w:w w:val="90"/>
          <w:sz w:val="20"/>
        </w:rPr>
        <w:t xml:space="preserve"> </w:t>
      </w:r>
      <w:r>
        <w:rPr>
          <w:w w:val="105"/>
          <w:sz w:val="20"/>
        </w:rPr>
        <w:t>It is not required to report the combined results for all indicators</w:t>
      </w:r>
      <w:r>
        <w:rPr>
          <w:spacing w:val="13"/>
          <w:w w:val="105"/>
          <w:sz w:val="20"/>
        </w:rPr>
        <w:t xml:space="preserve"> </w:t>
      </w:r>
      <w:r>
        <w:rPr>
          <w:w w:val="105"/>
          <w:sz w:val="20"/>
        </w:rPr>
        <w:t>or</w:t>
      </w:r>
      <w:r>
        <w:rPr>
          <w:spacing w:val="14"/>
          <w:w w:val="105"/>
          <w:sz w:val="20"/>
        </w:rPr>
        <w:t xml:space="preserve"> </w:t>
      </w:r>
      <w:r>
        <w:rPr>
          <w:w w:val="105"/>
          <w:sz w:val="20"/>
        </w:rPr>
        <w:t>to</w:t>
      </w:r>
      <w:r>
        <w:rPr>
          <w:spacing w:val="14"/>
          <w:w w:val="105"/>
          <w:sz w:val="20"/>
        </w:rPr>
        <w:t xml:space="preserve"> </w:t>
      </w:r>
      <w:r>
        <w:rPr>
          <w:w w:val="105"/>
          <w:sz w:val="20"/>
        </w:rPr>
        <w:t>report</w:t>
      </w:r>
      <w:r>
        <w:rPr>
          <w:spacing w:val="14"/>
          <w:w w:val="105"/>
          <w:sz w:val="20"/>
        </w:rPr>
        <w:t xml:space="preserve"> </w:t>
      </w:r>
      <w:r>
        <w:rPr>
          <w:w w:val="105"/>
          <w:sz w:val="20"/>
        </w:rPr>
        <w:t>the</w:t>
      </w:r>
      <w:r>
        <w:rPr>
          <w:spacing w:val="14"/>
          <w:w w:val="105"/>
          <w:sz w:val="20"/>
        </w:rPr>
        <w:t xml:space="preserve"> </w:t>
      </w:r>
      <w:r>
        <w:rPr>
          <w:w w:val="105"/>
          <w:sz w:val="20"/>
        </w:rPr>
        <w:t>confidence</w:t>
      </w:r>
      <w:r>
        <w:rPr>
          <w:spacing w:val="14"/>
          <w:w w:val="105"/>
          <w:sz w:val="20"/>
        </w:rPr>
        <w:t xml:space="preserve"> </w:t>
      </w:r>
      <w:r>
        <w:rPr>
          <w:w w:val="105"/>
          <w:sz w:val="20"/>
        </w:rPr>
        <w:t>intervals</w:t>
      </w:r>
      <w:r>
        <w:rPr>
          <w:spacing w:val="14"/>
          <w:w w:val="105"/>
          <w:sz w:val="20"/>
        </w:rPr>
        <w:t xml:space="preserve"> </w:t>
      </w:r>
      <w:r>
        <w:rPr>
          <w:w w:val="105"/>
          <w:sz w:val="20"/>
        </w:rPr>
        <w:t>for</w:t>
      </w:r>
      <w:r>
        <w:rPr>
          <w:spacing w:val="14"/>
          <w:w w:val="105"/>
          <w:sz w:val="20"/>
        </w:rPr>
        <w:t xml:space="preserve"> </w:t>
      </w:r>
      <w:r>
        <w:rPr>
          <w:w w:val="105"/>
          <w:sz w:val="20"/>
        </w:rPr>
        <w:t>the</w:t>
      </w:r>
      <w:r>
        <w:rPr>
          <w:spacing w:val="14"/>
          <w:w w:val="105"/>
          <w:sz w:val="20"/>
        </w:rPr>
        <w:t xml:space="preserve"> </w:t>
      </w:r>
      <w:r>
        <w:rPr>
          <w:w w:val="105"/>
          <w:sz w:val="20"/>
        </w:rPr>
        <w:t>combined</w:t>
      </w:r>
      <w:r>
        <w:rPr>
          <w:spacing w:val="14"/>
          <w:w w:val="105"/>
          <w:sz w:val="20"/>
        </w:rPr>
        <w:t xml:space="preserve"> </w:t>
      </w:r>
      <w:r>
        <w:rPr>
          <w:w w:val="105"/>
          <w:sz w:val="20"/>
        </w:rPr>
        <w:t>estimates</w:t>
      </w:r>
      <w:r>
        <w:rPr>
          <w:spacing w:val="-21"/>
          <w:w w:val="105"/>
          <w:sz w:val="20"/>
        </w:rPr>
        <w:t>.</w:t>
      </w:r>
      <w:r>
        <w:rPr>
          <w:spacing w:val="21"/>
          <w:w w:val="90"/>
          <w:sz w:val="20"/>
        </w:rPr>
        <w:t xml:space="preserve"> </w:t>
      </w:r>
      <w:r>
        <w:rPr>
          <w:w w:val="105"/>
          <w:sz w:val="20"/>
        </w:rPr>
        <w:t>See</w:t>
      </w:r>
      <w:r>
        <w:rPr>
          <w:spacing w:val="14"/>
          <w:w w:val="105"/>
          <w:sz w:val="20"/>
        </w:rPr>
        <w:t xml:space="preserve"> </w:t>
      </w:r>
      <w:r>
        <w:rPr>
          <w:w w:val="105"/>
          <w:sz w:val="20"/>
        </w:rPr>
        <w:t>the</w:t>
      </w:r>
      <w:r>
        <w:rPr>
          <w:spacing w:val="14"/>
          <w:w w:val="105"/>
          <w:sz w:val="20"/>
        </w:rPr>
        <w:t xml:space="preserve"> </w:t>
      </w:r>
      <w:r>
        <w:rPr>
          <w:w w:val="105"/>
          <w:sz w:val="20"/>
        </w:rPr>
        <w:t>SENS</w:t>
      </w:r>
      <w:r>
        <w:rPr>
          <w:spacing w:val="14"/>
          <w:w w:val="105"/>
          <w:sz w:val="20"/>
        </w:rPr>
        <w:t xml:space="preserve"> </w:t>
      </w:r>
      <w:r>
        <w:rPr>
          <w:w w:val="105"/>
          <w:sz w:val="20"/>
        </w:rPr>
        <w:t>Pre-Module</w:t>
      </w:r>
    </w:p>
    <w:p w14:paraId="7B716BD7" w14:textId="77777777" w:rsidR="00E62FA8" w:rsidRDefault="006C011A">
      <w:pPr>
        <w:pStyle w:val="Corpsdetexte"/>
        <w:spacing w:line="276" w:lineRule="auto"/>
        <w:ind w:left="397" w:right="929"/>
      </w:pPr>
      <w:r>
        <w:t>tool that will automatically generate weighed results for proportions and means: [</w:t>
      </w:r>
      <w:r>
        <w:rPr>
          <w:b/>
        </w:rPr>
        <w:t xml:space="preserve">Tool </w:t>
      </w:r>
      <w:r>
        <w:rPr>
          <w:b/>
          <w:spacing w:val="3"/>
        </w:rPr>
        <w:t>21</w:t>
      </w:r>
      <w:r>
        <w:rPr>
          <w:spacing w:val="3"/>
        </w:rPr>
        <w:t xml:space="preserve">- </w:t>
      </w:r>
      <w:r>
        <w:t>Weighting Data Tool]</w:t>
      </w:r>
      <w:r>
        <w:rPr>
          <w:spacing w:val="-24"/>
        </w:rPr>
        <w:t>.</w:t>
      </w:r>
    </w:p>
    <w:p w14:paraId="7B716BD8" w14:textId="77777777" w:rsidR="00E62FA8" w:rsidRDefault="00E62FA8">
      <w:pPr>
        <w:pStyle w:val="Corpsdetexte"/>
        <w:spacing w:before="8"/>
        <w:rPr>
          <w:sz w:val="21"/>
        </w:rPr>
      </w:pPr>
    </w:p>
    <w:p w14:paraId="7B716BD9" w14:textId="77777777" w:rsidR="00E62FA8" w:rsidRDefault="006C011A">
      <w:pPr>
        <w:pStyle w:val="Paragraphedeliste"/>
        <w:numPr>
          <w:ilvl w:val="0"/>
          <w:numId w:val="3"/>
        </w:numPr>
        <w:tabs>
          <w:tab w:val="left" w:pos="398"/>
        </w:tabs>
        <w:ind w:hanging="285"/>
        <w:rPr>
          <w:sz w:val="20"/>
        </w:rPr>
      </w:pPr>
      <w:r>
        <w:rPr>
          <w:w w:val="105"/>
          <w:sz w:val="20"/>
        </w:rPr>
        <w:t xml:space="preserve">All survey </w:t>
      </w:r>
      <w:r>
        <w:rPr>
          <w:spacing w:val="2"/>
          <w:w w:val="105"/>
          <w:sz w:val="20"/>
        </w:rPr>
        <w:t xml:space="preserve">reports </w:t>
      </w:r>
      <w:r>
        <w:rPr>
          <w:w w:val="105"/>
          <w:sz w:val="20"/>
        </w:rPr>
        <w:t>should present results according to the tables and figure shown</w:t>
      </w:r>
      <w:r>
        <w:rPr>
          <w:spacing w:val="11"/>
          <w:w w:val="105"/>
          <w:sz w:val="20"/>
        </w:rPr>
        <w:t xml:space="preserve"> </w:t>
      </w:r>
      <w:r>
        <w:rPr>
          <w:w w:val="105"/>
          <w:sz w:val="20"/>
        </w:rPr>
        <w:t>below.</w:t>
      </w:r>
    </w:p>
    <w:p w14:paraId="7B716BDA" w14:textId="77777777" w:rsidR="00E62FA8" w:rsidRDefault="00E62FA8">
      <w:pPr>
        <w:pStyle w:val="Corpsdetexte"/>
        <w:rPr>
          <w:sz w:val="25"/>
        </w:rPr>
      </w:pPr>
    </w:p>
    <w:p w14:paraId="7B716BDB" w14:textId="77777777" w:rsidR="00E62FA8" w:rsidRDefault="006C011A">
      <w:pPr>
        <w:pStyle w:val="Paragraphedeliste"/>
        <w:numPr>
          <w:ilvl w:val="0"/>
          <w:numId w:val="3"/>
        </w:numPr>
        <w:tabs>
          <w:tab w:val="left" w:pos="398"/>
        </w:tabs>
        <w:spacing w:line="273" w:lineRule="auto"/>
        <w:ind w:right="743"/>
        <w:rPr>
          <w:sz w:val="20"/>
        </w:rPr>
      </w:pPr>
      <w:r>
        <w:rPr>
          <w:w w:val="105"/>
          <w:sz w:val="20"/>
        </w:rPr>
        <w:t>Where an exhaustive (census) survey is conducted, confidence intervals should not be presented for IYCF indicators because all eligible children will be interviewed for IYCF</w:t>
      </w:r>
      <w:r>
        <w:rPr>
          <w:spacing w:val="45"/>
          <w:w w:val="105"/>
          <w:sz w:val="20"/>
        </w:rPr>
        <w:t xml:space="preserve"> </w:t>
      </w:r>
      <w:r>
        <w:rPr>
          <w:w w:val="105"/>
          <w:sz w:val="20"/>
        </w:rPr>
        <w:t>practices.</w:t>
      </w:r>
    </w:p>
    <w:p w14:paraId="7B716BDC" w14:textId="77777777" w:rsidR="00E62FA8" w:rsidRDefault="00E62FA8">
      <w:pPr>
        <w:pStyle w:val="Corpsdetexte"/>
        <w:rPr>
          <w:sz w:val="24"/>
        </w:rPr>
      </w:pPr>
    </w:p>
    <w:p w14:paraId="7B716BDD" w14:textId="77777777" w:rsidR="00E62FA8" w:rsidRDefault="00E62FA8">
      <w:pPr>
        <w:pStyle w:val="Corpsdetexte"/>
        <w:rPr>
          <w:sz w:val="24"/>
        </w:rPr>
      </w:pPr>
    </w:p>
    <w:p w14:paraId="7B716BDE" w14:textId="77777777" w:rsidR="00E62FA8" w:rsidRDefault="006C011A">
      <w:pPr>
        <w:spacing w:before="181"/>
        <w:ind w:left="113"/>
        <w:rPr>
          <w:b/>
          <w:sz w:val="28"/>
        </w:rPr>
      </w:pPr>
      <w:r>
        <w:rPr>
          <w:b/>
          <w:color w:val="898686"/>
          <w:w w:val="110"/>
          <w:sz w:val="28"/>
        </w:rPr>
        <w:t>Meaningful IYCF indicators results</w:t>
      </w:r>
    </w:p>
    <w:p w14:paraId="7B716BDF" w14:textId="77777777" w:rsidR="00E62FA8" w:rsidRDefault="006C011A">
      <w:pPr>
        <w:pStyle w:val="Paragraphedeliste"/>
        <w:numPr>
          <w:ilvl w:val="0"/>
          <w:numId w:val="3"/>
        </w:numPr>
        <w:tabs>
          <w:tab w:val="left" w:pos="398"/>
        </w:tabs>
        <w:spacing w:before="284"/>
        <w:ind w:hanging="285"/>
        <w:rPr>
          <w:sz w:val="20"/>
        </w:rPr>
      </w:pPr>
      <w:r>
        <w:rPr>
          <w:sz w:val="20"/>
        </w:rPr>
        <w:t>IYCF</w:t>
      </w:r>
      <w:r>
        <w:rPr>
          <w:spacing w:val="12"/>
          <w:sz w:val="20"/>
        </w:rPr>
        <w:t xml:space="preserve"> </w:t>
      </w:r>
      <w:r>
        <w:rPr>
          <w:sz w:val="20"/>
        </w:rPr>
        <w:t>results</w:t>
      </w:r>
      <w:r>
        <w:rPr>
          <w:spacing w:val="13"/>
          <w:sz w:val="20"/>
        </w:rPr>
        <w:t xml:space="preserve"> </w:t>
      </w:r>
      <w:r>
        <w:rPr>
          <w:sz w:val="20"/>
        </w:rPr>
        <w:t>collected</w:t>
      </w:r>
      <w:r>
        <w:rPr>
          <w:spacing w:val="13"/>
          <w:sz w:val="20"/>
        </w:rPr>
        <w:t xml:space="preserve"> </w:t>
      </w:r>
      <w:r>
        <w:rPr>
          <w:sz w:val="20"/>
        </w:rPr>
        <w:t>within</w:t>
      </w:r>
      <w:r>
        <w:rPr>
          <w:spacing w:val="12"/>
          <w:sz w:val="20"/>
        </w:rPr>
        <w:t xml:space="preserve"> </w:t>
      </w:r>
      <w:r>
        <w:rPr>
          <w:sz w:val="20"/>
        </w:rPr>
        <w:t>a</w:t>
      </w:r>
      <w:r>
        <w:rPr>
          <w:spacing w:val="13"/>
          <w:sz w:val="20"/>
        </w:rPr>
        <w:t xml:space="preserve"> </w:t>
      </w:r>
      <w:r>
        <w:rPr>
          <w:sz w:val="20"/>
        </w:rPr>
        <w:t>SENS</w:t>
      </w:r>
      <w:r>
        <w:rPr>
          <w:spacing w:val="13"/>
          <w:sz w:val="20"/>
        </w:rPr>
        <w:t xml:space="preserve"> </w:t>
      </w:r>
      <w:r>
        <w:rPr>
          <w:sz w:val="20"/>
        </w:rPr>
        <w:t>survey</w:t>
      </w:r>
      <w:r>
        <w:rPr>
          <w:spacing w:val="13"/>
          <w:sz w:val="20"/>
        </w:rPr>
        <w:t xml:space="preserve"> </w:t>
      </w:r>
      <w:r>
        <w:rPr>
          <w:sz w:val="20"/>
        </w:rPr>
        <w:t>should</w:t>
      </w:r>
      <w:r>
        <w:rPr>
          <w:spacing w:val="12"/>
          <w:sz w:val="20"/>
        </w:rPr>
        <w:t xml:space="preserve"> </w:t>
      </w:r>
      <w:r>
        <w:rPr>
          <w:sz w:val="20"/>
        </w:rPr>
        <w:t>be</w:t>
      </w:r>
      <w:r>
        <w:rPr>
          <w:spacing w:val="13"/>
          <w:sz w:val="20"/>
        </w:rPr>
        <w:t xml:space="preserve"> </w:t>
      </w:r>
      <w:r>
        <w:rPr>
          <w:sz w:val="20"/>
        </w:rPr>
        <w:t>interpreted</w:t>
      </w:r>
      <w:r>
        <w:rPr>
          <w:spacing w:val="13"/>
          <w:sz w:val="20"/>
        </w:rPr>
        <w:t xml:space="preserve"> </w:t>
      </w:r>
      <w:r>
        <w:rPr>
          <w:sz w:val="20"/>
        </w:rPr>
        <w:t>with</w:t>
      </w:r>
      <w:r>
        <w:rPr>
          <w:spacing w:val="13"/>
          <w:sz w:val="20"/>
        </w:rPr>
        <w:t xml:space="preserve"> </w:t>
      </w:r>
      <w:r>
        <w:rPr>
          <w:sz w:val="20"/>
        </w:rPr>
        <w:t>caution</w:t>
      </w:r>
      <w:r>
        <w:rPr>
          <w:spacing w:val="-21"/>
          <w:sz w:val="20"/>
        </w:rPr>
        <w:t>.</w:t>
      </w:r>
    </w:p>
    <w:p w14:paraId="7B716BE0" w14:textId="77777777" w:rsidR="00E62FA8" w:rsidRDefault="00E62FA8">
      <w:pPr>
        <w:pStyle w:val="Corpsdetexte"/>
        <w:rPr>
          <w:sz w:val="25"/>
        </w:rPr>
      </w:pPr>
    </w:p>
    <w:p w14:paraId="7B716BE1" w14:textId="77777777" w:rsidR="00E62FA8" w:rsidRDefault="006C011A">
      <w:pPr>
        <w:pStyle w:val="Paragraphedeliste"/>
        <w:numPr>
          <w:ilvl w:val="0"/>
          <w:numId w:val="3"/>
        </w:numPr>
        <w:tabs>
          <w:tab w:val="left" w:pos="398"/>
        </w:tabs>
        <w:spacing w:line="273" w:lineRule="auto"/>
        <w:ind w:right="761"/>
        <w:rPr>
          <w:sz w:val="20"/>
        </w:rPr>
      </w:pPr>
      <w:r>
        <w:rPr>
          <w:w w:val="105"/>
          <w:sz w:val="20"/>
        </w:rPr>
        <w:t>When IYCF indicators are collected in SENS surveys based on GAM in child</w:t>
      </w:r>
      <w:r w:rsidR="00927F8A">
        <w:rPr>
          <w:w w:val="105"/>
          <w:sz w:val="20"/>
        </w:rPr>
        <w:t xml:space="preserve">ren aged 6-59 months, it is </w:t>
      </w:r>
      <w:r>
        <w:rPr>
          <w:w w:val="105"/>
          <w:sz w:val="20"/>
        </w:rPr>
        <w:t xml:space="preserve">not feasible to achieve a large enough sample size for some of the indicators to be estimated as precisely </w:t>
      </w:r>
      <w:r>
        <w:rPr>
          <w:spacing w:val="1"/>
          <w:w w:val="114"/>
          <w:sz w:val="20"/>
        </w:rPr>
        <w:t>a</w:t>
      </w:r>
      <w:r>
        <w:rPr>
          <w:w w:val="114"/>
          <w:sz w:val="20"/>
        </w:rPr>
        <w:t>s</w:t>
      </w:r>
      <w:r>
        <w:rPr>
          <w:spacing w:val="6"/>
          <w:sz w:val="20"/>
        </w:rPr>
        <w:t xml:space="preserve"> </w:t>
      </w:r>
      <w:r>
        <w:rPr>
          <w:spacing w:val="1"/>
          <w:w w:val="111"/>
          <w:sz w:val="20"/>
        </w:rPr>
        <w:t>de</w:t>
      </w:r>
      <w:r>
        <w:rPr>
          <w:spacing w:val="1"/>
          <w:w w:val="118"/>
          <w:sz w:val="20"/>
        </w:rPr>
        <w:t>s</w:t>
      </w:r>
      <w:r>
        <w:rPr>
          <w:spacing w:val="1"/>
          <w:w w:val="98"/>
          <w:sz w:val="20"/>
        </w:rPr>
        <w:t>i</w:t>
      </w:r>
      <w:r>
        <w:rPr>
          <w:spacing w:val="-1"/>
          <w:w w:val="94"/>
          <w:sz w:val="20"/>
        </w:rPr>
        <w:t>r</w:t>
      </w:r>
      <w:r>
        <w:rPr>
          <w:spacing w:val="1"/>
          <w:w w:val="113"/>
          <w:sz w:val="20"/>
        </w:rPr>
        <w:t>e</w:t>
      </w:r>
      <w:r>
        <w:rPr>
          <w:spacing w:val="1"/>
          <w:w w:val="109"/>
          <w:sz w:val="20"/>
        </w:rPr>
        <w:t>d</w:t>
      </w:r>
      <w:r>
        <w:rPr>
          <w:w w:val="92"/>
          <w:sz w:val="20"/>
        </w:rPr>
        <w:t>,</w:t>
      </w:r>
      <w:r>
        <w:rPr>
          <w:spacing w:val="6"/>
          <w:sz w:val="20"/>
        </w:rPr>
        <w:t xml:space="preserve"> </w:t>
      </w:r>
      <w:r>
        <w:rPr>
          <w:spacing w:val="1"/>
          <w:w w:val="113"/>
          <w:sz w:val="20"/>
        </w:rPr>
        <w:t>e</w:t>
      </w:r>
      <w:r>
        <w:rPr>
          <w:spacing w:val="1"/>
          <w:w w:val="118"/>
          <w:sz w:val="20"/>
        </w:rPr>
        <w:t>s</w:t>
      </w:r>
      <w:r>
        <w:rPr>
          <w:spacing w:val="2"/>
          <w:w w:val="109"/>
          <w:sz w:val="20"/>
        </w:rPr>
        <w:t>p</w:t>
      </w:r>
      <w:r>
        <w:rPr>
          <w:spacing w:val="1"/>
          <w:w w:val="113"/>
          <w:sz w:val="20"/>
        </w:rPr>
        <w:t>e</w:t>
      </w:r>
      <w:r>
        <w:rPr>
          <w:w w:val="117"/>
          <w:sz w:val="20"/>
        </w:rPr>
        <w:t>c</w:t>
      </w:r>
      <w:r>
        <w:rPr>
          <w:w w:val="98"/>
          <w:sz w:val="20"/>
        </w:rPr>
        <w:t>i</w:t>
      </w:r>
      <w:r>
        <w:rPr>
          <w:spacing w:val="1"/>
          <w:w w:val="110"/>
          <w:sz w:val="20"/>
        </w:rPr>
        <w:t>a</w:t>
      </w:r>
      <w:r>
        <w:rPr>
          <w:spacing w:val="1"/>
          <w:w w:val="98"/>
          <w:sz w:val="20"/>
        </w:rPr>
        <w:t>l</w:t>
      </w:r>
      <w:r>
        <w:rPr>
          <w:spacing w:val="3"/>
          <w:w w:val="98"/>
          <w:sz w:val="20"/>
        </w:rPr>
        <w:t>l</w:t>
      </w:r>
      <w:r>
        <w:rPr>
          <w:w w:val="108"/>
          <w:sz w:val="20"/>
        </w:rPr>
        <w:t>y</w:t>
      </w:r>
      <w:r>
        <w:rPr>
          <w:spacing w:val="6"/>
          <w:sz w:val="20"/>
        </w:rPr>
        <w:t xml:space="preserve"> </w:t>
      </w:r>
      <w:r>
        <w:rPr>
          <w:w w:val="92"/>
          <w:sz w:val="20"/>
        </w:rPr>
        <w:t>f</w:t>
      </w:r>
      <w:r>
        <w:rPr>
          <w:spacing w:val="1"/>
          <w:w w:val="102"/>
          <w:sz w:val="20"/>
        </w:rPr>
        <w:t>o</w:t>
      </w:r>
      <w:r>
        <w:rPr>
          <w:w w:val="102"/>
          <w:sz w:val="20"/>
        </w:rPr>
        <w:t>r</w:t>
      </w:r>
      <w:r>
        <w:rPr>
          <w:spacing w:val="6"/>
          <w:sz w:val="20"/>
        </w:rPr>
        <w:t xml:space="preserve"> </w:t>
      </w:r>
      <w:r>
        <w:rPr>
          <w:spacing w:val="1"/>
          <w:w w:val="98"/>
          <w:sz w:val="20"/>
        </w:rPr>
        <w:t>i</w:t>
      </w:r>
      <w:r>
        <w:rPr>
          <w:spacing w:val="1"/>
          <w:w w:val="107"/>
          <w:sz w:val="20"/>
        </w:rPr>
        <w:t>nd</w:t>
      </w:r>
      <w:r>
        <w:rPr>
          <w:w w:val="98"/>
          <w:sz w:val="20"/>
        </w:rPr>
        <w:t>i</w:t>
      </w:r>
      <w:r>
        <w:rPr>
          <w:spacing w:val="2"/>
          <w:w w:val="117"/>
          <w:sz w:val="20"/>
        </w:rPr>
        <w:t>c</w:t>
      </w:r>
      <w:r>
        <w:rPr>
          <w:spacing w:val="1"/>
          <w:w w:val="110"/>
          <w:sz w:val="20"/>
        </w:rPr>
        <w:t>a</w:t>
      </w:r>
      <w:r>
        <w:rPr>
          <w:spacing w:val="-1"/>
          <w:w w:val="87"/>
          <w:sz w:val="20"/>
        </w:rPr>
        <w:t>t</w:t>
      </w:r>
      <w:r>
        <w:rPr>
          <w:spacing w:val="1"/>
          <w:w w:val="102"/>
          <w:sz w:val="20"/>
        </w:rPr>
        <w:t>o</w:t>
      </w:r>
      <w:r>
        <w:rPr>
          <w:spacing w:val="3"/>
          <w:w w:val="102"/>
          <w:sz w:val="20"/>
        </w:rPr>
        <w:t>r</w:t>
      </w:r>
      <w:r>
        <w:rPr>
          <w:w w:val="118"/>
          <w:sz w:val="20"/>
        </w:rPr>
        <w:t>s</w:t>
      </w:r>
      <w:r>
        <w:rPr>
          <w:spacing w:val="6"/>
          <w:sz w:val="20"/>
        </w:rPr>
        <w:t xml:space="preserve"> </w:t>
      </w:r>
      <w:r>
        <w:rPr>
          <w:spacing w:val="-1"/>
          <w:w w:val="117"/>
          <w:sz w:val="20"/>
        </w:rPr>
        <w:t>c</w:t>
      </w:r>
      <w:r>
        <w:rPr>
          <w:spacing w:val="-1"/>
          <w:w w:val="108"/>
          <w:sz w:val="20"/>
        </w:rPr>
        <w:t>ov</w:t>
      </w:r>
      <w:r>
        <w:rPr>
          <w:spacing w:val="1"/>
          <w:w w:val="113"/>
          <w:sz w:val="20"/>
        </w:rPr>
        <w:t>e</w:t>
      </w:r>
      <w:r>
        <w:rPr>
          <w:spacing w:val="1"/>
          <w:w w:val="96"/>
          <w:sz w:val="20"/>
        </w:rPr>
        <w:t>ri</w:t>
      </w:r>
      <w:r>
        <w:rPr>
          <w:spacing w:val="1"/>
          <w:w w:val="112"/>
          <w:sz w:val="20"/>
        </w:rPr>
        <w:t>n</w:t>
      </w:r>
      <w:r>
        <w:rPr>
          <w:w w:val="112"/>
          <w:sz w:val="20"/>
        </w:rPr>
        <w:t>g</w:t>
      </w:r>
      <w:r>
        <w:rPr>
          <w:spacing w:val="6"/>
          <w:sz w:val="20"/>
        </w:rPr>
        <w:t xml:space="preserve"> </w:t>
      </w:r>
      <w:r>
        <w:rPr>
          <w:w w:val="110"/>
          <w:sz w:val="20"/>
        </w:rPr>
        <w:t>a</w:t>
      </w:r>
      <w:r>
        <w:rPr>
          <w:spacing w:val="6"/>
          <w:sz w:val="20"/>
        </w:rPr>
        <w:t xml:space="preserve"> </w:t>
      </w:r>
      <w:r>
        <w:rPr>
          <w:spacing w:val="-1"/>
          <w:w w:val="108"/>
          <w:sz w:val="20"/>
        </w:rPr>
        <w:t>v</w:t>
      </w:r>
      <w:r>
        <w:rPr>
          <w:spacing w:val="1"/>
          <w:w w:val="113"/>
          <w:sz w:val="20"/>
        </w:rPr>
        <w:t>e</w:t>
      </w:r>
      <w:r>
        <w:rPr>
          <w:spacing w:val="8"/>
          <w:w w:val="94"/>
          <w:sz w:val="20"/>
        </w:rPr>
        <w:t>r</w:t>
      </w:r>
      <w:r>
        <w:rPr>
          <w:w w:val="108"/>
          <w:sz w:val="20"/>
        </w:rPr>
        <w:t>y</w:t>
      </w:r>
      <w:r>
        <w:rPr>
          <w:spacing w:val="6"/>
          <w:sz w:val="20"/>
        </w:rPr>
        <w:t xml:space="preserve"> </w:t>
      </w:r>
      <w:r>
        <w:rPr>
          <w:w w:val="104"/>
          <w:sz w:val="20"/>
        </w:rPr>
        <w:t>n</w:t>
      </w:r>
      <w:r>
        <w:rPr>
          <w:spacing w:val="1"/>
          <w:w w:val="110"/>
          <w:sz w:val="20"/>
        </w:rPr>
        <w:t>a</w:t>
      </w:r>
      <w:r>
        <w:rPr>
          <w:spacing w:val="1"/>
          <w:w w:val="94"/>
          <w:sz w:val="20"/>
        </w:rPr>
        <w:t>r</w:t>
      </w:r>
      <w:r>
        <w:rPr>
          <w:spacing w:val="-1"/>
          <w:w w:val="94"/>
          <w:sz w:val="20"/>
        </w:rPr>
        <w:t>r</w:t>
      </w:r>
      <w:r>
        <w:rPr>
          <w:w w:val="108"/>
          <w:sz w:val="20"/>
        </w:rPr>
        <w:t>o</w:t>
      </w:r>
      <w:r>
        <w:rPr>
          <w:w w:val="102"/>
          <w:sz w:val="20"/>
        </w:rPr>
        <w:t>w</w:t>
      </w:r>
      <w:r>
        <w:rPr>
          <w:spacing w:val="6"/>
          <w:sz w:val="20"/>
        </w:rPr>
        <w:t xml:space="preserve"> </w:t>
      </w:r>
      <w:r>
        <w:rPr>
          <w:spacing w:val="1"/>
          <w:w w:val="114"/>
          <w:sz w:val="20"/>
        </w:rPr>
        <w:t>ag</w:t>
      </w:r>
      <w:r>
        <w:rPr>
          <w:w w:val="114"/>
          <w:sz w:val="20"/>
        </w:rPr>
        <w:t>e</w:t>
      </w:r>
      <w:r>
        <w:rPr>
          <w:spacing w:val="6"/>
          <w:sz w:val="20"/>
        </w:rPr>
        <w:t xml:space="preserve"> </w:t>
      </w:r>
      <w:r>
        <w:rPr>
          <w:spacing w:val="1"/>
          <w:w w:val="94"/>
          <w:sz w:val="20"/>
        </w:rPr>
        <w:t>r</w:t>
      </w:r>
      <w:r>
        <w:rPr>
          <w:spacing w:val="1"/>
          <w:w w:val="110"/>
          <w:sz w:val="20"/>
        </w:rPr>
        <w:t>a</w:t>
      </w:r>
      <w:r>
        <w:rPr>
          <w:spacing w:val="1"/>
          <w:w w:val="113"/>
          <w:sz w:val="20"/>
        </w:rPr>
        <w:t>ng</w:t>
      </w:r>
      <w:r>
        <w:rPr>
          <w:w w:val="113"/>
          <w:sz w:val="20"/>
        </w:rPr>
        <w:t>e</w:t>
      </w:r>
      <w:r>
        <w:rPr>
          <w:spacing w:val="6"/>
          <w:sz w:val="20"/>
        </w:rPr>
        <w:t xml:space="preserve"> </w:t>
      </w:r>
      <w:r>
        <w:rPr>
          <w:spacing w:val="-3"/>
          <w:w w:val="81"/>
          <w:sz w:val="20"/>
        </w:rPr>
        <w:t>(</w:t>
      </w:r>
      <w:r>
        <w:rPr>
          <w:spacing w:val="-1"/>
          <w:w w:val="113"/>
          <w:sz w:val="20"/>
        </w:rPr>
        <w:t>e</w:t>
      </w:r>
      <w:r>
        <w:rPr>
          <w:w w:val="48"/>
          <w:sz w:val="20"/>
        </w:rPr>
        <w:t>.</w:t>
      </w:r>
      <w:r>
        <w:rPr>
          <w:spacing w:val="2"/>
          <w:w w:val="121"/>
          <w:sz w:val="20"/>
        </w:rPr>
        <w:t>g</w:t>
      </w:r>
      <w:r>
        <w:rPr>
          <w:w w:val="48"/>
          <w:sz w:val="20"/>
        </w:rPr>
        <w:t>.</w:t>
      </w:r>
      <w:r>
        <w:rPr>
          <w:spacing w:val="6"/>
          <w:sz w:val="20"/>
        </w:rPr>
        <w:t xml:space="preserve"> </w:t>
      </w:r>
      <w:r>
        <w:rPr>
          <w:spacing w:val="8"/>
          <w:w w:val="116"/>
          <w:sz w:val="20"/>
        </w:rPr>
        <w:t>6</w:t>
      </w:r>
      <w:r>
        <w:rPr>
          <w:spacing w:val="6"/>
          <w:w w:val="97"/>
          <w:sz w:val="20"/>
        </w:rPr>
        <w:t>-</w:t>
      </w:r>
      <w:r>
        <w:rPr>
          <w:w w:val="114"/>
          <w:sz w:val="20"/>
        </w:rPr>
        <w:t>8</w:t>
      </w:r>
      <w:r>
        <w:rPr>
          <w:spacing w:val="6"/>
          <w:sz w:val="20"/>
        </w:rPr>
        <w:t xml:space="preserve"> </w:t>
      </w:r>
      <w:r>
        <w:rPr>
          <w:spacing w:val="1"/>
          <w:w w:val="101"/>
          <w:sz w:val="20"/>
        </w:rPr>
        <w:t>m</w:t>
      </w:r>
      <w:r>
        <w:rPr>
          <w:spacing w:val="1"/>
          <w:w w:val="106"/>
          <w:sz w:val="20"/>
        </w:rPr>
        <w:t>on</w:t>
      </w:r>
      <w:r>
        <w:rPr>
          <w:spacing w:val="2"/>
          <w:w w:val="87"/>
          <w:sz w:val="20"/>
        </w:rPr>
        <w:t>t</w:t>
      </w:r>
      <w:r>
        <w:rPr>
          <w:spacing w:val="1"/>
          <w:w w:val="110"/>
          <w:sz w:val="20"/>
        </w:rPr>
        <w:t>h</w:t>
      </w:r>
      <w:r>
        <w:rPr>
          <w:spacing w:val="2"/>
          <w:w w:val="110"/>
          <w:sz w:val="20"/>
        </w:rPr>
        <w:t>s</w:t>
      </w:r>
      <w:r>
        <w:rPr>
          <w:w w:val="92"/>
          <w:sz w:val="20"/>
        </w:rPr>
        <w:t>,</w:t>
      </w:r>
      <w:r>
        <w:rPr>
          <w:spacing w:val="6"/>
          <w:sz w:val="20"/>
        </w:rPr>
        <w:t xml:space="preserve"> </w:t>
      </w:r>
      <w:r>
        <w:rPr>
          <w:spacing w:val="-3"/>
          <w:w w:val="116"/>
          <w:sz w:val="20"/>
        </w:rPr>
        <w:t>2</w:t>
      </w:r>
      <w:r>
        <w:rPr>
          <w:spacing w:val="8"/>
          <w:w w:val="120"/>
          <w:sz w:val="20"/>
        </w:rPr>
        <w:t>0</w:t>
      </w:r>
      <w:r>
        <w:rPr>
          <w:spacing w:val="-6"/>
          <w:w w:val="97"/>
          <w:sz w:val="20"/>
        </w:rPr>
        <w:t>-</w:t>
      </w:r>
      <w:r>
        <w:rPr>
          <w:w w:val="116"/>
          <w:sz w:val="20"/>
        </w:rPr>
        <w:t>2</w:t>
      </w:r>
      <w:r>
        <w:rPr>
          <w:w w:val="109"/>
          <w:sz w:val="20"/>
        </w:rPr>
        <w:t>3</w:t>
      </w:r>
      <w:r>
        <w:rPr>
          <w:spacing w:val="6"/>
          <w:sz w:val="20"/>
        </w:rPr>
        <w:t xml:space="preserve"> </w:t>
      </w:r>
      <w:r>
        <w:rPr>
          <w:spacing w:val="1"/>
          <w:w w:val="104"/>
          <w:sz w:val="20"/>
        </w:rPr>
        <w:t>mon</w:t>
      </w:r>
      <w:r>
        <w:rPr>
          <w:spacing w:val="2"/>
          <w:w w:val="87"/>
          <w:sz w:val="20"/>
        </w:rPr>
        <w:t>t</w:t>
      </w:r>
      <w:r>
        <w:rPr>
          <w:spacing w:val="1"/>
          <w:w w:val="110"/>
          <w:sz w:val="20"/>
        </w:rPr>
        <w:t>h</w:t>
      </w:r>
      <w:r>
        <w:rPr>
          <w:spacing w:val="-2"/>
          <w:w w:val="110"/>
          <w:sz w:val="20"/>
        </w:rPr>
        <w:t>s</w:t>
      </w:r>
      <w:r>
        <w:rPr>
          <w:w w:val="81"/>
          <w:sz w:val="20"/>
        </w:rPr>
        <w:t>)</w:t>
      </w:r>
      <w:r>
        <w:rPr>
          <w:w w:val="48"/>
          <w:sz w:val="20"/>
        </w:rPr>
        <w:t>.</w:t>
      </w:r>
    </w:p>
    <w:p w14:paraId="7B716BE2" w14:textId="77777777" w:rsidR="00E62FA8" w:rsidRDefault="006C011A">
      <w:pPr>
        <w:pStyle w:val="Corpsdetexte"/>
        <w:spacing w:before="5" w:line="276" w:lineRule="auto"/>
        <w:ind w:left="397" w:right="894"/>
      </w:pPr>
      <w:r>
        <w:rPr>
          <w:w w:val="105"/>
        </w:rPr>
        <w:t xml:space="preserve">Nevertheless, including this IYCF module in the SENS survey will provide </w:t>
      </w:r>
      <w:r w:rsidR="00927F8A">
        <w:rPr>
          <w:w w:val="105"/>
        </w:rPr>
        <w:t xml:space="preserve">trend data from year to year </w:t>
      </w:r>
      <w:r>
        <w:rPr>
          <w:w w:val="105"/>
        </w:rPr>
        <w:t>for</w:t>
      </w:r>
      <w:r>
        <w:rPr>
          <w:spacing w:val="10"/>
          <w:w w:val="105"/>
        </w:rPr>
        <w:t xml:space="preserve"> </w:t>
      </w:r>
      <w:r>
        <w:rPr>
          <w:w w:val="105"/>
        </w:rPr>
        <w:t>certain</w:t>
      </w:r>
      <w:r>
        <w:rPr>
          <w:spacing w:val="10"/>
          <w:w w:val="105"/>
        </w:rPr>
        <w:t xml:space="preserve"> </w:t>
      </w:r>
      <w:r>
        <w:rPr>
          <w:w w:val="105"/>
        </w:rPr>
        <w:t>priority</w:t>
      </w:r>
      <w:r>
        <w:rPr>
          <w:spacing w:val="11"/>
          <w:w w:val="105"/>
        </w:rPr>
        <w:t xml:space="preserve"> </w:t>
      </w:r>
      <w:r>
        <w:rPr>
          <w:w w:val="105"/>
        </w:rPr>
        <w:t>indicators</w:t>
      </w:r>
      <w:r>
        <w:rPr>
          <w:spacing w:val="10"/>
          <w:w w:val="105"/>
        </w:rPr>
        <w:t xml:space="preserve"> </w:t>
      </w:r>
      <w:r>
        <w:rPr>
          <w:w w:val="105"/>
        </w:rPr>
        <w:t>to</w:t>
      </w:r>
      <w:r>
        <w:rPr>
          <w:spacing w:val="11"/>
          <w:w w:val="105"/>
        </w:rPr>
        <w:t xml:space="preserve"> </w:t>
      </w:r>
      <w:r>
        <w:rPr>
          <w:w w:val="105"/>
        </w:rPr>
        <w:t>monitor</w:t>
      </w:r>
      <w:r>
        <w:rPr>
          <w:spacing w:val="10"/>
          <w:w w:val="105"/>
        </w:rPr>
        <w:t xml:space="preserve"> </w:t>
      </w:r>
      <w:r>
        <w:rPr>
          <w:w w:val="105"/>
        </w:rPr>
        <w:t>programme</w:t>
      </w:r>
      <w:r>
        <w:rPr>
          <w:spacing w:val="11"/>
          <w:w w:val="105"/>
        </w:rPr>
        <w:t xml:space="preserve"> </w:t>
      </w:r>
      <w:r>
        <w:rPr>
          <w:w w:val="105"/>
        </w:rPr>
        <w:t>performance</w:t>
      </w:r>
      <w:r>
        <w:rPr>
          <w:spacing w:val="10"/>
          <w:w w:val="105"/>
        </w:rPr>
        <w:t xml:space="preserve"> </w:t>
      </w:r>
      <w:r>
        <w:rPr>
          <w:w w:val="105"/>
        </w:rPr>
        <w:t>and</w:t>
      </w:r>
      <w:r>
        <w:rPr>
          <w:spacing w:val="11"/>
          <w:w w:val="105"/>
        </w:rPr>
        <w:t xml:space="preserve"> </w:t>
      </w:r>
      <w:r>
        <w:rPr>
          <w:w w:val="105"/>
        </w:rPr>
        <w:t>will</w:t>
      </w:r>
      <w:r>
        <w:rPr>
          <w:spacing w:val="10"/>
          <w:w w:val="105"/>
        </w:rPr>
        <w:t xml:space="preserve"> </w:t>
      </w:r>
      <w:r>
        <w:rPr>
          <w:w w:val="105"/>
        </w:rPr>
        <w:t>flag</w:t>
      </w:r>
      <w:r>
        <w:rPr>
          <w:spacing w:val="11"/>
          <w:w w:val="105"/>
        </w:rPr>
        <w:t xml:space="preserve"> </w:t>
      </w:r>
      <w:r>
        <w:rPr>
          <w:w w:val="105"/>
        </w:rPr>
        <w:t>major</w:t>
      </w:r>
      <w:r>
        <w:rPr>
          <w:spacing w:val="10"/>
          <w:w w:val="105"/>
        </w:rPr>
        <w:t xml:space="preserve"> </w:t>
      </w:r>
      <w:r>
        <w:rPr>
          <w:w w:val="105"/>
        </w:rPr>
        <w:t>problems</w:t>
      </w:r>
      <w:r>
        <w:rPr>
          <w:spacing w:val="11"/>
          <w:w w:val="105"/>
        </w:rPr>
        <w:t xml:space="preserve"> </w:t>
      </w:r>
      <w:r>
        <w:rPr>
          <w:w w:val="105"/>
        </w:rPr>
        <w:t>with</w:t>
      </w:r>
      <w:r>
        <w:rPr>
          <w:spacing w:val="10"/>
          <w:w w:val="105"/>
        </w:rPr>
        <w:t xml:space="preserve"> </w:t>
      </w:r>
      <w:r>
        <w:rPr>
          <w:spacing w:val="-4"/>
          <w:w w:val="105"/>
        </w:rPr>
        <w:t>IYCF,</w:t>
      </w:r>
    </w:p>
    <w:p w14:paraId="7B716BE3" w14:textId="77777777" w:rsidR="00E62FA8" w:rsidRDefault="006C011A">
      <w:pPr>
        <w:spacing w:line="276" w:lineRule="auto"/>
        <w:ind w:left="397" w:right="929"/>
        <w:rPr>
          <w:sz w:val="20"/>
        </w:rPr>
      </w:pPr>
      <w:r>
        <w:rPr>
          <w:sz w:val="20"/>
        </w:rPr>
        <w:t>which need further investigation.</w:t>
      </w:r>
      <w:r>
        <w:rPr>
          <w:w w:val="90"/>
          <w:sz w:val="20"/>
        </w:rPr>
        <w:t xml:space="preserve"> </w:t>
      </w:r>
      <w:r>
        <w:rPr>
          <w:b/>
          <w:sz w:val="20"/>
        </w:rPr>
        <w:t>The confidence intervals are an integral part of the results in this IYCF module</w:t>
      </w:r>
      <w:r>
        <w:rPr>
          <w:position w:val="7"/>
          <w:sz w:val="11"/>
        </w:rPr>
        <w:t>3</w:t>
      </w:r>
      <w:r>
        <w:rPr>
          <w:spacing w:val="-4"/>
          <w:sz w:val="11"/>
        </w:rPr>
        <w:t>.</w:t>
      </w:r>
    </w:p>
    <w:p w14:paraId="7B716BE4" w14:textId="77777777" w:rsidR="00E62FA8" w:rsidRDefault="00E62FA8">
      <w:pPr>
        <w:pStyle w:val="Corpsdetexte"/>
        <w:spacing w:before="9"/>
        <w:rPr>
          <w:sz w:val="21"/>
        </w:rPr>
      </w:pPr>
    </w:p>
    <w:p w14:paraId="7B716BE5" w14:textId="77777777" w:rsidR="00E62FA8" w:rsidRDefault="006C011A">
      <w:pPr>
        <w:pStyle w:val="Paragraphedeliste"/>
        <w:numPr>
          <w:ilvl w:val="0"/>
          <w:numId w:val="3"/>
        </w:numPr>
        <w:tabs>
          <w:tab w:val="left" w:pos="398"/>
        </w:tabs>
        <w:spacing w:before="1" w:line="276" w:lineRule="auto"/>
        <w:ind w:right="937"/>
        <w:rPr>
          <w:b/>
          <w:sz w:val="20"/>
        </w:rPr>
      </w:pPr>
      <w:r>
        <w:rPr>
          <w:w w:val="110"/>
          <w:sz w:val="20"/>
        </w:rPr>
        <w:t>Gu</w:t>
      </w:r>
      <w:bookmarkStart w:id="18" w:name="_Hlk499728501"/>
      <w:bookmarkEnd w:id="18"/>
      <w:r>
        <w:rPr>
          <w:w w:val="110"/>
          <w:sz w:val="20"/>
        </w:rPr>
        <w:t xml:space="preserve">idance is provided below on the precision level that should be achieved for two of the </w:t>
      </w:r>
      <w:r>
        <w:rPr>
          <w:spacing w:val="-4"/>
          <w:w w:val="110"/>
          <w:sz w:val="20"/>
        </w:rPr>
        <w:t xml:space="preserve">key, </w:t>
      </w:r>
      <w:r>
        <w:rPr>
          <w:w w:val="110"/>
          <w:sz w:val="20"/>
        </w:rPr>
        <w:t>WHO indicators (</w:t>
      </w:r>
      <w:r>
        <w:rPr>
          <w:b/>
          <w:w w:val="110"/>
          <w:sz w:val="20"/>
        </w:rPr>
        <w:t>continued breastfeeding at 2 years, introduction of solid, semi-solid or soft foods</w:t>
      </w:r>
      <w:r>
        <w:rPr>
          <w:w w:val="110"/>
          <w:sz w:val="20"/>
        </w:rPr>
        <w:t>) to be considered valid.</w:t>
      </w:r>
      <w:r>
        <w:rPr>
          <w:w w:val="90"/>
          <w:sz w:val="20"/>
        </w:rPr>
        <w:t xml:space="preserve"> </w:t>
      </w:r>
      <w:r>
        <w:rPr>
          <w:w w:val="110"/>
          <w:sz w:val="20"/>
        </w:rPr>
        <w:t xml:space="preserve">If the recommended precision level is not achieved for these two IYCF indicators at the end of the SENS survey, then the indicators should be excluded and not reported in the final SENS </w:t>
      </w:r>
      <w:r>
        <w:rPr>
          <w:spacing w:val="2"/>
          <w:w w:val="110"/>
          <w:sz w:val="20"/>
        </w:rPr>
        <w:t>report</w:t>
      </w:r>
      <w:r>
        <w:rPr>
          <w:spacing w:val="-32"/>
          <w:w w:val="110"/>
          <w:sz w:val="20"/>
        </w:rPr>
        <w:t>.</w:t>
      </w:r>
      <w:r>
        <w:rPr>
          <w:spacing w:val="4"/>
          <w:w w:val="90"/>
          <w:sz w:val="20"/>
        </w:rPr>
        <w:t xml:space="preserve"> </w:t>
      </w:r>
      <w:r>
        <w:rPr>
          <w:b/>
          <w:w w:val="110"/>
          <w:sz w:val="20"/>
        </w:rPr>
        <w:t>No</w:t>
      </w:r>
      <w:r>
        <w:rPr>
          <w:b/>
          <w:spacing w:val="-7"/>
          <w:w w:val="110"/>
          <w:sz w:val="20"/>
        </w:rPr>
        <w:t xml:space="preserve"> </w:t>
      </w:r>
      <w:r>
        <w:rPr>
          <w:b/>
          <w:w w:val="110"/>
          <w:sz w:val="20"/>
        </w:rPr>
        <w:t>precision</w:t>
      </w:r>
      <w:r>
        <w:rPr>
          <w:b/>
          <w:spacing w:val="-7"/>
          <w:w w:val="110"/>
          <w:sz w:val="20"/>
        </w:rPr>
        <w:t xml:space="preserve"> </w:t>
      </w:r>
      <w:r>
        <w:rPr>
          <w:b/>
          <w:w w:val="110"/>
          <w:sz w:val="20"/>
        </w:rPr>
        <w:t>level</w:t>
      </w:r>
      <w:r>
        <w:rPr>
          <w:b/>
          <w:spacing w:val="-7"/>
          <w:w w:val="110"/>
          <w:sz w:val="20"/>
        </w:rPr>
        <w:t xml:space="preserve"> </w:t>
      </w:r>
      <w:r>
        <w:rPr>
          <w:b/>
          <w:w w:val="110"/>
          <w:sz w:val="20"/>
        </w:rPr>
        <w:t>recommendations</w:t>
      </w:r>
      <w:r>
        <w:rPr>
          <w:b/>
          <w:spacing w:val="-6"/>
          <w:w w:val="110"/>
          <w:sz w:val="20"/>
        </w:rPr>
        <w:t xml:space="preserve"> </w:t>
      </w:r>
      <w:r>
        <w:rPr>
          <w:b/>
          <w:w w:val="110"/>
          <w:sz w:val="20"/>
        </w:rPr>
        <w:t>are</w:t>
      </w:r>
      <w:r>
        <w:rPr>
          <w:b/>
          <w:spacing w:val="-7"/>
          <w:w w:val="110"/>
          <w:sz w:val="20"/>
        </w:rPr>
        <w:t xml:space="preserve"> </w:t>
      </w:r>
      <w:r>
        <w:rPr>
          <w:b/>
          <w:w w:val="110"/>
          <w:sz w:val="20"/>
        </w:rPr>
        <w:t>provided</w:t>
      </w:r>
      <w:r>
        <w:rPr>
          <w:b/>
          <w:spacing w:val="-7"/>
          <w:w w:val="110"/>
          <w:sz w:val="20"/>
        </w:rPr>
        <w:t xml:space="preserve"> </w:t>
      </w:r>
      <w:r>
        <w:rPr>
          <w:b/>
          <w:w w:val="110"/>
          <w:sz w:val="20"/>
        </w:rPr>
        <w:t>for</w:t>
      </w:r>
      <w:r>
        <w:rPr>
          <w:b/>
          <w:spacing w:val="-7"/>
          <w:w w:val="110"/>
          <w:sz w:val="20"/>
        </w:rPr>
        <w:t xml:space="preserve"> </w:t>
      </w:r>
      <w:r>
        <w:rPr>
          <w:b/>
          <w:w w:val="110"/>
          <w:sz w:val="20"/>
        </w:rPr>
        <w:t>the</w:t>
      </w:r>
      <w:r>
        <w:rPr>
          <w:b/>
          <w:spacing w:val="-6"/>
          <w:w w:val="110"/>
          <w:sz w:val="20"/>
        </w:rPr>
        <w:t xml:space="preserve"> </w:t>
      </w:r>
      <w:r>
        <w:rPr>
          <w:b/>
          <w:w w:val="110"/>
          <w:sz w:val="20"/>
        </w:rPr>
        <w:t>other</w:t>
      </w:r>
      <w:r>
        <w:rPr>
          <w:b/>
          <w:spacing w:val="-7"/>
          <w:w w:val="110"/>
          <w:sz w:val="20"/>
        </w:rPr>
        <w:t xml:space="preserve"> </w:t>
      </w:r>
      <w:r>
        <w:rPr>
          <w:b/>
          <w:w w:val="110"/>
          <w:sz w:val="20"/>
        </w:rPr>
        <w:t>IYCF</w:t>
      </w:r>
      <w:r>
        <w:rPr>
          <w:b/>
          <w:spacing w:val="-7"/>
          <w:w w:val="110"/>
          <w:sz w:val="20"/>
        </w:rPr>
        <w:t xml:space="preserve"> </w:t>
      </w:r>
      <w:r>
        <w:rPr>
          <w:b/>
          <w:w w:val="110"/>
          <w:sz w:val="20"/>
        </w:rPr>
        <w:t>indicators</w:t>
      </w:r>
      <w:r>
        <w:rPr>
          <w:b/>
          <w:spacing w:val="-7"/>
          <w:w w:val="110"/>
          <w:sz w:val="20"/>
        </w:rPr>
        <w:t xml:space="preserve"> </w:t>
      </w:r>
      <w:r>
        <w:rPr>
          <w:b/>
          <w:w w:val="110"/>
          <w:sz w:val="20"/>
        </w:rPr>
        <w:t>as</w:t>
      </w:r>
      <w:r>
        <w:rPr>
          <w:b/>
          <w:spacing w:val="-6"/>
          <w:w w:val="110"/>
          <w:sz w:val="20"/>
        </w:rPr>
        <w:t xml:space="preserve"> </w:t>
      </w:r>
      <w:r>
        <w:rPr>
          <w:b/>
          <w:w w:val="110"/>
          <w:sz w:val="20"/>
        </w:rPr>
        <w:t>analyses</w:t>
      </w:r>
      <w:r>
        <w:rPr>
          <w:b/>
          <w:spacing w:val="-7"/>
          <w:w w:val="110"/>
          <w:sz w:val="20"/>
        </w:rPr>
        <w:t xml:space="preserve"> </w:t>
      </w:r>
      <w:r>
        <w:rPr>
          <w:b/>
          <w:w w:val="110"/>
          <w:sz w:val="20"/>
        </w:rPr>
        <w:t>of 155 SENS surveys conducted between 2011 and 2017 indicated that in most surveys, an acceptable precision level was reached.</w:t>
      </w:r>
    </w:p>
    <w:p w14:paraId="7B716BE6" w14:textId="77777777" w:rsidR="00E62FA8" w:rsidRDefault="00E62FA8">
      <w:pPr>
        <w:pStyle w:val="Corpsdetexte"/>
        <w:rPr>
          <w:b/>
        </w:rPr>
      </w:pPr>
    </w:p>
    <w:p w14:paraId="7B716BE7" w14:textId="77777777" w:rsidR="00E62FA8" w:rsidRDefault="005828F3">
      <w:pPr>
        <w:pStyle w:val="Corpsdetexte"/>
        <w:spacing w:before="8"/>
        <w:rPr>
          <w:b/>
          <w:sz w:val="18"/>
        </w:rPr>
      </w:pPr>
      <w:r>
        <w:rPr>
          <w:noProof/>
          <w:lang w:val="en-GB" w:eastAsia="en-GB" w:bidi="ar-SA"/>
        </w:rPr>
        <mc:AlternateContent>
          <mc:Choice Requires="wps">
            <w:drawing>
              <wp:anchor distT="0" distB="0" distL="0" distR="0" simplePos="0" relativeHeight="251682304" behindDoc="1" locked="0" layoutInCell="1" allowOverlap="1" wp14:anchorId="7B7174AB" wp14:editId="7B7174AC">
                <wp:simplePos x="0" y="0"/>
                <wp:positionH relativeFrom="page">
                  <wp:posOffset>720090</wp:posOffset>
                </wp:positionH>
                <wp:positionV relativeFrom="paragraph">
                  <wp:posOffset>175895</wp:posOffset>
                </wp:positionV>
                <wp:extent cx="914400" cy="1270"/>
                <wp:effectExtent l="0" t="0" r="0" b="0"/>
                <wp:wrapTopAndBottom/>
                <wp:docPr id="18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0424" id="Freeform 148" o:spid="_x0000_s1026" style="position:absolute;margin-left:56.7pt;margin-top:13.85pt;width:1in;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" path="m,l1440,e" filled="f" strokeweight="1pt">
                <v:path arrowok="t" o:connecttype="custom" o:connectlocs="0,0;914400,0" o:connectangles="0,0"/>
                <w10:wrap type="topAndBottom" anchorx="page"/>
              </v:shape>
            </w:pict>
          </mc:Fallback>
        </mc:AlternateContent>
      </w:r>
    </w:p>
    <w:p w14:paraId="7B716BE8" w14:textId="77777777" w:rsidR="00E62FA8" w:rsidRDefault="006C011A">
      <w:pPr>
        <w:pStyle w:val="Paragraphedeliste"/>
        <w:numPr>
          <w:ilvl w:val="0"/>
          <w:numId w:val="2"/>
        </w:numPr>
        <w:tabs>
          <w:tab w:val="left" w:pos="397"/>
          <w:tab w:val="left" w:pos="398"/>
        </w:tabs>
        <w:spacing w:before="55" w:line="235" w:lineRule="auto"/>
        <w:ind w:right="765"/>
        <w:rPr>
          <w:sz w:val="14"/>
        </w:rPr>
      </w:pPr>
      <w:r>
        <w:rPr>
          <w:w w:val="105"/>
          <w:sz w:val="14"/>
        </w:rPr>
        <w:t>The ‘precision’ of the estimate is measured by a statistical term known as the confidence interval (CI).</w:t>
      </w:r>
      <w:r>
        <w:rPr>
          <w:w w:val="90"/>
          <w:sz w:val="14"/>
        </w:rPr>
        <w:t xml:space="preserve"> </w:t>
      </w:r>
      <w:r>
        <w:rPr>
          <w:w w:val="105"/>
          <w:sz w:val="14"/>
        </w:rPr>
        <w:t>This reflects the error introduced by the sampling method and the sample size.</w:t>
      </w:r>
      <w:r>
        <w:rPr>
          <w:w w:val="90"/>
          <w:sz w:val="14"/>
        </w:rPr>
        <w:t xml:space="preserve"> </w:t>
      </w:r>
      <w:r>
        <w:rPr>
          <w:w w:val="105"/>
          <w:sz w:val="14"/>
        </w:rPr>
        <w:t>Confidence intervals are usually associated with a probability of 95 per cent, which is equivalen</w:t>
      </w:r>
      <w:r w:rsidR="00927F8A">
        <w:rPr>
          <w:w w:val="105"/>
          <w:sz w:val="14"/>
        </w:rPr>
        <w:t xml:space="preserve">t to saying that if the survey </w:t>
      </w:r>
      <w:r>
        <w:rPr>
          <w:w w:val="105"/>
          <w:sz w:val="14"/>
        </w:rPr>
        <w:t>is done 100 times the true population value will be within the range of the confidence interval 95 times out of 100.</w:t>
      </w:r>
    </w:p>
    <w:p w14:paraId="7B716BE9" w14:textId="77777777" w:rsidR="00E62FA8" w:rsidRDefault="00E62FA8">
      <w:pPr>
        <w:spacing w:line="235" w:lineRule="auto"/>
        <w:rPr>
          <w:sz w:val="14"/>
        </w:rPr>
        <w:sectPr w:rsidR="00E62FA8">
          <w:pgSz w:w="11910" w:h="16840"/>
          <w:pgMar w:top="820" w:right="420" w:bottom="880" w:left="1020" w:header="629" w:footer="686" w:gutter="0"/>
          <w:cols w:space="720"/>
        </w:sectPr>
      </w:pPr>
    </w:p>
    <w:p w14:paraId="7B716BEA" w14:textId="77777777" w:rsidR="00E62FA8" w:rsidRDefault="00E62FA8">
      <w:pPr>
        <w:pStyle w:val="Corpsdetexte"/>
      </w:pPr>
    </w:p>
    <w:p w14:paraId="7B716BEB" w14:textId="77777777" w:rsidR="00E62FA8" w:rsidRDefault="00E62FA8">
      <w:pPr>
        <w:pStyle w:val="Corpsdetexte"/>
        <w:spacing w:before="2"/>
        <w:rPr>
          <w:sz w:val="28"/>
        </w:rPr>
      </w:pPr>
    </w:p>
    <w:p w14:paraId="7B716BEC" w14:textId="77777777" w:rsidR="00E62FA8" w:rsidRDefault="006C011A">
      <w:pPr>
        <w:tabs>
          <w:tab w:val="left" w:pos="680"/>
        </w:tabs>
        <w:spacing w:before="92" w:line="276" w:lineRule="auto"/>
        <w:ind w:left="680" w:right="934" w:hanging="284"/>
        <w:rPr>
          <w:i/>
          <w:sz w:val="20"/>
        </w:rPr>
      </w:pPr>
      <w:r>
        <w:rPr>
          <w:w w:val="110"/>
          <w:sz w:val="20"/>
        </w:rPr>
        <w:t>-</w:t>
      </w:r>
      <w:r>
        <w:rPr>
          <w:w w:val="110"/>
          <w:sz w:val="20"/>
        </w:rPr>
        <w:tab/>
        <w:t xml:space="preserve">If the acceptable precision shown in </w:t>
      </w:r>
      <w:r>
        <w:rPr>
          <w:b/>
          <w:spacing w:val="-4"/>
          <w:w w:val="110"/>
          <w:sz w:val="20"/>
        </w:rPr>
        <w:t xml:space="preserve">Table </w:t>
      </w:r>
      <w:r>
        <w:rPr>
          <w:b/>
          <w:w w:val="110"/>
          <w:sz w:val="20"/>
        </w:rPr>
        <w:t xml:space="preserve">7 </w:t>
      </w:r>
      <w:r>
        <w:rPr>
          <w:w w:val="110"/>
          <w:sz w:val="20"/>
        </w:rPr>
        <w:t>is not achieved for either of the two indicators on continued breastfeeding at 2 years and introduction of solid, semi-solid or soft foods, the following sentence</w:t>
      </w:r>
      <w:r>
        <w:rPr>
          <w:spacing w:val="-6"/>
          <w:w w:val="110"/>
          <w:sz w:val="20"/>
        </w:rPr>
        <w:t xml:space="preserve"> </w:t>
      </w:r>
      <w:r>
        <w:rPr>
          <w:w w:val="110"/>
          <w:sz w:val="20"/>
        </w:rPr>
        <w:t>should</w:t>
      </w:r>
      <w:r>
        <w:rPr>
          <w:spacing w:val="-5"/>
          <w:w w:val="110"/>
          <w:sz w:val="20"/>
        </w:rPr>
        <w:t xml:space="preserve"> </w:t>
      </w:r>
      <w:r>
        <w:rPr>
          <w:w w:val="110"/>
          <w:sz w:val="20"/>
        </w:rPr>
        <w:t>be</w:t>
      </w:r>
      <w:r>
        <w:rPr>
          <w:spacing w:val="-6"/>
          <w:w w:val="110"/>
          <w:sz w:val="20"/>
        </w:rPr>
        <w:t xml:space="preserve"> </w:t>
      </w:r>
      <w:r>
        <w:rPr>
          <w:w w:val="110"/>
          <w:sz w:val="20"/>
        </w:rPr>
        <w:t>included</w:t>
      </w:r>
      <w:r>
        <w:rPr>
          <w:spacing w:val="-5"/>
          <w:w w:val="110"/>
          <w:sz w:val="20"/>
        </w:rPr>
        <w:t xml:space="preserve"> </w:t>
      </w:r>
      <w:r>
        <w:rPr>
          <w:w w:val="110"/>
          <w:sz w:val="20"/>
        </w:rPr>
        <w:t>in</w:t>
      </w:r>
      <w:r>
        <w:rPr>
          <w:spacing w:val="-5"/>
          <w:w w:val="110"/>
          <w:sz w:val="20"/>
        </w:rPr>
        <w:t xml:space="preserve"> </w:t>
      </w:r>
      <w:r>
        <w:rPr>
          <w:w w:val="110"/>
          <w:sz w:val="20"/>
        </w:rPr>
        <w:t>the</w:t>
      </w:r>
      <w:r>
        <w:rPr>
          <w:spacing w:val="-6"/>
          <w:w w:val="110"/>
          <w:sz w:val="20"/>
        </w:rPr>
        <w:t xml:space="preserve"> </w:t>
      </w:r>
      <w:r>
        <w:rPr>
          <w:w w:val="110"/>
          <w:sz w:val="20"/>
        </w:rPr>
        <w:t>final</w:t>
      </w:r>
      <w:r>
        <w:rPr>
          <w:spacing w:val="-5"/>
          <w:w w:val="110"/>
          <w:sz w:val="20"/>
        </w:rPr>
        <w:t xml:space="preserve"> </w:t>
      </w:r>
      <w:r>
        <w:rPr>
          <w:w w:val="110"/>
          <w:sz w:val="20"/>
        </w:rPr>
        <w:t>SENS</w:t>
      </w:r>
      <w:r>
        <w:rPr>
          <w:spacing w:val="-6"/>
          <w:w w:val="110"/>
          <w:sz w:val="20"/>
        </w:rPr>
        <w:t xml:space="preserve"> </w:t>
      </w:r>
      <w:r>
        <w:rPr>
          <w:w w:val="110"/>
          <w:sz w:val="20"/>
        </w:rPr>
        <w:t>report:</w:t>
      </w:r>
      <w:r>
        <w:rPr>
          <w:spacing w:val="-5"/>
          <w:w w:val="110"/>
          <w:sz w:val="20"/>
        </w:rPr>
        <w:t xml:space="preserve"> </w:t>
      </w:r>
      <w:r>
        <w:rPr>
          <w:i/>
          <w:w w:val="110"/>
          <w:sz w:val="20"/>
        </w:rPr>
        <w:t>[specify</w:t>
      </w:r>
      <w:r>
        <w:rPr>
          <w:i/>
          <w:spacing w:val="-5"/>
          <w:w w:val="110"/>
          <w:sz w:val="20"/>
        </w:rPr>
        <w:t xml:space="preserve"> </w:t>
      </w:r>
      <w:r>
        <w:rPr>
          <w:i/>
          <w:w w:val="110"/>
          <w:sz w:val="20"/>
        </w:rPr>
        <w:t>the</w:t>
      </w:r>
      <w:r>
        <w:rPr>
          <w:i/>
          <w:spacing w:val="-6"/>
          <w:w w:val="110"/>
          <w:sz w:val="20"/>
        </w:rPr>
        <w:t xml:space="preserve"> </w:t>
      </w:r>
      <w:r>
        <w:rPr>
          <w:i/>
          <w:w w:val="110"/>
          <w:sz w:val="20"/>
        </w:rPr>
        <w:t>IYCF</w:t>
      </w:r>
      <w:r>
        <w:rPr>
          <w:i/>
          <w:spacing w:val="-5"/>
          <w:w w:val="110"/>
          <w:sz w:val="20"/>
        </w:rPr>
        <w:t xml:space="preserve"> </w:t>
      </w:r>
      <w:r>
        <w:rPr>
          <w:i/>
          <w:w w:val="110"/>
          <w:sz w:val="20"/>
        </w:rPr>
        <w:t>indicator</w:t>
      </w:r>
      <w:r>
        <w:rPr>
          <w:i/>
          <w:spacing w:val="-6"/>
          <w:w w:val="110"/>
          <w:sz w:val="20"/>
        </w:rPr>
        <w:t xml:space="preserve"> </w:t>
      </w:r>
      <w:r>
        <w:rPr>
          <w:i/>
          <w:w w:val="110"/>
          <w:sz w:val="20"/>
        </w:rPr>
        <w:t>name]</w:t>
      </w:r>
      <w:r>
        <w:rPr>
          <w:i/>
          <w:spacing w:val="-5"/>
          <w:w w:val="110"/>
          <w:sz w:val="20"/>
        </w:rPr>
        <w:t xml:space="preserve"> </w:t>
      </w:r>
      <w:r>
        <w:rPr>
          <w:i/>
          <w:w w:val="110"/>
          <w:sz w:val="20"/>
        </w:rPr>
        <w:t>was</w:t>
      </w:r>
      <w:r>
        <w:rPr>
          <w:i/>
          <w:spacing w:val="-5"/>
          <w:w w:val="110"/>
          <w:sz w:val="20"/>
        </w:rPr>
        <w:t xml:space="preserve"> </w:t>
      </w:r>
      <w:r>
        <w:rPr>
          <w:i/>
          <w:spacing w:val="-3"/>
          <w:w w:val="110"/>
          <w:sz w:val="20"/>
        </w:rPr>
        <w:t xml:space="preserve">excluded </w:t>
      </w:r>
      <w:r>
        <w:rPr>
          <w:i/>
          <w:w w:val="110"/>
          <w:sz w:val="20"/>
        </w:rPr>
        <w:t>from final analysis because the achieved precision was insufficient for meaningful</w:t>
      </w:r>
      <w:r>
        <w:rPr>
          <w:i/>
          <w:spacing w:val="-26"/>
          <w:w w:val="110"/>
          <w:sz w:val="20"/>
        </w:rPr>
        <w:t xml:space="preserve"> </w:t>
      </w:r>
      <w:r>
        <w:rPr>
          <w:i/>
          <w:w w:val="110"/>
          <w:sz w:val="20"/>
        </w:rPr>
        <w:t>results.</w:t>
      </w:r>
    </w:p>
    <w:p w14:paraId="7B716BED" w14:textId="77777777" w:rsidR="00E62FA8" w:rsidRDefault="00E62FA8">
      <w:pPr>
        <w:pStyle w:val="Corpsdetexte"/>
        <w:rPr>
          <w:i/>
          <w:sz w:val="24"/>
        </w:rPr>
      </w:pPr>
    </w:p>
    <w:p w14:paraId="7B716BEE" w14:textId="77777777" w:rsidR="00E62FA8" w:rsidRDefault="00E62FA8">
      <w:pPr>
        <w:pStyle w:val="Corpsdetexte"/>
        <w:spacing w:before="7"/>
        <w:rPr>
          <w:i/>
          <w:sz w:val="21"/>
        </w:rPr>
      </w:pPr>
    </w:p>
    <w:p w14:paraId="7B716BEF" w14:textId="77777777" w:rsidR="00E62FA8" w:rsidRDefault="006C011A">
      <w:pPr>
        <w:pStyle w:val="Corpsdetexte"/>
        <w:spacing w:before="1"/>
        <w:ind w:left="113"/>
      </w:pPr>
      <w:r>
        <w:rPr>
          <w:b/>
          <w:color w:val="006AB4"/>
          <w:w w:val="110"/>
        </w:rPr>
        <w:t xml:space="preserve">TABLE 7 </w:t>
      </w:r>
      <w:r>
        <w:rPr>
          <w:color w:val="006AB4"/>
          <w:w w:val="110"/>
        </w:rPr>
        <w:t>PRECISION LEVEL REQUIRED FOR MEANINGFUL IYCF RESULTS</w:t>
      </w:r>
    </w:p>
    <w:p w14:paraId="7B716BF0" w14:textId="77777777" w:rsidR="00E62FA8" w:rsidRDefault="00E62FA8">
      <w:pPr>
        <w:pStyle w:val="Corpsdetexte"/>
        <w:spacing w:before="6"/>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19"/>
        <w:gridCol w:w="2560"/>
        <w:gridCol w:w="2560"/>
      </w:tblGrid>
      <w:tr w:rsidR="00E62FA8" w14:paraId="7B716BF7" w14:textId="77777777">
        <w:trPr>
          <w:trHeight w:val="754"/>
        </w:trPr>
        <w:tc>
          <w:tcPr>
            <w:tcW w:w="4519" w:type="dxa"/>
            <w:shd w:val="clear" w:color="auto" w:fill="D3E1F4"/>
          </w:tcPr>
          <w:p w14:paraId="7B716BF1" w14:textId="77777777" w:rsidR="00E62FA8" w:rsidRDefault="00E62FA8">
            <w:pPr>
              <w:pStyle w:val="TableParagraph"/>
              <w:spacing w:before="8"/>
            </w:pPr>
          </w:p>
          <w:p w14:paraId="7B716BF2" w14:textId="77777777" w:rsidR="00E62FA8" w:rsidRDefault="006C011A">
            <w:pPr>
              <w:pStyle w:val="TableParagraph"/>
              <w:ind w:left="113"/>
              <w:rPr>
                <w:sz w:val="18"/>
              </w:rPr>
            </w:pPr>
            <w:bookmarkStart w:id="19" w:name="_Hlk507596128"/>
            <w:bookmarkEnd w:id="19"/>
            <w:r>
              <w:rPr>
                <w:b/>
                <w:w w:val="105"/>
                <w:sz w:val="18"/>
              </w:rPr>
              <w:t>Indicato</w:t>
            </w:r>
            <w:r>
              <w:rPr>
                <w:w w:val="105"/>
                <w:sz w:val="18"/>
              </w:rPr>
              <w:t>r</w:t>
            </w:r>
          </w:p>
        </w:tc>
        <w:tc>
          <w:tcPr>
            <w:tcW w:w="2560" w:type="dxa"/>
            <w:shd w:val="clear" w:color="auto" w:fill="D3E1F4"/>
          </w:tcPr>
          <w:p w14:paraId="7B716BF3" w14:textId="77777777" w:rsidR="00E62FA8" w:rsidRDefault="00E62FA8">
            <w:pPr>
              <w:pStyle w:val="TableParagraph"/>
              <w:spacing w:before="8"/>
            </w:pPr>
          </w:p>
          <w:p w14:paraId="7B716BF4" w14:textId="77777777" w:rsidR="00E62FA8" w:rsidRDefault="006C011A">
            <w:pPr>
              <w:pStyle w:val="TableParagraph"/>
              <w:ind w:left="856"/>
              <w:rPr>
                <w:b/>
                <w:sz w:val="18"/>
              </w:rPr>
            </w:pPr>
            <w:r>
              <w:rPr>
                <w:b/>
                <w:w w:val="115"/>
                <w:sz w:val="18"/>
              </w:rPr>
              <w:t>Age range</w:t>
            </w:r>
          </w:p>
        </w:tc>
        <w:tc>
          <w:tcPr>
            <w:tcW w:w="2560" w:type="dxa"/>
            <w:shd w:val="clear" w:color="auto" w:fill="D3E1F4"/>
          </w:tcPr>
          <w:p w14:paraId="7B716BF5" w14:textId="77777777" w:rsidR="00E62FA8" w:rsidRDefault="006C011A">
            <w:pPr>
              <w:pStyle w:val="TableParagraph"/>
              <w:spacing w:before="96" w:line="216" w:lineRule="auto"/>
              <w:ind w:left="487" w:right="477"/>
              <w:jc w:val="center"/>
              <w:rPr>
                <w:b/>
                <w:sz w:val="18"/>
              </w:rPr>
            </w:pPr>
            <w:r>
              <w:rPr>
                <w:b/>
                <w:w w:val="105"/>
                <w:sz w:val="18"/>
              </w:rPr>
              <w:t xml:space="preserve">Minimal acceptable </w:t>
            </w:r>
            <w:r>
              <w:rPr>
                <w:b/>
                <w:w w:val="110"/>
                <w:sz w:val="18"/>
              </w:rPr>
              <w:t>precision</w:t>
            </w:r>
          </w:p>
          <w:p w14:paraId="7B716BF6" w14:textId="77777777" w:rsidR="00E62FA8" w:rsidRDefault="006C011A">
            <w:pPr>
              <w:pStyle w:val="TableParagraph"/>
              <w:spacing w:line="203" w:lineRule="exact"/>
              <w:ind w:left="485" w:right="477"/>
              <w:jc w:val="center"/>
              <w:rPr>
                <w:b/>
                <w:sz w:val="18"/>
              </w:rPr>
            </w:pPr>
            <w:r>
              <w:rPr>
                <w:b/>
                <w:sz w:val="18"/>
              </w:rPr>
              <w:t>(%)</w:t>
            </w:r>
          </w:p>
        </w:tc>
      </w:tr>
      <w:tr w:rsidR="00E62FA8" w14:paraId="7B716BFB" w14:textId="77777777">
        <w:trPr>
          <w:trHeight w:val="358"/>
        </w:trPr>
        <w:tc>
          <w:tcPr>
            <w:tcW w:w="4519" w:type="dxa"/>
          </w:tcPr>
          <w:p w14:paraId="7B716BF8" w14:textId="77777777" w:rsidR="00E62FA8" w:rsidRDefault="006C011A">
            <w:pPr>
              <w:pStyle w:val="TableParagraph"/>
              <w:spacing w:before="79"/>
              <w:ind w:left="113"/>
              <w:rPr>
                <w:b/>
                <w:sz w:val="18"/>
              </w:rPr>
            </w:pPr>
            <w:r>
              <w:rPr>
                <w:b/>
                <w:w w:val="110"/>
                <w:sz w:val="18"/>
              </w:rPr>
              <w:t>WHO INDICATORS</w:t>
            </w:r>
          </w:p>
        </w:tc>
        <w:tc>
          <w:tcPr>
            <w:tcW w:w="2560" w:type="dxa"/>
          </w:tcPr>
          <w:p w14:paraId="7B716BF9" w14:textId="77777777" w:rsidR="00E62FA8" w:rsidRDefault="00E62FA8">
            <w:pPr>
              <w:pStyle w:val="TableParagraph"/>
              <w:rPr>
                <w:rFonts w:ascii="Times New Roman"/>
                <w:sz w:val="18"/>
              </w:rPr>
            </w:pPr>
          </w:p>
        </w:tc>
        <w:tc>
          <w:tcPr>
            <w:tcW w:w="2560" w:type="dxa"/>
          </w:tcPr>
          <w:p w14:paraId="7B716BFA" w14:textId="77777777" w:rsidR="00E62FA8" w:rsidRDefault="00E62FA8">
            <w:pPr>
              <w:pStyle w:val="TableParagraph"/>
              <w:rPr>
                <w:rFonts w:ascii="Times New Roman"/>
                <w:sz w:val="18"/>
              </w:rPr>
            </w:pPr>
          </w:p>
        </w:tc>
      </w:tr>
      <w:tr w:rsidR="00E62FA8" w14:paraId="7B716BFF" w14:textId="77777777">
        <w:trPr>
          <w:trHeight w:val="358"/>
        </w:trPr>
        <w:tc>
          <w:tcPr>
            <w:tcW w:w="4519" w:type="dxa"/>
          </w:tcPr>
          <w:p w14:paraId="7B716BFC" w14:textId="77777777" w:rsidR="00E62FA8" w:rsidRDefault="006C011A">
            <w:pPr>
              <w:pStyle w:val="TableParagraph"/>
              <w:spacing w:before="79"/>
              <w:ind w:left="255"/>
              <w:rPr>
                <w:b/>
                <w:sz w:val="18"/>
              </w:rPr>
            </w:pPr>
            <w:r>
              <w:rPr>
                <w:b/>
                <w:w w:val="110"/>
                <w:sz w:val="18"/>
              </w:rPr>
              <w:t>Continued breastfeeding at 2 years</w:t>
            </w:r>
          </w:p>
        </w:tc>
        <w:tc>
          <w:tcPr>
            <w:tcW w:w="2560" w:type="dxa"/>
          </w:tcPr>
          <w:p w14:paraId="7B716BFD" w14:textId="77777777" w:rsidR="00E62FA8" w:rsidRDefault="006C011A">
            <w:pPr>
              <w:pStyle w:val="TableParagraph"/>
              <w:spacing w:before="79"/>
              <w:ind w:left="775"/>
              <w:rPr>
                <w:b/>
                <w:sz w:val="18"/>
              </w:rPr>
            </w:pPr>
            <w:r>
              <w:rPr>
                <w:b/>
                <w:w w:val="110"/>
                <w:sz w:val="18"/>
              </w:rPr>
              <w:t>20-23 months</w:t>
            </w:r>
          </w:p>
        </w:tc>
        <w:tc>
          <w:tcPr>
            <w:tcW w:w="2560" w:type="dxa"/>
          </w:tcPr>
          <w:p w14:paraId="7B716BFE" w14:textId="77777777" w:rsidR="00E62FA8" w:rsidRDefault="006C011A">
            <w:pPr>
              <w:pStyle w:val="TableParagraph"/>
              <w:spacing w:before="79"/>
              <w:ind w:right="1003"/>
              <w:jc w:val="right"/>
              <w:rPr>
                <w:sz w:val="18"/>
              </w:rPr>
            </w:pPr>
            <w:r>
              <w:rPr>
                <w:w w:val="95"/>
                <w:sz w:val="18"/>
              </w:rPr>
              <w:t>±15%</w:t>
            </w:r>
          </w:p>
        </w:tc>
      </w:tr>
      <w:tr w:rsidR="00E62FA8" w14:paraId="7B716C03" w14:textId="77777777">
        <w:trPr>
          <w:trHeight w:val="358"/>
        </w:trPr>
        <w:tc>
          <w:tcPr>
            <w:tcW w:w="4519" w:type="dxa"/>
          </w:tcPr>
          <w:p w14:paraId="7B716C00" w14:textId="77777777" w:rsidR="00E62FA8" w:rsidRDefault="006C011A">
            <w:pPr>
              <w:pStyle w:val="TableParagraph"/>
              <w:spacing w:before="79"/>
              <w:ind w:left="255"/>
              <w:rPr>
                <w:b/>
                <w:sz w:val="18"/>
              </w:rPr>
            </w:pPr>
            <w:r>
              <w:rPr>
                <w:b/>
                <w:w w:val="105"/>
                <w:sz w:val="18"/>
              </w:rPr>
              <w:t>Introduction of solid, semi-solid or soft foods</w:t>
            </w:r>
          </w:p>
        </w:tc>
        <w:tc>
          <w:tcPr>
            <w:tcW w:w="2560" w:type="dxa"/>
          </w:tcPr>
          <w:p w14:paraId="7B716C01" w14:textId="77777777" w:rsidR="00E62FA8" w:rsidRDefault="006C011A">
            <w:pPr>
              <w:pStyle w:val="TableParagraph"/>
              <w:spacing w:before="79"/>
              <w:ind w:left="883"/>
              <w:rPr>
                <w:b/>
                <w:sz w:val="18"/>
              </w:rPr>
            </w:pPr>
            <w:r>
              <w:rPr>
                <w:b/>
                <w:w w:val="110"/>
                <w:sz w:val="18"/>
              </w:rPr>
              <w:t>6-8 months</w:t>
            </w:r>
          </w:p>
        </w:tc>
        <w:tc>
          <w:tcPr>
            <w:tcW w:w="2560" w:type="dxa"/>
          </w:tcPr>
          <w:p w14:paraId="7B716C02" w14:textId="77777777" w:rsidR="00E62FA8" w:rsidRDefault="006C011A">
            <w:pPr>
              <w:pStyle w:val="TableParagraph"/>
              <w:spacing w:before="79"/>
              <w:ind w:right="1003"/>
              <w:jc w:val="right"/>
              <w:rPr>
                <w:sz w:val="18"/>
              </w:rPr>
            </w:pPr>
            <w:r>
              <w:rPr>
                <w:w w:val="95"/>
                <w:sz w:val="18"/>
              </w:rPr>
              <w:t>±15%</w:t>
            </w:r>
          </w:p>
        </w:tc>
      </w:tr>
      <w:tr w:rsidR="00E62FA8" w14:paraId="7B716C07" w14:textId="77777777">
        <w:trPr>
          <w:trHeight w:val="1750"/>
        </w:trPr>
        <w:tc>
          <w:tcPr>
            <w:tcW w:w="9639" w:type="dxa"/>
            <w:gridSpan w:val="3"/>
          </w:tcPr>
          <w:p w14:paraId="7B716C04" w14:textId="77777777" w:rsidR="00E62FA8" w:rsidRDefault="006C011A">
            <w:pPr>
              <w:pStyle w:val="TableParagraph"/>
              <w:spacing w:before="79" w:line="434" w:lineRule="auto"/>
              <w:ind w:left="113" w:right="336"/>
              <w:rPr>
                <w:sz w:val="18"/>
              </w:rPr>
            </w:pPr>
            <w:r>
              <w:rPr>
                <w:b/>
                <w:w w:val="105"/>
                <w:sz w:val="18"/>
              </w:rPr>
              <w:t>Instructions on how to derive the precision level from the results</w:t>
            </w:r>
            <w:r>
              <w:rPr>
                <w:w w:val="105"/>
                <w:sz w:val="18"/>
              </w:rPr>
              <w:t>: calculate the half width of the confidence interval.</w:t>
            </w:r>
            <w:r>
              <w:rPr>
                <w:w w:val="90"/>
                <w:sz w:val="18"/>
              </w:rPr>
              <w:t xml:space="preserve"> </w:t>
            </w:r>
            <w:r>
              <w:rPr>
                <w:spacing w:val="-2"/>
                <w:w w:val="113"/>
                <w:sz w:val="18"/>
              </w:rPr>
              <w:t>e</w:t>
            </w:r>
            <w:r>
              <w:rPr>
                <w:w w:val="48"/>
                <w:sz w:val="18"/>
              </w:rPr>
              <w:t>.</w:t>
            </w:r>
            <w:r>
              <w:rPr>
                <w:w w:val="121"/>
                <w:sz w:val="18"/>
              </w:rPr>
              <w:t>g</w:t>
            </w:r>
            <w:r>
              <w:rPr>
                <w:w w:val="48"/>
                <w:sz w:val="18"/>
              </w:rPr>
              <w:t>.</w:t>
            </w:r>
            <w:r>
              <w:rPr>
                <w:w w:val="85"/>
                <w:sz w:val="18"/>
              </w:rPr>
              <w:t>:</w:t>
            </w:r>
            <w:r>
              <w:rPr>
                <w:spacing w:val="5"/>
                <w:sz w:val="18"/>
              </w:rPr>
              <w:t xml:space="preserve"> </w:t>
            </w:r>
            <w:r>
              <w:rPr>
                <w:w w:val="109"/>
                <w:sz w:val="18"/>
              </w:rPr>
              <w:t>prevalence</w:t>
            </w:r>
            <w:r>
              <w:rPr>
                <w:spacing w:val="5"/>
                <w:sz w:val="18"/>
              </w:rPr>
              <w:t xml:space="preserve"> </w:t>
            </w:r>
            <w:r>
              <w:rPr>
                <w:w w:val="102"/>
                <w:sz w:val="18"/>
              </w:rPr>
              <w:t>of</w:t>
            </w:r>
            <w:r>
              <w:rPr>
                <w:spacing w:val="5"/>
                <w:sz w:val="18"/>
              </w:rPr>
              <w:t xml:space="preserve"> </w:t>
            </w:r>
            <w:r>
              <w:rPr>
                <w:w w:val="94"/>
                <w:sz w:val="18"/>
              </w:rPr>
              <w:t>41%</w:t>
            </w:r>
            <w:r>
              <w:rPr>
                <w:spacing w:val="5"/>
                <w:sz w:val="18"/>
              </w:rPr>
              <w:t xml:space="preserve"> </w:t>
            </w:r>
            <w:r>
              <w:rPr>
                <w:w w:val="105"/>
                <w:sz w:val="18"/>
              </w:rPr>
              <w:t>(23%-64%</w:t>
            </w:r>
            <w:r>
              <w:rPr>
                <w:spacing w:val="5"/>
                <w:sz w:val="18"/>
              </w:rPr>
              <w:t xml:space="preserve"> </w:t>
            </w:r>
            <w:r>
              <w:rPr>
                <w:w w:val="110"/>
                <w:sz w:val="18"/>
              </w:rPr>
              <w:t>95%</w:t>
            </w:r>
            <w:r>
              <w:rPr>
                <w:spacing w:val="5"/>
                <w:sz w:val="18"/>
              </w:rPr>
              <w:t xml:space="preserve"> </w:t>
            </w:r>
            <w:r>
              <w:rPr>
                <w:w w:val="106"/>
                <w:sz w:val="18"/>
              </w:rPr>
              <w:t>CI)</w:t>
            </w:r>
            <w:r>
              <w:rPr>
                <w:w w:val="48"/>
                <w:sz w:val="18"/>
              </w:rPr>
              <w:t>.</w:t>
            </w:r>
          </w:p>
          <w:p w14:paraId="7B716C05" w14:textId="77777777" w:rsidR="00E62FA8" w:rsidRDefault="006C011A">
            <w:pPr>
              <w:pStyle w:val="TableParagraph"/>
              <w:spacing w:before="1"/>
              <w:ind w:left="113"/>
              <w:rPr>
                <w:b/>
                <w:sz w:val="18"/>
              </w:rPr>
            </w:pPr>
            <w:r>
              <w:rPr>
                <w:sz w:val="18"/>
              </w:rPr>
              <w:t>Precision is estimated as follows: 64-23=41; 41 / 2 =</w:t>
            </w:r>
            <w:r>
              <w:rPr>
                <w:b/>
                <w:sz w:val="18"/>
              </w:rPr>
              <w:t>±20.5%.</w:t>
            </w:r>
          </w:p>
          <w:p w14:paraId="7B716C06" w14:textId="77777777" w:rsidR="00E62FA8" w:rsidRDefault="006C011A">
            <w:pPr>
              <w:pStyle w:val="TableParagraph"/>
              <w:spacing w:before="195" w:line="216" w:lineRule="auto"/>
              <w:ind w:left="113" w:right="336"/>
              <w:rPr>
                <w:sz w:val="18"/>
              </w:rPr>
            </w:pPr>
            <w:r>
              <w:rPr>
                <w:w w:val="105"/>
                <w:sz w:val="18"/>
              </w:rPr>
              <w:t>In this example the indicator would be excluded from final analysis because the achieved precision was insufficient for meaningful results.</w:t>
            </w:r>
          </w:p>
        </w:tc>
      </w:tr>
    </w:tbl>
    <w:p w14:paraId="7B716C08" w14:textId="77777777" w:rsidR="00E62FA8" w:rsidRDefault="00E62FA8">
      <w:pPr>
        <w:pStyle w:val="Corpsdetexte"/>
        <w:rPr>
          <w:sz w:val="24"/>
        </w:rPr>
      </w:pPr>
    </w:p>
    <w:p w14:paraId="7B716C09" w14:textId="77777777" w:rsidR="00E62FA8" w:rsidRDefault="00E62FA8">
      <w:pPr>
        <w:pStyle w:val="Corpsdetexte"/>
        <w:spacing w:before="9"/>
        <w:rPr>
          <w:sz w:val="22"/>
        </w:rPr>
      </w:pPr>
    </w:p>
    <w:p w14:paraId="7B716C0A" w14:textId="77777777" w:rsidR="00E62FA8" w:rsidRDefault="006C011A">
      <w:pPr>
        <w:pStyle w:val="Titre2"/>
      </w:pPr>
      <w:bookmarkStart w:id="20" w:name="_TOC_250009"/>
      <w:bookmarkEnd w:id="20"/>
      <w:r>
        <w:rPr>
          <w:color w:val="898686"/>
          <w:w w:val="110"/>
        </w:rPr>
        <w:t>Results tables and figures</w:t>
      </w:r>
    </w:p>
    <w:p w14:paraId="7B716C0B" w14:textId="77777777" w:rsidR="00E62FA8" w:rsidRDefault="006C011A">
      <w:pPr>
        <w:pStyle w:val="Paragraphedeliste"/>
        <w:numPr>
          <w:ilvl w:val="0"/>
          <w:numId w:val="3"/>
        </w:numPr>
        <w:tabs>
          <w:tab w:val="left" w:pos="398"/>
        </w:tabs>
        <w:spacing w:before="283" w:line="273" w:lineRule="auto"/>
        <w:ind w:right="883"/>
        <w:jc w:val="both"/>
        <w:rPr>
          <w:sz w:val="20"/>
        </w:rPr>
      </w:pPr>
      <w:r>
        <w:rPr>
          <w:noProof/>
          <w:lang w:val="en-GB" w:eastAsia="en-GB" w:bidi="ar-SA"/>
        </w:rPr>
        <w:drawing>
          <wp:anchor distT="0" distB="0" distL="0" distR="0" simplePos="0" relativeHeight="251676160" behindDoc="0" locked="0" layoutInCell="1" allowOverlap="1" wp14:anchorId="7B7174AD" wp14:editId="7B7174AE">
            <wp:simplePos x="0" y="0"/>
            <wp:positionH relativeFrom="page">
              <wp:posOffset>6912316</wp:posOffset>
            </wp:positionH>
            <wp:positionV relativeFrom="paragraph">
              <wp:posOffset>337177</wp:posOffset>
            </wp:positionV>
            <wp:extent cx="308561" cy="31371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6" cstate="print"/>
                    <a:stretch>
                      <a:fillRect/>
                    </a:stretch>
                  </pic:blipFill>
                  <pic:spPr>
                    <a:xfrm>
                      <a:off x="0" y="0"/>
                      <a:ext cx="308561" cy="313710"/>
                    </a:xfrm>
                    <a:prstGeom prst="rect">
                      <a:avLst/>
                    </a:prstGeom>
                  </pic:spPr>
                </pic:pic>
              </a:graphicData>
            </a:graphic>
          </wp:anchor>
        </w:drawing>
      </w:r>
      <w:r>
        <w:rPr>
          <w:w w:val="105"/>
          <w:sz w:val="20"/>
        </w:rPr>
        <w:t xml:space="preserve">There is a trend graph that is recommended to be included in the final SENS report even though sample sizes are small for IYCF indicators collected as </w:t>
      </w:r>
      <w:r>
        <w:rPr>
          <w:spacing w:val="2"/>
          <w:w w:val="105"/>
          <w:sz w:val="20"/>
        </w:rPr>
        <w:t xml:space="preserve">part </w:t>
      </w:r>
      <w:r>
        <w:rPr>
          <w:w w:val="105"/>
          <w:sz w:val="20"/>
        </w:rPr>
        <w:t>of SENS surveys.</w:t>
      </w:r>
      <w:r>
        <w:rPr>
          <w:w w:val="90"/>
          <w:sz w:val="20"/>
        </w:rPr>
        <w:t xml:space="preserve"> </w:t>
      </w:r>
      <w:r>
        <w:rPr>
          <w:w w:val="105"/>
          <w:sz w:val="20"/>
        </w:rPr>
        <w:t xml:space="preserve">Refer to </w:t>
      </w:r>
      <w:r w:rsidR="00927F8A">
        <w:rPr>
          <w:b/>
          <w:w w:val="105"/>
          <w:sz w:val="20"/>
        </w:rPr>
        <w:t xml:space="preserve">SENS Pre-Module Step 15 </w:t>
      </w:r>
      <w:r>
        <w:rPr>
          <w:w w:val="105"/>
          <w:sz w:val="20"/>
        </w:rPr>
        <w:t>for a description on constructing trend graphs and on how to interpret trends and differences.</w:t>
      </w:r>
      <w:r>
        <w:rPr>
          <w:w w:val="90"/>
          <w:sz w:val="20"/>
        </w:rPr>
        <w:t xml:space="preserve"> </w:t>
      </w:r>
      <w:r>
        <w:rPr>
          <w:w w:val="105"/>
          <w:sz w:val="20"/>
        </w:rPr>
        <w:t>For a tool that</w:t>
      </w:r>
      <w:r>
        <w:rPr>
          <w:spacing w:val="11"/>
          <w:w w:val="105"/>
          <w:sz w:val="20"/>
        </w:rPr>
        <w:t xml:space="preserve"> </w:t>
      </w:r>
      <w:r>
        <w:rPr>
          <w:w w:val="105"/>
          <w:sz w:val="20"/>
        </w:rPr>
        <w:t>will</w:t>
      </w:r>
      <w:r>
        <w:rPr>
          <w:spacing w:val="11"/>
          <w:w w:val="105"/>
          <w:sz w:val="20"/>
        </w:rPr>
        <w:t xml:space="preserve"> </w:t>
      </w:r>
      <w:r>
        <w:rPr>
          <w:w w:val="105"/>
          <w:sz w:val="20"/>
        </w:rPr>
        <w:t>automatically</w:t>
      </w:r>
      <w:r>
        <w:rPr>
          <w:spacing w:val="12"/>
          <w:w w:val="105"/>
          <w:sz w:val="20"/>
        </w:rPr>
        <w:t xml:space="preserve"> </w:t>
      </w:r>
      <w:r>
        <w:rPr>
          <w:w w:val="105"/>
          <w:sz w:val="20"/>
        </w:rPr>
        <w:t>generate</w:t>
      </w:r>
      <w:r>
        <w:rPr>
          <w:spacing w:val="11"/>
          <w:w w:val="105"/>
          <w:sz w:val="20"/>
        </w:rPr>
        <w:t xml:space="preserve"> </w:t>
      </w:r>
      <w:r>
        <w:rPr>
          <w:w w:val="105"/>
          <w:sz w:val="20"/>
        </w:rPr>
        <w:t>trend</w:t>
      </w:r>
      <w:r>
        <w:rPr>
          <w:spacing w:val="11"/>
          <w:w w:val="105"/>
          <w:sz w:val="20"/>
        </w:rPr>
        <w:t xml:space="preserve"> </w:t>
      </w:r>
      <w:r>
        <w:rPr>
          <w:w w:val="105"/>
          <w:sz w:val="20"/>
        </w:rPr>
        <w:t>graphs,</w:t>
      </w:r>
      <w:r>
        <w:rPr>
          <w:spacing w:val="12"/>
          <w:w w:val="105"/>
          <w:sz w:val="20"/>
        </w:rPr>
        <w:t xml:space="preserve"> </w:t>
      </w:r>
      <w:r>
        <w:rPr>
          <w:w w:val="105"/>
          <w:sz w:val="20"/>
        </w:rPr>
        <w:t>see</w:t>
      </w:r>
      <w:r>
        <w:rPr>
          <w:spacing w:val="11"/>
          <w:w w:val="105"/>
          <w:sz w:val="20"/>
        </w:rPr>
        <w:t xml:space="preserve"> </w:t>
      </w:r>
      <w:r>
        <w:rPr>
          <w:w w:val="105"/>
          <w:sz w:val="20"/>
        </w:rPr>
        <w:t>SENS</w:t>
      </w:r>
      <w:r>
        <w:rPr>
          <w:spacing w:val="12"/>
          <w:w w:val="105"/>
          <w:sz w:val="20"/>
        </w:rPr>
        <w:t xml:space="preserve"> </w:t>
      </w:r>
      <w:r>
        <w:rPr>
          <w:w w:val="105"/>
          <w:sz w:val="20"/>
        </w:rPr>
        <w:t>Pre-Module</w:t>
      </w:r>
      <w:r>
        <w:rPr>
          <w:spacing w:val="11"/>
          <w:w w:val="105"/>
          <w:sz w:val="20"/>
        </w:rPr>
        <w:t xml:space="preserve"> </w:t>
      </w:r>
      <w:r>
        <w:rPr>
          <w:w w:val="105"/>
          <w:sz w:val="20"/>
        </w:rPr>
        <w:t>tool:</w:t>
      </w:r>
      <w:r>
        <w:rPr>
          <w:spacing w:val="11"/>
          <w:w w:val="105"/>
          <w:sz w:val="20"/>
        </w:rPr>
        <w:t xml:space="preserve"> </w:t>
      </w:r>
      <w:r>
        <w:rPr>
          <w:w w:val="105"/>
          <w:sz w:val="20"/>
        </w:rPr>
        <w:t>[</w:t>
      </w:r>
      <w:r>
        <w:rPr>
          <w:b/>
          <w:w w:val="105"/>
          <w:sz w:val="20"/>
        </w:rPr>
        <w:t>Tool</w:t>
      </w:r>
      <w:r>
        <w:rPr>
          <w:b/>
          <w:spacing w:val="11"/>
          <w:w w:val="105"/>
          <w:sz w:val="20"/>
        </w:rPr>
        <w:t xml:space="preserve"> </w:t>
      </w:r>
      <w:r>
        <w:rPr>
          <w:b/>
          <w:spacing w:val="-3"/>
          <w:w w:val="105"/>
          <w:sz w:val="20"/>
        </w:rPr>
        <w:t>17</w:t>
      </w:r>
      <w:r>
        <w:rPr>
          <w:spacing w:val="-3"/>
          <w:w w:val="105"/>
          <w:sz w:val="20"/>
        </w:rPr>
        <w:t>-Trends</w:t>
      </w:r>
      <w:r>
        <w:rPr>
          <w:spacing w:val="11"/>
          <w:w w:val="105"/>
          <w:sz w:val="20"/>
        </w:rPr>
        <w:t xml:space="preserve"> </w:t>
      </w:r>
      <w:r>
        <w:rPr>
          <w:w w:val="105"/>
          <w:sz w:val="20"/>
        </w:rPr>
        <w:t>and</w:t>
      </w:r>
      <w:r>
        <w:rPr>
          <w:spacing w:val="11"/>
          <w:w w:val="105"/>
          <w:sz w:val="20"/>
        </w:rPr>
        <w:t xml:space="preserve"> </w:t>
      </w:r>
      <w:r>
        <w:rPr>
          <w:w w:val="105"/>
          <w:sz w:val="20"/>
        </w:rPr>
        <w:t>Graphs]</w:t>
      </w:r>
      <w:r>
        <w:rPr>
          <w:spacing w:val="-22"/>
          <w:w w:val="105"/>
          <w:sz w:val="20"/>
        </w:rPr>
        <w:t>.</w:t>
      </w:r>
    </w:p>
    <w:p w14:paraId="7B716C0C" w14:textId="77777777" w:rsidR="00E62FA8" w:rsidRDefault="00E62FA8">
      <w:pPr>
        <w:pStyle w:val="Corpsdetexte"/>
        <w:spacing w:before="8"/>
        <w:rPr>
          <w:sz w:val="22"/>
        </w:rPr>
      </w:pPr>
    </w:p>
    <w:p w14:paraId="7B716C0D" w14:textId="77777777" w:rsidR="00E62FA8" w:rsidRDefault="006C011A">
      <w:pPr>
        <w:pStyle w:val="Paragraphedeliste"/>
        <w:numPr>
          <w:ilvl w:val="0"/>
          <w:numId w:val="3"/>
        </w:numPr>
        <w:tabs>
          <w:tab w:val="left" w:pos="398"/>
        </w:tabs>
        <w:spacing w:line="273" w:lineRule="auto"/>
        <w:ind w:right="1009"/>
        <w:rPr>
          <w:sz w:val="20"/>
        </w:rPr>
      </w:pPr>
      <w:r>
        <w:rPr>
          <w:sz w:val="20"/>
        </w:rPr>
        <w:t>Showing the recommended figure will allow for the assessment of trends.</w:t>
      </w:r>
      <w:r>
        <w:rPr>
          <w:w w:val="90"/>
          <w:sz w:val="20"/>
        </w:rPr>
        <w:t xml:space="preserve"> </w:t>
      </w:r>
      <w:r>
        <w:rPr>
          <w:sz w:val="20"/>
        </w:rPr>
        <w:t>Note that</w:t>
      </w:r>
      <w:r w:rsidR="00927F8A">
        <w:rPr>
          <w:sz w:val="20"/>
        </w:rPr>
        <w:t xml:space="preserve">, to identify a trend, </w:t>
      </w:r>
      <w:r>
        <w:rPr>
          <w:sz w:val="20"/>
        </w:rPr>
        <w:t>it</w:t>
      </w:r>
      <w:r>
        <w:rPr>
          <w:spacing w:val="28"/>
          <w:sz w:val="20"/>
        </w:rPr>
        <w:t xml:space="preserve"> </w:t>
      </w:r>
      <w:r>
        <w:rPr>
          <w:sz w:val="20"/>
        </w:rPr>
        <w:t>is</w:t>
      </w:r>
      <w:r>
        <w:rPr>
          <w:spacing w:val="28"/>
          <w:sz w:val="20"/>
        </w:rPr>
        <w:t xml:space="preserve"> </w:t>
      </w:r>
      <w:r>
        <w:rPr>
          <w:sz w:val="20"/>
        </w:rPr>
        <w:t>advised</w:t>
      </w:r>
      <w:r>
        <w:rPr>
          <w:spacing w:val="28"/>
          <w:sz w:val="20"/>
        </w:rPr>
        <w:t xml:space="preserve"> </w:t>
      </w:r>
      <w:r>
        <w:rPr>
          <w:sz w:val="20"/>
        </w:rPr>
        <w:t>that</w:t>
      </w:r>
      <w:r>
        <w:rPr>
          <w:spacing w:val="29"/>
          <w:sz w:val="20"/>
        </w:rPr>
        <w:t xml:space="preserve"> </w:t>
      </w:r>
      <w:r>
        <w:rPr>
          <w:sz w:val="20"/>
        </w:rPr>
        <w:t>prevalence</w:t>
      </w:r>
      <w:r>
        <w:rPr>
          <w:spacing w:val="28"/>
          <w:sz w:val="20"/>
        </w:rPr>
        <w:t xml:space="preserve"> </w:t>
      </w:r>
      <w:r>
        <w:rPr>
          <w:sz w:val="20"/>
        </w:rPr>
        <w:t>data</w:t>
      </w:r>
      <w:r>
        <w:rPr>
          <w:spacing w:val="28"/>
          <w:sz w:val="20"/>
        </w:rPr>
        <w:t xml:space="preserve"> </w:t>
      </w:r>
      <w:r>
        <w:rPr>
          <w:sz w:val="20"/>
        </w:rPr>
        <w:t>from</w:t>
      </w:r>
      <w:r>
        <w:rPr>
          <w:spacing w:val="28"/>
          <w:sz w:val="20"/>
        </w:rPr>
        <w:t xml:space="preserve"> </w:t>
      </w:r>
      <w:r>
        <w:rPr>
          <w:sz w:val="20"/>
        </w:rPr>
        <w:t>at</w:t>
      </w:r>
      <w:r>
        <w:rPr>
          <w:spacing w:val="29"/>
          <w:sz w:val="20"/>
        </w:rPr>
        <w:t xml:space="preserve"> </w:t>
      </w:r>
      <w:r>
        <w:rPr>
          <w:sz w:val="20"/>
        </w:rPr>
        <w:t>least</w:t>
      </w:r>
      <w:r>
        <w:rPr>
          <w:spacing w:val="28"/>
          <w:sz w:val="20"/>
        </w:rPr>
        <w:t xml:space="preserve"> </w:t>
      </w:r>
      <w:r>
        <w:rPr>
          <w:sz w:val="20"/>
        </w:rPr>
        <w:t>three</w:t>
      </w:r>
      <w:r>
        <w:rPr>
          <w:spacing w:val="28"/>
          <w:sz w:val="20"/>
        </w:rPr>
        <w:t xml:space="preserve"> </w:t>
      </w:r>
      <w:r>
        <w:rPr>
          <w:sz w:val="20"/>
        </w:rPr>
        <w:t>time</w:t>
      </w:r>
      <w:r>
        <w:rPr>
          <w:spacing w:val="28"/>
          <w:sz w:val="20"/>
        </w:rPr>
        <w:t xml:space="preserve"> </w:t>
      </w:r>
      <w:r>
        <w:rPr>
          <w:sz w:val="20"/>
        </w:rPr>
        <w:t>points</w:t>
      </w:r>
      <w:r>
        <w:rPr>
          <w:spacing w:val="29"/>
          <w:sz w:val="20"/>
        </w:rPr>
        <w:t xml:space="preserve"> </w:t>
      </w:r>
      <w:r>
        <w:rPr>
          <w:sz w:val="20"/>
        </w:rPr>
        <w:t>are</w:t>
      </w:r>
      <w:r>
        <w:rPr>
          <w:spacing w:val="28"/>
          <w:sz w:val="20"/>
        </w:rPr>
        <w:t xml:space="preserve"> </w:t>
      </w:r>
      <w:r>
        <w:rPr>
          <w:sz w:val="20"/>
        </w:rPr>
        <w:t>obtained</w:t>
      </w:r>
      <w:r>
        <w:rPr>
          <w:spacing w:val="-14"/>
          <w:sz w:val="20"/>
        </w:rPr>
        <w:t>.</w:t>
      </w:r>
      <w:r>
        <w:rPr>
          <w:spacing w:val="33"/>
          <w:w w:val="90"/>
          <w:sz w:val="20"/>
        </w:rPr>
        <w:t xml:space="preserve"> </w:t>
      </w:r>
      <w:r>
        <w:rPr>
          <w:spacing w:val="-3"/>
          <w:sz w:val="20"/>
        </w:rPr>
        <w:t>Trend</w:t>
      </w:r>
      <w:r>
        <w:rPr>
          <w:spacing w:val="28"/>
          <w:sz w:val="20"/>
        </w:rPr>
        <w:t xml:space="preserve"> </w:t>
      </w:r>
      <w:r>
        <w:rPr>
          <w:sz w:val="20"/>
        </w:rPr>
        <w:t>analyses</w:t>
      </w:r>
      <w:r>
        <w:rPr>
          <w:spacing w:val="28"/>
          <w:sz w:val="20"/>
        </w:rPr>
        <w:t xml:space="preserve"> </w:t>
      </w:r>
      <w:r>
        <w:rPr>
          <w:sz w:val="20"/>
        </w:rPr>
        <w:t>need</w:t>
      </w:r>
    </w:p>
    <w:p w14:paraId="7B716C0E" w14:textId="77777777" w:rsidR="00E62FA8" w:rsidRDefault="006C011A">
      <w:pPr>
        <w:pStyle w:val="Corpsdetexte"/>
        <w:spacing w:before="3" w:line="276" w:lineRule="auto"/>
        <w:ind w:left="397" w:right="929"/>
      </w:pPr>
      <w:r>
        <w:rPr>
          <w:w w:val="105"/>
        </w:rPr>
        <w:t>to be interpreted with caution.</w:t>
      </w:r>
      <w:r>
        <w:rPr>
          <w:w w:val="90"/>
        </w:rPr>
        <w:t xml:space="preserve"> </w:t>
      </w:r>
      <w:r>
        <w:rPr>
          <w:w w:val="105"/>
        </w:rPr>
        <w:t>Nevertheless, they can be useful for assessing the situation and major differences seen from year to year should warrant further investigation.</w:t>
      </w:r>
      <w:r>
        <w:rPr>
          <w:w w:val="90"/>
        </w:rPr>
        <w:t xml:space="preserve"> </w:t>
      </w:r>
      <w:r>
        <w:rPr>
          <w:w w:val="105"/>
        </w:rPr>
        <w:t>The confidence intervals are an integral part of the results</w:t>
      </w:r>
      <w:r>
        <w:rPr>
          <w:w w:val="105"/>
          <w:position w:val="7"/>
          <w:sz w:val="11"/>
        </w:rPr>
        <w:t>4</w:t>
      </w:r>
      <w:r>
        <w:rPr>
          <w:w w:val="105"/>
          <w:sz w:val="11"/>
        </w:rPr>
        <w:t>.</w:t>
      </w:r>
      <w:r>
        <w:rPr>
          <w:w w:val="90"/>
        </w:rPr>
        <w:t xml:space="preserve"> </w:t>
      </w:r>
      <w:r>
        <w:rPr>
          <w:w w:val="105"/>
        </w:rPr>
        <w:t>Assessment of changes over time should take into consideration population arrivals/departures, outbreaks, major changes in assistance, new nutrition programmes, etc.</w:t>
      </w:r>
    </w:p>
    <w:p w14:paraId="7B716C0F" w14:textId="77777777" w:rsidR="00E62FA8" w:rsidRDefault="00E62FA8">
      <w:pPr>
        <w:pStyle w:val="Corpsdetexte"/>
        <w:spacing w:before="8"/>
        <w:rPr>
          <w:sz w:val="22"/>
        </w:rPr>
      </w:pPr>
    </w:p>
    <w:p w14:paraId="7B716C10" w14:textId="77777777" w:rsidR="00E62FA8" w:rsidRDefault="006C011A">
      <w:pPr>
        <w:pStyle w:val="Paragraphedeliste"/>
        <w:numPr>
          <w:ilvl w:val="1"/>
          <w:numId w:val="3"/>
        </w:numPr>
        <w:tabs>
          <w:tab w:val="left" w:pos="681"/>
        </w:tabs>
        <w:spacing w:line="276" w:lineRule="auto"/>
        <w:ind w:right="1114"/>
        <w:jc w:val="both"/>
        <w:rPr>
          <w:sz w:val="20"/>
        </w:rPr>
      </w:pPr>
      <w:r>
        <w:rPr>
          <w:w w:val="105"/>
          <w:sz w:val="20"/>
        </w:rPr>
        <w:t>In refugee camp settings, there can be large population movements in and out of the camps.</w:t>
      </w:r>
      <w:r>
        <w:rPr>
          <w:w w:val="90"/>
          <w:sz w:val="20"/>
        </w:rPr>
        <w:t xml:space="preserve"> </w:t>
      </w:r>
      <w:r>
        <w:rPr>
          <w:w w:val="105"/>
          <w:sz w:val="20"/>
        </w:rPr>
        <w:t>These should</w:t>
      </w:r>
      <w:r>
        <w:rPr>
          <w:spacing w:val="8"/>
          <w:w w:val="105"/>
          <w:sz w:val="20"/>
        </w:rPr>
        <w:t xml:space="preserve"> </w:t>
      </w:r>
      <w:r>
        <w:rPr>
          <w:w w:val="105"/>
          <w:sz w:val="20"/>
        </w:rPr>
        <w:t>not</w:t>
      </w:r>
      <w:r>
        <w:rPr>
          <w:spacing w:val="9"/>
          <w:w w:val="105"/>
          <w:sz w:val="20"/>
        </w:rPr>
        <w:t xml:space="preserve"> </w:t>
      </w:r>
      <w:r>
        <w:rPr>
          <w:w w:val="105"/>
          <w:sz w:val="20"/>
        </w:rPr>
        <w:t>be</w:t>
      </w:r>
      <w:r>
        <w:rPr>
          <w:spacing w:val="9"/>
          <w:w w:val="105"/>
          <w:sz w:val="20"/>
        </w:rPr>
        <w:t xml:space="preserve"> </w:t>
      </w:r>
      <w:r>
        <w:rPr>
          <w:w w:val="105"/>
          <w:sz w:val="20"/>
        </w:rPr>
        <w:t>ignored</w:t>
      </w:r>
      <w:r>
        <w:rPr>
          <w:spacing w:val="8"/>
          <w:w w:val="105"/>
          <w:sz w:val="20"/>
        </w:rPr>
        <w:t xml:space="preserve"> </w:t>
      </w:r>
      <w:r>
        <w:rPr>
          <w:w w:val="105"/>
          <w:sz w:val="20"/>
        </w:rPr>
        <w:t>when</w:t>
      </w:r>
      <w:r>
        <w:rPr>
          <w:spacing w:val="9"/>
          <w:w w:val="105"/>
          <w:sz w:val="20"/>
        </w:rPr>
        <w:t xml:space="preserve"> </w:t>
      </w:r>
      <w:r>
        <w:rPr>
          <w:w w:val="105"/>
          <w:sz w:val="20"/>
        </w:rPr>
        <w:t>interpreting</w:t>
      </w:r>
      <w:r>
        <w:rPr>
          <w:spacing w:val="9"/>
          <w:w w:val="105"/>
          <w:sz w:val="20"/>
        </w:rPr>
        <w:t xml:space="preserve"> </w:t>
      </w:r>
      <w:r>
        <w:rPr>
          <w:w w:val="105"/>
          <w:sz w:val="20"/>
        </w:rPr>
        <w:t>change</w:t>
      </w:r>
      <w:r>
        <w:rPr>
          <w:spacing w:val="8"/>
          <w:w w:val="105"/>
          <w:sz w:val="20"/>
        </w:rPr>
        <w:t xml:space="preserve"> </w:t>
      </w:r>
      <w:r>
        <w:rPr>
          <w:w w:val="105"/>
          <w:sz w:val="20"/>
        </w:rPr>
        <w:t>(or</w:t>
      </w:r>
      <w:r>
        <w:rPr>
          <w:spacing w:val="9"/>
          <w:w w:val="105"/>
          <w:sz w:val="20"/>
        </w:rPr>
        <w:t xml:space="preserve"> </w:t>
      </w:r>
      <w:r>
        <w:rPr>
          <w:w w:val="105"/>
          <w:sz w:val="20"/>
        </w:rPr>
        <w:t>absence</w:t>
      </w:r>
      <w:r>
        <w:rPr>
          <w:spacing w:val="9"/>
          <w:w w:val="105"/>
          <w:sz w:val="20"/>
        </w:rPr>
        <w:t xml:space="preserve"> </w:t>
      </w:r>
      <w:r>
        <w:rPr>
          <w:w w:val="105"/>
          <w:sz w:val="20"/>
        </w:rPr>
        <w:t>of</w:t>
      </w:r>
      <w:r>
        <w:rPr>
          <w:spacing w:val="8"/>
          <w:w w:val="105"/>
          <w:sz w:val="20"/>
        </w:rPr>
        <w:t xml:space="preserve"> </w:t>
      </w:r>
      <w:r>
        <w:rPr>
          <w:w w:val="105"/>
          <w:sz w:val="20"/>
        </w:rPr>
        <w:t>change)</w:t>
      </w:r>
      <w:r>
        <w:rPr>
          <w:spacing w:val="9"/>
          <w:w w:val="105"/>
          <w:sz w:val="20"/>
        </w:rPr>
        <w:t xml:space="preserve"> </w:t>
      </w:r>
      <w:r>
        <w:rPr>
          <w:w w:val="105"/>
          <w:sz w:val="20"/>
        </w:rPr>
        <w:t>in</w:t>
      </w:r>
      <w:r>
        <w:rPr>
          <w:spacing w:val="9"/>
          <w:w w:val="105"/>
          <w:sz w:val="20"/>
        </w:rPr>
        <w:t xml:space="preserve"> </w:t>
      </w:r>
      <w:r>
        <w:rPr>
          <w:w w:val="105"/>
          <w:sz w:val="20"/>
        </w:rPr>
        <w:t>indicators</w:t>
      </w:r>
      <w:r>
        <w:rPr>
          <w:spacing w:val="8"/>
          <w:w w:val="105"/>
          <w:sz w:val="20"/>
        </w:rPr>
        <w:t xml:space="preserve"> </w:t>
      </w:r>
      <w:r>
        <w:rPr>
          <w:w w:val="105"/>
          <w:sz w:val="20"/>
        </w:rPr>
        <w:t>over</w:t>
      </w:r>
      <w:r>
        <w:rPr>
          <w:spacing w:val="9"/>
          <w:w w:val="105"/>
          <w:sz w:val="20"/>
        </w:rPr>
        <w:t xml:space="preserve"> </w:t>
      </w:r>
      <w:r>
        <w:rPr>
          <w:w w:val="105"/>
          <w:sz w:val="20"/>
        </w:rPr>
        <w:t>time</w:t>
      </w:r>
      <w:r>
        <w:rPr>
          <w:spacing w:val="-24"/>
          <w:w w:val="105"/>
          <w:sz w:val="20"/>
        </w:rPr>
        <w:t>.</w:t>
      </w:r>
    </w:p>
    <w:p w14:paraId="7B716C11" w14:textId="77777777" w:rsidR="00E62FA8" w:rsidRDefault="006C011A">
      <w:pPr>
        <w:pStyle w:val="Paragraphedeliste"/>
        <w:numPr>
          <w:ilvl w:val="1"/>
          <w:numId w:val="3"/>
        </w:numPr>
        <w:tabs>
          <w:tab w:val="left" w:pos="681"/>
        </w:tabs>
        <w:spacing w:before="139" w:line="276" w:lineRule="auto"/>
        <w:ind w:right="742"/>
        <w:jc w:val="both"/>
        <w:rPr>
          <w:sz w:val="20"/>
        </w:rPr>
      </w:pPr>
      <w:r>
        <w:rPr>
          <w:sz w:val="20"/>
        </w:rPr>
        <w:t xml:space="preserve">When the surveyed population is not stable and varies in number and / or composition over time, a lack </w:t>
      </w:r>
      <w:r>
        <w:rPr>
          <w:w w:val="102"/>
          <w:sz w:val="20"/>
        </w:rPr>
        <w:t>of</w:t>
      </w:r>
      <w:r>
        <w:rPr>
          <w:spacing w:val="6"/>
          <w:sz w:val="20"/>
        </w:rPr>
        <w:t xml:space="preserve"> </w:t>
      </w:r>
      <w:r>
        <w:rPr>
          <w:w w:val="111"/>
          <w:sz w:val="20"/>
        </w:rPr>
        <w:t>change</w:t>
      </w:r>
      <w:r>
        <w:rPr>
          <w:spacing w:val="6"/>
          <w:sz w:val="20"/>
        </w:rPr>
        <w:t xml:space="preserve"> </w:t>
      </w:r>
      <w:r>
        <w:rPr>
          <w:w w:val="102"/>
          <w:sz w:val="20"/>
        </w:rPr>
        <w:t>in</w:t>
      </w:r>
      <w:r>
        <w:rPr>
          <w:spacing w:val="6"/>
          <w:sz w:val="20"/>
        </w:rPr>
        <w:t xml:space="preserve"> </w:t>
      </w:r>
      <w:r>
        <w:rPr>
          <w:w w:val="110"/>
          <w:sz w:val="20"/>
        </w:rPr>
        <w:t>a</w:t>
      </w:r>
      <w:r>
        <w:rPr>
          <w:spacing w:val="6"/>
          <w:sz w:val="20"/>
        </w:rPr>
        <w:t xml:space="preserve"> </w:t>
      </w:r>
      <w:r>
        <w:rPr>
          <w:w w:val="109"/>
          <w:sz w:val="20"/>
        </w:rPr>
        <w:t>specific</w:t>
      </w:r>
      <w:r>
        <w:rPr>
          <w:spacing w:val="6"/>
          <w:sz w:val="20"/>
        </w:rPr>
        <w:t xml:space="preserve"> </w:t>
      </w:r>
      <w:r>
        <w:rPr>
          <w:w w:val="104"/>
          <w:sz w:val="20"/>
        </w:rPr>
        <w:t>indicator</w:t>
      </w:r>
      <w:r>
        <w:rPr>
          <w:spacing w:val="6"/>
          <w:sz w:val="20"/>
        </w:rPr>
        <w:t xml:space="preserve"> </w:t>
      </w:r>
      <w:r>
        <w:rPr>
          <w:w w:val="101"/>
          <w:sz w:val="20"/>
        </w:rPr>
        <w:t>(</w:t>
      </w:r>
      <w:r>
        <w:rPr>
          <w:spacing w:val="-2"/>
          <w:w w:val="101"/>
          <w:sz w:val="20"/>
        </w:rPr>
        <w:t>e</w:t>
      </w:r>
      <w:r>
        <w:rPr>
          <w:w w:val="48"/>
          <w:sz w:val="20"/>
        </w:rPr>
        <w:t>.</w:t>
      </w:r>
      <w:r>
        <w:rPr>
          <w:w w:val="121"/>
          <w:sz w:val="20"/>
        </w:rPr>
        <w:t>g</w:t>
      </w:r>
      <w:r>
        <w:rPr>
          <w:w w:val="48"/>
          <w:sz w:val="20"/>
        </w:rPr>
        <w:t>.</w:t>
      </w:r>
      <w:r>
        <w:rPr>
          <w:spacing w:val="6"/>
          <w:sz w:val="20"/>
        </w:rPr>
        <w:t xml:space="preserve"> </w:t>
      </w:r>
      <w:r>
        <w:rPr>
          <w:w w:val="102"/>
          <w:sz w:val="20"/>
        </w:rPr>
        <w:t>timely</w:t>
      </w:r>
      <w:r>
        <w:rPr>
          <w:spacing w:val="6"/>
          <w:sz w:val="20"/>
        </w:rPr>
        <w:t xml:space="preserve"> </w:t>
      </w:r>
      <w:r>
        <w:rPr>
          <w:w w:val="101"/>
          <w:sz w:val="20"/>
        </w:rPr>
        <w:t>initiation</w:t>
      </w:r>
      <w:r>
        <w:rPr>
          <w:spacing w:val="6"/>
          <w:sz w:val="20"/>
        </w:rPr>
        <w:t xml:space="preserve"> </w:t>
      </w:r>
      <w:r>
        <w:rPr>
          <w:w w:val="102"/>
          <w:sz w:val="20"/>
        </w:rPr>
        <w:t>of</w:t>
      </w:r>
      <w:r>
        <w:rPr>
          <w:spacing w:val="6"/>
          <w:sz w:val="20"/>
        </w:rPr>
        <w:t xml:space="preserve"> </w:t>
      </w:r>
      <w:r>
        <w:rPr>
          <w:w w:val="106"/>
          <w:sz w:val="20"/>
        </w:rPr>
        <w:t>breastfeeding)</w:t>
      </w:r>
      <w:r>
        <w:rPr>
          <w:spacing w:val="6"/>
          <w:sz w:val="20"/>
        </w:rPr>
        <w:t xml:space="preserve"> </w:t>
      </w:r>
      <w:r>
        <w:rPr>
          <w:w w:val="111"/>
          <w:sz w:val="20"/>
        </w:rPr>
        <w:t>is</w:t>
      </w:r>
      <w:r>
        <w:rPr>
          <w:spacing w:val="6"/>
          <w:sz w:val="20"/>
        </w:rPr>
        <w:t xml:space="preserve"> </w:t>
      </w:r>
      <w:r>
        <w:rPr>
          <w:w w:val="102"/>
          <w:sz w:val="20"/>
        </w:rPr>
        <w:t>not</w:t>
      </w:r>
      <w:r>
        <w:rPr>
          <w:spacing w:val="6"/>
          <w:sz w:val="20"/>
        </w:rPr>
        <w:t xml:space="preserve"> </w:t>
      </w:r>
      <w:r>
        <w:rPr>
          <w:w w:val="109"/>
          <w:sz w:val="20"/>
        </w:rPr>
        <w:t>necessarily</w:t>
      </w:r>
      <w:r>
        <w:rPr>
          <w:spacing w:val="6"/>
          <w:sz w:val="20"/>
        </w:rPr>
        <w:t xml:space="preserve"> </w:t>
      </w:r>
      <w:r>
        <w:rPr>
          <w:w w:val="109"/>
          <w:sz w:val="20"/>
        </w:rPr>
        <w:t>due</w:t>
      </w:r>
      <w:r>
        <w:rPr>
          <w:spacing w:val="6"/>
          <w:sz w:val="20"/>
        </w:rPr>
        <w:t xml:space="preserve"> </w:t>
      </w:r>
      <w:r>
        <w:rPr>
          <w:sz w:val="20"/>
        </w:rPr>
        <w:t>to</w:t>
      </w:r>
      <w:r>
        <w:rPr>
          <w:spacing w:val="6"/>
          <w:sz w:val="20"/>
        </w:rPr>
        <w:t xml:space="preserve"> </w:t>
      </w:r>
      <w:r>
        <w:rPr>
          <w:w w:val="110"/>
          <w:sz w:val="20"/>
        </w:rPr>
        <w:t>a</w:t>
      </w:r>
      <w:r>
        <w:rPr>
          <w:spacing w:val="6"/>
          <w:sz w:val="20"/>
        </w:rPr>
        <w:t xml:space="preserve"> </w:t>
      </w:r>
      <w:r>
        <w:rPr>
          <w:w w:val="111"/>
          <w:sz w:val="20"/>
        </w:rPr>
        <w:t>lack</w:t>
      </w:r>
      <w:r>
        <w:rPr>
          <w:spacing w:val="6"/>
          <w:sz w:val="20"/>
        </w:rPr>
        <w:t xml:space="preserve"> </w:t>
      </w:r>
      <w:r>
        <w:rPr>
          <w:w w:val="102"/>
          <w:sz w:val="20"/>
        </w:rPr>
        <w:t xml:space="preserve">of </w:t>
      </w:r>
      <w:r>
        <w:rPr>
          <w:sz w:val="20"/>
        </w:rPr>
        <w:t>effect of the interventions implemented in a refugee</w:t>
      </w:r>
      <w:r>
        <w:rPr>
          <w:spacing w:val="2"/>
          <w:sz w:val="20"/>
        </w:rPr>
        <w:t xml:space="preserve"> </w:t>
      </w:r>
      <w:r>
        <w:rPr>
          <w:sz w:val="20"/>
        </w:rPr>
        <w:t>camp.</w:t>
      </w:r>
    </w:p>
    <w:p w14:paraId="7B716C12" w14:textId="77777777" w:rsidR="00E62FA8" w:rsidRDefault="006C011A">
      <w:pPr>
        <w:pStyle w:val="Paragraphedeliste"/>
        <w:numPr>
          <w:ilvl w:val="1"/>
          <w:numId w:val="3"/>
        </w:numPr>
        <w:tabs>
          <w:tab w:val="left" w:pos="681"/>
        </w:tabs>
        <w:spacing w:before="138"/>
        <w:jc w:val="both"/>
        <w:rPr>
          <w:sz w:val="20"/>
        </w:rPr>
      </w:pPr>
      <w:r>
        <w:rPr>
          <w:sz w:val="20"/>
        </w:rPr>
        <w:t>Contact</w:t>
      </w:r>
      <w:r>
        <w:rPr>
          <w:spacing w:val="11"/>
          <w:sz w:val="20"/>
        </w:rPr>
        <w:t xml:space="preserve"> </w:t>
      </w:r>
      <w:r>
        <w:rPr>
          <w:sz w:val="20"/>
        </w:rPr>
        <w:t>UNHCR</w:t>
      </w:r>
      <w:r>
        <w:rPr>
          <w:spacing w:val="11"/>
          <w:sz w:val="20"/>
        </w:rPr>
        <w:t xml:space="preserve"> </w:t>
      </w:r>
      <w:r>
        <w:rPr>
          <w:sz w:val="20"/>
        </w:rPr>
        <w:t>HQ</w:t>
      </w:r>
      <w:r>
        <w:rPr>
          <w:spacing w:val="11"/>
          <w:sz w:val="20"/>
        </w:rPr>
        <w:t xml:space="preserve"> </w:t>
      </w:r>
      <w:r>
        <w:rPr>
          <w:sz w:val="20"/>
        </w:rPr>
        <w:t>/</w:t>
      </w:r>
      <w:r>
        <w:rPr>
          <w:spacing w:val="11"/>
          <w:sz w:val="20"/>
        </w:rPr>
        <w:t xml:space="preserve"> </w:t>
      </w:r>
      <w:r>
        <w:rPr>
          <w:sz w:val="20"/>
        </w:rPr>
        <w:t>Regional</w:t>
      </w:r>
      <w:r>
        <w:rPr>
          <w:spacing w:val="11"/>
          <w:sz w:val="20"/>
        </w:rPr>
        <w:t xml:space="preserve"> </w:t>
      </w:r>
      <w:r>
        <w:rPr>
          <w:sz w:val="20"/>
        </w:rPr>
        <w:t>offices</w:t>
      </w:r>
      <w:r>
        <w:rPr>
          <w:spacing w:val="11"/>
          <w:sz w:val="20"/>
        </w:rPr>
        <w:t xml:space="preserve"> </w:t>
      </w:r>
      <w:r>
        <w:rPr>
          <w:sz w:val="20"/>
        </w:rPr>
        <w:t>for</w:t>
      </w:r>
      <w:r>
        <w:rPr>
          <w:spacing w:val="11"/>
          <w:sz w:val="20"/>
        </w:rPr>
        <w:t xml:space="preserve"> </w:t>
      </w:r>
      <w:r>
        <w:rPr>
          <w:sz w:val="20"/>
        </w:rPr>
        <w:t>support</w:t>
      </w:r>
      <w:r>
        <w:rPr>
          <w:spacing w:val="11"/>
          <w:sz w:val="20"/>
        </w:rPr>
        <w:t xml:space="preserve"> </w:t>
      </w:r>
      <w:r>
        <w:rPr>
          <w:sz w:val="20"/>
        </w:rPr>
        <w:t>on</w:t>
      </w:r>
      <w:r>
        <w:rPr>
          <w:spacing w:val="12"/>
          <w:sz w:val="20"/>
        </w:rPr>
        <w:t xml:space="preserve"> </w:t>
      </w:r>
      <w:r>
        <w:rPr>
          <w:sz w:val="20"/>
        </w:rPr>
        <w:t>how</w:t>
      </w:r>
      <w:r>
        <w:rPr>
          <w:spacing w:val="11"/>
          <w:sz w:val="20"/>
        </w:rPr>
        <w:t xml:space="preserve"> </w:t>
      </w:r>
      <w:r>
        <w:rPr>
          <w:sz w:val="20"/>
        </w:rPr>
        <w:t>to</w:t>
      </w:r>
      <w:r>
        <w:rPr>
          <w:spacing w:val="11"/>
          <w:sz w:val="20"/>
        </w:rPr>
        <w:t xml:space="preserve"> </w:t>
      </w:r>
      <w:r>
        <w:rPr>
          <w:sz w:val="20"/>
        </w:rPr>
        <w:t>interpret</w:t>
      </w:r>
      <w:r>
        <w:rPr>
          <w:spacing w:val="11"/>
          <w:sz w:val="20"/>
        </w:rPr>
        <w:t xml:space="preserve"> </w:t>
      </w:r>
      <w:r>
        <w:rPr>
          <w:sz w:val="20"/>
        </w:rPr>
        <w:t>trends</w:t>
      </w:r>
      <w:r>
        <w:rPr>
          <w:position w:val="7"/>
          <w:sz w:val="11"/>
        </w:rPr>
        <w:t>5</w:t>
      </w:r>
      <w:r>
        <w:rPr>
          <w:spacing w:val="-1"/>
          <w:sz w:val="11"/>
        </w:rPr>
        <w:t>.</w:t>
      </w:r>
    </w:p>
    <w:p w14:paraId="7B716C13" w14:textId="77777777" w:rsidR="00E62FA8" w:rsidRDefault="00E62FA8">
      <w:pPr>
        <w:pStyle w:val="Corpsdetexte"/>
      </w:pPr>
    </w:p>
    <w:p w14:paraId="7B716C14" w14:textId="77777777" w:rsidR="00E62FA8" w:rsidRDefault="00E62FA8">
      <w:pPr>
        <w:pStyle w:val="Corpsdetexte"/>
      </w:pPr>
    </w:p>
    <w:p w14:paraId="7B716C15" w14:textId="77777777" w:rsidR="00E62FA8" w:rsidRDefault="005828F3">
      <w:pPr>
        <w:pStyle w:val="Corpsdetexte"/>
        <w:spacing w:before="1"/>
        <w:rPr>
          <w:sz w:val="11"/>
        </w:rPr>
      </w:pPr>
      <w:r>
        <w:rPr>
          <w:noProof/>
          <w:lang w:val="en-GB" w:eastAsia="en-GB" w:bidi="ar-SA"/>
        </w:rPr>
        <mc:AlternateContent>
          <mc:Choice Requires="wps">
            <w:drawing>
              <wp:anchor distT="0" distB="0" distL="0" distR="0" simplePos="0" relativeHeight="251685376" behindDoc="1" locked="0" layoutInCell="1" allowOverlap="1" wp14:anchorId="7B7174AF" wp14:editId="7B7174B0">
                <wp:simplePos x="0" y="0"/>
                <wp:positionH relativeFrom="page">
                  <wp:posOffset>720090</wp:posOffset>
                </wp:positionH>
                <wp:positionV relativeFrom="paragraph">
                  <wp:posOffset>117475</wp:posOffset>
                </wp:positionV>
                <wp:extent cx="914400" cy="1270"/>
                <wp:effectExtent l="0" t="0" r="0" b="0"/>
                <wp:wrapTopAndBottom/>
                <wp:docPr id="184"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8776" id="Freeform 147" o:spid="_x0000_s1026" style="position:absolute;margin-left:56.7pt;margin-top:9.25pt;width:1in;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" path="m,l1440,e" filled="f" strokeweight="1pt">
                <v:path arrowok="t" o:connecttype="custom" o:connectlocs="0,0;914400,0" o:connectangles="0,0"/>
                <w10:wrap type="topAndBottom" anchorx="page"/>
              </v:shape>
            </w:pict>
          </mc:Fallback>
        </mc:AlternateContent>
      </w:r>
    </w:p>
    <w:p w14:paraId="7B716C16" w14:textId="77777777" w:rsidR="00E62FA8" w:rsidRDefault="006C011A">
      <w:pPr>
        <w:pStyle w:val="Paragraphedeliste"/>
        <w:numPr>
          <w:ilvl w:val="0"/>
          <w:numId w:val="2"/>
        </w:numPr>
        <w:tabs>
          <w:tab w:val="left" w:pos="397"/>
          <w:tab w:val="left" w:pos="398"/>
        </w:tabs>
        <w:spacing w:before="55" w:line="235" w:lineRule="auto"/>
        <w:ind w:right="765"/>
        <w:rPr>
          <w:sz w:val="14"/>
        </w:rPr>
      </w:pPr>
      <w:r>
        <w:rPr>
          <w:w w:val="105"/>
          <w:sz w:val="14"/>
        </w:rPr>
        <w:t xml:space="preserve">The ‘precision’ of the estimate is measured by a statistical term known as the </w:t>
      </w:r>
      <w:r>
        <w:rPr>
          <w:i/>
          <w:w w:val="105"/>
          <w:sz w:val="14"/>
        </w:rPr>
        <w:t xml:space="preserve">confidence interval (CI). </w:t>
      </w:r>
      <w:r>
        <w:rPr>
          <w:w w:val="105"/>
          <w:sz w:val="14"/>
        </w:rPr>
        <w:t>This reflects the error introduced by the sampling method and the sample size.</w:t>
      </w:r>
      <w:r>
        <w:rPr>
          <w:w w:val="90"/>
          <w:sz w:val="14"/>
        </w:rPr>
        <w:t xml:space="preserve"> </w:t>
      </w:r>
      <w:r>
        <w:rPr>
          <w:w w:val="105"/>
          <w:sz w:val="14"/>
        </w:rPr>
        <w:t>Confidence intervals are usually associated with a probability of 95 per cent, which is equivalen</w:t>
      </w:r>
      <w:r w:rsidR="00927F8A">
        <w:rPr>
          <w:w w:val="105"/>
          <w:sz w:val="14"/>
        </w:rPr>
        <w:t xml:space="preserve">t to saying that if the survey </w:t>
      </w:r>
      <w:r>
        <w:rPr>
          <w:w w:val="105"/>
          <w:sz w:val="14"/>
        </w:rPr>
        <w:t>is done 100 times the true population value will be within the range of the confidence interval 95 times out of 100.</w:t>
      </w:r>
    </w:p>
    <w:p w14:paraId="7B716C17" w14:textId="77777777" w:rsidR="00E62FA8" w:rsidRDefault="006C011A">
      <w:pPr>
        <w:pStyle w:val="Paragraphedeliste"/>
        <w:numPr>
          <w:ilvl w:val="0"/>
          <w:numId w:val="2"/>
        </w:numPr>
        <w:tabs>
          <w:tab w:val="left" w:pos="397"/>
          <w:tab w:val="left" w:pos="398"/>
        </w:tabs>
        <w:spacing w:before="115" w:line="235" w:lineRule="auto"/>
        <w:ind w:right="2750"/>
        <w:rPr>
          <w:sz w:val="14"/>
        </w:rPr>
      </w:pPr>
      <w:r>
        <w:rPr>
          <w:w w:val="105"/>
          <w:sz w:val="14"/>
        </w:rPr>
        <w:t>Monitoring and evaluation of programmes in unstable populations: Experiences with the UNHCR Global SENS Database</w:t>
      </w:r>
      <w:r>
        <w:rPr>
          <w:color w:val="006AB4"/>
          <w:w w:val="105"/>
          <w:sz w:val="14"/>
          <w:u w:val="single" w:color="006AB4"/>
        </w:rPr>
        <w:t xml:space="preserve"> </w:t>
      </w:r>
      <w:hyperlink r:id="rId29">
        <w:r>
          <w:rPr>
            <w:color w:val="006AB4"/>
            <w:w w:val="98"/>
            <w:sz w:val="14"/>
            <w:u w:val="single" w:color="006AB4"/>
          </w:rPr>
          <w:t>https://ww</w:t>
        </w:r>
        <w:r>
          <w:rPr>
            <w:color w:val="006AB4"/>
            <w:spacing w:val="-7"/>
            <w:w w:val="98"/>
            <w:sz w:val="14"/>
            <w:u w:val="single" w:color="006AB4"/>
          </w:rPr>
          <w:t>w</w:t>
        </w:r>
        <w:r>
          <w:rPr>
            <w:color w:val="006AB4"/>
            <w:w w:val="48"/>
            <w:sz w:val="14"/>
            <w:u w:val="single" w:color="006AB4"/>
          </w:rPr>
          <w:t>.</w:t>
        </w:r>
        <w:r>
          <w:rPr>
            <w:color w:val="006AB4"/>
            <w:w w:val="106"/>
            <w:sz w:val="14"/>
            <w:u w:val="single" w:color="006AB4"/>
          </w:rPr>
          <w:t>ennonlin</w:t>
        </w:r>
        <w:r>
          <w:rPr>
            <w:color w:val="006AB4"/>
            <w:spacing w:val="-1"/>
            <w:w w:val="106"/>
            <w:sz w:val="14"/>
            <w:u w:val="single" w:color="006AB4"/>
          </w:rPr>
          <w:t>e</w:t>
        </w:r>
        <w:r>
          <w:rPr>
            <w:color w:val="006AB4"/>
            <w:w w:val="48"/>
            <w:sz w:val="14"/>
            <w:u w:val="single" w:color="006AB4"/>
          </w:rPr>
          <w:t>.</w:t>
        </w:r>
        <w:r>
          <w:rPr>
            <w:color w:val="006AB4"/>
            <w:w w:val="106"/>
            <w:sz w:val="14"/>
            <w:u w:val="single" w:color="006AB4"/>
          </w:rPr>
          <w:t>net/fex/57/unhcrglobalsensdatabase</w:t>
        </w:r>
      </w:hyperlink>
    </w:p>
    <w:p w14:paraId="7B716C18" w14:textId="77777777" w:rsidR="00E62FA8" w:rsidRDefault="00E62FA8">
      <w:pPr>
        <w:spacing w:line="235" w:lineRule="auto"/>
        <w:rPr>
          <w:sz w:val="14"/>
        </w:rPr>
        <w:sectPr w:rsidR="00E62FA8">
          <w:pgSz w:w="11910" w:h="16840"/>
          <w:pgMar w:top="820" w:right="420" w:bottom="880" w:left="1020" w:header="0" w:footer="686" w:gutter="0"/>
          <w:cols w:space="720"/>
        </w:sectPr>
      </w:pPr>
    </w:p>
    <w:p w14:paraId="7B716C19" w14:textId="77777777" w:rsidR="00E62FA8" w:rsidRDefault="00E62FA8">
      <w:pPr>
        <w:pStyle w:val="Corpsdetexte"/>
      </w:pPr>
    </w:p>
    <w:p w14:paraId="7B716C1A" w14:textId="77777777" w:rsidR="00E62FA8" w:rsidRDefault="00E62FA8">
      <w:pPr>
        <w:pStyle w:val="Corpsdetexte"/>
        <w:spacing w:before="3"/>
        <w:rPr>
          <w:sz w:val="22"/>
        </w:rPr>
      </w:pPr>
    </w:p>
    <w:p w14:paraId="7B716C1B" w14:textId="77777777" w:rsidR="00E62FA8" w:rsidRDefault="006C011A">
      <w:pPr>
        <w:spacing w:before="88"/>
        <w:ind w:left="113"/>
        <w:rPr>
          <w:b/>
          <w:sz w:val="28"/>
        </w:rPr>
      </w:pPr>
      <w:r>
        <w:rPr>
          <w:b/>
          <w:color w:val="898686"/>
          <w:w w:val="115"/>
          <w:sz w:val="28"/>
        </w:rPr>
        <w:t>IYCF indicators</w:t>
      </w:r>
    </w:p>
    <w:p w14:paraId="7B716C1C" w14:textId="77777777" w:rsidR="00E62FA8" w:rsidRDefault="00E62FA8">
      <w:pPr>
        <w:pStyle w:val="Corpsdetexte"/>
        <w:spacing w:before="7"/>
        <w:rPr>
          <w:b/>
          <w:sz w:val="35"/>
        </w:rPr>
      </w:pPr>
    </w:p>
    <w:p w14:paraId="7B716C1D" w14:textId="77777777" w:rsidR="00E62FA8" w:rsidRDefault="006C011A">
      <w:pPr>
        <w:pStyle w:val="Corpsdetexte"/>
        <w:ind w:left="113"/>
      </w:pPr>
      <w:r>
        <w:rPr>
          <w:b/>
          <w:color w:val="006AB4"/>
          <w:w w:val="115"/>
        </w:rPr>
        <w:t xml:space="preserve">TABLE 8 </w:t>
      </w:r>
      <w:r>
        <w:rPr>
          <w:color w:val="006AB4"/>
          <w:w w:val="115"/>
        </w:rPr>
        <w:t>PREVALENCE OF INFANT AND YOUNG CHILD FEEDING PRACTICES INDICATORS</w:t>
      </w:r>
    </w:p>
    <w:p w14:paraId="7B716C1E"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848"/>
        <w:gridCol w:w="1710"/>
        <w:gridCol w:w="1392"/>
        <w:gridCol w:w="1236"/>
        <w:gridCol w:w="1453"/>
      </w:tblGrid>
      <w:tr w:rsidR="00E62FA8" w14:paraId="7B716C24" w14:textId="77777777">
        <w:trPr>
          <w:trHeight w:val="556"/>
        </w:trPr>
        <w:tc>
          <w:tcPr>
            <w:tcW w:w="3848" w:type="dxa"/>
            <w:shd w:val="clear" w:color="auto" w:fill="D3E1F4"/>
          </w:tcPr>
          <w:p w14:paraId="7B716C1F" w14:textId="77777777" w:rsidR="00E62FA8" w:rsidRDefault="006C011A">
            <w:pPr>
              <w:pStyle w:val="TableParagraph"/>
              <w:spacing w:before="178"/>
              <w:ind w:left="113"/>
              <w:rPr>
                <w:b/>
                <w:sz w:val="18"/>
              </w:rPr>
            </w:pPr>
            <w:bookmarkStart w:id="21" w:name="_Hlk507597326"/>
            <w:bookmarkEnd w:id="21"/>
            <w:r>
              <w:rPr>
                <w:b/>
                <w:w w:val="105"/>
                <w:sz w:val="18"/>
              </w:rPr>
              <w:t>Indicator</w:t>
            </w:r>
          </w:p>
        </w:tc>
        <w:tc>
          <w:tcPr>
            <w:tcW w:w="1710" w:type="dxa"/>
            <w:shd w:val="clear" w:color="auto" w:fill="D3E1F4"/>
          </w:tcPr>
          <w:p w14:paraId="7B716C20" w14:textId="77777777" w:rsidR="00E62FA8" w:rsidRDefault="006C011A">
            <w:pPr>
              <w:pStyle w:val="TableParagraph"/>
              <w:spacing w:before="178"/>
              <w:ind w:left="431"/>
              <w:rPr>
                <w:b/>
                <w:sz w:val="18"/>
              </w:rPr>
            </w:pPr>
            <w:r>
              <w:rPr>
                <w:b/>
                <w:w w:val="115"/>
                <w:sz w:val="18"/>
              </w:rPr>
              <w:t>Age range</w:t>
            </w:r>
          </w:p>
        </w:tc>
        <w:tc>
          <w:tcPr>
            <w:tcW w:w="1392" w:type="dxa"/>
            <w:shd w:val="clear" w:color="auto" w:fill="D3E1F4"/>
          </w:tcPr>
          <w:p w14:paraId="7B716C21" w14:textId="77777777" w:rsidR="00E62FA8" w:rsidRDefault="006C011A">
            <w:pPr>
              <w:pStyle w:val="TableParagraph"/>
              <w:spacing w:before="96" w:line="216" w:lineRule="auto"/>
              <w:ind w:left="511" w:right="3" w:hanging="175"/>
              <w:rPr>
                <w:b/>
                <w:sz w:val="18"/>
              </w:rPr>
            </w:pPr>
            <w:r>
              <w:rPr>
                <w:b/>
                <w:sz w:val="18"/>
              </w:rPr>
              <w:t xml:space="preserve">Number/ </w:t>
            </w:r>
            <w:r>
              <w:rPr>
                <w:b/>
                <w:w w:val="105"/>
                <w:sz w:val="18"/>
              </w:rPr>
              <w:t>total</w:t>
            </w:r>
          </w:p>
        </w:tc>
        <w:tc>
          <w:tcPr>
            <w:tcW w:w="1236" w:type="dxa"/>
            <w:shd w:val="clear" w:color="auto" w:fill="D3E1F4"/>
          </w:tcPr>
          <w:p w14:paraId="7B716C22" w14:textId="77777777" w:rsidR="00E62FA8" w:rsidRDefault="006C011A">
            <w:pPr>
              <w:pStyle w:val="TableParagraph"/>
              <w:spacing w:before="96" w:line="216" w:lineRule="auto"/>
              <w:ind w:left="495" w:hanging="332"/>
              <w:rPr>
                <w:b/>
                <w:sz w:val="18"/>
              </w:rPr>
            </w:pPr>
            <w:r>
              <w:rPr>
                <w:b/>
                <w:w w:val="105"/>
                <w:sz w:val="18"/>
              </w:rPr>
              <w:t>Prevalence (%)</w:t>
            </w:r>
          </w:p>
        </w:tc>
        <w:tc>
          <w:tcPr>
            <w:tcW w:w="1453" w:type="dxa"/>
            <w:shd w:val="clear" w:color="auto" w:fill="D3E1F4"/>
          </w:tcPr>
          <w:p w14:paraId="7B716C23" w14:textId="77777777" w:rsidR="00E62FA8" w:rsidRDefault="006C011A">
            <w:pPr>
              <w:pStyle w:val="TableParagraph"/>
              <w:spacing w:before="178"/>
              <w:ind w:left="438"/>
              <w:rPr>
                <w:b/>
                <w:sz w:val="18"/>
              </w:rPr>
            </w:pPr>
            <w:r>
              <w:rPr>
                <w:b/>
                <w:w w:val="115"/>
                <w:sz w:val="18"/>
              </w:rPr>
              <w:t>95% CI</w:t>
            </w:r>
          </w:p>
        </w:tc>
      </w:tr>
      <w:tr w:rsidR="00E62FA8" w14:paraId="7B716C26" w14:textId="77777777">
        <w:trPr>
          <w:trHeight w:val="358"/>
        </w:trPr>
        <w:tc>
          <w:tcPr>
            <w:tcW w:w="9639" w:type="dxa"/>
            <w:gridSpan w:val="5"/>
          </w:tcPr>
          <w:p w14:paraId="7B716C25" w14:textId="77777777" w:rsidR="00E62FA8" w:rsidRDefault="006C011A">
            <w:pPr>
              <w:pStyle w:val="TableParagraph"/>
              <w:spacing w:before="79"/>
              <w:ind w:left="113"/>
              <w:rPr>
                <w:b/>
                <w:sz w:val="18"/>
              </w:rPr>
            </w:pPr>
            <w:r>
              <w:rPr>
                <w:b/>
                <w:w w:val="110"/>
                <w:sz w:val="18"/>
              </w:rPr>
              <w:t>WHO INDICATORS</w:t>
            </w:r>
          </w:p>
        </w:tc>
      </w:tr>
      <w:tr w:rsidR="00E62FA8" w14:paraId="7B716C2C" w14:textId="77777777">
        <w:trPr>
          <w:trHeight w:val="557"/>
        </w:trPr>
        <w:tc>
          <w:tcPr>
            <w:tcW w:w="3848" w:type="dxa"/>
          </w:tcPr>
          <w:p w14:paraId="7B716C27" w14:textId="77777777" w:rsidR="00E62FA8" w:rsidRDefault="006C011A">
            <w:pPr>
              <w:pStyle w:val="TableParagraph"/>
              <w:spacing w:before="178"/>
              <w:ind w:left="113"/>
              <w:rPr>
                <w:b/>
                <w:sz w:val="18"/>
              </w:rPr>
            </w:pPr>
            <w:r>
              <w:rPr>
                <w:b/>
                <w:w w:val="105"/>
                <w:sz w:val="18"/>
              </w:rPr>
              <w:t>Timely initiation of breastfeeding</w:t>
            </w:r>
          </w:p>
        </w:tc>
        <w:tc>
          <w:tcPr>
            <w:tcW w:w="1710" w:type="dxa"/>
          </w:tcPr>
          <w:p w14:paraId="7B716C28" w14:textId="77777777" w:rsidR="00E62FA8" w:rsidRDefault="006C011A">
            <w:pPr>
              <w:pStyle w:val="TableParagraph"/>
              <w:spacing w:before="178"/>
              <w:ind w:right="343"/>
              <w:jc w:val="right"/>
              <w:rPr>
                <w:sz w:val="18"/>
              </w:rPr>
            </w:pPr>
            <w:r>
              <w:rPr>
                <w:w w:val="110"/>
                <w:sz w:val="18"/>
              </w:rPr>
              <w:t>0-23 months</w:t>
            </w:r>
          </w:p>
        </w:tc>
        <w:tc>
          <w:tcPr>
            <w:tcW w:w="1392" w:type="dxa"/>
          </w:tcPr>
          <w:p w14:paraId="7B716C29" w14:textId="77777777" w:rsidR="00E62FA8" w:rsidRDefault="00E62FA8">
            <w:pPr>
              <w:pStyle w:val="TableParagraph"/>
              <w:rPr>
                <w:rFonts w:ascii="Times New Roman"/>
                <w:sz w:val="18"/>
              </w:rPr>
            </w:pPr>
          </w:p>
        </w:tc>
        <w:tc>
          <w:tcPr>
            <w:tcW w:w="1236" w:type="dxa"/>
          </w:tcPr>
          <w:p w14:paraId="7B716C2A" w14:textId="77777777" w:rsidR="00E62FA8" w:rsidRDefault="00E62FA8">
            <w:pPr>
              <w:pStyle w:val="TableParagraph"/>
              <w:rPr>
                <w:rFonts w:ascii="Times New Roman"/>
                <w:sz w:val="18"/>
              </w:rPr>
            </w:pPr>
          </w:p>
        </w:tc>
        <w:tc>
          <w:tcPr>
            <w:tcW w:w="1453" w:type="dxa"/>
          </w:tcPr>
          <w:p w14:paraId="7B716C2B" w14:textId="77777777" w:rsidR="00E62FA8" w:rsidRDefault="00E62FA8">
            <w:pPr>
              <w:pStyle w:val="TableParagraph"/>
              <w:rPr>
                <w:rFonts w:ascii="Times New Roman"/>
                <w:sz w:val="18"/>
              </w:rPr>
            </w:pPr>
          </w:p>
        </w:tc>
      </w:tr>
      <w:tr w:rsidR="00E62FA8" w14:paraId="7B716C32" w14:textId="77777777">
        <w:trPr>
          <w:trHeight w:val="557"/>
        </w:trPr>
        <w:tc>
          <w:tcPr>
            <w:tcW w:w="3848" w:type="dxa"/>
          </w:tcPr>
          <w:p w14:paraId="7B716C2D" w14:textId="77777777" w:rsidR="00E62FA8" w:rsidRDefault="006C011A">
            <w:pPr>
              <w:pStyle w:val="TableParagraph"/>
              <w:spacing w:before="178"/>
              <w:ind w:left="113"/>
              <w:rPr>
                <w:b/>
                <w:sz w:val="18"/>
              </w:rPr>
            </w:pPr>
            <w:r>
              <w:rPr>
                <w:b/>
                <w:w w:val="110"/>
                <w:sz w:val="18"/>
              </w:rPr>
              <w:t>Exclusive breastfeeding under 6 months</w:t>
            </w:r>
          </w:p>
        </w:tc>
        <w:tc>
          <w:tcPr>
            <w:tcW w:w="1710" w:type="dxa"/>
          </w:tcPr>
          <w:p w14:paraId="7B716C2E" w14:textId="77777777" w:rsidR="00E62FA8" w:rsidRDefault="006C011A">
            <w:pPr>
              <w:pStyle w:val="TableParagraph"/>
              <w:spacing w:before="178"/>
              <w:ind w:right="393"/>
              <w:jc w:val="right"/>
              <w:rPr>
                <w:sz w:val="18"/>
              </w:rPr>
            </w:pPr>
            <w:r>
              <w:rPr>
                <w:w w:val="110"/>
                <w:sz w:val="18"/>
              </w:rPr>
              <w:t>0-5 months</w:t>
            </w:r>
          </w:p>
        </w:tc>
        <w:tc>
          <w:tcPr>
            <w:tcW w:w="1392" w:type="dxa"/>
          </w:tcPr>
          <w:p w14:paraId="7B716C2F" w14:textId="77777777" w:rsidR="00E62FA8" w:rsidRDefault="00E62FA8">
            <w:pPr>
              <w:pStyle w:val="TableParagraph"/>
              <w:rPr>
                <w:rFonts w:ascii="Times New Roman"/>
                <w:sz w:val="18"/>
              </w:rPr>
            </w:pPr>
          </w:p>
        </w:tc>
        <w:tc>
          <w:tcPr>
            <w:tcW w:w="1236" w:type="dxa"/>
          </w:tcPr>
          <w:p w14:paraId="7B716C30" w14:textId="77777777" w:rsidR="00E62FA8" w:rsidRDefault="00E62FA8">
            <w:pPr>
              <w:pStyle w:val="TableParagraph"/>
              <w:rPr>
                <w:rFonts w:ascii="Times New Roman"/>
                <w:sz w:val="18"/>
              </w:rPr>
            </w:pPr>
          </w:p>
        </w:tc>
        <w:tc>
          <w:tcPr>
            <w:tcW w:w="1453" w:type="dxa"/>
          </w:tcPr>
          <w:p w14:paraId="7B716C31" w14:textId="77777777" w:rsidR="00E62FA8" w:rsidRDefault="00E62FA8">
            <w:pPr>
              <w:pStyle w:val="TableParagraph"/>
              <w:rPr>
                <w:rFonts w:ascii="Times New Roman"/>
                <w:sz w:val="18"/>
              </w:rPr>
            </w:pPr>
          </w:p>
        </w:tc>
      </w:tr>
      <w:tr w:rsidR="00E62FA8" w14:paraId="7B716C38" w14:textId="77777777">
        <w:trPr>
          <w:trHeight w:val="557"/>
        </w:trPr>
        <w:tc>
          <w:tcPr>
            <w:tcW w:w="3848" w:type="dxa"/>
          </w:tcPr>
          <w:p w14:paraId="7B716C33" w14:textId="77777777" w:rsidR="00E62FA8" w:rsidRDefault="006C011A">
            <w:pPr>
              <w:pStyle w:val="TableParagraph"/>
              <w:spacing w:before="178"/>
              <w:ind w:left="113"/>
              <w:rPr>
                <w:b/>
                <w:sz w:val="18"/>
              </w:rPr>
            </w:pPr>
            <w:r>
              <w:rPr>
                <w:b/>
                <w:w w:val="110"/>
                <w:sz w:val="18"/>
              </w:rPr>
              <w:t>Predominant breastfeeding under 6 months</w:t>
            </w:r>
          </w:p>
        </w:tc>
        <w:tc>
          <w:tcPr>
            <w:tcW w:w="1710" w:type="dxa"/>
          </w:tcPr>
          <w:p w14:paraId="7B716C34" w14:textId="77777777" w:rsidR="00E62FA8" w:rsidRDefault="006C011A">
            <w:pPr>
              <w:pStyle w:val="TableParagraph"/>
              <w:spacing w:before="178"/>
              <w:ind w:right="393"/>
              <w:jc w:val="right"/>
              <w:rPr>
                <w:sz w:val="18"/>
              </w:rPr>
            </w:pPr>
            <w:r>
              <w:rPr>
                <w:w w:val="110"/>
                <w:sz w:val="18"/>
              </w:rPr>
              <w:t>0-5 months</w:t>
            </w:r>
          </w:p>
        </w:tc>
        <w:tc>
          <w:tcPr>
            <w:tcW w:w="1392" w:type="dxa"/>
          </w:tcPr>
          <w:p w14:paraId="7B716C35" w14:textId="77777777" w:rsidR="00E62FA8" w:rsidRDefault="00E62FA8">
            <w:pPr>
              <w:pStyle w:val="TableParagraph"/>
              <w:rPr>
                <w:rFonts w:ascii="Times New Roman"/>
                <w:sz w:val="18"/>
              </w:rPr>
            </w:pPr>
          </w:p>
        </w:tc>
        <w:tc>
          <w:tcPr>
            <w:tcW w:w="1236" w:type="dxa"/>
          </w:tcPr>
          <w:p w14:paraId="7B716C36" w14:textId="77777777" w:rsidR="00E62FA8" w:rsidRDefault="00E62FA8">
            <w:pPr>
              <w:pStyle w:val="TableParagraph"/>
              <w:rPr>
                <w:rFonts w:ascii="Times New Roman"/>
                <w:sz w:val="18"/>
              </w:rPr>
            </w:pPr>
          </w:p>
        </w:tc>
        <w:tc>
          <w:tcPr>
            <w:tcW w:w="1453" w:type="dxa"/>
          </w:tcPr>
          <w:p w14:paraId="7B716C37" w14:textId="77777777" w:rsidR="00E62FA8" w:rsidRDefault="00E62FA8">
            <w:pPr>
              <w:pStyle w:val="TableParagraph"/>
              <w:rPr>
                <w:rFonts w:ascii="Times New Roman"/>
                <w:sz w:val="18"/>
              </w:rPr>
            </w:pPr>
          </w:p>
        </w:tc>
      </w:tr>
      <w:tr w:rsidR="00E62FA8" w14:paraId="7B716C3E" w14:textId="77777777">
        <w:trPr>
          <w:trHeight w:val="557"/>
        </w:trPr>
        <w:tc>
          <w:tcPr>
            <w:tcW w:w="3848" w:type="dxa"/>
          </w:tcPr>
          <w:p w14:paraId="7B716C39" w14:textId="77777777" w:rsidR="00E62FA8" w:rsidRDefault="006C011A">
            <w:pPr>
              <w:pStyle w:val="TableParagraph"/>
              <w:spacing w:before="178"/>
              <w:ind w:left="113"/>
              <w:rPr>
                <w:b/>
                <w:sz w:val="18"/>
              </w:rPr>
            </w:pPr>
            <w:r>
              <w:rPr>
                <w:b/>
                <w:w w:val="105"/>
                <w:sz w:val="18"/>
              </w:rPr>
              <w:t>Continued breastfeeding at 1 year</w:t>
            </w:r>
          </w:p>
        </w:tc>
        <w:tc>
          <w:tcPr>
            <w:tcW w:w="1710" w:type="dxa"/>
          </w:tcPr>
          <w:p w14:paraId="7B716C3A" w14:textId="77777777" w:rsidR="00E62FA8" w:rsidRDefault="006C011A">
            <w:pPr>
              <w:pStyle w:val="TableParagraph"/>
              <w:spacing w:before="178"/>
              <w:ind w:right="334"/>
              <w:jc w:val="right"/>
              <w:rPr>
                <w:sz w:val="18"/>
              </w:rPr>
            </w:pPr>
            <w:r>
              <w:rPr>
                <w:sz w:val="18"/>
              </w:rPr>
              <w:t>12-15 months</w:t>
            </w:r>
          </w:p>
        </w:tc>
        <w:tc>
          <w:tcPr>
            <w:tcW w:w="1392" w:type="dxa"/>
          </w:tcPr>
          <w:p w14:paraId="7B716C3B" w14:textId="77777777" w:rsidR="00E62FA8" w:rsidRDefault="00E62FA8">
            <w:pPr>
              <w:pStyle w:val="TableParagraph"/>
              <w:rPr>
                <w:rFonts w:ascii="Times New Roman"/>
                <w:sz w:val="18"/>
              </w:rPr>
            </w:pPr>
          </w:p>
        </w:tc>
        <w:tc>
          <w:tcPr>
            <w:tcW w:w="1236" w:type="dxa"/>
          </w:tcPr>
          <w:p w14:paraId="7B716C3C" w14:textId="77777777" w:rsidR="00E62FA8" w:rsidRDefault="00E62FA8">
            <w:pPr>
              <w:pStyle w:val="TableParagraph"/>
              <w:rPr>
                <w:rFonts w:ascii="Times New Roman"/>
                <w:sz w:val="18"/>
              </w:rPr>
            </w:pPr>
          </w:p>
        </w:tc>
        <w:tc>
          <w:tcPr>
            <w:tcW w:w="1453" w:type="dxa"/>
          </w:tcPr>
          <w:p w14:paraId="7B716C3D" w14:textId="77777777" w:rsidR="00E62FA8" w:rsidRDefault="00E62FA8">
            <w:pPr>
              <w:pStyle w:val="TableParagraph"/>
              <w:rPr>
                <w:rFonts w:ascii="Times New Roman"/>
                <w:sz w:val="18"/>
              </w:rPr>
            </w:pPr>
          </w:p>
        </w:tc>
      </w:tr>
      <w:tr w:rsidR="00E62FA8" w14:paraId="7B716C44" w14:textId="77777777">
        <w:trPr>
          <w:trHeight w:val="556"/>
        </w:trPr>
        <w:tc>
          <w:tcPr>
            <w:tcW w:w="3848" w:type="dxa"/>
          </w:tcPr>
          <w:p w14:paraId="7B716C3F" w14:textId="77777777" w:rsidR="00E62FA8" w:rsidRDefault="006C011A">
            <w:pPr>
              <w:pStyle w:val="TableParagraph"/>
              <w:spacing w:before="178"/>
              <w:ind w:left="113"/>
              <w:rPr>
                <w:b/>
                <w:sz w:val="18"/>
              </w:rPr>
            </w:pPr>
            <w:r>
              <w:rPr>
                <w:b/>
                <w:w w:val="110"/>
                <w:sz w:val="18"/>
              </w:rPr>
              <w:t>Continued breastfeeding at 2 years</w:t>
            </w:r>
          </w:p>
        </w:tc>
        <w:tc>
          <w:tcPr>
            <w:tcW w:w="1710" w:type="dxa"/>
          </w:tcPr>
          <w:p w14:paraId="7B716C40" w14:textId="77777777" w:rsidR="00E62FA8" w:rsidRDefault="006C011A">
            <w:pPr>
              <w:pStyle w:val="TableParagraph"/>
              <w:spacing w:before="178"/>
              <w:ind w:right="290"/>
              <w:jc w:val="right"/>
              <w:rPr>
                <w:sz w:val="18"/>
              </w:rPr>
            </w:pPr>
            <w:r>
              <w:rPr>
                <w:w w:val="110"/>
                <w:sz w:val="18"/>
              </w:rPr>
              <w:t>20-23 months</w:t>
            </w:r>
          </w:p>
        </w:tc>
        <w:tc>
          <w:tcPr>
            <w:tcW w:w="1392" w:type="dxa"/>
          </w:tcPr>
          <w:p w14:paraId="7B716C41" w14:textId="77777777" w:rsidR="00E62FA8" w:rsidRDefault="00E62FA8">
            <w:pPr>
              <w:pStyle w:val="TableParagraph"/>
              <w:rPr>
                <w:rFonts w:ascii="Times New Roman"/>
                <w:sz w:val="18"/>
              </w:rPr>
            </w:pPr>
          </w:p>
        </w:tc>
        <w:tc>
          <w:tcPr>
            <w:tcW w:w="1236" w:type="dxa"/>
          </w:tcPr>
          <w:p w14:paraId="7B716C42" w14:textId="77777777" w:rsidR="00E62FA8" w:rsidRDefault="00E62FA8">
            <w:pPr>
              <w:pStyle w:val="TableParagraph"/>
              <w:rPr>
                <w:rFonts w:ascii="Times New Roman"/>
                <w:sz w:val="18"/>
              </w:rPr>
            </w:pPr>
          </w:p>
        </w:tc>
        <w:tc>
          <w:tcPr>
            <w:tcW w:w="1453" w:type="dxa"/>
          </w:tcPr>
          <w:p w14:paraId="7B716C43" w14:textId="77777777" w:rsidR="00E62FA8" w:rsidRDefault="00E62FA8">
            <w:pPr>
              <w:pStyle w:val="TableParagraph"/>
              <w:rPr>
                <w:rFonts w:ascii="Times New Roman"/>
                <w:sz w:val="18"/>
              </w:rPr>
            </w:pPr>
          </w:p>
        </w:tc>
      </w:tr>
      <w:tr w:rsidR="00E62FA8" w14:paraId="7B716C4A" w14:textId="77777777">
        <w:trPr>
          <w:trHeight w:val="557"/>
        </w:trPr>
        <w:tc>
          <w:tcPr>
            <w:tcW w:w="3848" w:type="dxa"/>
          </w:tcPr>
          <w:p w14:paraId="7B716C45" w14:textId="77777777" w:rsidR="00E62FA8" w:rsidRDefault="006C011A">
            <w:pPr>
              <w:pStyle w:val="TableParagraph"/>
              <w:spacing w:before="178"/>
              <w:ind w:left="113"/>
              <w:rPr>
                <w:b/>
                <w:sz w:val="18"/>
              </w:rPr>
            </w:pPr>
            <w:r>
              <w:rPr>
                <w:b/>
                <w:w w:val="105"/>
                <w:sz w:val="18"/>
              </w:rPr>
              <w:t>Introduction of solid, semi-solid or soft foods</w:t>
            </w:r>
          </w:p>
        </w:tc>
        <w:tc>
          <w:tcPr>
            <w:tcW w:w="1710" w:type="dxa"/>
          </w:tcPr>
          <w:p w14:paraId="7B716C46" w14:textId="77777777" w:rsidR="00E62FA8" w:rsidRDefault="006C011A">
            <w:pPr>
              <w:pStyle w:val="TableParagraph"/>
              <w:spacing w:before="178"/>
              <w:ind w:right="395"/>
              <w:jc w:val="right"/>
              <w:rPr>
                <w:sz w:val="18"/>
              </w:rPr>
            </w:pPr>
            <w:r>
              <w:rPr>
                <w:w w:val="110"/>
                <w:sz w:val="18"/>
              </w:rPr>
              <w:t>6-8 months</w:t>
            </w:r>
          </w:p>
        </w:tc>
        <w:tc>
          <w:tcPr>
            <w:tcW w:w="1392" w:type="dxa"/>
          </w:tcPr>
          <w:p w14:paraId="7B716C47" w14:textId="77777777" w:rsidR="00E62FA8" w:rsidRDefault="00E62FA8">
            <w:pPr>
              <w:pStyle w:val="TableParagraph"/>
              <w:rPr>
                <w:rFonts w:ascii="Times New Roman"/>
                <w:sz w:val="18"/>
              </w:rPr>
            </w:pPr>
          </w:p>
        </w:tc>
        <w:tc>
          <w:tcPr>
            <w:tcW w:w="1236" w:type="dxa"/>
          </w:tcPr>
          <w:p w14:paraId="7B716C48" w14:textId="77777777" w:rsidR="00E62FA8" w:rsidRDefault="00E62FA8">
            <w:pPr>
              <w:pStyle w:val="TableParagraph"/>
              <w:rPr>
                <w:rFonts w:ascii="Times New Roman"/>
                <w:sz w:val="18"/>
              </w:rPr>
            </w:pPr>
          </w:p>
        </w:tc>
        <w:tc>
          <w:tcPr>
            <w:tcW w:w="1453" w:type="dxa"/>
          </w:tcPr>
          <w:p w14:paraId="7B716C49" w14:textId="77777777" w:rsidR="00E62FA8" w:rsidRDefault="00E62FA8">
            <w:pPr>
              <w:pStyle w:val="TableParagraph"/>
              <w:rPr>
                <w:rFonts w:ascii="Times New Roman"/>
                <w:sz w:val="18"/>
              </w:rPr>
            </w:pPr>
          </w:p>
        </w:tc>
      </w:tr>
      <w:tr w:rsidR="00E62FA8" w14:paraId="7B716C50" w14:textId="77777777">
        <w:trPr>
          <w:trHeight w:val="557"/>
        </w:trPr>
        <w:tc>
          <w:tcPr>
            <w:tcW w:w="3848" w:type="dxa"/>
          </w:tcPr>
          <w:p w14:paraId="7B716C4B" w14:textId="77777777" w:rsidR="00E62FA8" w:rsidRDefault="006C011A">
            <w:pPr>
              <w:pStyle w:val="TableParagraph"/>
              <w:spacing w:before="96" w:line="216" w:lineRule="auto"/>
              <w:ind w:left="113" w:right="67"/>
              <w:rPr>
                <w:b/>
                <w:sz w:val="18"/>
              </w:rPr>
            </w:pPr>
            <w:r>
              <w:rPr>
                <w:b/>
                <w:w w:val="105"/>
                <w:sz w:val="18"/>
              </w:rPr>
              <w:t>Consumption of iron-rich or iron-fortified foods</w:t>
            </w:r>
          </w:p>
        </w:tc>
        <w:tc>
          <w:tcPr>
            <w:tcW w:w="1710" w:type="dxa"/>
          </w:tcPr>
          <w:p w14:paraId="7B716C4C" w14:textId="77777777" w:rsidR="00E62FA8" w:rsidRDefault="006C011A">
            <w:pPr>
              <w:pStyle w:val="TableParagraph"/>
              <w:spacing w:before="178"/>
              <w:ind w:right="345"/>
              <w:jc w:val="right"/>
              <w:rPr>
                <w:sz w:val="18"/>
              </w:rPr>
            </w:pPr>
            <w:r>
              <w:rPr>
                <w:w w:val="110"/>
                <w:sz w:val="18"/>
              </w:rPr>
              <w:t>6-23 months</w:t>
            </w:r>
          </w:p>
        </w:tc>
        <w:tc>
          <w:tcPr>
            <w:tcW w:w="1392" w:type="dxa"/>
          </w:tcPr>
          <w:p w14:paraId="7B716C4D" w14:textId="77777777" w:rsidR="00E62FA8" w:rsidRDefault="00E62FA8">
            <w:pPr>
              <w:pStyle w:val="TableParagraph"/>
              <w:rPr>
                <w:rFonts w:ascii="Times New Roman"/>
                <w:sz w:val="18"/>
              </w:rPr>
            </w:pPr>
          </w:p>
        </w:tc>
        <w:tc>
          <w:tcPr>
            <w:tcW w:w="1236" w:type="dxa"/>
          </w:tcPr>
          <w:p w14:paraId="7B716C4E" w14:textId="77777777" w:rsidR="00E62FA8" w:rsidRDefault="00E62FA8">
            <w:pPr>
              <w:pStyle w:val="TableParagraph"/>
              <w:rPr>
                <w:rFonts w:ascii="Times New Roman"/>
                <w:sz w:val="18"/>
              </w:rPr>
            </w:pPr>
          </w:p>
        </w:tc>
        <w:tc>
          <w:tcPr>
            <w:tcW w:w="1453" w:type="dxa"/>
          </w:tcPr>
          <w:p w14:paraId="7B716C4F" w14:textId="77777777" w:rsidR="00E62FA8" w:rsidRDefault="00E62FA8">
            <w:pPr>
              <w:pStyle w:val="TableParagraph"/>
              <w:rPr>
                <w:rFonts w:ascii="Times New Roman"/>
                <w:sz w:val="18"/>
              </w:rPr>
            </w:pPr>
          </w:p>
        </w:tc>
      </w:tr>
      <w:tr w:rsidR="00E62FA8" w14:paraId="7B716C56" w14:textId="77777777">
        <w:trPr>
          <w:trHeight w:val="556"/>
        </w:trPr>
        <w:tc>
          <w:tcPr>
            <w:tcW w:w="3848" w:type="dxa"/>
          </w:tcPr>
          <w:p w14:paraId="7B716C51" w14:textId="77777777" w:rsidR="00E62FA8" w:rsidRDefault="006C011A">
            <w:pPr>
              <w:pStyle w:val="TableParagraph"/>
              <w:spacing w:before="178"/>
              <w:ind w:left="113"/>
              <w:rPr>
                <w:sz w:val="18"/>
              </w:rPr>
            </w:pPr>
            <w:bookmarkStart w:id="22" w:name="_Hlk484005615"/>
            <w:bookmarkEnd w:id="22"/>
            <w:r>
              <w:rPr>
                <w:b/>
                <w:w w:val="110"/>
                <w:sz w:val="18"/>
              </w:rPr>
              <w:t>Bottle feedin</w:t>
            </w:r>
            <w:r>
              <w:rPr>
                <w:w w:val="110"/>
                <w:sz w:val="18"/>
              </w:rPr>
              <w:t>g</w:t>
            </w:r>
          </w:p>
        </w:tc>
        <w:tc>
          <w:tcPr>
            <w:tcW w:w="1710" w:type="dxa"/>
          </w:tcPr>
          <w:p w14:paraId="7B716C52" w14:textId="77777777" w:rsidR="00E62FA8" w:rsidRDefault="006C011A">
            <w:pPr>
              <w:pStyle w:val="TableParagraph"/>
              <w:spacing w:before="178"/>
              <w:ind w:right="343"/>
              <w:jc w:val="right"/>
              <w:rPr>
                <w:sz w:val="18"/>
              </w:rPr>
            </w:pPr>
            <w:r>
              <w:rPr>
                <w:w w:val="110"/>
                <w:sz w:val="18"/>
              </w:rPr>
              <w:t>0-23 months</w:t>
            </w:r>
          </w:p>
        </w:tc>
        <w:tc>
          <w:tcPr>
            <w:tcW w:w="1392" w:type="dxa"/>
          </w:tcPr>
          <w:p w14:paraId="7B716C53" w14:textId="77777777" w:rsidR="00E62FA8" w:rsidRDefault="00E62FA8">
            <w:pPr>
              <w:pStyle w:val="TableParagraph"/>
              <w:rPr>
                <w:rFonts w:ascii="Times New Roman"/>
                <w:sz w:val="18"/>
              </w:rPr>
            </w:pPr>
          </w:p>
        </w:tc>
        <w:tc>
          <w:tcPr>
            <w:tcW w:w="1236" w:type="dxa"/>
          </w:tcPr>
          <w:p w14:paraId="7B716C54" w14:textId="77777777" w:rsidR="00E62FA8" w:rsidRDefault="00E62FA8">
            <w:pPr>
              <w:pStyle w:val="TableParagraph"/>
              <w:rPr>
                <w:rFonts w:ascii="Times New Roman"/>
                <w:sz w:val="18"/>
              </w:rPr>
            </w:pPr>
          </w:p>
        </w:tc>
        <w:tc>
          <w:tcPr>
            <w:tcW w:w="1453" w:type="dxa"/>
          </w:tcPr>
          <w:p w14:paraId="7B716C55" w14:textId="77777777" w:rsidR="00E62FA8" w:rsidRDefault="00E62FA8">
            <w:pPr>
              <w:pStyle w:val="TableParagraph"/>
              <w:rPr>
                <w:rFonts w:ascii="Times New Roman"/>
                <w:sz w:val="18"/>
              </w:rPr>
            </w:pPr>
          </w:p>
        </w:tc>
      </w:tr>
      <w:tr w:rsidR="00E62FA8" w14:paraId="7B716C58" w14:textId="77777777">
        <w:trPr>
          <w:trHeight w:val="358"/>
        </w:trPr>
        <w:tc>
          <w:tcPr>
            <w:tcW w:w="9639" w:type="dxa"/>
            <w:gridSpan w:val="5"/>
          </w:tcPr>
          <w:p w14:paraId="7B716C57" w14:textId="77777777" w:rsidR="00E62FA8" w:rsidRDefault="006C011A">
            <w:pPr>
              <w:pStyle w:val="TableParagraph"/>
              <w:spacing w:before="79"/>
              <w:ind w:left="113"/>
              <w:rPr>
                <w:b/>
                <w:sz w:val="18"/>
              </w:rPr>
            </w:pPr>
            <w:r>
              <w:rPr>
                <w:b/>
                <w:w w:val="115"/>
                <w:sz w:val="18"/>
              </w:rPr>
              <w:t>UNHCR INDICATOR</w:t>
            </w:r>
          </w:p>
        </w:tc>
      </w:tr>
      <w:tr w:rsidR="00E62FA8" w14:paraId="7B716C5E" w14:textId="77777777">
        <w:trPr>
          <w:trHeight w:val="557"/>
        </w:trPr>
        <w:tc>
          <w:tcPr>
            <w:tcW w:w="3848" w:type="dxa"/>
          </w:tcPr>
          <w:p w14:paraId="7B716C59" w14:textId="77777777" w:rsidR="00E62FA8" w:rsidRDefault="006C011A">
            <w:pPr>
              <w:pStyle w:val="TableParagraph"/>
              <w:spacing w:before="178"/>
              <w:ind w:left="113"/>
              <w:rPr>
                <w:b/>
                <w:sz w:val="18"/>
              </w:rPr>
            </w:pPr>
            <w:r>
              <w:rPr>
                <w:b/>
                <w:w w:val="110"/>
                <w:sz w:val="18"/>
              </w:rPr>
              <w:t>No breastfeeding under 6 months</w:t>
            </w:r>
          </w:p>
        </w:tc>
        <w:tc>
          <w:tcPr>
            <w:tcW w:w="1710" w:type="dxa"/>
          </w:tcPr>
          <w:p w14:paraId="7B716C5A" w14:textId="77777777" w:rsidR="00E62FA8" w:rsidRDefault="006C011A">
            <w:pPr>
              <w:pStyle w:val="TableParagraph"/>
              <w:spacing w:before="178"/>
              <w:ind w:right="393"/>
              <w:jc w:val="right"/>
              <w:rPr>
                <w:sz w:val="18"/>
              </w:rPr>
            </w:pPr>
            <w:r>
              <w:rPr>
                <w:w w:val="110"/>
                <w:sz w:val="18"/>
              </w:rPr>
              <w:t>0-5 months</w:t>
            </w:r>
          </w:p>
        </w:tc>
        <w:tc>
          <w:tcPr>
            <w:tcW w:w="1392" w:type="dxa"/>
          </w:tcPr>
          <w:p w14:paraId="7B716C5B" w14:textId="77777777" w:rsidR="00E62FA8" w:rsidRDefault="00E62FA8">
            <w:pPr>
              <w:pStyle w:val="TableParagraph"/>
              <w:rPr>
                <w:rFonts w:ascii="Times New Roman"/>
                <w:sz w:val="18"/>
              </w:rPr>
            </w:pPr>
          </w:p>
        </w:tc>
        <w:tc>
          <w:tcPr>
            <w:tcW w:w="1236" w:type="dxa"/>
          </w:tcPr>
          <w:p w14:paraId="7B716C5C" w14:textId="77777777" w:rsidR="00E62FA8" w:rsidRDefault="00E62FA8">
            <w:pPr>
              <w:pStyle w:val="TableParagraph"/>
              <w:rPr>
                <w:rFonts w:ascii="Times New Roman"/>
                <w:sz w:val="18"/>
              </w:rPr>
            </w:pPr>
          </w:p>
        </w:tc>
        <w:tc>
          <w:tcPr>
            <w:tcW w:w="1453" w:type="dxa"/>
          </w:tcPr>
          <w:p w14:paraId="7B716C5D" w14:textId="77777777" w:rsidR="00E62FA8" w:rsidRDefault="00E62FA8">
            <w:pPr>
              <w:pStyle w:val="TableParagraph"/>
              <w:rPr>
                <w:rFonts w:ascii="Times New Roman"/>
                <w:sz w:val="18"/>
              </w:rPr>
            </w:pPr>
          </w:p>
        </w:tc>
      </w:tr>
      <w:tr w:rsidR="00E62FA8" w14:paraId="7B716C64" w14:textId="77777777">
        <w:trPr>
          <w:trHeight w:val="556"/>
        </w:trPr>
        <w:tc>
          <w:tcPr>
            <w:tcW w:w="3848" w:type="dxa"/>
          </w:tcPr>
          <w:p w14:paraId="7B716C5F" w14:textId="77777777" w:rsidR="00E62FA8" w:rsidRDefault="006C011A">
            <w:pPr>
              <w:pStyle w:val="TableParagraph"/>
              <w:spacing w:before="178"/>
              <w:ind w:left="113"/>
              <w:rPr>
                <w:b/>
                <w:sz w:val="18"/>
              </w:rPr>
            </w:pPr>
            <w:r>
              <w:rPr>
                <w:b/>
                <w:w w:val="110"/>
                <w:sz w:val="18"/>
              </w:rPr>
              <w:t>No breastfeeding under 12 months</w:t>
            </w:r>
          </w:p>
        </w:tc>
        <w:tc>
          <w:tcPr>
            <w:tcW w:w="1710" w:type="dxa"/>
          </w:tcPr>
          <w:p w14:paraId="7B716C60" w14:textId="77777777" w:rsidR="00E62FA8" w:rsidRDefault="006C011A">
            <w:pPr>
              <w:pStyle w:val="TableParagraph"/>
              <w:spacing w:before="178"/>
              <w:ind w:right="385"/>
              <w:jc w:val="right"/>
              <w:rPr>
                <w:sz w:val="18"/>
              </w:rPr>
            </w:pPr>
            <w:r>
              <w:rPr>
                <w:sz w:val="18"/>
              </w:rPr>
              <w:t>0-11 months</w:t>
            </w:r>
          </w:p>
        </w:tc>
        <w:tc>
          <w:tcPr>
            <w:tcW w:w="1392" w:type="dxa"/>
          </w:tcPr>
          <w:p w14:paraId="7B716C61" w14:textId="77777777" w:rsidR="00E62FA8" w:rsidRDefault="00E62FA8">
            <w:pPr>
              <w:pStyle w:val="TableParagraph"/>
              <w:rPr>
                <w:rFonts w:ascii="Times New Roman"/>
                <w:sz w:val="18"/>
              </w:rPr>
            </w:pPr>
          </w:p>
        </w:tc>
        <w:tc>
          <w:tcPr>
            <w:tcW w:w="1236" w:type="dxa"/>
          </w:tcPr>
          <w:p w14:paraId="7B716C62" w14:textId="77777777" w:rsidR="00E62FA8" w:rsidRDefault="00E62FA8">
            <w:pPr>
              <w:pStyle w:val="TableParagraph"/>
              <w:rPr>
                <w:rFonts w:ascii="Times New Roman"/>
                <w:sz w:val="18"/>
              </w:rPr>
            </w:pPr>
          </w:p>
        </w:tc>
        <w:tc>
          <w:tcPr>
            <w:tcW w:w="1453" w:type="dxa"/>
          </w:tcPr>
          <w:p w14:paraId="7B716C63" w14:textId="77777777" w:rsidR="00E62FA8" w:rsidRDefault="00E62FA8">
            <w:pPr>
              <w:pStyle w:val="TableParagraph"/>
              <w:rPr>
                <w:rFonts w:ascii="Times New Roman"/>
                <w:sz w:val="18"/>
              </w:rPr>
            </w:pPr>
          </w:p>
        </w:tc>
      </w:tr>
    </w:tbl>
    <w:p w14:paraId="7B716C65" w14:textId="77777777" w:rsidR="00E62FA8" w:rsidRDefault="00E62FA8">
      <w:pPr>
        <w:pStyle w:val="Corpsdetexte"/>
        <w:rPr>
          <w:sz w:val="24"/>
        </w:rPr>
      </w:pPr>
    </w:p>
    <w:p w14:paraId="7B716C66" w14:textId="77777777" w:rsidR="00E62FA8" w:rsidRDefault="00E62FA8">
      <w:pPr>
        <w:pStyle w:val="Corpsdetexte"/>
        <w:rPr>
          <w:sz w:val="23"/>
        </w:rPr>
      </w:pPr>
    </w:p>
    <w:p w14:paraId="7B716C67" w14:textId="77777777" w:rsidR="00E62FA8" w:rsidRDefault="006C011A">
      <w:pPr>
        <w:pStyle w:val="Paragraphedeliste"/>
        <w:numPr>
          <w:ilvl w:val="0"/>
          <w:numId w:val="3"/>
        </w:numPr>
        <w:tabs>
          <w:tab w:val="left" w:pos="398"/>
        </w:tabs>
        <w:spacing w:line="273" w:lineRule="auto"/>
        <w:ind w:right="893"/>
        <w:rPr>
          <w:sz w:val="20"/>
        </w:rPr>
      </w:pPr>
      <w:r>
        <w:rPr>
          <w:w w:val="105"/>
          <w:sz w:val="20"/>
        </w:rPr>
        <w:t>The prevalence of a few IYCF indicators should be presented from year to year as shown in the example figure below</w:t>
      </w:r>
      <w:r>
        <w:rPr>
          <w:spacing w:val="-23"/>
          <w:w w:val="105"/>
          <w:sz w:val="20"/>
        </w:rPr>
        <w:t>.</w:t>
      </w:r>
    </w:p>
    <w:p w14:paraId="7B716C68" w14:textId="77777777" w:rsidR="00E62FA8" w:rsidRDefault="00E62FA8">
      <w:pPr>
        <w:spacing w:line="273" w:lineRule="auto"/>
        <w:rPr>
          <w:sz w:val="20"/>
        </w:rPr>
        <w:sectPr w:rsidR="00E62FA8">
          <w:pgSz w:w="11910" w:h="16840"/>
          <w:pgMar w:top="820" w:right="420" w:bottom="880" w:left="1020" w:header="629" w:footer="686" w:gutter="0"/>
          <w:cols w:space="720"/>
        </w:sectPr>
      </w:pPr>
    </w:p>
    <w:p w14:paraId="7B716C69" w14:textId="77777777" w:rsidR="00E62FA8" w:rsidRDefault="00E62FA8">
      <w:pPr>
        <w:pStyle w:val="Corpsdetexte"/>
      </w:pPr>
    </w:p>
    <w:p w14:paraId="7B716C6A" w14:textId="77777777" w:rsidR="00E62FA8" w:rsidRDefault="00E62FA8">
      <w:pPr>
        <w:pStyle w:val="Corpsdetexte"/>
        <w:spacing w:before="2"/>
        <w:rPr>
          <w:sz w:val="28"/>
        </w:rPr>
      </w:pPr>
    </w:p>
    <w:p w14:paraId="7B716C6B" w14:textId="77777777" w:rsidR="00E62FA8" w:rsidRDefault="006C011A">
      <w:pPr>
        <w:spacing w:before="92" w:line="276" w:lineRule="auto"/>
        <w:ind w:left="113" w:right="929"/>
        <w:rPr>
          <w:i/>
          <w:sz w:val="20"/>
        </w:rPr>
      </w:pPr>
      <w:r>
        <w:rPr>
          <w:b/>
          <w:color w:val="006AB4"/>
          <w:w w:val="110"/>
          <w:sz w:val="20"/>
        </w:rPr>
        <w:t xml:space="preserve">FIGURE 1 </w:t>
      </w:r>
      <w:r>
        <w:rPr>
          <w:color w:val="006AB4"/>
          <w:w w:val="110"/>
          <w:sz w:val="20"/>
        </w:rPr>
        <w:t xml:space="preserve">KEY IYCF INDICATORS FROM 2015-2017 </w:t>
      </w:r>
      <w:r>
        <w:rPr>
          <w:i/>
          <w:color w:val="006AB4"/>
          <w:w w:val="110"/>
          <w:sz w:val="20"/>
        </w:rPr>
        <w:t>(THIS FIGURE CAN BE AUTOMATICALLY GENERATED BY USING SENS PRE-MODULE TOOL 17 – TRENDS AND GRAPHS)</w:t>
      </w:r>
    </w:p>
    <w:p w14:paraId="7B716C6C" w14:textId="77777777" w:rsidR="00E62FA8" w:rsidRDefault="006C011A">
      <w:pPr>
        <w:pStyle w:val="Corpsdetexte"/>
        <w:spacing w:before="2"/>
        <w:rPr>
          <w:i/>
          <w:sz w:val="25"/>
        </w:rPr>
      </w:pPr>
      <w:r>
        <w:rPr>
          <w:noProof/>
          <w:lang w:val="en-GB" w:eastAsia="en-GB" w:bidi="ar-SA"/>
        </w:rPr>
        <w:drawing>
          <wp:anchor distT="0" distB="0" distL="0" distR="0" simplePos="0" relativeHeight="251668992" behindDoc="0" locked="0" layoutInCell="1" allowOverlap="1" wp14:anchorId="7B7174B1" wp14:editId="7B7174B2">
            <wp:simplePos x="0" y="0"/>
            <wp:positionH relativeFrom="page">
              <wp:posOffset>912025</wp:posOffset>
            </wp:positionH>
            <wp:positionV relativeFrom="paragraph">
              <wp:posOffset>219878</wp:posOffset>
            </wp:positionV>
            <wp:extent cx="5736904" cy="3901440"/>
            <wp:effectExtent l="0" t="0" r="0" b="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30" cstate="print"/>
                    <a:stretch>
                      <a:fillRect/>
                    </a:stretch>
                  </pic:blipFill>
                  <pic:spPr>
                    <a:xfrm>
                      <a:off x="0" y="0"/>
                      <a:ext cx="5736904" cy="3901440"/>
                    </a:xfrm>
                    <a:prstGeom prst="rect">
                      <a:avLst/>
                    </a:prstGeom>
                  </pic:spPr>
                </pic:pic>
              </a:graphicData>
            </a:graphic>
          </wp:anchor>
        </w:drawing>
      </w:r>
    </w:p>
    <w:p w14:paraId="7B716C6D" w14:textId="77777777" w:rsidR="00E62FA8" w:rsidRDefault="00E62FA8">
      <w:pPr>
        <w:pStyle w:val="Corpsdetexte"/>
        <w:rPr>
          <w:i/>
          <w:sz w:val="24"/>
        </w:rPr>
      </w:pPr>
    </w:p>
    <w:p w14:paraId="7B716C6E" w14:textId="77777777" w:rsidR="00E62FA8" w:rsidRDefault="00E62FA8">
      <w:pPr>
        <w:pStyle w:val="Corpsdetexte"/>
        <w:rPr>
          <w:i/>
          <w:sz w:val="24"/>
        </w:rPr>
      </w:pPr>
    </w:p>
    <w:p w14:paraId="7B716C6F" w14:textId="77777777" w:rsidR="00E62FA8" w:rsidRDefault="00E62FA8">
      <w:pPr>
        <w:pStyle w:val="Corpsdetexte"/>
        <w:rPr>
          <w:i/>
          <w:sz w:val="24"/>
        </w:rPr>
      </w:pPr>
    </w:p>
    <w:p w14:paraId="7B716C70" w14:textId="77777777" w:rsidR="00E62FA8" w:rsidRDefault="00E62FA8">
      <w:pPr>
        <w:pStyle w:val="Corpsdetexte"/>
        <w:spacing w:before="10"/>
        <w:rPr>
          <w:i/>
          <w:sz w:val="29"/>
        </w:rPr>
      </w:pPr>
    </w:p>
    <w:p w14:paraId="7B716C71" w14:textId="77777777" w:rsidR="00E62FA8" w:rsidRDefault="006C011A">
      <w:pPr>
        <w:ind w:left="113"/>
        <w:rPr>
          <w:b/>
          <w:sz w:val="28"/>
        </w:rPr>
      </w:pPr>
      <w:r>
        <w:rPr>
          <w:b/>
          <w:color w:val="898686"/>
          <w:w w:val="105"/>
          <w:sz w:val="28"/>
        </w:rPr>
        <w:t>Prevalence of intake</w:t>
      </w:r>
    </w:p>
    <w:p w14:paraId="7B716C72" w14:textId="77777777" w:rsidR="00E62FA8" w:rsidRDefault="00E62FA8">
      <w:pPr>
        <w:pStyle w:val="Corpsdetexte"/>
        <w:spacing w:before="10"/>
        <w:rPr>
          <w:b/>
          <w:sz w:val="34"/>
        </w:rPr>
      </w:pPr>
    </w:p>
    <w:p w14:paraId="7B716C73" w14:textId="77777777" w:rsidR="00E62FA8" w:rsidRDefault="006C011A">
      <w:pPr>
        <w:pStyle w:val="Titre5"/>
      </w:pPr>
      <w:r>
        <w:rPr>
          <w:w w:val="105"/>
        </w:rPr>
        <w:t>Infant formula</w:t>
      </w:r>
    </w:p>
    <w:p w14:paraId="7B716C74" w14:textId="77777777" w:rsidR="00E62FA8" w:rsidRDefault="00E62FA8">
      <w:pPr>
        <w:pStyle w:val="Corpsdetexte"/>
        <w:spacing w:before="8"/>
        <w:rPr>
          <w:b/>
          <w:sz w:val="25"/>
        </w:rPr>
      </w:pPr>
    </w:p>
    <w:p w14:paraId="7B716C75" w14:textId="77777777" w:rsidR="00E62FA8" w:rsidRDefault="006C011A">
      <w:pPr>
        <w:pStyle w:val="Corpsdetexte"/>
        <w:ind w:left="113"/>
      </w:pPr>
      <w:r>
        <w:rPr>
          <w:b/>
          <w:color w:val="006AB4"/>
          <w:w w:val="115"/>
        </w:rPr>
        <w:t xml:space="preserve">TABLE 9 </w:t>
      </w:r>
      <w:r>
        <w:rPr>
          <w:color w:val="006AB4"/>
          <w:w w:val="115"/>
        </w:rPr>
        <w:t>INFANT FORMULA INTAKE IN CHILDREN AGED 0-23 MONTHS</w:t>
      </w:r>
    </w:p>
    <w:p w14:paraId="7B716C76"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6C7A" w14:textId="77777777">
        <w:trPr>
          <w:trHeight w:val="358"/>
        </w:trPr>
        <w:tc>
          <w:tcPr>
            <w:tcW w:w="5669" w:type="dxa"/>
          </w:tcPr>
          <w:p w14:paraId="7B716C77" w14:textId="77777777" w:rsidR="00E62FA8" w:rsidRDefault="00E62FA8">
            <w:pPr>
              <w:pStyle w:val="TableParagraph"/>
              <w:rPr>
                <w:rFonts w:ascii="Times New Roman"/>
                <w:sz w:val="18"/>
              </w:rPr>
            </w:pPr>
          </w:p>
        </w:tc>
        <w:tc>
          <w:tcPr>
            <w:tcW w:w="1984" w:type="dxa"/>
          </w:tcPr>
          <w:p w14:paraId="7B716C78" w14:textId="77777777" w:rsidR="00E62FA8" w:rsidRDefault="006C011A">
            <w:pPr>
              <w:pStyle w:val="TableParagraph"/>
              <w:spacing w:before="79"/>
              <w:ind w:left="449"/>
              <w:rPr>
                <w:b/>
                <w:sz w:val="18"/>
              </w:rPr>
            </w:pPr>
            <w:r>
              <w:rPr>
                <w:b/>
                <w:w w:val="105"/>
                <w:sz w:val="18"/>
              </w:rPr>
              <w:t>Number/total</w:t>
            </w:r>
          </w:p>
        </w:tc>
        <w:tc>
          <w:tcPr>
            <w:tcW w:w="1984" w:type="dxa"/>
          </w:tcPr>
          <w:p w14:paraId="7B716C79" w14:textId="77777777" w:rsidR="00E62FA8" w:rsidRDefault="006C011A">
            <w:pPr>
              <w:pStyle w:val="TableParagraph"/>
              <w:spacing w:before="79"/>
              <w:ind w:left="560"/>
              <w:rPr>
                <w:b/>
                <w:sz w:val="18"/>
              </w:rPr>
            </w:pPr>
            <w:r>
              <w:rPr>
                <w:b/>
                <w:w w:val="110"/>
                <w:sz w:val="18"/>
              </w:rPr>
              <w:t>% (95% CI)</w:t>
            </w:r>
          </w:p>
        </w:tc>
      </w:tr>
      <w:tr w:rsidR="00E62FA8" w14:paraId="7B716C7E" w14:textId="77777777">
        <w:trPr>
          <w:trHeight w:val="556"/>
        </w:trPr>
        <w:tc>
          <w:tcPr>
            <w:tcW w:w="5669" w:type="dxa"/>
          </w:tcPr>
          <w:p w14:paraId="7B716C7B" w14:textId="77777777" w:rsidR="00E62FA8" w:rsidRDefault="006C011A">
            <w:pPr>
              <w:pStyle w:val="TableParagraph"/>
              <w:spacing w:before="96" w:line="216" w:lineRule="auto"/>
              <w:ind w:left="113" w:right="243"/>
              <w:rPr>
                <w:b/>
                <w:sz w:val="18"/>
              </w:rPr>
            </w:pPr>
            <w:r>
              <w:rPr>
                <w:b/>
                <w:w w:val="105"/>
                <w:sz w:val="18"/>
              </w:rPr>
              <w:t>Proportion of children aged 0-23 months who receive infant formula (fortified or non-fortified)</w:t>
            </w:r>
          </w:p>
        </w:tc>
        <w:tc>
          <w:tcPr>
            <w:tcW w:w="1984" w:type="dxa"/>
          </w:tcPr>
          <w:p w14:paraId="7B716C7C" w14:textId="77777777" w:rsidR="00E62FA8" w:rsidRDefault="00E62FA8">
            <w:pPr>
              <w:pStyle w:val="TableParagraph"/>
              <w:rPr>
                <w:rFonts w:ascii="Times New Roman"/>
                <w:sz w:val="18"/>
              </w:rPr>
            </w:pPr>
          </w:p>
        </w:tc>
        <w:tc>
          <w:tcPr>
            <w:tcW w:w="1984" w:type="dxa"/>
          </w:tcPr>
          <w:p w14:paraId="7B716C7D" w14:textId="77777777" w:rsidR="00E62FA8" w:rsidRDefault="00E62FA8">
            <w:pPr>
              <w:pStyle w:val="TableParagraph"/>
              <w:rPr>
                <w:rFonts w:ascii="Times New Roman"/>
                <w:sz w:val="18"/>
              </w:rPr>
            </w:pPr>
          </w:p>
        </w:tc>
      </w:tr>
    </w:tbl>
    <w:p w14:paraId="7B716C7F" w14:textId="77777777" w:rsidR="00E62FA8" w:rsidRDefault="00E62FA8">
      <w:pPr>
        <w:rPr>
          <w:rFonts w:ascii="Times New Roman"/>
          <w:sz w:val="18"/>
        </w:rPr>
        <w:sectPr w:rsidR="00E62FA8">
          <w:pgSz w:w="11910" w:h="16840"/>
          <w:pgMar w:top="820" w:right="420" w:bottom="880" w:left="1020" w:header="0" w:footer="686" w:gutter="0"/>
          <w:cols w:space="720"/>
        </w:sectPr>
      </w:pPr>
    </w:p>
    <w:p w14:paraId="7B716C80" w14:textId="77777777" w:rsidR="00E62FA8" w:rsidRDefault="00E62FA8">
      <w:pPr>
        <w:pStyle w:val="Corpsdetexte"/>
      </w:pPr>
    </w:p>
    <w:p w14:paraId="7B716C81" w14:textId="77777777" w:rsidR="00E62FA8" w:rsidRDefault="00E62FA8">
      <w:pPr>
        <w:pStyle w:val="Corpsdetexte"/>
        <w:spacing w:before="6"/>
        <w:rPr>
          <w:sz w:val="27"/>
        </w:rPr>
      </w:pPr>
    </w:p>
    <w:p w14:paraId="7B716C82" w14:textId="77777777" w:rsidR="00E62FA8" w:rsidRDefault="006C011A">
      <w:pPr>
        <w:pStyle w:val="Titre5"/>
        <w:spacing w:before="91"/>
      </w:pPr>
      <w:r>
        <w:rPr>
          <w:w w:val="110"/>
        </w:rPr>
        <w:t>Fortified blended foods (if applicable)</w:t>
      </w:r>
    </w:p>
    <w:p w14:paraId="7B716C83" w14:textId="77777777" w:rsidR="00E62FA8" w:rsidRDefault="00E62FA8">
      <w:pPr>
        <w:pStyle w:val="Corpsdetexte"/>
        <w:spacing w:before="8"/>
        <w:rPr>
          <w:b/>
          <w:sz w:val="25"/>
        </w:rPr>
      </w:pPr>
    </w:p>
    <w:p w14:paraId="7B716C84" w14:textId="77777777" w:rsidR="00E62FA8" w:rsidRDefault="006C011A">
      <w:pPr>
        <w:pStyle w:val="Corpsdetexte"/>
        <w:spacing w:line="276" w:lineRule="auto"/>
        <w:ind w:left="113" w:right="793"/>
      </w:pPr>
      <w:r>
        <w:rPr>
          <w:b/>
          <w:color w:val="006AB4"/>
          <w:spacing w:val="-3"/>
          <w:w w:val="115"/>
        </w:rPr>
        <w:t xml:space="preserve">TABLE </w:t>
      </w:r>
      <w:r>
        <w:rPr>
          <w:b/>
          <w:color w:val="006AB4"/>
          <w:w w:val="115"/>
        </w:rPr>
        <w:t xml:space="preserve">10 </w:t>
      </w:r>
      <w:r>
        <w:rPr>
          <w:color w:val="006AB4"/>
          <w:w w:val="115"/>
        </w:rPr>
        <w:t xml:space="preserve">FBF INTAKE IN CHILDREN AGED </w:t>
      </w:r>
      <w:r>
        <w:rPr>
          <w:color w:val="006AB4"/>
          <w:spacing w:val="-3"/>
          <w:w w:val="115"/>
        </w:rPr>
        <w:t xml:space="preserve">6-23 </w:t>
      </w:r>
      <w:r>
        <w:rPr>
          <w:color w:val="006AB4"/>
          <w:w w:val="115"/>
        </w:rPr>
        <w:t xml:space="preserve">MONTHS [PRODUCT </w:t>
      </w:r>
      <w:r>
        <w:rPr>
          <w:color w:val="006AB4"/>
          <w:spacing w:val="-3"/>
          <w:w w:val="115"/>
        </w:rPr>
        <w:t xml:space="preserve">TO </w:t>
      </w:r>
      <w:r>
        <w:rPr>
          <w:color w:val="006AB4"/>
          <w:w w:val="115"/>
        </w:rPr>
        <w:t xml:space="preserve">BE ADAPTED: THE FBF </w:t>
      </w:r>
      <w:r>
        <w:rPr>
          <w:color w:val="006AB4"/>
          <w:spacing w:val="-4"/>
          <w:w w:val="115"/>
        </w:rPr>
        <w:t xml:space="preserve">MAY </w:t>
      </w:r>
      <w:r>
        <w:rPr>
          <w:color w:val="006AB4"/>
          <w:w w:val="115"/>
        </w:rPr>
        <w:t xml:space="preserve">BE CSB+ FOR </w:t>
      </w:r>
      <w:r>
        <w:rPr>
          <w:color w:val="006AB4"/>
          <w:spacing w:val="2"/>
          <w:w w:val="115"/>
        </w:rPr>
        <w:t xml:space="preserve">EXAMPLE; </w:t>
      </w:r>
      <w:r>
        <w:rPr>
          <w:color w:val="006AB4"/>
          <w:w w:val="115"/>
        </w:rPr>
        <w:t>DO NOT INCLUDE TABLE IF NO FBF DISTRIBUTED] (IF APPLICABLE)</w:t>
      </w:r>
    </w:p>
    <w:p w14:paraId="7B716C85"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6C89" w14:textId="77777777">
        <w:trPr>
          <w:trHeight w:val="358"/>
        </w:trPr>
        <w:tc>
          <w:tcPr>
            <w:tcW w:w="5669" w:type="dxa"/>
          </w:tcPr>
          <w:p w14:paraId="7B716C86" w14:textId="77777777" w:rsidR="00E62FA8" w:rsidRDefault="00E62FA8">
            <w:pPr>
              <w:pStyle w:val="TableParagraph"/>
              <w:rPr>
                <w:rFonts w:ascii="Times New Roman"/>
                <w:sz w:val="18"/>
              </w:rPr>
            </w:pPr>
          </w:p>
        </w:tc>
        <w:tc>
          <w:tcPr>
            <w:tcW w:w="1984" w:type="dxa"/>
          </w:tcPr>
          <w:p w14:paraId="7B716C87" w14:textId="77777777" w:rsidR="00E62FA8" w:rsidRDefault="006C011A">
            <w:pPr>
              <w:pStyle w:val="TableParagraph"/>
              <w:spacing w:before="79"/>
              <w:ind w:left="449"/>
              <w:rPr>
                <w:b/>
                <w:sz w:val="18"/>
              </w:rPr>
            </w:pPr>
            <w:r>
              <w:rPr>
                <w:b/>
                <w:w w:val="105"/>
                <w:sz w:val="18"/>
              </w:rPr>
              <w:t>Number/total</w:t>
            </w:r>
          </w:p>
        </w:tc>
        <w:tc>
          <w:tcPr>
            <w:tcW w:w="1984" w:type="dxa"/>
          </w:tcPr>
          <w:p w14:paraId="7B716C88" w14:textId="77777777" w:rsidR="00E62FA8" w:rsidRDefault="006C011A">
            <w:pPr>
              <w:pStyle w:val="TableParagraph"/>
              <w:spacing w:before="79"/>
              <w:ind w:left="560"/>
              <w:rPr>
                <w:b/>
                <w:sz w:val="18"/>
              </w:rPr>
            </w:pPr>
            <w:r>
              <w:rPr>
                <w:b/>
                <w:w w:val="110"/>
                <w:sz w:val="18"/>
              </w:rPr>
              <w:t>% (95% CI)</w:t>
            </w:r>
          </w:p>
        </w:tc>
      </w:tr>
      <w:tr w:rsidR="00E62FA8" w14:paraId="7B716C8D" w14:textId="77777777">
        <w:trPr>
          <w:trHeight w:val="358"/>
        </w:trPr>
        <w:tc>
          <w:tcPr>
            <w:tcW w:w="5669" w:type="dxa"/>
          </w:tcPr>
          <w:p w14:paraId="7B716C8A" w14:textId="77777777" w:rsidR="00E62FA8" w:rsidRDefault="006C011A">
            <w:pPr>
              <w:pStyle w:val="TableParagraph"/>
              <w:spacing w:before="79"/>
              <w:ind w:left="113"/>
              <w:rPr>
                <w:b/>
                <w:sz w:val="18"/>
              </w:rPr>
            </w:pPr>
            <w:r>
              <w:rPr>
                <w:b/>
                <w:w w:val="110"/>
                <w:sz w:val="18"/>
              </w:rPr>
              <w:t>Proportion of children aged 6-23 months who receive FBF</w:t>
            </w:r>
          </w:p>
        </w:tc>
        <w:tc>
          <w:tcPr>
            <w:tcW w:w="1984" w:type="dxa"/>
          </w:tcPr>
          <w:p w14:paraId="7B716C8B" w14:textId="77777777" w:rsidR="00E62FA8" w:rsidRDefault="00E62FA8">
            <w:pPr>
              <w:pStyle w:val="TableParagraph"/>
              <w:rPr>
                <w:rFonts w:ascii="Times New Roman"/>
                <w:sz w:val="18"/>
              </w:rPr>
            </w:pPr>
          </w:p>
        </w:tc>
        <w:tc>
          <w:tcPr>
            <w:tcW w:w="1984" w:type="dxa"/>
          </w:tcPr>
          <w:p w14:paraId="7B716C8C" w14:textId="77777777" w:rsidR="00E62FA8" w:rsidRDefault="00E62FA8">
            <w:pPr>
              <w:pStyle w:val="TableParagraph"/>
              <w:rPr>
                <w:rFonts w:ascii="Times New Roman"/>
                <w:sz w:val="18"/>
              </w:rPr>
            </w:pPr>
          </w:p>
        </w:tc>
      </w:tr>
    </w:tbl>
    <w:p w14:paraId="7B716C8E" w14:textId="77777777" w:rsidR="00E62FA8" w:rsidRDefault="00E62FA8">
      <w:pPr>
        <w:pStyle w:val="Corpsdetexte"/>
        <w:rPr>
          <w:sz w:val="24"/>
        </w:rPr>
      </w:pPr>
    </w:p>
    <w:p w14:paraId="7B716C8F" w14:textId="77777777" w:rsidR="00E62FA8" w:rsidRDefault="00E62FA8">
      <w:pPr>
        <w:pStyle w:val="Corpsdetexte"/>
        <w:spacing w:before="8"/>
        <w:rPr>
          <w:sz w:val="18"/>
        </w:rPr>
      </w:pPr>
    </w:p>
    <w:p w14:paraId="7B716C90" w14:textId="77777777" w:rsidR="00E62FA8" w:rsidRDefault="006C011A">
      <w:pPr>
        <w:pStyle w:val="Corpsdetexte"/>
        <w:spacing w:before="1" w:line="276" w:lineRule="auto"/>
        <w:ind w:left="113" w:right="1029"/>
      </w:pPr>
      <w:r>
        <w:rPr>
          <w:b/>
          <w:color w:val="006AB4"/>
          <w:spacing w:val="-3"/>
          <w:w w:val="110"/>
        </w:rPr>
        <w:t xml:space="preserve">TABLE </w:t>
      </w:r>
      <w:r>
        <w:rPr>
          <w:b/>
          <w:color w:val="006AB4"/>
          <w:w w:val="110"/>
        </w:rPr>
        <w:t xml:space="preserve">11 </w:t>
      </w:r>
      <w:r>
        <w:rPr>
          <w:color w:val="006AB4"/>
          <w:spacing w:val="2"/>
          <w:w w:val="110"/>
        </w:rPr>
        <w:t xml:space="preserve">FBF++ </w:t>
      </w:r>
      <w:r>
        <w:rPr>
          <w:color w:val="006AB4"/>
          <w:w w:val="110"/>
        </w:rPr>
        <w:t xml:space="preserve">INTAKE IN CHILDREN AGED </w:t>
      </w:r>
      <w:r>
        <w:rPr>
          <w:color w:val="006AB4"/>
          <w:spacing w:val="-3"/>
          <w:w w:val="110"/>
        </w:rPr>
        <w:t xml:space="preserve">6-23 </w:t>
      </w:r>
      <w:r>
        <w:rPr>
          <w:color w:val="006AB4"/>
          <w:w w:val="110"/>
        </w:rPr>
        <w:t xml:space="preserve">MONTHS [PRODUCT </w:t>
      </w:r>
      <w:r>
        <w:rPr>
          <w:color w:val="006AB4"/>
          <w:spacing w:val="-3"/>
          <w:w w:val="110"/>
        </w:rPr>
        <w:t xml:space="preserve">TO </w:t>
      </w:r>
      <w:r>
        <w:rPr>
          <w:color w:val="006AB4"/>
          <w:w w:val="110"/>
        </w:rPr>
        <w:t xml:space="preserve">BE ADAPTED: THE </w:t>
      </w:r>
      <w:r>
        <w:rPr>
          <w:color w:val="006AB4"/>
          <w:spacing w:val="2"/>
          <w:w w:val="110"/>
        </w:rPr>
        <w:t xml:space="preserve">FBF++ </w:t>
      </w:r>
      <w:r>
        <w:rPr>
          <w:color w:val="006AB4"/>
          <w:spacing w:val="-4"/>
          <w:w w:val="110"/>
        </w:rPr>
        <w:t xml:space="preserve">MAY </w:t>
      </w:r>
      <w:r>
        <w:rPr>
          <w:color w:val="006AB4"/>
          <w:w w:val="110"/>
        </w:rPr>
        <w:t>BE</w:t>
      </w:r>
      <w:r>
        <w:rPr>
          <w:color w:val="006AB4"/>
          <w:spacing w:val="9"/>
          <w:w w:val="110"/>
        </w:rPr>
        <w:t xml:space="preserve"> </w:t>
      </w:r>
      <w:r>
        <w:rPr>
          <w:color w:val="006AB4"/>
          <w:spacing w:val="2"/>
          <w:w w:val="110"/>
        </w:rPr>
        <w:t>CSB++</w:t>
      </w:r>
      <w:r>
        <w:rPr>
          <w:color w:val="006AB4"/>
          <w:spacing w:val="10"/>
          <w:w w:val="110"/>
        </w:rPr>
        <w:t xml:space="preserve"> </w:t>
      </w:r>
      <w:r>
        <w:rPr>
          <w:color w:val="006AB4"/>
          <w:w w:val="110"/>
        </w:rPr>
        <w:t>FOR</w:t>
      </w:r>
      <w:r>
        <w:rPr>
          <w:color w:val="006AB4"/>
          <w:spacing w:val="10"/>
          <w:w w:val="110"/>
        </w:rPr>
        <w:t xml:space="preserve"> </w:t>
      </w:r>
      <w:r>
        <w:rPr>
          <w:color w:val="006AB4"/>
          <w:spacing w:val="2"/>
          <w:w w:val="110"/>
        </w:rPr>
        <w:t>EXAMPLE;</w:t>
      </w:r>
      <w:r>
        <w:rPr>
          <w:color w:val="006AB4"/>
          <w:spacing w:val="10"/>
          <w:w w:val="110"/>
        </w:rPr>
        <w:t xml:space="preserve"> </w:t>
      </w:r>
      <w:r>
        <w:rPr>
          <w:color w:val="006AB4"/>
          <w:w w:val="110"/>
        </w:rPr>
        <w:t>DO</w:t>
      </w:r>
      <w:r>
        <w:rPr>
          <w:color w:val="006AB4"/>
          <w:spacing w:val="10"/>
          <w:w w:val="110"/>
        </w:rPr>
        <w:t xml:space="preserve"> </w:t>
      </w:r>
      <w:r>
        <w:rPr>
          <w:color w:val="006AB4"/>
          <w:w w:val="110"/>
        </w:rPr>
        <w:t>NOT</w:t>
      </w:r>
      <w:r>
        <w:rPr>
          <w:color w:val="006AB4"/>
          <w:spacing w:val="10"/>
          <w:w w:val="110"/>
        </w:rPr>
        <w:t xml:space="preserve"> </w:t>
      </w:r>
      <w:r>
        <w:rPr>
          <w:color w:val="006AB4"/>
          <w:w w:val="110"/>
        </w:rPr>
        <w:t>INCLUDE</w:t>
      </w:r>
      <w:r>
        <w:rPr>
          <w:color w:val="006AB4"/>
          <w:spacing w:val="10"/>
          <w:w w:val="110"/>
        </w:rPr>
        <w:t xml:space="preserve"> </w:t>
      </w:r>
      <w:r>
        <w:rPr>
          <w:color w:val="006AB4"/>
          <w:w w:val="110"/>
        </w:rPr>
        <w:t>TABLE</w:t>
      </w:r>
      <w:r>
        <w:rPr>
          <w:color w:val="006AB4"/>
          <w:spacing w:val="10"/>
          <w:w w:val="110"/>
        </w:rPr>
        <w:t xml:space="preserve"> </w:t>
      </w:r>
      <w:r>
        <w:rPr>
          <w:color w:val="006AB4"/>
          <w:w w:val="110"/>
        </w:rPr>
        <w:t>IF</w:t>
      </w:r>
      <w:r>
        <w:rPr>
          <w:color w:val="006AB4"/>
          <w:spacing w:val="10"/>
          <w:w w:val="110"/>
        </w:rPr>
        <w:t xml:space="preserve"> </w:t>
      </w:r>
      <w:r>
        <w:rPr>
          <w:color w:val="006AB4"/>
          <w:w w:val="110"/>
        </w:rPr>
        <w:t>NO</w:t>
      </w:r>
      <w:r>
        <w:rPr>
          <w:color w:val="006AB4"/>
          <w:spacing w:val="10"/>
          <w:w w:val="110"/>
        </w:rPr>
        <w:t xml:space="preserve"> </w:t>
      </w:r>
      <w:r>
        <w:rPr>
          <w:color w:val="006AB4"/>
          <w:spacing w:val="2"/>
          <w:w w:val="110"/>
        </w:rPr>
        <w:t>FBF++</w:t>
      </w:r>
      <w:r>
        <w:rPr>
          <w:color w:val="006AB4"/>
          <w:spacing w:val="10"/>
          <w:w w:val="110"/>
        </w:rPr>
        <w:t xml:space="preserve"> </w:t>
      </w:r>
      <w:r>
        <w:rPr>
          <w:color w:val="006AB4"/>
          <w:w w:val="110"/>
        </w:rPr>
        <w:t>DISTRIBUTED]</w:t>
      </w:r>
      <w:r>
        <w:rPr>
          <w:color w:val="006AB4"/>
          <w:spacing w:val="10"/>
          <w:w w:val="110"/>
        </w:rPr>
        <w:t xml:space="preserve"> </w:t>
      </w:r>
      <w:r>
        <w:rPr>
          <w:color w:val="006AB4"/>
          <w:w w:val="110"/>
        </w:rPr>
        <w:t>(IF</w:t>
      </w:r>
      <w:r>
        <w:rPr>
          <w:color w:val="006AB4"/>
          <w:spacing w:val="10"/>
          <w:w w:val="110"/>
        </w:rPr>
        <w:t xml:space="preserve"> </w:t>
      </w:r>
      <w:r>
        <w:rPr>
          <w:color w:val="006AB4"/>
          <w:w w:val="110"/>
        </w:rPr>
        <w:t>APPLICABLE)</w:t>
      </w:r>
    </w:p>
    <w:p w14:paraId="7B716C91"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6C95" w14:textId="77777777">
        <w:trPr>
          <w:trHeight w:val="358"/>
        </w:trPr>
        <w:tc>
          <w:tcPr>
            <w:tcW w:w="5669" w:type="dxa"/>
          </w:tcPr>
          <w:p w14:paraId="7B716C92" w14:textId="77777777" w:rsidR="00E62FA8" w:rsidRDefault="00E62FA8">
            <w:pPr>
              <w:pStyle w:val="TableParagraph"/>
              <w:rPr>
                <w:rFonts w:ascii="Times New Roman"/>
                <w:sz w:val="18"/>
              </w:rPr>
            </w:pPr>
          </w:p>
        </w:tc>
        <w:tc>
          <w:tcPr>
            <w:tcW w:w="1984" w:type="dxa"/>
          </w:tcPr>
          <w:p w14:paraId="7B716C93" w14:textId="77777777" w:rsidR="00E62FA8" w:rsidRDefault="006C011A">
            <w:pPr>
              <w:pStyle w:val="TableParagraph"/>
              <w:spacing w:before="79"/>
              <w:ind w:left="449"/>
              <w:rPr>
                <w:b/>
                <w:sz w:val="18"/>
              </w:rPr>
            </w:pPr>
            <w:r>
              <w:rPr>
                <w:b/>
                <w:w w:val="105"/>
                <w:sz w:val="18"/>
              </w:rPr>
              <w:t>Number/total</w:t>
            </w:r>
          </w:p>
        </w:tc>
        <w:tc>
          <w:tcPr>
            <w:tcW w:w="1984" w:type="dxa"/>
          </w:tcPr>
          <w:p w14:paraId="7B716C94" w14:textId="77777777" w:rsidR="00E62FA8" w:rsidRDefault="006C011A">
            <w:pPr>
              <w:pStyle w:val="TableParagraph"/>
              <w:spacing w:before="79"/>
              <w:ind w:left="560"/>
              <w:rPr>
                <w:b/>
                <w:sz w:val="18"/>
              </w:rPr>
            </w:pPr>
            <w:r>
              <w:rPr>
                <w:b/>
                <w:w w:val="110"/>
                <w:sz w:val="18"/>
              </w:rPr>
              <w:t>% (95% CI)</w:t>
            </w:r>
          </w:p>
        </w:tc>
      </w:tr>
      <w:tr w:rsidR="00E62FA8" w14:paraId="7B716C99" w14:textId="77777777">
        <w:trPr>
          <w:trHeight w:val="358"/>
        </w:trPr>
        <w:tc>
          <w:tcPr>
            <w:tcW w:w="5669" w:type="dxa"/>
          </w:tcPr>
          <w:p w14:paraId="7B716C96" w14:textId="77777777" w:rsidR="00E62FA8" w:rsidRDefault="006C011A">
            <w:pPr>
              <w:pStyle w:val="TableParagraph"/>
              <w:spacing w:before="79"/>
              <w:ind w:left="113"/>
              <w:rPr>
                <w:b/>
                <w:sz w:val="18"/>
              </w:rPr>
            </w:pPr>
            <w:r>
              <w:rPr>
                <w:b/>
                <w:w w:val="110"/>
                <w:sz w:val="18"/>
              </w:rPr>
              <w:t>Proportion of children aged 6-23 months who receive FBF++</w:t>
            </w:r>
          </w:p>
        </w:tc>
        <w:tc>
          <w:tcPr>
            <w:tcW w:w="1984" w:type="dxa"/>
          </w:tcPr>
          <w:p w14:paraId="7B716C97" w14:textId="77777777" w:rsidR="00E62FA8" w:rsidRDefault="00E62FA8">
            <w:pPr>
              <w:pStyle w:val="TableParagraph"/>
              <w:rPr>
                <w:rFonts w:ascii="Times New Roman"/>
                <w:sz w:val="18"/>
              </w:rPr>
            </w:pPr>
          </w:p>
        </w:tc>
        <w:tc>
          <w:tcPr>
            <w:tcW w:w="1984" w:type="dxa"/>
          </w:tcPr>
          <w:p w14:paraId="7B716C98" w14:textId="77777777" w:rsidR="00E62FA8" w:rsidRDefault="00E62FA8">
            <w:pPr>
              <w:pStyle w:val="TableParagraph"/>
              <w:rPr>
                <w:rFonts w:ascii="Times New Roman"/>
                <w:sz w:val="18"/>
              </w:rPr>
            </w:pPr>
          </w:p>
        </w:tc>
      </w:tr>
    </w:tbl>
    <w:p w14:paraId="7B716C9A" w14:textId="77777777" w:rsidR="00E62FA8" w:rsidRDefault="00E62FA8">
      <w:pPr>
        <w:pStyle w:val="Corpsdetexte"/>
        <w:rPr>
          <w:sz w:val="24"/>
        </w:rPr>
      </w:pPr>
    </w:p>
    <w:p w14:paraId="7B716C9B" w14:textId="77777777" w:rsidR="00E62FA8" w:rsidRDefault="00E62FA8">
      <w:pPr>
        <w:pStyle w:val="Corpsdetexte"/>
        <w:rPr>
          <w:sz w:val="24"/>
        </w:rPr>
      </w:pPr>
    </w:p>
    <w:p w14:paraId="7B716C9C" w14:textId="77777777" w:rsidR="00E62FA8" w:rsidRDefault="006C011A">
      <w:pPr>
        <w:pStyle w:val="Titre5"/>
        <w:spacing w:before="206"/>
      </w:pPr>
      <w:r>
        <w:rPr>
          <w:w w:val="110"/>
        </w:rPr>
        <w:t>Special nutritional products (if applicable)</w:t>
      </w:r>
    </w:p>
    <w:p w14:paraId="7B716C9D" w14:textId="77777777" w:rsidR="00E62FA8" w:rsidRDefault="00E62FA8">
      <w:pPr>
        <w:pStyle w:val="Corpsdetexte"/>
        <w:spacing w:before="8"/>
        <w:rPr>
          <w:b/>
          <w:sz w:val="25"/>
        </w:rPr>
      </w:pPr>
    </w:p>
    <w:p w14:paraId="7B716C9E" w14:textId="77777777" w:rsidR="00E62FA8" w:rsidRDefault="006C011A">
      <w:pPr>
        <w:pStyle w:val="Corpsdetexte"/>
        <w:spacing w:line="276" w:lineRule="auto"/>
        <w:ind w:left="113" w:right="929"/>
      </w:pPr>
      <w:r>
        <w:rPr>
          <w:b/>
          <w:color w:val="006AB4"/>
          <w:spacing w:val="-3"/>
          <w:w w:val="110"/>
        </w:rPr>
        <w:t xml:space="preserve">TABLE </w:t>
      </w:r>
      <w:r>
        <w:rPr>
          <w:b/>
          <w:color w:val="006AB4"/>
          <w:w w:val="110"/>
        </w:rPr>
        <w:t xml:space="preserve">12 </w:t>
      </w:r>
      <w:r>
        <w:rPr>
          <w:color w:val="006AB4"/>
          <w:w w:val="110"/>
        </w:rPr>
        <w:t xml:space="preserve">LNS INTAKE IN CHILDREN AGED </w:t>
      </w:r>
      <w:r>
        <w:rPr>
          <w:color w:val="006AB4"/>
          <w:spacing w:val="-3"/>
          <w:w w:val="110"/>
        </w:rPr>
        <w:t xml:space="preserve">6-23 </w:t>
      </w:r>
      <w:r>
        <w:rPr>
          <w:color w:val="006AB4"/>
          <w:w w:val="110"/>
        </w:rPr>
        <w:t xml:space="preserve">MONTHS [PRODUCT </w:t>
      </w:r>
      <w:r>
        <w:rPr>
          <w:color w:val="006AB4"/>
          <w:spacing w:val="-3"/>
          <w:w w:val="110"/>
        </w:rPr>
        <w:t xml:space="preserve">TO </w:t>
      </w:r>
      <w:r>
        <w:rPr>
          <w:color w:val="006AB4"/>
          <w:w w:val="110"/>
        </w:rPr>
        <w:t xml:space="preserve">BE ADAPTED: THE LNS PRODUCT </w:t>
      </w:r>
      <w:r>
        <w:rPr>
          <w:color w:val="006AB4"/>
          <w:spacing w:val="-4"/>
          <w:w w:val="110"/>
        </w:rPr>
        <w:t xml:space="preserve">MAY </w:t>
      </w:r>
      <w:r>
        <w:rPr>
          <w:color w:val="006AB4"/>
          <w:w w:val="110"/>
        </w:rPr>
        <w:t xml:space="preserve">BE NUTRIBUTTER® OR PLUMPY’DOZ® FOR </w:t>
      </w:r>
      <w:r>
        <w:rPr>
          <w:color w:val="006AB4"/>
          <w:spacing w:val="2"/>
          <w:w w:val="110"/>
        </w:rPr>
        <w:t xml:space="preserve">EXAMPLE; </w:t>
      </w:r>
      <w:r>
        <w:rPr>
          <w:color w:val="006AB4"/>
          <w:w w:val="110"/>
        </w:rPr>
        <w:t>DO NOT INCLUDE TABLE IF NO LNS DISTRIBUTED] (IF</w:t>
      </w:r>
      <w:r>
        <w:rPr>
          <w:color w:val="006AB4"/>
          <w:spacing w:val="4"/>
          <w:w w:val="110"/>
        </w:rPr>
        <w:t xml:space="preserve"> </w:t>
      </w:r>
      <w:r>
        <w:rPr>
          <w:color w:val="006AB4"/>
          <w:w w:val="110"/>
        </w:rPr>
        <w:t>APPLICABLE)</w:t>
      </w:r>
    </w:p>
    <w:p w14:paraId="7B716C9F" w14:textId="77777777" w:rsidR="00E62FA8" w:rsidRDefault="00E62FA8">
      <w:pPr>
        <w:pStyle w:val="Corpsdetexte"/>
        <w:spacing w:before="11" w:after="1"/>
        <w:rPr>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6CA3" w14:textId="77777777">
        <w:trPr>
          <w:trHeight w:val="358"/>
        </w:trPr>
        <w:tc>
          <w:tcPr>
            <w:tcW w:w="5669" w:type="dxa"/>
          </w:tcPr>
          <w:p w14:paraId="7B716CA0" w14:textId="77777777" w:rsidR="00E62FA8" w:rsidRDefault="00E62FA8">
            <w:pPr>
              <w:pStyle w:val="TableParagraph"/>
              <w:rPr>
                <w:rFonts w:ascii="Times New Roman"/>
                <w:sz w:val="18"/>
              </w:rPr>
            </w:pPr>
          </w:p>
        </w:tc>
        <w:tc>
          <w:tcPr>
            <w:tcW w:w="1984" w:type="dxa"/>
          </w:tcPr>
          <w:p w14:paraId="7B716CA1" w14:textId="77777777" w:rsidR="00E62FA8" w:rsidRDefault="006C011A">
            <w:pPr>
              <w:pStyle w:val="TableParagraph"/>
              <w:spacing w:before="79"/>
              <w:ind w:left="449"/>
              <w:rPr>
                <w:b/>
                <w:sz w:val="18"/>
              </w:rPr>
            </w:pPr>
            <w:r>
              <w:rPr>
                <w:b/>
                <w:w w:val="105"/>
                <w:sz w:val="18"/>
              </w:rPr>
              <w:t>Number/total</w:t>
            </w:r>
          </w:p>
        </w:tc>
        <w:tc>
          <w:tcPr>
            <w:tcW w:w="1984" w:type="dxa"/>
          </w:tcPr>
          <w:p w14:paraId="7B716CA2" w14:textId="77777777" w:rsidR="00E62FA8" w:rsidRDefault="006C011A">
            <w:pPr>
              <w:pStyle w:val="TableParagraph"/>
              <w:spacing w:before="79"/>
              <w:ind w:left="560"/>
              <w:rPr>
                <w:b/>
                <w:sz w:val="18"/>
              </w:rPr>
            </w:pPr>
            <w:r>
              <w:rPr>
                <w:b/>
                <w:w w:val="110"/>
                <w:sz w:val="18"/>
              </w:rPr>
              <w:t>% (95% CI)</w:t>
            </w:r>
          </w:p>
        </w:tc>
      </w:tr>
      <w:tr w:rsidR="00E62FA8" w14:paraId="7B716CA7" w14:textId="77777777">
        <w:trPr>
          <w:trHeight w:val="358"/>
        </w:trPr>
        <w:tc>
          <w:tcPr>
            <w:tcW w:w="5669" w:type="dxa"/>
          </w:tcPr>
          <w:p w14:paraId="7B716CA4" w14:textId="77777777" w:rsidR="00E62FA8" w:rsidRDefault="006C011A">
            <w:pPr>
              <w:pStyle w:val="TableParagraph"/>
              <w:spacing w:before="79"/>
              <w:ind w:left="113"/>
              <w:rPr>
                <w:b/>
                <w:sz w:val="18"/>
              </w:rPr>
            </w:pPr>
            <w:r>
              <w:rPr>
                <w:b/>
                <w:w w:val="110"/>
                <w:sz w:val="18"/>
              </w:rPr>
              <w:t>Proportion of children aged 6-23 months who receive LNS</w:t>
            </w:r>
          </w:p>
        </w:tc>
        <w:tc>
          <w:tcPr>
            <w:tcW w:w="1984" w:type="dxa"/>
          </w:tcPr>
          <w:p w14:paraId="7B716CA5" w14:textId="77777777" w:rsidR="00E62FA8" w:rsidRDefault="00E62FA8">
            <w:pPr>
              <w:pStyle w:val="TableParagraph"/>
              <w:rPr>
                <w:rFonts w:ascii="Times New Roman"/>
                <w:sz w:val="18"/>
              </w:rPr>
            </w:pPr>
          </w:p>
        </w:tc>
        <w:tc>
          <w:tcPr>
            <w:tcW w:w="1984" w:type="dxa"/>
          </w:tcPr>
          <w:p w14:paraId="7B716CA6" w14:textId="77777777" w:rsidR="00E62FA8" w:rsidRDefault="00E62FA8">
            <w:pPr>
              <w:pStyle w:val="TableParagraph"/>
              <w:rPr>
                <w:rFonts w:ascii="Times New Roman"/>
                <w:sz w:val="18"/>
              </w:rPr>
            </w:pPr>
          </w:p>
        </w:tc>
      </w:tr>
    </w:tbl>
    <w:p w14:paraId="7B716CA8" w14:textId="77777777" w:rsidR="00E62FA8" w:rsidRDefault="00E62FA8">
      <w:pPr>
        <w:pStyle w:val="Corpsdetexte"/>
        <w:rPr>
          <w:sz w:val="24"/>
        </w:rPr>
      </w:pPr>
    </w:p>
    <w:p w14:paraId="7B716CA9" w14:textId="77777777" w:rsidR="00E62FA8" w:rsidRDefault="00E62FA8">
      <w:pPr>
        <w:pStyle w:val="Corpsdetexte"/>
        <w:spacing w:before="8"/>
        <w:rPr>
          <w:sz w:val="18"/>
        </w:rPr>
      </w:pPr>
    </w:p>
    <w:p w14:paraId="7B716CAA" w14:textId="77777777" w:rsidR="00E62FA8" w:rsidRDefault="006C011A">
      <w:pPr>
        <w:pStyle w:val="Corpsdetexte"/>
        <w:spacing w:before="1" w:line="276" w:lineRule="auto"/>
        <w:ind w:left="113" w:right="929"/>
      </w:pPr>
      <w:r>
        <w:rPr>
          <w:b/>
          <w:color w:val="006AB4"/>
          <w:w w:val="110"/>
        </w:rPr>
        <w:t xml:space="preserve">TABLE 13 </w:t>
      </w:r>
      <w:r>
        <w:rPr>
          <w:color w:val="006AB4"/>
          <w:w w:val="110"/>
        </w:rPr>
        <w:t>MNP INTAKE IN CHILDREN AGED 6-23 MONTHS [PRODUCT TO BE ADAPTED: THE MNP MAY HAVE A SPECIFIC NAME; DO NOT INCLUDE TABLE IF NO MNP DISTRIBUTED] (IF APPLICABLE)</w:t>
      </w:r>
    </w:p>
    <w:p w14:paraId="7B716CAB"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6CAF" w14:textId="77777777">
        <w:trPr>
          <w:trHeight w:val="358"/>
        </w:trPr>
        <w:tc>
          <w:tcPr>
            <w:tcW w:w="5669" w:type="dxa"/>
          </w:tcPr>
          <w:p w14:paraId="7B716CAC" w14:textId="77777777" w:rsidR="00E62FA8" w:rsidRDefault="00E62FA8">
            <w:pPr>
              <w:pStyle w:val="TableParagraph"/>
              <w:rPr>
                <w:rFonts w:ascii="Times New Roman"/>
                <w:sz w:val="18"/>
              </w:rPr>
            </w:pPr>
          </w:p>
        </w:tc>
        <w:tc>
          <w:tcPr>
            <w:tcW w:w="1984" w:type="dxa"/>
          </w:tcPr>
          <w:p w14:paraId="7B716CAD" w14:textId="77777777" w:rsidR="00E62FA8" w:rsidRDefault="006C011A">
            <w:pPr>
              <w:pStyle w:val="TableParagraph"/>
              <w:spacing w:before="79"/>
              <w:ind w:left="449"/>
              <w:rPr>
                <w:b/>
                <w:sz w:val="18"/>
              </w:rPr>
            </w:pPr>
            <w:r>
              <w:rPr>
                <w:b/>
                <w:w w:val="105"/>
                <w:sz w:val="18"/>
              </w:rPr>
              <w:t>Number/total</w:t>
            </w:r>
          </w:p>
        </w:tc>
        <w:tc>
          <w:tcPr>
            <w:tcW w:w="1984" w:type="dxa"/>
          </w:tcPr>
          <w:p w14:paraId="7B716CAE" w14:textId="77777777" w:rsidR="00E62FA8" w:rsidRDefault="006C011A">
            <w:pPr>
              <w:pStyle w:val="TableParagraph"/>
              <w:spacing w:before="79"/>
              <w:ind w:left="560"/>
              <w:rPr>
                <w:b/>
                <w:sz w:val="18"/>
              </w:rPr>
            </w:pPr>
            <w:r>
              <w:rPr>
                <w:b/>
                <w:w w:val="110"/>
                <w:sz w:val="18"/>
              </w:rPr>
              <w:t>% (95% CI)</w:t>
            </w:r>
          </w:p>
        </w:tc>
      </w:tr>
      <w:tr w:rsidR="00E62FA8" w14:paraId="7B716CB3" w14:textId="77777777">
        <w:trPr>
          <w:trHeight w:val="358"/>
        </w:trPr>
        <w:tc>
          <w:tcPr>
            <w:tcW w:w="5669" w:type="dxa"/>
          </w:tcPr>
          <w:p w14:paraId="7B716CB0" w14:textId="77777777" w:rsidR="00E62FA8" w:rsidRDefault="006C011A">
            <w:pPr>
              <w:pStyle w:val="TableParagraph"/>
              <w:spacing w:before="79"/>
              <w:ind w:left="113"/>
              <w:rPr>
                <w:b/>
                <w:sz w:val="18"/>
              </w:rPr>
            </w:pPr>
            <w:r>
              <w:rPr>
                <w:b/>
                <w:w w:val="110"/>
                <w:sz w:val="18"/>
              </w:rPr>
              <w:t>Proportion of children aged 6-23 months who receive MNP</w:t>
            </w:r>
          </w:p>
        </w:tc>
        <w:tc>
          <w:tcPr>
            <w:tcW w:w="1984" w:type="dxa"/>
          </w:tcPr>
          <w:p w14:paraId="7B716CB1" w14:textId="77777777" w:rsidR="00E62FA8" w:rsidRDefault="00E62FA8">
            <w:pPr>
              <w:pStyle w:val="TableParagraph"/>
              <w:rPr>
                <w:rFonts w:ascii="Times New Roman"/>
                <w:sz w:val="18"/>
              </w:rPr>
            </w:pPr>
          </w:p>
        </w:tc>
        <w:tc>
          <w:tcPr>
            <w:tcW w:w="1984" w:type="dxa"/>
          </w:tcPr>
          <w:p w14:paraId="7B716CB2" w14:textId="77777777" w:rsidR="00E62FA8" w:rsidRDefault="00E62FA8">
            <w:pPr>
              <w:pStyle w:val="TableParagraph"/>
              <w:rPr>
                <w:rFonts w:ascii="Times New Roman"/>
                <w:sz w:val="18"/>
              </w:rPr>
            </w:pPr>
          </w:p>
        </w:tc>
      </w:tr>
    </w:tbl>
    <w:p w14:paraId="7B716CB4" w14:textId="77777777" w:rsidR="00E62FA8" w:rsidRDefault="00E62FA8">
      <w:pPr>
        <w:rPr>
          <w:rFonts w:ascii="Times New Roman"/>
          <w:sz w:val="18"/>
        </w:rPr>
        <w:sectPr w:rsidR="00E62FA8">
          <w:pgSz w:w="11910" w:h="16840"/>
          <w:pgMar w:top="820" w:right="420" w:bottom="880" w:left="1020" w:header="629" w:footer="686" w:gutter="0"/>
          <w:cols w:space="720"/>
        </w:sectPr>
      </w:pPr>
    </w:p>
    <w:p w14:paraId="7B716CB5" w14:textId="77777777" w:rsidR="00E62FA8" w:rsidRDefault="00E62FA8">
      <w:pPr>
        <w:pStyle w:val="Corpsdetexte"/>
      </w:pPr>
    </w:p>
    <w:p w14:paraId="7B716CB6" w14:textId="77777777" w:rsidR="00E62FA8" w:rsidRDefault="00E62FA8">
      <w:pPr>
        <w:pStyle w:val="Corpsdetexte"/>
        <w:spacing w:before="10"/>
        <w:rPr>
          <w:sz w:val="18"/>
        </w:rPr>
      </w:pPr>
    </w:p>
    <w:p w14:paraId="7B716CB7" w14:textId="77777777" w:rsidR="00E62FA8" w:rsidRDefault="006C011A">
      <w:pPr>
        <w:pStyle w:val="Titre1"/>
      </w:pPr>
      <w:bookmarkStart w:id="23" w:name="_TOC_250008"/>
      <w:bookmarkEnd w:id="23"/>
      <w:r>
        <w:rPr>
          <w:color w:val="006AB4"/>
          <w:w w:val="110"/>
        </w:rPr>
        <w:t>Data analysis</w:t>
      </w:r>
    </w:p>
    <w:p w14:paraId="7B716CB8" w14:textId="77777777" w:rsidR="00E62FA8" w:rsidRDefault="00E62FA8">
      <w:pPr>
        <w:pStyle w:val="Corpsdetexte"/>
        <w:spacing w:before="9"/>
        <w:rPr>
          <w:b/>
          <w:sz w:val="70"/>
        </w:rPr>
      </w:pPr>
    </w:p>
    <w:p w14:paraId="7B716CB9" w14:textId="77777777" w:rsidR="00E62FA8" w:rsidRDefault="006C011A">
      <w:pPr>
        <w:pStyle w:val="Titre2"/>
        <w:spacing w:before="1"/>
      </w:pPr>
      <w:bookmarkStart w:id="24" w:name="_TOC_250007"/>
      <w:bookmarkEnd w:id="24"/>
      <w:r>
        <w:rPr>
          <w:color w:val="898686"/>
          <w:w w:val="110"/>
        </w:rPr>
        <w:t>Analysis procedures</w:t>
      </w:r>
    </w:p>
    <w:p w14:paraId="7B716CBA" w14:textId="77777777" w:rsidR="00E62FA8" w:rsidRDefault="006C011A">
      <w:pPr>
        <w:pStyle w:val="Paragraphedeliste"/>
        <w:numPr>
          <w:ilvl w:val="0"/>
          <w:numId w:val="3"/>
        </w:numPr>
        <w:tabs>
          <w:tab w:val="left" w:pos="398"/>
        </w:tabs>
        <w:spacing w:before="283" w:line="273" w:lineRule="auto"/>
        <w:ind w:right="1131"/>
        <w:rPr>
          <w:sz w:val="20"/>
        </w:rPr>
      </w:pPr>
      <w:r>
        <w:rPr>
          <w:w w:val="105"/>
          <w:sz w:val="20"/>
        </w:rPr>
        <w:t xml:space="preserve">The first step in the data analysis process is to classify the categories into more easily manageable variables that relate to the indicators you are </w:t>
      </w:r>
      <w:r>
        <w:rPr>
          <w:spacing w:val="2"/>
          <w:w w:val="105"/>
          <w:sz w:val="20"/>
        </w:rPr>
        <w:t xml:space="preserve">trying </w:t>
      </w:r>
      <w:r>
        <w:rPr>
          <w:w w:val="105"/>
          <w:sz w:val="20"/>
        </w:rPr>
        <w:t>to measure.</w:t>
      </w:r>
      <w:r>
        <w:rPr>
          <w:w w:val="90"/>
          <w:sz w:val="20"/>
        </w:rPr>
        <w:t xml:space="preserve"> </w:t>
      </w:r>
      <w:r>
        <w:rPr>
          <w:w w:val="105"/>
          <w:sz w:val="20"/>
        </w:rPr>
        <w:t xml:space="preserve">This involves recoding </w:t>
      </w:r>
      <w:r>
        <w:rPr>
          <w:i/>
          <w:w w:val="105"/>
          <w:sz w:val="20"/>
        </w:rPr>
        <w:t xml:space="preserve">some </w:t>
      </w:r>
      <w:r>
        <w:rPr>
          <w:w w:val="105"/>
          <w:sz w:val="20"/>
        </w:rPr>
        <w:t>of the responses into ‘new’ variables.</w:t>
      </w:r>
      <w:r>
        <w:rPr>
          <w:w w:val="90"/>
          <w:sz w:val="20"/>
        </w:rPr>
        <w:t xml:space="preserve"> </w:t>
      </w:r>
      <w:r>
        <w:rPr>
          <w:b/>
          <w:spacing w:val="-3"/>
          <w:w w:val="105"/>
          <w:sz w:val="20"/>
        </w:rPr>
        <w:t xml:space="preserve">Tables </w:t>
      </w:r>
      <w:r>
        <w:rPr>
          <w:b/>
          <w:w w:val="105"/>
          <w:sz w:val="20"/>
        </w:rPr>
        <w:t xml:space="preserve">14-15 </w:t>
      </w:r>
      <w:r>
        <w:rPr>
          <w:w w:val="105"/>
          <w:sz w:val="20"/>
        </w:rPr>
        <w:t>provide some guidance on calculating the indicators and recoding the variables and on using Epi Info software</w:t>
      </w:r>
      <w:r>
        <w:rPr>
          <w:spacing w:val="14"/>
          <w:w w:val="105"/>
          <w:sz w:val="20"/>
        </w:rPr>
        <w:t>.</w:t>
      </w:r>
    </w:p>
    <w:p w14:paraId="7B716CBB" w14:textId="77777777" w:rsidR="00E62FA8" w:rsidRDefault="00E62FA8">
      <w:pPr>
        <w:pStyle w:val="Corpsdetexte"/>
        <w:spacing w:before="7"/>
        <w:rPr>
          <w:sz w:val="22"/>
        </w:rPr>
      </w:pPr>
    </w:p>
    <w:p w14:paraId="7B716CBC" w14:textId="77777777" w:rsidR="00E62FA8" w:rsidRDefault="006C011A">
      <w:pPr>
        <w:pStyle w:val="Paragraphedeliste"/>
        <w:numPr>
          <w:ilvl w:val="0"/>
          <w:numId w:val="3"/>
        </w:numPr>
        <w:tabs>
          <w:tab w:val="left" w:pos="398"/>
        </w:tabs>
        <w:spacing w:before="1"/>
        <w:ind w:hanging="285"/>
        <w:rPr>
          <w:sz w:val="20"/>
        </w:rPr>
      </w:pPr>
      <w:r>
        <w:rPr>
          <w:sz w:val="20"/>
        </w:rPr>
        <w:t>Make</w:t>
      </w:r>
      <w:r>
        <w:rPr>
          <w:spacing w:val="12"/>
          <w:sz w:val="20"/>
        </w:rPr>
        <w:t xml:space="preserve"> </w:t>
      </w:r>
      <w:r>
        <w:rPr>
          <w:sz w:val="20"/>
        </w:rPr>
        <w:t>sure</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data</w:t>
      </w:r>
      <w:r>
        <w:rPr>
          <w:spacing w:val="12"/>
          <w:sz w:val="20"/>
        </w:rPr>
        <w:t xml:space="preserve"> </w:t>
      </w:r>
      <w:r>
        <w:rPr>
          <w:sz w:val="20"/>
        </w:rPr>
        <w:t>has</w:t>
      </w:r>
      <w:r>
        <w:rPr>
          <w:spacing w:val="12"/>
          <w:sz w:val="20"/>
        </w:rPr>
        <w:t xml:space="preserve"> </w:t>
      </w:r>
      <w:r>
        <w:rPr>
          <w:sz w:val="20"/>
        </w:rPr>
        <w:t>been</w:t>
      </w:r>
      <w:r>
        <w:rPr>
          <w:spacing w:val="12"/>
          <w:sz w:val="20"/>
        </w:rPr>
        <w:t xml:space="preserve"> </w:t>
      </w:r>
      <w:r>
        <w:rPr>
          <w:sz w:val="20"/>
        </w:rPr>
        <w:t>reviewed</w:t>
      </w:r>
      <w:r>
        <w:rPr>
          <w:spacing w:val="12"/>
          <w:sz w:val="20"/>
        </w:rPr>
        <w:t xml:space="preserve"> </w:t>
      </w:r>
      <w:r>
        <w:rPr>
          <w:sz w:val="20"/>
        </w:rPr>
        <w:t>before</w:t>
      </w:r>
      <w:r>
        <w:rPr>
          <w:spacing w:val="12"/>
          <w:sz w:val="20"/>
        </w:rPr>
        <w:t xml:space="preserve"> </w:t>
      </w:r>
      <w:r>
        <w:rPr>
          <w:spacing w:val="2"/>
          <w:sz w:val="20"/>
        </w:rPr>
        <w:t>starting</w:t>
      </w:r>
      <w:r>
        <w:rPr>
          <w:spacing w:val="12"/>
          <w:sz w:val="20"/>
        </w:rPr>
        <w:t xml:space="preserve"> </w:t>
      </w:r>
      <w:r>
        <w:rPr>
          <w:sz w:val="20"/>
        </w:rPr>
        <w:t>the</w:t>
      </w:r>
      <w:r>
        <w:rPr>
          <w:spacing w:val="12"/>
          <w:sz w:val="20"/>
        </w:rPr>
        <w:t xml:space="preserve"> </w:t>
      </w:r>
      <w:r>
        <w:rPr>
          <w:sz w:val="20"/>
        </w:rPr>
        <w:t>analysis</w:t>
      </w:r>
      <w:r>
        <w:rPr>
          <w:spacing w:val="12"/>
          <w:sz w:val="20"/>
        </w:rPr>
        <w:t xml:space="preserve"> </w:t>
      </w:r>
      <w:r>
        <w:rPr>
          <w:sz w:val="20"/>
        </w:rPr>
        <w:t>process</w:t>
      </w:r>
      <w:r>
        <w:rPr>
          <w:spacing w:val="-21"/>
          <w:sz w:val="20"/>
        </w:rPr>
        <w:t>.</w:t>
      </w:r>
    </w:p>
    <w:p w14:paraId="7B716CBD" w14:textId="77777777" w:rsidR="00E62FA8" w:rsidRDefault="00E62FA8">
      <w:pPr>
        <w:pStyle w:val="Corpsdetexte"/>
        <w:spacing w:before="12"/>
        <w:rPr>
          <w:sz w:val="24"/>
        </w:rPr>
      </w:pPr>
    </w:p>
    <w:p w14:paraId="7B716CBE" w14:textId="77777777" w:rsidR="00E62FA8" w:rsidRDefault="006C011A">
      <w:pPr>
        <w:pStyle w:val="Paragraphedeliste"/>
        <w:numPr>
          <w:ilvl w:val="0"/>
          <w:numId w:val="3"/>
        </w:numPr>
        <w:tabs>
          <w:tab w:val="left" w:pos="398"/>
        </w:tabs>
        <w:spacing w:line="273" w:lineRule="auto"/>
        <w:ind w:right="1054"/>
        <w:rPr>
          <w:sz w:val="20"/>
        </w:rPr>
      </w:pPr>
      <w:r>
        <w:rPr>
          <w:sz w:val="20"/>
        </w:rPr>
        <w:t>Brief guidance on using Epi Info software for analysis is provided below.</w:t>
      </w:r>
      <w:r>
        <w:rPr>
          <w:w w:val="90"/>
          <w:sz w:val="20"/>
        </w:rPr>
        <w:t xml:space="preserve"> </w:t>
      </w:r>
      <w:r>
        <w:rPr>
          <w:sz w:val="20"/>
        </w:rPr>
        <w:t xml:space="preserve">Refer to </w:t>
      </w:r>
      <w:r>
        <w:rPr>
          <w:b/>
          <w:sz w:val="20"/>
        </w:rPr>
        <w:t xml:space="preserve">Annex 3 </w:t>
      </w:r>
      <w:r>
        <w:rPr>
          <w:sz w:val="20"/>
        </w:rPr>
        <w:t xml:space="preserve">for standard analysis commands using Epi Info </w:t>
      </w:r>
      <w:r>
        <w:rPr>
          <w:spacing w:val="-16"/>
          <w:sz w:val="20"/>
        </w:rPr>
        <w:t>7.</w:t>
      </w:r>
      <w:r>
        <w:rPr>
          <w:w w:val="90"/>
          <w:sz w:val="20"/>
        </w:rPr>
        <w:t xml:space="preserve"> </w:t>
      </w:r>
      <w:r>
        <w:rPr>
          <w:sz w:val="20"/>
        </w:rPr>
        <w:t xml:space="preserve">Free guidance on the use of Epi Info for Windows and training </w:t>
      </w:r>
      <w:r>
        <w:rPr>
          <w:spacing w:val="1"/>
          <w:w w:val="101"/>
          <w:sz w:val="20"/>
        </w:rPr>
        <w:t>m</w:t>
      </w:r>
      <w:r>
        <w:rPr>
          <w:spacing w:val="1"/>
          <w:w w:val="110"/>
          <w:sz w:val="20"/>
        </w:rPr>
        <w:t>a</w:t>
      </w:r>
      <w:r>
        <w:rPr>
          <w:spacing w:val="-1"/>
          <w:w w:val="87"/>
          <w:sz w:val="20"/>
        </w:rPr>
        <w:t>t</w:t>
      </w:r>
      <w:r>
        <w:rPr>
          <w:spacing w:val="1"/>
          <w:w w:val="113"/>
          <w:sz w:val="20"/>
        </w:rPr>
        <w:t>e</w:t>
      </w:r>
      <w:r>
        <w:rPr>
          <w:spacing w:val="1"/>
          <w:w w:val="94"/>
          <w:sz w:val="20"/>
        </w:rPr>
        <w:t>r</w:t>
      </w:r>
      <w:r>
        <w:rPr>
          <w:w w:val="98"/>
          <w:sz w:val="20"/>
        </w:rPr>
        <w:t>i</w:t>
      </w:r>
      <w:r>
        <w:rPr>
          <w:spacing w:val="1"/>
          <w:w w:val="110"/>
          <w:sz w:val="20"/>
        </w:rPr>
        <w:t>a</w:t>
      </w:r>
      <w:r>
        <w:rPr>
          <w:w w:val="98"/>
          <w:sz w:val="20"/>
        </w:rPr>
        <w:t>l</w:t>
      </w:r>
      <w:r>
        <w:rPr>
          <w:spacing w:val="6"/>
          <w:sz w:val="20"/>
        </w:rPr>
        <w:t xml:space="preserve"> </w:t>
      </w:r>
      <w:r>
        <w:rPr>
          <w:spacing w:val="1"/>
          <w:w w:val="108"/>
          <w:sz w:val="20"/>
        </w:rPr>
        <w:t>o</w:t>
      </w:r>
      <w:r>
        <w:rPr>
          <w:w w:val="104"/>
          <w:sz w:val="20"/>
        </w:rPr>
        <w:t>n</w:t>
      </w:r>
      <w:r>
        <w:rPr>
          <w:spacing w:val="6"/>
          <w:sz w:val="20"/>
        </w:rPr>
        <w:t xml:space="preserve"> </w:t>
      </w:r>
      <w:r>
        <w:rPr>
          <w:spacing w:val="1"/>
          <w:w w:val="116"/>
          <w:sz w:val="20"/>
        </w:rPr>
        <w:t>E</w:t>
      </w:r>
      <w:r>
        <w:rPr>
          <w:spacing w:val="1"/>
          <w:w w:val="109"/>
          <w:sz w:val="20"/>
        </w:rPr>
        <w:t>p</w:t>
      </w:r>
      <w:r>
        <w:rPr>
          <w:w w:val="98"/>
          <w:sz w:val="20"/>
        </w:rPr>
        <w:t>i</w:t>
      </w:r>
      <w:r>
        <w:rPr>
          <w:spacing w:val="6"/>
          <w:sz w:val="20"/>
        </w:rPr>
        <w:t xml:space="preserve"> </w:t>
      </w:r>
      <w:r>
        <w:rPr>
          <w:spacing w:val="2"/>
          <w:w w:val="94"/>
          <w:sz w:val="20"/>
        </w:rPr>
        <w:t>I</w:t>
      </w:r>
      <w:r>
        <w:rPr>
          <w:spacing w:val="1"/>
          <w:w w:val="104"/>
          <w:sz w:val="20"/>
        </w:rPr>
        <w:t>n</w:t>
      </w:r>
      <w:r>
        <w:rPr>
          <w:w w:val="92"/>
          <w:sz w:val="20"/>
        </w:rPr>
        <w:t>f</w:t>
      </w:r>
      <w:r>
        <w:rPr>
          <w:w w:val="108"/>
          <w:sz w:val="20"/>
        </w:rPr>
        <w:t>o</w:t>
      </w:r>
      <w:r>
        <w:rPr>
          <w:spacing w:val="6"/>
          <w:sz w:val="20"/>
        </w:rPr>
        <w:t xml:space="preserve"> </w:t>
      </w:r>
      <w:r>
        <w:rPr>
          <w:spacing w:val="2"/>
          <w:w w:val="117"/>
          <w:sz w:val="20"/>
        </w:rPr>
        <w:t>c</w:t>
      </w:r>
      <w:r>
        <w:rPr>
          <w:spacing w:val="1"/>
          <w:w w:val="110"/>
          <w:sz w:val="20"/>
        </w:rPr>
        <w:t>a</w:t>
      </w:r>
      <w:r>
        <w:rPr>
          <w:w w:val="104"/>
          <w:sz w:val="20"/>
        </w:rPr>
        <w:t>n</w:t>
      </w:r>
      <w:r>
        <w:rPr>
          <w:spacing w:val="6"/>
          <w:sz w:val="20"/>
        </w:rPr>
        <w:t xml:space="preserve"> </w:t>
      </w:r>
      <w:r>
        <w:rPr>
          <w:spacing w:val="2"/>
          <w:w w:val="109"/>
          <w:sz w:val="20"/>
        </w:rPr>
        <w:t>b</w:t>
      </w:r>
      <w:r>
        <w:rPr>
          <w:w w:val="113"/>
          <w:sz w:val="20"/>
        </w:rPr>
        <w:t>e</w:t>
      </w:r>
      <w:r>
        <w:rPr>
          <w:spacing w:val="6"/>
          <w:sz w:val="20"/>
        </w:rPr>
        <w:t xml:space="preserve"> </w:t>
      </w:r>
      <w:r>
        <w:rPr>
          <w:w w:val="92"/>
          <w:sz w:val="20"/>
        </w:rPr>
        <w:t>f</w:t>
      </w:r>
      <w:r>
        <w:rPr>
          <w:spacing w:val="1"/>
          <w:w w:val="108"/>
          <w:sz w:val="20"/>
        </w:rPr>
        <w:t>o</w:t>
      </w:r>
      <w:r>
        <w:rPr>
          <w:spacing w:val="1"/>
          <w:w w:val="104"/>
          <w:sz w:val="20"/>
        </w:rPr>
        <w:t>un</w:t>
      </w:r>
      <w:r>
        <w:rPr>
          <w:w w:val="109"/>
          <w:sz w:val="20"/>
        </w:rPr>
        <w:t>d</w:t>
      </w:r>
      <w:r>
        <w:rPr>
          <w:spacing w:val="6"/>
          <w:sz w:val="20"/>
        </w:rPr>
        <w:t xml:space="preserve"> </w:t>
      </w:r>
      <w:r>
        <w:rPr>
          <w:spacing w:val="1"/>
          <w:w w:val="110"/>
          <w:sz w:val="20"/>
        </w:rPr>
        <w:t>a</w:t>
      </w:r>
      <w:r>
        <w:rPr>
          <w:w w:val="87"/>
          <w:sz w:val="20"/>
        </w:rPr>
        <w:t>t</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w w:val="92"/>
          <w:sz w:val="20"/>
        </w:rPr>
        <w:t>f</w:t>
      </w:r>
      <w:r>
        <w:rPr>
          <w:spacing w:val="1"/>
          <w:w w:val="108"/>
          <w:sz w:val="20"/>
        </w:rPr>
        <w:t>o</w:t>
      </w:r>
      <w:r>
        <w:rPr>
          <w:spacing w:val="1"/>
          <w:w w:val="98"/>
          <w:sz w:val="20"/>
        </w:rPr>
        <w:t>ll</w:t>
      </w:r>
      <w:r>
        <w:rPr>
          <w:w w:val="108"/>
          <w:sz w:val="20"/>
        </w:rPr>
        <w:t>o</w:t>
      </w:r>
      <w:r>
        <w:rPr>
          <w:spacing w:val="2"/>
          <w:w w:val="102"/>
          <w:sz w:val="20"/>
        </w:rPr>
        <w:t>w</w:t>
      </w:r>
      <w:r>
        <w:rPr>
          <w:spacing w:val="1"/>
          <w:w w:val="98"/>
          <w:sz w:val="20"/>
        </w:rPr>
        <w:t>i</w:t>
      </w:r>
      <w:r>
        <w:rPr>
          <w:spacing w:val="1"/>
          <w:w w:val="104"/>
          <w:sz w:val="20"/>
        </w:rPr>
        <w:t>n</w:t>
      </w:r>
      <w:r>
        <w:rPr>
          <w:w w:val="121"/>
          <w:sz w:val="20"/>
        </w:rPr>
        <w:t>g</w:t>
      </w:r>
      <w:r>
        <w:rPr>
          <w:spacing w:val="6"/>
          <w:sz w:val="20"/>
        </w:rPr>
        <w:t xml:space="preserve"> </w:t>
      </w:r>
      <w:r>
        <w:rPr>
          <w:spacing w:val="1"/>
          <w:w w:val="118"/>
          <w:sz w:val="20"/>
        </w:rPr>
        <w:t>s</w:t>
      </w:r>
      <w:r>
        <w:rPr>
          <w:spacing w:val="2"/>
          <w:w w:val="98"/>
          <w:sz w:val="20"/>
        </w:rPr>
        <w:t>i</w:t>
      </w:r>
      <w:r>
        <w:rPr>
          <w:spacing w:val="-1"/>
          <w:w w:val="87"/>
          <w:sz w:val="20"/>
        </w:rPr>
        <w:t>t</w:t>
      </w:r>
      <w:r>
        <w:rPr>
          <w:spacing w:val="-3"/>
          <w:w w:val="113"/>
          <w:sz w:val="20"/>
        </w:rPr>
        <w:t>e</w:t>
      </w:r>
      <w:r>
        <w:rPr>
          <w:w w:val="85"/>
          <w:sz w:val="20"/>
        </w:rPr>
        <w:t>:</w:t>
      </w:r>
      <w:r>
        <w:rPr>
          <w:spacing w:val="6"/>
          <w:sz w:val="20"/>
        </w:rPr>
        <w:t xml:space="preserve"> </w:t>
      </w:r>
      <w:hyperlink r:id="rId31">
        <w:r>
          <w:rPr>
            <w:color w:val="006AB4"/>
            <w:spacing w:val="1"/>
            <w:w w:val="105"/>
            <w:sz w:val="20"/>
            <w:u w:val="single" w:color="006AB4"/>
          </w:rPr>
          <w:t>h</w:t>
        </w:r>
        <w:r>
          <w:rPr>
            <w:color w:val="006AB4"/>
            <w:spacing w:val="6"/>
            <w:w w:val="87"/>
            <w:sz w:val="20"/>
            <w:u w:val="single" w:color="006AB4"/>
          </w:rPr>
          <w:t>t</w:t>
        </w:r>
        <w:r>
          <w:rPr>
            <w:color w:val="006AB4"/>
            <w:spacing w:val="2"/>
            <w:w w:val="87"/>
            <w:sz w:val="20"/>
            <w:u w:val="single" w:color="006AB4"/>
          </w:rPr>
          <w:t>t</w:t>
        </w:r>
        <w:r>
          <w:rPr>
            <w:color w:val="006AB4"/>
            <w:spacing w:val="-3"/>
            <w:w w:val="109"/>
            <w:sz w:val="20"/>
            <w:u w:val="single" w:color="006AB4"/>
          </w:rPr>
          <w:t>p</w:t>
        </w:r>
        <w:r>
          <w:rPr>
            <w:color w:val="006AB4"/>
            <w:spacing w:val="4"/>
            <w:w w:val="85"/>
            <w:sz w:val="20"/>
            <w:u w:val="single" w:color="006AB4"/>
          </w:rPr>
          <w:t>:</w:t>
        </w:r>
        <w:r>
          <w:rPr>
            <w:color w:val="006AB4"/>
            <w:spacing w:val="-6"/>
            <w:w w:val="76"/>
            <w:sz w:val="20"/>
            <w:u w:val="single" w:color="006AB4"/>
          </w:rPr>
          <w:t>/</w:t>
        </w:r>
        <w:r>
          <w:rPr>
            <w:color w:val="006AB4"/>
            <w:spacing w:val="3"/>
            <w:w w:val="76"/>
            <w:sz w:val="20"/>
            <w:u w:val="single" w:color="006AB4"/>
          </w:rPr>
          <w:t>/</w:t>
        </w:r>
        <w:r>
          <w:rPr>
            <w:color w:val="006AB4"/>
            <w:spacing w:val="8"/>
            <w:w w:val="102"/>
            <w:sz w:val="20"/>
            <w:u w:val="single" w:color="006AB4"/>
          </w:rPr>
          <w:t>ww</w:t>
        </w:r>
        <w:r>
          <w:rPr>
            <w:color w:val="006AB4"/>
            <w:spacing w:val="-6"/>
            <w:w w:val="102"/>
            <w:sz w:val="20"/>
            <w:u w:val="single" w:color="006AB4"/>
          </w:rPr>
          <w:t>w</w:t>
        </w:r>
        <w:r>
          <w:rPr>
            <w:color w:val="006AB4"/>
            <w:w w:val="48"/>
            <w:sz w:val="20"/>
            <w:u w:val="single" w:color="006AB4"/>
          </w:rPr>
          <w:t>.</w:t>
        </w:r>
        <w:r>
          <w:rPr>
            <w:color w:val="006AB4"/>
            <w:spacing w:val="-1"/>
            <w:w w:val="117"/>
            <w:sz w:val="20"/>
            <w:u w:val="single" w:color="006AB4"/>
          </w:rPr>
          <w:t>c</w:t>
        </w:r>
        <w:r>
          <w:rPr>
            <w:color w:val="006AB4"/>
            <w:spacing w:val="1"/>
            <w:w w:val="112"/>
            <w:sz w:val="20"/>
            <w:u w:val="single" w:color="006AB4"/>
          </w:rPr>
          <w:t>d</w:t>
        </w:r>
        <w:r>
          <w:rPr>
            <w:color w:val="006AB4"/>
            <w:spacing w:val="3"/>
            <w:w w:val="112"/>
            <w:sz w:val="20"/>
            <w:u w:val="single" w:color="006AB4"/>
          </w:rPr>
          <w:t>c</w:t>
        </w:r>
        <w:r>
          <w:rPr>
            <w:color w:val="006AB4"/>
            <w:w w:val="48"/>
            <w:sz w:val="20"/>
            <w:u w:val="single" w:color="006AB4"/>
          </w:rPr>
          <w:t>.</w:t>
        </w:r>
        <w:r>
          <w:rPr>
            <w:color w:val="006AB4"/>
            <w:spacing w:val="1"/>
            <w:w w:val="114"/>
            <w:sz w:val="20"/>
            <w:u w:val="single" w:color="006AB4"/>
          </w:rPr>
          <w:t>g</w:t>
        </w:r>
        <w:r>
          <w:rPr>
            <w:color w:val="006AB4"/>
            <w:spacing w:val="-1"/>
            <w:w w:val="114"/>
            <w:sz w:val="20"/>
            <w:u w:val="single" w:color="006AB4"/>
          </w:rPr>
          <w:t>o</w:t>
        </w:r>
        <w:r>
          <w:rPr>
            <w:color w:val="006AB4"/>
            <w:spacing w:val="-2"/>
            <w:w w:val="108"/>
            <w:sz w:val="20"/>
            <w:u w:val="single" w:color="006AB4"/>
          </w:rPr>
          <w:t>v</w:t>
        </w:r>
        <w:r>
          <w:rPr>
            <w:color w:val="006AB4"/>
            <w:spacing w:val="3"/>
            <w:w w:val="76"/>
            <w:sz w:val="20"/>
            <w:u w:val="single" w:color="006AB4"/>
          </w:rPr>
          <w:t>/</w:t>
        </w:r>
        <w:r>
          <w:rPr>
            <w:color w:val="006AB4"/>
            <w:spacing w:val="1"/>
            <w:w w:val="116"/>
            <w:sz w:val="20"/>
            <w:u w:val="single" w:color="006AB4"/>
          </w:rPr>
          <w:t>E</w:t>
        </w:r>
        <w:r>
          <w:rPr>
            <w:color w:val="006AB4"/>
            <w:spacing w:val="1"/>
            <w:w w:val="105"/>
            <w:sz w:val="20"/>
            <w:u w:val="single" w:color="006AB4"/>
          </w:rPr>
          <w:t>p</w:t>
        </w:r>
        <w:r>
          <w:rPr>
            <w:color w:val="006AB4"/>
            <w:spacing w:val="2"/>
            <w:w w:val="105"/>
            <w:sz w:val="20"/>
            <w:u w:val="single" w:color="006AB4"/>
          </w:rPr>
          <w:t>i</w:t>
        </w:r>
        <w:r>
          <w:rPr>
            <w:color w:val="006AB4"/>
            <w:spacing w:val="2"/>
            <w:w w:val="94"/>
            <w:sz w:val="20"/>
            <w:u w:val="single" w:color="006AB4"/>
          </w:rPr>
          <w:t>I</w:t>
        </w:r>
        <w:r>
          <w:rPr>
            <w:color w:val="006AB4"/>
            <w:spacing w:val="1"/>
            <w:w w:val="104"/>
            <w:sz w:val="20"/>
            <w:u w:val="single" w:color="006AB4"/>
          </w:rPr>
          <w:t>n</w:t>
        </w:r>
        <w:r>
          <w:rPr>
            <w:color w:val="006AB4"/>
            <w:w w:val="92"/>
            <w:sz w:val="20"/>
            <w:u w:val="single" w:color="006AB4"/>
          </w:rPr>
          <w:t>f</w:t>
        </w:r>
        <w:r>
          <w:rPr>
            <w:color w:val="006AB4"/>
            <w:w w:val="108"/>
            <w:sz w:val="20"/>
            <w:u w:val="single" w:color="006AB4"/>
          </w:rPr>
          <w:t>o</w:t>
        </w:r>
      </w:hyperlink>
    </w:p>
    <w:p w14:paraId="7B716CBF" w14:textId="77777777" w:rsidR="00E62FA8" w:rsidRDefault="00E62FA8">
      <w:pPr>
        <w:spacing w:line="273" w:lineRule="auto"/>
        <w:rPr>
          <w:sz w:val="20"/>
        </w:rPr>
        <w:sectPr w:rsidR="00E62FA8">
          <w:pgSz w:w="11910" w:h="16840"/>
          <w:pgMar w:top="820" w:right="420" w:bottom="880" w:left="1020" w:header="0" w:footer="686" w:gutter="0"/>
          <w:cols w:space="720"/>
        </w:sectPr>
      </w:pPr>
    </w:p>
    <w:p w14:paraId="7B716CC0" w14:textId="77777777" w:rsidR="00E62FA8" w:rsidRDefault="00E62FA8">
      <w:pPr>
        <w:pStyle w:val="Corpsdetexte"/>
      </w:pPr>
    </w:p>
    <w:p w14:paraId="7B716CC1" w14:textId="77777777" w:rsidR="00E62FA8" w:rsidRDefault="00E62FA8">
      <w:pPr>
        <w:pStyle w:val="Corpsdetexte"/>
        <w:spacing w:before="2"/>
        <w:rPr>
          <w:sz w:val="28"/>
        </w:rPr>
      </w:pPr>
    </w:p>
    <w:p w14:paraId="7B716CC2" w14:textId="77777777" w:rsidR="00E62FA8" w:rsidRDefault="006C011A">
      <w:pPr>
        <w:pStyle w:val="Corpsdetexte"/>
        <w:spacing w:before="92" w:line="276" w:lineRule="auto"/>
        <w:ind w:left="113" w:right="1163"/>
      </w:pPr>
      <w:r>
        <w:rPr>
          <w:b/>
          <w:color w:val="006AB4"/>
          <w:w w:val="115"/>
        </w:rPr>
        <w:t xml:space="preserve">TABLE 14 </w:t>
      </w:r>
      <w:r>
        <w:rPr>
          <w:color w:val="006AB4"/>
          <w:w w:val="115"/>
        </w:rPr>
        <w:t>SUMMARY TABLE OF INDICATOR DEFINITIONS, CALCULATION AND QUESTIONS USED TO CONSTRUCT INDICATORS</w:t>
      </w:r>
    </w:p>
    <w:p w14:paraId="7B716CC3"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03"/>
        <w:gridCol w:w="2148"/>
        <w:gridCol w:w="2551"/>
        <w:gridCol w:w="4535"/>
      </w:tblGrid>
      <w:tr w:rsidR="00E62FA8" w14:paraId="7B716CC7" w14:textId="77777777">
        <w:trPr>
          <w:trHeight w:val="358"/>
        </w:trPr>
        <w:tc>
          <w:tcPr>
            <w:tcW w:w="2551" w:type="dxa"/>
            <w:gridSpan w:val="2"/>
            <w:shd w:val="clear" w:color="auto" w:fill="D3E1F4"/>
          </w:tcPr>
          <w:p w14:paraId="7B716CC4" w14:textId="77777777" w:rsidR="00E62FA8" w:rsidRDefault="006C011A">
            <w:pPr>
              <w:pStyle w:val="TableParagraph"/>
              <w:spacing w:before="79"/>
              <w:ind w:left="113"/>
              <w:rPr>
                <w:b/>
                <w:sz w:val="18"/>
              </w:rPr>
            </w:pPr>
            <w:r>
              <w:rPr>
                <w:b/>
                <w:w w:val="110"/>
                <w:sz w:val="18"/>
              </w:rPr>
              <w:t>Indicator Name</w:t>
            </w:r>
          </w:p>
        </w:tc>
        <w:tc>
          <w:tcPr>
            <w:tcW w:w="2551" w:type="dxa"/>
            <w:shd w:val="clear" w:color="auto" w:fill="D3E1F4"/>
          </w:tcPr>
          <w:p w14:paraId="7B716CC5" w14:textId="77777777" w:rsidR="00E62FA8" w:rsidRDefault="006C011A">
            <w:pPr>
              <w:pStyle w:val="TableParagraph"/>
              <w:spacing w:before="79"/>
              <w:ind w:left="113"/>
              <w:rPr>
                <w:b/>
                <w:sz w:val="18"/>
              </w:rPr>
            </w:pPr>
            <w:r>
              <w:rPr>
                <w:b/>
                <w:w w:val="105"/>
                <w:sz w:val="18"/>
              </w:rPr>
              <w:t>Definition</w:t>
            </w:r>
          </w:p>
        </w:tc>
        <w:tc>
          <w:tcPr>
            <w:tcW w:w="4535" w:type="dxa"/>
            <w:shd w:val="clear" w:color="auto" w:fill="D3E1F4"/>
          </w:tcPr>
          <w:p w14:paraId="7B716CC6" w14:textId="77777777" w:rsidR="00E62FA8" w:rsidRDefault="006C011A">
            <w:pPr>
              <w:pStyle w:val="TableParagraph"/>
              <w:spacing w:before="79"/>
              <w:ind w:left="113"/>
              <w:rPr>
                <w:b/>
                <w:sz w:val="18"/>
              </w:rPr>
            </w:pPr>
            <w:r>
              <w:rPr>
                <w:b/>
                <w:w w:val="110"/>
                <w:sz w:val="18"/>
              </w:rPr>
              <w:t>Calculation, variable names and remarks</w:t>
            </w:r>
          </w:p>
        </w:tc>
      </w:tr>
      <w:tr w:rsidR="00E62FA8" w14:paraId="7B716CD1" w14:textId="77777777">
        <w:trPr>
          <w:trHeight w:val="3534"/>
        </w:trPr>
        <w:tc>
          <w:tcPr>
            <w:tcW w:w="403" w:type="dxa"/>
            <w:tcBorders>
              <w:right w:val="nil"/>
            </w:tcBorders>
          </w:tcPr>
          <w:p w14:paraId="7B716CC8" w14:textId="77777777" w:rsidR="00E62FA8" w:rsidRDefault="006C011A">
            <w:pPr>
              <w:pStyle w:val="TableParagraph"/>
              <w:spacing w:before="79"/>
              <w:ind w:left="39" w:right="105"/>
              <w:jc w:val="center"/>
              <w:rPr>
                <w:sz w:val="18"/>
              </w:rPr>
            </w:pPr>
            <w:r>
              <w:rPr>
                <w:w w:val="70"/>
                <w:sz w:val="18"/>
              </w:rPr>
              <w:t>1.</w:t>
            </w:r>
          </w:p>
        </w:tc>
        <w:tc>
          <w:tcPr>
            <w:tcW w:w="2148" w:type="dxa"/>
            <w:tcBorders>
              <w:left w:val="nil"/>
            </w:tcBorders>
          </w:tcPr>
          <w:p w14:paraId="7B716CC9" w14:textId="77777777" w:rsidR="00E62FA8" w:rsidRDefault="006C011A">
            <w:pPr>
              <w:pStyle w:val="TableParagraph"/>
              <w:spacing w:before="96" w:line="216" w:lineRule="auto"/>
              <w:ind w:left="147" w:right="173"/>
              <w:rPr>
                <w:sz w:val="18"/>
              </w:rPr>
            </w:pPr>
            <w:r>
              <w:rPr>
                <w:w w:val="105"/>
                <w:sz w:val="18"/>
              </w:rPr>
              <w:t>Timely initiation of breastfeeding (children 0-23 months)</w:t>
            </w:r>
          </w:p>
        </w:tc>
        <w:tc>
          <w:tcPr>
            <w:tcW w:w="2551" w:type="dxa"/>
          </w:tcPr>
          <w:p w14:paraId="7B716CCA" w14:textId="77777777" w:rsidR="00E62FA8" w:rsidRDefault="006C011A">
            <w:pPr>
              <w:pStyle w:val="TableParagraph"/>
              <w:spacing w:before="96" w:line="216" w:lineRule="auto"/>
              <w:ind w:left="113" w:right="217"/>
              <w:rPr>
                <w:sz w:val="18"/>
              </w:rPr>
            </w:pPr>
            <w:r>
              <w:rPr>
                <w:w w:val="105"/>
                <w:sz w:val="18"/>
              </w:rPr>
              <w:t>Proportion of children 0-23 months old who were put to the breast within one hour of birth</w:t>
            </w:r>
          </w:p>
        </w:tc>
        <w:tc>
          <w:tcPr>
            <w:tcW w:w="4535" w:type="dxa"/>
          </w:tcPr>
          <w:p w14:paraId="7B716CCB" w14:textId="77777777" w:rsidR="00E62FA8" w:rsidRDefault="006C011A">
            <w:pPr>
              <w:pStyle w:val="TableParagraph"/>
              <w:spacing w:before="96" w:line="216" w:lineRule="auto"/>
              <w:ind w:left="113" w:right="178"/>
              <w:rPr>
                <w:sz w:val="18"/>
              </w:rPr>
            </w:pPr>
            <w:r>
              <w:rPr>
                <w:w w:val="102"/>
                <w:sz w:val="18"/>
              </w:rPr>
              <w:t>Numerator:</w:t>
            </w:r>
            <w:r>
              <w:rPr>
                <w:sz w:val="18"/>
              </w:rPr>
              <w:t xml:space="preserve"> </w:t>
            </w:r>
            <w:r>
              <w:rPr>
                <w:w w:val="105"/>
                <w:sz w:val="18"/>
              </w:rPr>
              <w:t>Number</w:t>
            </w:r>
            <w:r>
              <w:rPr>
                <w:sz w:val="18"/>
              </w:rPr>
              <w:t xml:space="preserve"> </w:t>
            </w:r>
            <w:r>
              <w:rPr>
                <w:w w:val="102"/>
                <w:sz w:val="18"/>
              </w:rPr>
              <w:t>of</w:t>
            </w:r>
            <w:r>
              <w:rPr>
                <w:sz w:val="18"/>
              </w:rPr>
              <w:t xml:space="preserve"> </w:t>
            </w:r>
            <w:r>
              <w:rPr>
                <w:w w:val="106"/>
                <w:sz w:val="18"/>
              </w:rPr>
              <w:t>children</w:t>
            </w:r>
            <w:r>
              <w:rPr>
                <w:sz w:val="18"/>
              </w:rPr>
              <w:t xml:space="preserve"> </w:t>
            </w:r>
            <w:r>
              <w:rPr>
                <w:w w:val="112"/>
                <w:sz w:val="18"/>
              </w:rPr>
              <w:t>0-23</w:t>
            </w:r>
            <w:r>
              <w:rPr>
                <w:w w:val="48"/>
                <w:sz w:val="18"/>
              </w:rPr>
              <w:t>.</w:t>
            </w:r>
            <w:r>
              <w:rPr>
                <w:w w:val="116"/>
                <w:sz w:val="18"/>
              </w:rPr>
              <w:t>99</w:t>
            </w:r>
            <w:r>
              <w:rPr>
                <w:sz w:val="18"/>
              </w:rPr>
              <w:t xml:space="preserve"> </w:t>
            </w:r>
            <w:r>
              <w:rPr>
                <w:w w:val="104"/>
                <w:sz w:val="18"/>
              </w:rPr>
              <w:t>months</w:t>
            </w:r>
            <w:r>
              <w:rPr>
                <w:sz w:val="18"/>
              </w:rPr>
              <w:t xml:space="preserve"> </w:t>
            </w:r>
            <w:r>
              <w:rPr>
                <w:w w:val="105"/>
                <w:sz w:val="18"/>
              </w:rPr>
              <w:t>who were put to the breast within the first hour of birth (IF2=1 / INITBF=1)</w:t>
            </w:r>
          </w:p>
          <w:p w14:paraId="7B716CCC" w14:textId="77777777" w:rsidR="00E62FA8" w:rsidRDefault="006C011A">
            <w:pPr>
              <w:pStyle w:val="TableParagraph"/>
              <w:spacing w:before="184"/>
              <w:ind w:left="113"/>
              <w:rPr>
                <w:sz w:val="18"/>
              </w:rPr>
            </w:pPr>
            <w:r>
              <w:rPr>
                <w:w w:val="110"/>
                <w:sz w:val="18"/>
                <w:u w:val="single"/>
              </w:rPr>
              <w:t>Divided by</w:t>
            </w:r>
          </w:p>
          <w:p w14:paraId="7B716CCD" w14:textId="77777777" w:rsidR="00E62FA8" w:rsidRDefault="006C011A">
            <w:pPr>
              <w:pStyle w:val="TableParagraph"/>
              <w:spacing w:before="178"/>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112"/>
                <w:sz w:val="18"/>
              </w:rPr>
              <w:t>0-23</w:t>
            </w:r>
            <w:r>
              <w:rPr>
                <w:w w:val="48"/>
                <w:sz w:val="18"/>
              </w:rPr>
              <w:t>.</w:t>
            </w:r>
            <w:r>
              <w:rPr>
                <w:w w:val="116"/>
                <w:sz w:val="18"/>
              </w:rPr>
              <w:t>99</w:t>
            </w:r>
            <w:r>
              <w:rPr>
                <w:spacing w:val="5"/>
                <w:sz w:val="18"/>
              </w:rPr>
              <w:t xml:space="preserve"> </w:t>
            </w:r>
            <w:r>
              <w:rPr>
                <w:w w:val="104"/>
                <w:sz w:val="18"/>
              </w:rPr>
              <w:t>months</w:t>
            </w:r>
          </w:p>
          <w:p w14:paraId="7B716CCE" w14:textId="77777777" w:rsidR="00E62FA8" w:rsidRDefault="006C011A">
            <w:pPr>
              <w:pStyle w:val="TableParagraph"/>
              <w:spacing w:before="195" w:line="216" w:lineRule="auto"/>
              <w:ind w:left="113"/>
              <w:rPr>
                <w:sz w:val="18"/>
              </w:rPr>
            </w:pPr>
            <w:r>
              <w:rPr>
                <w:w w:val="105"/>
                <w:sz w:val="18"/>
              </w:rPr>
              <w:t>Exclude from analysis children with answer 8 (‘Don’t know’) or with answer missing for IF2 (INITBF=8 or INITBF=(.</w:t>
            </w:r>
            <w:r>
              <w:rPr>
                <w:sz w:val="18"/>
              </w:rPr>
              <w:t>))</w:t>
            </w:r>
          </w:p>
          <w:p w14:paraId="7B716CCF" w14:textId="77777777" w:rsidR="00E62FA8" w:rsidRDefault="00E62FA8">
            <w:pPr>
              <w:pStyle w:val="TableParagraph"/>
              <w:spacing w:before="5"/>
              <w:rPr>
                <w:sz w:val="16"/>
              </w:rPr>
            </w:pPr>
          </w:p>
          <w:p w14:paraId="7B716CD0" w14:textId="77777777" w:rsidR="00E62FA8" w:rsidRDefault="006C011A">
            <w:pPr>
              <w:pStyle w:val="TableParagraph"/>
              <w:spacing w:before="1" w:line="216" w:lineRule="auto"/>
              <w:ind w:left="113"/>
              <w:rPr>
                <w:sz w:val="18"/>
              </w:rPr>
            </w:pPr>
            <w:r>
              <w:rPr>
                <w:i/>
                <w:w w:val="105"/>
                <w:sz w:val="18"/>
              </w:rPr>
              <w:t xml:space="preserve">Timely </w:t>
            </w:r>
            <w:r>
              <w:rPr>
                <w:w w:val="105"/>
                <w:sz w:val="18"/>
              </w:rPr>
              <w:t xml:space="preserve">initiation of breastfeeding is calculated on </w:t>
            </w:r>
            <w:r>
              <w:rPr>
                <w:i/>
                <w:w w:val="105"/>
                <w:sz w:val="18"/>
              </w:rPr>
              <w:t xml:space="preserve">living </w:t>
            </w:r>
            <w:r>
              <w:rPr>
                <w:w w:val="105"/>
                <w:sz w:val="18"/>
              </w:rPr>
              <w:t xml:space="preserve">children only; it is different from </w:t>
            </w:r>
            <w:r>
              <w:rPr>
                <w:i/>
                <w:w w:val="105"/>
                <w:sz w:val="18"/>
              </w:rPr>
              <w:t xml:space="preserve">early </w:t>
            </w:r>
            <w:r>
              <w:rPr>
                <w:w w:val="105"/>
                <w:sz w:val="18"/>
              </w:rPr>
              <w:t xml:space="preserve">initiation (the indicator WHO recommends), which measures the number of </w:t>
            </w:r>
            <w:r>
              <w:rPr>
                <w:i/>
                <w:w w:val="105"/>
                <w:sz w:val="18"/>
              </w:rPr>
              <w:t xml:space="preserve">living </w:t>
            </w:r>
            <w:r>
              <w:rPr>
                <w:w w:val="105"/>
                <w:sz w:val="18"/>
              </w:rPr>
              <w:t xml:space="preserve">and </w:t>
            </w:r>
            <w:r>
              <w:rPr>
                <w:i/>
                <w:w w:val="105"/>
                <w:sz w:val="18"/>
              </w:rPr>
              <w:t xml:space="preserve">deceased </w:t>
            </w:r>
            <w:r>
              <w:rPr>
                <w:w w:val="105"/>
                <w:sz w:val="18"/>
              </w:rPr>
              <w:t>children who received breastmilk in the first hour of life.</w:t>
            </w:r>
          </w:p>
        </w:tc>
      </w:tr>
      <w:tr w:rsidR="00E62FA8" w14:paraId="7B716CDC" w14:textId="77777777">
        <w:trPr>
          <w:trHeight w:val="4524"/>
        </w:trPr>
        <w:tc>
          <w:tcPr>
            <w:tcW w:w="403" w:type="dxa"/>
            <w:tcBorders>
              <w:right w:val="nil"/>
            </w:tcBorders>
          </w:tcPr>
          <w:p w14:paraId="7B716CD2" w14:textId="77777777" w:rsidR="00E62FA8" w:rsidRDefault="006C011A">
            <w:pPr>
              <w:pStyle w:val="TableParagraph"/>
              <w:spacing w:before="79"/>
              <w:ind w:left="81" w:right="102"/>
              <w:jc w:val="center"/>
              <w:rPr>
                <w:sz w:val="18"/>
              </w:rPr>
            </w:pPr>
            <w:r>
              <w:rPr>
                <w:sz w:val="18"/>
              </w:rPr>
              <w:t>2.</w:t>
            </w:r>
          </w:p>
        </w:tc>
        <w:tc>
          <w:tcPr>
            <w:tcW w:w="2148" w:type="dxa"/>
            <w:tcBorders>
              <w:left w:val="nil"/>
            </w:tcBorders>
          </w:tcPr>
          <w:p w14:paraId="7B716CD3" w14:textId="77777777" w:rsidR="00E62FA8" w:rsidRDefault="006C011A">
            <w:pPr>
              <w:pStyle w:val="TableParagraph"/>
              <w:spacing w:before="96" w:line="216" w:lineRule="auto"/>
              <w:ind w:left="147"/>
              <w:rPr>
                <w:sz w:val="18"/>
              </w:rPr>
            </w:pPr>
            <w:r>
              <w:rPr>
                <w:w w:val="110"/>
                <w:sz w:val="18"/>
              </w:rPr>
              <w:t>Exclusive breastfeeding under 6 months</w:t>
            </w:r>
          </w:p>
        </w:tc>
        <w:tc>
          <w:tcPr>
            <w:tcW w:w="2551" w:type="dxa"/>
          </w:tcPr>
          <w:p w14:paraId="7B716CD4" w14:textId="77777777" w:rsidR="00E62FA8" w:rsidRDefault="006C011A">
            <w:pPr>
              <w:pStyle w:val="TableParagraph"/>
              <w:spacing w:before="96" w:line="216" w:lineRule="auto"/>
              <w:ind w:left="113"/>
              <w:rPr>
                <w:sz w:val="18"/>
              </w:rPr>
            </w:pPr>
            <w:r>
              <w:rPr>
                <w:w w:val="105"/>
                <w:sz w:val="18"/>
              </w:rPr>
              <w:t>Proportion of infants 0-5 months old who were fed exclusively with breastmilk in the past 24 hours</w:t>
            </w:r>
          </w:p>
        </w:tc>
        <w:tc>
          <w:tcPr>
            <w:tcW w:w="4535" w:type="dxa"/>
          </w:tcPr>
          <w:p w14:paraId="7B716CD5" w14:textId="77777777" w:rsidR="00E62FA8" w:rsidRDefault="006C011A">
            <w:pPr>
              <w:pStyle w:val="TableParagraph"/>
              <w:spacing w:before="96" w:line="216" w:lineRule="auto"/>
              <w:ind w:left="113" w:right="345"/>
              <w:rPr>
                <w:sz w:val="18"/>
              </w:rPr>
            </w:pPr>
            <w:r>
              <w:rPr>
                <w:w w:val="102"/>
                <w:sz w:val="18"/>
              </w:rPr>
              <w:t>Numerator: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113"/>
                <w:sz w:val="18"/>
              </w:rPr>
              <w:t>0-5</w:t>
            </w:r>
            <w:r>
              <w:rPr>
                <w:w w:val="48"/>
                <w:sz w:val="18"/>
              </w:rPr>
              <w:t>.</w:t>
            </w:r>
            <w:r>
              <w:rPr>
                <w:w w:val="116"/>
                <w:sz w:val="18"/>
              </w:rPr>
              <w:t>99</w:t>
            </w:r>
            <w:r>
              <w:rPr>
                <w:spacing w:val="5"/>
                <w:sz w:val="18"/>
              </w:rPr>
              <w:t xml:space="preserve"> </w:t>
            </w:r>
            <w:r>
              <w:rPr>
                <w:w w:val="104"/>
                <w:sz w:val="18"/>
              </w:rPr>
              <w:t>months</w:t>
            </w:r>
            <w:r>
              <w:rPr>
                <w:spacing w:val="5"/>
                <w:sz w:val="18"/>
              </w:rPr>
              <w:t xml:space="preserve"> </w:t>
            </w:r>
            <w:r>
              <w:rPr>
                <w:w w:val="105"/>
                <w:sz w:val="18"/>
              </w:rPr>
              <w:t>who received breastmilk in the past 24 hours (IF3=1 / YESTBF=1) and did not receive any other liquids or foods in the past 24</w:t>
            </w:r>
            <w:r w:rsidR="00927F8A">
              <w:rPr>
                <w:w w:val="105"/>
                <w:sz w:val="18"/>
              </w:rPr>
              <w:t xml:space="preserve"> hours (all of IF4: 4A-I=2 and </w:t>
            </w:r>
            <w:r>
              <w:rPr>
                <w:w w:val="105"/>
                <w:sz w:val="18"/>
              </w:rPr>
              <w:t xml:space="preserve">IF5=2 / </w:t>
            </w:r>
            <w:r>
              <w:rPr>
                <w:spacing w:val="-5"/>
                <w:w w:val="105"/>
                <w:sz w:val="18"/>
              </w:rPr>
              <w:t xml:space="preserve">WATER </w:t>
            </w:r>
            <w:r>
              <w:rPr>
                <w:w w:val="105"/>
                <w:sz w:val="18"/>
              </w:rPr>
              <w:t>and INFORM and MILK and JUICE and BROTH and YOGURT and THINPOR and</w:t>
            </w:r>
            <w:r>
              <w:rPr>
                <w:spacing w:val="21"/>
                <w:w w:val="105"/>
                <w:sz w:val="18"/>
              </w:rPr>
              <w:t xml:space="preserve"> </w:t>
            </w:r>
            <w:r>
              <w:rPr>
                <w:w w:val="105"/>
                <w:sz w:val="18"/>
              </w:rPr>
              <w:t>WHTEACOF</w:t>
            </w:r>
          </w:p>
          <w:p w14:paraId="7B716CD6" w14:textId="77777777" w:rsidR="00E62FA8" w:rsidRDefault="006C011A">
            <w:pPr>
              <w:pStyle w:val="TableParagraph"/>
              <w:spacing w:line="204" w:lineRule="exact"/>
              <w:ind w:left="113"/>
              <w:rPr>
                <w:sz w:val="18"/>
              </w:rPr>
            </w:pPr>
            <w:r>
              <w:rPr>
                <w:w w:val="110"/>
                <w:sz w:val="18"/>
              </w:rPr>
              <w:t>and WATLQD and FOOD=2)</w:t>
            </w:r>
          </w:p>
          <w:p w14:paraId="7B716CD7" w14:textId="77777777" w:rsidR="00E62FA8" w:rsidRDefault="006C011A">
            <w:pPr>
              <w:pStyle w:val="TableParagraph"/>
              <w:spacing w:before="178"/>
              <w:ind w:left="113"/>
              <w:rPr>
                <w:sz w:val="18"/>
              </w:rPr>
            </w:pPr>
            <w:r>
              <w:rPr>
                <w:w w:val="110"/>
                <w:sz w:val="18"/>
                <w:u w:val="single"/>
              </w:rPr>
              <w:t>Divided by</w:t>
            </w:r>
          </w:p>
          <w:p w14:paraId="7B716CD8" w14:textId="77777777" w:rsidR="00E62FA8" w:rsidRDefault="006C011A">
            <w:pPr>
              <w:pStyle w:val="TableParagraph"/>
              <w:spacing w:before="179"/>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113"/>
                <w:sz w:val="18"/>
              </w:rPr>
              <w:t>0-5</w:t>
            </w:r>
            <w:r>
              <w:rPr>
                <w:w w:val="48"/>
                <w:sz w:val="18"/>
              </w:rPr>
              <w:t>.</w:t>
            </w:r>
            <w:r>
              <w:rPr>
                <w:w w:val="116"/>
                <w:sz w:val="18"/>
              </w:rPr>
              <w:t>99</w:t>
            </w:r>
            <w:r>
              <w:rPr>
                <w:spacing w:val="5"/>
                <w:sz w:val="18"/>
              </w:rPr>
              <w:t xml:space="preserve"> </w:t>
            </w:r>
            <w:r>
              <w:rPr>
                <w:w w:val="104"/>
                <w:sz w:val="18"/>
              </w:rPr>
              <w:t>months</w:t>
            </w:r>
            <w:r>
              <w:rPr>
                <w:spacing w:val="5"/>
                <w:sz w:val="18"/>
              </w:rPr>
              <w:t xml:space="preserve"> </w:t>
            </w:r>
            <w:r>
              <w:rPr>
                <w:w w:val="107"/>
                <w:sz w:val="18"/>
              </w:rPr>
              <w:t>old</w:t>
            </w:r>
          </w:p>
          <w:p w14:paraId="7B716CD9" w14:textId="77777777" w:rsidR="00E62FA8" w:rsidRDefault="006C011A">
            <w:pPr>
              <w:pStyle w:val="TableParagraph"/>
              <w:spacing w:before="195" w:line="216" w:lineRule="auto"/>
              <w:ind w:left="113" w:right="178"/>
              <w:rPr>
                <w:sz w:val="18"/>
              </w:rPr>
            </w:pPr>
            <w:r>
              <w:rPr>
                <w:w w:val="110"/>
                <w:sz w:val="18"/>
              </w:rPr>
              <w:t>Exclude</w:t>
            </w:r>
            <w:r>
              <w:rPr>
                <w:spacing w:val="-18"/>
                <w:w w:val="110"/>
                <w:sz w:val="18"/>
              </w:rPr>
              <w:t xml:space="preserve"> </w:t>
            </w:r>
            <w:r>
              <w:rPr>
                <w:w w:val="110"/>
                <w:sz w:val="18"/>
              </w:rPr>
              <w:t>from</w:t>
            </w:r>
            <w:r>
              <w:rPr>
                <w:spacing w:val="-18"/>
                <w:w w:val="110"/>
                <w:sz w:val="18"/>
              </w:rPr>
              <w:t xml:space="preserve"> </w:t>
            </w:r>
            <w:r>
              <w:rPr>
                <w:w w:val="110"/>
                <w:sz w:val="18"/>
              </w:rPr>
              <w:t>analysis</w:t>
            </w:r>
            <w:r>
              <w:rPr>
                <w:spacing w:val="-18"/>
                <w:w w:val="110"/>
                <w:sz w:val="18"/>
              </w:rPr>
              <w:t xml:space="preserve"> </w:t>
            </w:r>
            <w:r>
              <w:rPr>
                <w:w w:val="110"/>
                <w:sz w:val="18"/>
              </w:rPr>
              <w:t>children</w:t>
            </w:r>
            <w:r>
              <w:rPr>
                <w:spacing w:val="-18"/>
                <w:w w:val="110"/>
                <w:sz w:val="18"/>
              </w:rPr>
              <w:t xml:space="preserve"> </w:t>
            </w:r>
            <w:r>
              <w:rPr>
                <w:w w:val="110"/>
                <w:sz w:val="18"/>
              </w:rPr>
              <w:t>with</w:t>
            </w:r>
            <w:r>
              <w:rPr>
                <w:spacing w:val="-17"/>
                <w:w w:val="110"/>
                <w:sz w:val="18"/>
              </w:rPr>
              <w:t xml:space="preserve"> </w:t>
            </w:r>
            <w:r>
              <w:rPr>
                <w:w w:val="110"/>
                <w:sz w:val="18"/>
              </w:rPr>
              <w:t>answer</w:t>
            </w:r>
            <w:r>
              <w:rPr>
                <w:spacing w:val="-18"/>
                <w:w w:val="110"/>
                <w:sz w:val="18"/>
              </w:rPr>
              <w:t xml:space="preserve"> </w:t>
            </w:r>
            <w:r>
              <w:rPr>
                <w:w w:val="110"/>
                <w:sz w:val="18"/>
              </w:rPr>
              <w:t>8</w:t>
            </w:r>
            <w:r>
              <w:rPr>
                <w:spacing w:val="-18"/>
                <w:w w:val="110"/>
                <w:sz w:val="18"/>
              </w:rPr>
              <w:t xml:space="preserve"> </w:t>
            </w:r>
            <w:r>
              <w:rPr>
                <w:w w:val="110"/>
                <w:sz w:val="18"/>
              </w:rPr>
              <w:t xml:space="preserve">(‘Don’t know’) for any of IF3, IF4: 4A-I or IF5 (YESTBF or </w:t>
            </w:r>
            <w:r>
              <w:rPr>
                <w:spacing w:val="-5"/>
                <w:w w:val="110"/>
                <w:sz w:val="18"/>
              </w:rPr>
              <w:t xml:space="preserve">WATER </w:t>
            </w:r>
            <w:r>
              <w:rPr>
                <w:w w:val="110"/>
                <w:sz w:val="18"/>
              </w:rPr>
              <w:t xml:space="preserve">or INFORM or MILK or JUICE or BROTH or YOGURT or THINPOR or WHTEACOF or </w:t>
            </w:r>
            <w:r>
              <w:rPr>
                <w:spacing w:val="-5"/>
                <w:w w:val="110"/>
                <w:sz w:val="18"/>
              </w:rPr>
              <w:t xml:space="preserve">WATLQD </w:t>
            </w:r>
            <w:r>
              <w:rPr>
                <w:w w:val="110"/>
                <w:sz w:val="18"/>
              </w:rPr>
              <w:t>or FOOD=8)</w:t>
            </w:r>
          </w:p>
          <w:p w14:paraId="7B716CDA" w14:textId="77777777" w:rsidR="00E62FA8" w:rsidRDefault="00E62FA8">
            <w:pPr>
              <w:pStyle w:val="TableParagraph"/>
              <w:spacing w:before="6"/>
              <w:rPr>
                <w:sz w:val="16"/>
              </w:rPr>
            </w:pPr>
          </w:p>
          <w:p w14:paraId="7B716CDB" w14:textId="77777777" w:rsidR="00E62FA8" w:rsidRDefault="006C011A">
            <w:pPr>
              <w:pStyle w:val="TableParagraph"/>
              <w:spacing w:line="216" w:lineRule="auto"/>
              <w:ind w:left="113" w:right="345"/>
              <w:rPr>
                <w:sz w:val="18"/>
              </w:rPr>
            </w:pPr>
            <w:r>
              <w:rPr>
                <w:w w:val="105"/>
                <w:sz w:val="18"/>
              </w:rPr>
              <w:t xml:space="preserve">Exclude from analysis children with answer missing for any of IF4: 4A-I or IF5 </w:t>
            </w:r>
            <w:r>
              <w:rPr>
                <w:spacing w:val="-4"/>
                <w:w w:val="105"/>
                <w:sz w:val="18"/>
              </w:rPr>
              <w:t xml:space="preserve">(WATER </w:t>
            </w:r>
            <w:r>
              <w:rPr>
                <w:w w:val="105"/>
                <w:sz w:val="18"/>
              </w:rPr>
              <w:t xml:space="preserve">or INFORM or MILK or JUICE or BROTH or YOGURT or THINPOR or WHTEACOF or </w:t>
            </w:r>
            <w:r>
              <w:rPr>
                <w:spacing w:val="-5"/>
                <w:w w:val="105"/>
                <w:sz w:val="18"/>
              </w:rPr>
              <w:t xml:space="preserve">WATLQD </w:t>
            </w:r>
            <w:r>
              <w:rPr>
                <w:w w:val="105"/>
                <w:sz w:val="18"/>
              </w:rPr>
              <w:t>or FOOD=(</w:t>
            </w:r>
            <w:r>
              <w:rPr>
                <w:spacing w:val="7"/>
                <w:w w:val="105"/>
                <w:sz w:val="18"/>
              </w:rPr>
              <w:t>.</w:t>
            </w:r>
            <w:r>
              <w:rPr>
                <w:sz w:val="18"/>
              </w:rPr>
              <w:t>))</w:t>
            </w:r>
          </w:p>
        </w:tc>
      </w:tr>
      <w:tr w:rsidR="00E62FA8" w14:paraId="7B716CE7" w14:textId="77777777">
        <w:trPr>
          <w:trHeight w:val="3930"/>
        </w:trPr>
        <w:tc>
          <w:tcPr>
            <w:tcW w:w="403" w:type="dxa"/>
            <w:tcBorders>
              <w:right w:val="nil"/>
            </w:tcBorders>
          </w:tcPr>
          <w:p w14:paraId="7B716CDD" w14:textId="77777777" w:rsidR="00E62FA8" w:rsidRDefault="006C011A">
            <w:pPr>
              <w:pStyle w:val="TableParagraph"/>
              <w:spacing w:before="79"/>
              <w:ind w:left="78" w:right="105"/>
              <w:jc w:val="center"/>
              <w:rPr>
                <w:sz w:val="18"/>
              </w:rPr>
            </w:pPr>
            <w:r>
              <w:rPr>
                <w:sz w:val="18"/>
              </w:rPr>
              <w:t>3.</w:t>
            </w:r>
          </w:p>
        </w:tc>
        <w:tc>
          <w:tcPr>
            <w:tcW w:w="2148" w:type="dxa"/>
            <w:tcBorders>
              <w:left w:val="nil"/>
            </w:tcBorders>
          </w:tcPr>
          <w:p w14:paraId="7B716CDE" w14:textId="77777777" w:rsidR="00E62FA8" w:rsidRDefault="006C011A">
            <w:pPr>
              <w:pStyle w:val="TableParagraph"/>
              <w:spacing w:before="96" w:line="216" w:lineRule="auto"/>
              <w:ind w:left="147" w:right="173"/>
              <w:rPr>
                <w:sz w:val="18"/>
              </w:rPr>
            </w:pPr>
            <w:r>
              <w:rPr>
                <w:w w:val="110"/>
                <w:sz w:val="18"/>
              </w:rPr>
              <w:t>Predominant breastfeeding under 6 months</w:t>
            </w:r>
          </w:p>
        </w:tc>
        <w:tc>
          <w:tcPr>
            <w:tcW w:w="2551" w:type="dxa"/>
          </w:tcPr>
          <w:p w14:paraId="7B716CDF" w14:textId="77777777" w:rsidR="00E62FA8" w:rsidRDefault="006C011A">
            <w:pPr>
              <w:pStyle w:val="TableParagraph"/>
              <w:spacing w:before="96" w:line="216" w:lineRule="auto"/>
              <w:ind w:left="113" w:right="307"/>
              <w:rPr>
                <w:sz w:val="18"/>
              </w:rPr>
            </w:pPr>
            <w:r>
              <w:rPr>
                <w:w w:val="105"/>
                <w:sz w:val="18"/>
              </w:rPr>
              <w:t>Proportion of infants 0-5 months old who were predominantly breastfed in the past 24 hours</w:t>
            </w:r>
          </w:p>
        </w:tc>
        <w:tc>
          <w:tcPr>
            <w:tcW w:w="4535" w:type="dxa"/>
          </w:tcPr>
          <w:p w14:paraId="7B716CE0" w14:textId="77777777" w:rsidR="00E62FA8" w:rsidRDefault="006C011A">
            <w:pPr>
              <w:pStyle w:val="TableParagraph"/>
              <w:spacing w:before="96" w:line="216" w:lineRule="auto"/>
              <w:ind w:left="113" w:right="178"/>
              <w:rPr>
                <w:sz w:val="18"/>
              </w:rPr>
            </w:pPr>
            <w:r>
              <w:rPr>
                <w:w w:val="102"/>
                <w:sz w:val="18"/>
              </w:rPr>
              <w:t>Numerator: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113"/>
                <w:sz w:val="18"/>
              </w:rPr>
              <w:t>0-5</w:t>
            </w:r>
            <w:r>
              <w:rPr>
                <w:w w:val="48"/>
                <w:sz w:val="18"/>
              </w:rPr>
              <w:t>.</w:t>
            </w:r>
            <w:r>
              <w:rPr>
                <w:w w:val="116"/>
                <w:sz w:val="18"/>
              </w:rPr>
              <w:t>99</w:t>
            </w:r>
            <w:r>
              <w:rPr>
                <w:spacing w:val="5"/>
                <w:sz w:val="18"/>
              </w:rPr>
              <w:t xml:space="preserve"> </w:t>
            </w:r>
            <w:r>
              <w:rPr>
                <w:w w:val="104"/>
                <w:sz w:val="18"/>
              </w:rPr>
              <w:t>months</w:t>
            </w:r>
            <w:r>
              <w:rPr>
                <w:spacing w:val="5"/>
                <w:sz w:val="18"/>
              </w:rPr>
              <w:t xml:space="preserve"> </w:t>
            </w:r>
            <w:r>
              <w:rPr>
                <w:w w:val="105"/>
                <w:sz w:val="18"/>
              </w:rPr>
              <w:t xml:space="preserve">who received breastmilk in the past 24 hours (IF3=1 / YESTBF=1) and did not receive any non-human milk and food-based fluids in the past 24 hours (4B, 4C, </w:t>
            </w:r>
            <w:r>
              <w:rPr>
                <w:spacing w:val="-4"/>
                <w:w w:val="105"/>
                <w:sz w:val="18"/>
              </w:rPr>
              <w:t xml:space="preserve">4F, </w:t>
            </w:r>
            <w:r>
              <w:rPr>
                <w:w w:val="105"/>
                <w:sz w:val="18"/>
              </w:rPr>
              <w:t>4G, 4H=2 and IF5=2 / INFORM and MILK and YOGURT and THINPOR and WHTEACOF and</w:t>
            </w:r>
            <w:r>
              <w:rPr>
                <w:spacing w:val="18"/>
                <w:w w:val="105"/>
                <w:sz w:val="18"/>
              </w:rPr>
              <w:t xml:space="preserve"> </w:t>
            </w:r>
            <w:r>
              <w:rPr>
                <w:w w:val="105"/>
                <w:sz w:val="18"/>
              </w:rPr>
              <w:t>FOOD=2)</w:t>
            </w:r>
          </w:p>
          <w:p w14:paraId="7B716CE1" w14:textId="77777777" w:rsidR="00E62FA8" w:rsidRDefault="006C011A">
            <w:pPr>
              <w:pStyle w:val="TableParagraph"/>
              <w:spacing w:before="184"/>
              <w:ind w:left="113"/>
              <w:rPr>
                <w:sz w:val="18"/>
              </w:rPr>
            </w:pPr>
            <w:r>
              <w:rPr>
                <w:w w:val="110"/>
                <w:sz w:val="18"/>
                <w:u w:val="single"/>
              </w:rPr>
              <w:t>Divided by</w:t>
            </w:r>
          </w:p>
          <w:p w14:paraId="7B716CE2" w14:textId="77777777" w:rsidR="00E62FA8" w:rsidRDefault="006C011A">
            <w:pPr>
              <w:pStyle w:val="TableParagraph"/>
              <w:spacing w:before="179"/>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113"/>
                <w:sz w:val="18"/>
              </w:rPr>
              <w:t>0-5</w:t>
            </w:r>
            <w:r>
              <w:rPr>
                <w:w w:val="48"/>
                <w:sz w:val="18"/>
              </w:rPr>
              <w:t>.</w:t>
            </w:r>
            <w:r>
              <w:rPr>
                <w:w w:val="116"/>
                <w:sz w:val="18"/>
              </w:rPr>
              <w:t>99</w:t>
            </w:r>
            <w:r>
              <w:rPr>
                <w:spacing w:val="5"/>
                <w:sz w:val="18"/>
              </w:rPr>
              <w:t xml:space="preserve"> </w:t>
            </w:r>
            <w:r>
              <w:rPr>
                <w:w w:val="104"/>
                <w:sz w:val="18"/>
              </w:rPr>
              <w:t>months</w:t>
            </w:r>
            <w:r>
              <w:rPr>
                <w:spacing w:val="5"/>
                <w:sz w:val="18"/>
              </w:rPr>
              <w:t xml:space="preserve"> </w:t>
            </w:r>
            <w:r>
              <w:rPr>
                <w:w w:val="107"/>
                <w:sz w:val="18"/>
              </w:rPr>
              <w:t>old</w:t>
            </w:r>
          </w:p>
          <w:p w14:paraId="7B716CE3" w14:textId="77777777" w:rsidR="00E62FA8" w:rsidRDefault="006C011A">
            <w:pPr>
              <w:pStyle w:val="TableParagraph"/>
              <w:spacing w:before="195" w:line="216" w:lineRule="auto"/>
              <w:ind w:left="113"/>
              <w:rPr>
                <w:sz w:val="18"/>
              </w:rPr>
            </w:pPr>
            <w:r>
              <w:rPr>
                <w:w w:val="105"/>
                <w:sz w:val="18"/>
              </w:rPr>
              <w:t>Exclude from analysis children with answer 8 (‘Don’t know’) for IF3, IF4: 4B, 4C, 4F, 4G, 4H or IF5 (YESTBF</w:t>
            </w:r>
          </w:p>
          <w:p w14:paraId="7B716CE4" w14:textId="77777777" w:rsidR="00E62FA8" w:rsidRDefault="006C011A">
            <w:pPr>
              <w:pStyle w:val="TableParagraph"/>
              <w:spacing w:line="216" w:lineRule="auto"/>
              <w:ind w:left="113"/>
              <w:rPr>
                <w:sz w:val="18"/>
              </w:rPr>
            </w:pPr>
            <w:r>
              <w:rPr>
                <w:w w:val="110"/>
                <w:sz w:val="18"/>
              </w:rPr>
              <w:t>or INFORM or MILK or YOGURT or THINPOR or WHTEACOF or FOOD=8)</w:t>
            </w:r>
          </w:p>
          <w:p w14:paraId="7B716CE5" w14:textId="77777777" w:rsidR="00E62FA8" w:rsidRDefault="00E62FA8">
            <w:pPr>
              <w:pStyle w:val="TableParagraph"/>
              <w:spacing w:before="5"/>
              <w:rPr>
                <w:sz w:val="16"/>
              </w:rPr>
            </w:pPr>
          </w:p>
          <w:p w14:paraId="7B716CE6" w14:textId="77777777" w:rsidR="00E62FA8" w:rsidRDefault="006C011A">
            <w:pPr>
              <w:pStyle w:val="TableParagraph"/>
              <w:spacing w:before="1" w:line="216" w:lineRule="auto"/>
              <w:ind w:left="113" w:right="274"/>
              <w:rPr>
                <w:sz w:val="18"/>
              </w:rPr>
            </w:pPr>
            <w:r>
              <w:rPr>
                <w:w w:val="105"/>
                <w:sz w:val="18"/>
              </w:rPr>
              <w:t>Exclude from analysis children with answer missing for IF4: 4B, 4C, 4F, 4G, 4H or IF5 (INFORM or MILK or YOGURT or THINPOR or WHTEACOF or FOOD=(.</w:t>
            </w:r>
            <w:r>
              <w:rPr>
                <w:sz w:val="18"/>
              </w:rPr>
              <w:t>))</w:t>
            </w:r>
          </w:p>
        </w:tc>
      </w:tr>
    </w:tbl>
    <w:p w14:paraId="7B716CE8"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CE9" w14:textId="77777777" w:rsidR="00E62FA8" w:rsidRDefault="00E62FA8">
      <w:pPr>
        <w:pStyle w:val="Corpsdetexte"/>
      </w:pPr>
    </w:p>
    <w:p w14:paraId="7B716CEA" w14:textId="77777777" w:rsidR="00E62FA8" w:rsidRDefault="00E62FA8">
      <w:pPr>
        <w:pStyle w:val="Corpsdetexte"/>
      </w:pPr>
    </w:p>
    <w:p w14:paraId="7B716CEB"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51"/>
        <w:gridCol w:w="2551"/>
        <w:gridCol w:w="4535"/>
      </w:tblGrid>
      <w:tr w:rsidR="00E62FA8" w14:paraId="7B716CEF" w14:textId="77777777">
        <w:trPr>
          <w:trHeight w:val="358"/>
        </w:trPr>
        <w:tc>
          <w:tcPr>
            <w:tcW w:w="2551" w:type="dxa"/>
            <w:shd w:val="clear" w:color="auto" w:fill="D3E1F4"/>
          </w:tcPr>
          <w:p w14:paraId="7B716CEC" w14:textId="77777777" w:rsidR="00E62FA8" w:rsidRDefault="006C011A">
            <w:pPr>
              <w:pStyle w:val="TableParagraph"/>
              <w:spacing w:before="79"/>
              <w:ind w:left="113"/>
              <w:rPr>
                <w:b/>
                <w:sz w:val="18"/>
              </w:rPr>
            </w:pPr>
            <w:r>
              <w:rPr>
                <w:b/>
                <w:w w:val="110"/>
                <w:sz w:val="18"/>
              </w:rPr>
              <w:t>Indicator Name</w:t>
            </w:r>
          </w:p>
        </w:tc>
        <w:tc>
          <w:tcPr>
            <w:tcW w:w="2551" w:type="dxa"/>
            <w:shd w:val="clear" w:color="auto" w:fill="D3E1F4"/>
          </w:tcPr>
          <w:p w14:paraId="7B716CED" w14:textId="77777777" w:rsidR="00E62FA8" w:rsidRDefault="006C011A">
            <w:pPr>
              <w:pStyle w:val="TableParagraph"/>
              <w:spacing w:before="79"/>
              <w:ind w:left="113"/>
              <w:rPr>
                <w:b/>
                <w:sz w:val="18"/>
              </w:rPr>
            </w:pPr>
            <w:r>
              <w:rPr>
                <w:b/>
                <w:w w:val="105"/>
                <w:sz w:val="18"/>
              </w:rPr>
              <w:t>Definition</w:t>
            </w:r>
          </w:p>
        </w:tc>
        <w:tc>
          <w:tcPr>
            <w:tcW w:w="4535" w:type="dxa"/>
            <w:shd w:val="clear" w:color="auto" w:fill="D3E1F4"/>
          </w:tcPr>
          <w:p w14:paraId="7B716CEE" w14:textId="77777777" w:rsidR="00E62FA8" w:rsidRDefault="006C011A">
            <w:pPr>
              <w:pStyle w:val="TableParagraph"/>
              <w:spacing w:before="79"/>
              <w:ind w:left="113"/>
              <w:rPr>
                <w:b/>
                <w:sz w:val="18"/>
              </w:rPr>
            </w:pPr>
            <w:r>
              <w:rPr>
                <w:b/>
                <w:w w:val="110"/>
                <w:sz w:val="18"/>
              </w:rPr>
              <w:t>Calculation, variable names and remarks</w:t>
            </w:r>
          </w:p>
        </w:tc>
      </w:tr>
      <w:tr w:rsidR="00E62FA8" w14:paraId="7B716CF6" w14:textId="77777777">
        <w:trPr>
          <w:trHeight w:val="2344"/>
        </w:trPr>
        <w:tc>
          <w:tcPr>
            <w:tcW w:w="2551" w:type="dxa"/>
          </w:tcPr>
          <w:p w14:paraId="7B716CF0" w14:textId="77777777" w:rsidR="00E62FA8" w:rsidRDefault="006C011A">
            <w:pPr>
              <w:pStyle w:val="TableParagraph"/>
              <w:tabs>
                <w:tab w:val="left" w:pos="545"/>
              </w:tabs>
              <w:spacing w:before="96" w:line="216" w:lineRule="auto"/>
              <w:ind w:left="545" w:right="217" w:hanging="432"/>
              <w:rPr>
                <w:sz w:val="18"/>
              </w:rPr>
            </w:pPr>
            <w:r>
              <w:rPr>
                <w:sz w:val="18"/>
              </w:rPr>
              <w:t>4</w:t>
            </w:r>
            <w:r>
              <w:rPr>
                <w:spacing w:val="-23"/>
                <w:sz w:val="18"/>
              </w:rPr>
              <w:t>.</w:t>
            </w:r>
            <w:r>
              <w:rPr>
                <w:w w:val="90"/>
                <w:sz w:val="18"/>
              </w:rPr>
              <w:tab/>
            </w:r>
            <w:r>
              <w:rPr>
                <w:sz w:val="18"/>
              </w:rPr>
              <w:t xml:space="preserve">Continued breastfeeding at </w:t>
            </w:r>
            <w:r>
              <w:rPr>
                <w:w w:val="90"/>
                <w:sz w:val="18"/>
              </w:rPr>
              <w:t>1</w:t>
            </w:r>
            <w:r>
              <w:rPr>
                <w:spacing w:val="14"/>
                <w:w w:val="90"/>
                <w:sz w:val="18"/>
              </w:rPr>
              <w:t xml:space="preserve"> </w:t>
            </w:r>
            <w:r>
              <w:rPr>
                <w:spacing w:val="-4"/>
                <w:sz w:val="18"/>
              </w:rPr>
              <w:t>year</w:t>
            </w:r>
          </w:p>
        </w:tc>
        <w:tc>
          <w:tcPr>
            <w:tcW w:w="2551" w:type="dxa"/>
          </w:tcPr>
          <w:p w14:paraId="7B716CF1" w14:textId="77777777" w:rsidR="00E62FA8" w:rsidRDefault="006C011A">
            <w:pPr>
              <w:pStyle w:val="TableParagraph"/>
              <w:spacing w:before="96" w:line="216" w:lineRule="auto"/>
              <w:ind w:left="113" w:right="338"/>
              <w:rPr>
                <w:sz w:val="18"/>
              </w:rPr>
            </w:pPr>
            <w:r>
              <w:rPr>
                <w:w w:val="105"/>
                <w:sz w:val="18"/>
              </w:rPr>
              <w:t>Proportion of children 12- 15 months old who are fed breastmilk</w:t>
            </w:r>
          </w:p>
        </w:tc>
        <w:tc>
          <w:tcPr>
            <w:tcW w:w="4535" w:type="dxa"/>
          </w:tcPr>
          <w:p w14:paraId="7B716CF2" w14:textId="77777777" w:rsidR="00E62FA8" w:rsidRDefault="006C011A">
            <w:pPr>
              <w:pStyle w:val="TableParagraph"/>
              <w:spacing w:before="96" w:line="216" w:lineRule="auto"/>
              <w:ind w:left="113" w:right="296"/>
              <w:rPr>
                <w:sz w:val="18"/>
              </w:rPr>
            </w:pPr>
            <w:r>
              <w:rPr>
                <w:w w:val="102"/>
                <w:sz w:val="18"/>
              </w:rPr>
              <w:t>Numerator: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92"/>
                <w:sz w:val="18"/>
              </w:rPr>
              <w:t>12-15</w:t>
            </w:r>
            <w:r>
              <w:rPr>
                <w:w w:val="48"/>
                <w:sz w:val="18"/>
              </w:rPr>
              <w:t>.</w:t>
            </w:r>
            <w:r>
              <w:rPr>
                <w:w w:val="116"/>
                <w:sz w:val="18"/>
              </w:rPr>
              <w:t>99</w:t>
            </w:r>
            <w:r>
              <w:rPr>
                <w:spacing w:val="5"/>
                <w:sz w:val="18"/>
              </w:rPr>
              <w:t xml:space="preserve"> </w:t>
            </w:r>
            <w:r>
              <w:rPr>
                <w:w w:val="104"/>
                <w:sz w:val="18"/>
              </w:rPr>
              <w:t xml:space="preserve">months </w:t>
            </w:r>
            <w:r>
              <w:rPr>
                <w:w w:val="105"/>
                <w:sz w:val="18"/>
              </w:rPr>
              <w:t xml:space="preserve">who received breastmilk in the past 24 hours (IF3=1 </w:t>
            </w:r>
            <w:r>
              <w:rPr>
                <w:spacing w:val="-11"/>
                <w:w w:val="105"/>
                <w:sz w:val="18"/>
              </w:rPr>
              <w:t xml:space="preserve">/ </w:t>
            </w:r>
            <w:r>
              <w:rPr>
                <w:w w:val="105"/>
                <w:sz w:val="18"/>
              </w:rPr>
              <w:t>YESTBF=1)</w:t>
            </w:r>
          </w:p>
          <w:p w14:paraId="7B716CF3" w14:textId="77777777" w:rsidR="00E62FA8" w:rsidRDefault="006C011A">
            <w:pPr>
              <w:pStyle w:val="TableParagraph"/>
              <w:spacing w:before="184"/>
              <w:ind w:left="113"/>
              <w:jc w:val="both"/>
              <w:rPr>
                <w:sz w:val="18"/>
              </w:rPr>
            </w:pPr>
            <w:r>
              <w:rPr>
                <w:w w:val="110"/>
                <w:sz w:val="18"/>
                <w:u w:val="single"/>
              </w:rPr>
              <w:t>Divided</w:t>
            </w:r>
            <w:r>
              <w:rPr>
                <w:spacing w:val="-7"/>
                <w:w w:val="110"/>
                <w:sz w:val="18"/>
                <w:u w:val="single"/>
              </w:rPr>
              <w:t xml:space="preserve"> </w:t>
            </w:r>
            <w:r>
              <w:rPr>
                <w:w w:val="110"/>
                <w:sz w:val="18"/>
                <w:u w:val="single"/>
              </w:rPr>
              <w:t>by</w:t>
            </w:r>
          </w:p>
          <w:p w14:paraId="7B716CF4" w14:textId="77777777" w:rsidR="00E62FA8" w:rsidRDefault="006C011A">
            <w:pPr>
              <w:pStyle w:val="TableParagraph"/>
              <w:spacing w:before="178"/>
              <w:ind w:left="113"/>
              <w:jc w:val="both"/>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92"/>
                <w:sz w:val="18"/>
              </w:rPr>
              <w:t>12-15</w:t>
            </w:r>
            <w:r>
              <w:rPr>
                <w:w w:val="48"/>
                <w:sz w:val="18"/>
              </w:rPr>
              <w:t>.</w:t>
            </w:r>
            <w:r>
              <w:rPr>
                <w:w w:val="116"/>
                <w:sz w:val="18"/>
              </w:rPr>
              <w:t>99</w:t>
            </w:r>
            <w:r>
              <w:rPr>
                <w:spacing w:val="5"/>
                <w:sz w:val="18"/>
              </w:rPr>
              <w:t xml:space="preserve"> </w:t>
            </w:r>
            <w:r>
              <w:rPr>
                <w:w w:val="104"/>
                <w:sz w:val="18"/>
              </w:rPr>
              <w:t>months</w:t>
            </w:r>
          </w:p>
          <w:p w14:paraId="7B716CF5" w14:textId="77777777" w:rsidR="00E62FA8" w:rsidRDefault="006C011A">
            <w:pPr>
              <w:pStyle w:val="TableParagraph"/>
              <w:spacing w:before="195" w:line="216" w:lineRule="auto"/>
              <w:ind w:left="113" w:right="342"/>
              <w:jc w:val="both"/>
              <w:rPr>
                <w:sz w:val="18"/>
              </w:rPr>
            </w:pPr>
            <w:r>
              <w:rPr>
                <w:w w:val="105"/>
                <w:sz w:val="18"/>
              </w:rPr>
              <w:t>Exclude from analysis children with answer 8 (‘Don’t know’) or with answer missing for IF3 (YESTBF=8 or YESTBF=(.</w:t>
            </w:r>
            <w:r>
              <w:rPr>
                <w:sz w:val="18"/>
              </w:rPr>
              <w:t>))</w:t>
            </w:r>
          </w:p>
        </w:tc>
      </w:tr>
      <w:tr w:rsidR="00E62FA8" w14:paraId="7B716CFD" w14:textId="77777777">
        <w:trPr>
          <w:trHeight w:val="2344"/>
        </w:trPr>
        <w:tc>
          <w:tcPr>
            <w:tcW w:w="2551" w:type="dxa"/>
          </w:tcPr>
          <w:p w14:paraId="7B716CF7" w14:textId="77777777" w:rsidR="00E62FA8" w:rsidRDefault="006C011A">
            <w:pPr>
              <w:pStyle w:val="TableParagraph"/>
              <w:tabs>
                <w:tab w:val="left" w:pos="545"/>
              </w:tabs>
              <w:spacing w:before="96" w:line="216" w:lineRule="auto"/>
              <w:ind w:left="545" w:right="551" w:hanging="432"/>
              <w:rPr>
                <w:sz w:val="18"/>
              </w:rPr>
            </w:pPr>
            <w:r>
              <w:rPr>
                <w:sz w:val="18"/>
              </w:rPr>
              <w:t>5</w:t>
            </w:r>
            <w:r>
              <w:rPr>
                <w:spacing w:val="-22"/>
                <w:sz w:val="18"/>
              </w:rPr>
              <w:t>.</w:t>
            </w:r>
            <w:r>
              <w:rPr>
                <w:w w:val="90"/>
                <w:sz w:val="18"/>
              </w:rPr>
              <w:tab/>
            </w:r>
            <w:r>
              <w:rPr>
                <w:sz w:val="18"/>
              </w:rPr>
              <w:t xml:space="preserve">Continued breastfeeding at </w:t>
            </w:r>
            <w:r>
              <w:rPr>
                <w:spacing w:val="-16"/>
                <w:sz w:val="18"/>
              </w:rPr>
              <w:t xml:space="preserve">2 </w:t>
            </w:r>
            <w:r>
              <w:rPr>
                <w:sz w:val="18"/>
              </w:rPr>
              <w:t>years</w:t>
            </w:r>
          </w:p>
        </w:tc>
        <w:tc>
          <w:tcPr>
            <w:tcW w:w="2551" w:type="dxa"/>
          </w:tcPr>
          <w:p w14:paraId="7B716CF8" w14:textId="77777777" w:rsidR="00E62FA8" w:rsidRDefault="006C011A">
            <w:pPr>
              <w:pStyle w:val="TableParagraph"/>
              <w:spacing w:before="96" w:line="216" w:lineRule="auto"/>
              <w:ind w:left="113" w:right="307"/>
              <w:rPr>
                <w:sz w:val="18"/>
              </w:rPr>
            </w:pPr>
            <w:r>
              <w:rPr>
                <w:w w:val="105"/>
                <w:sz w:val="18"/>
              </w:rPr>
              <w:t>Proportion of children 20- 23 months old who are fed breastmilk</w:t>
            </w:r>
          </w:p>
        </w:tc>
        <w:tc>
          <w:tcPr>
            <w:tcW w:w="4535" w:type="dxa"/>
          </w:tcPr>
          <w:p w14:paraId="7B716CF9" w14:textId="77777777" w:rsidR="00E62FA8" w:rsidRDefault="006C011A">
            <w:pPr>
              <w:pStyle w:val="TableParagraph"/>
              <w:spacing w:before="96" w:line="216" w:lineRule="auto"/>
              <w:ind w:left="113" w:right="274"/>
              <w:rPr>
                <w:sz w:val="18"/>
              </w:rPr>
            </w:pPr>
            <w:r>
              <w:rPr>
                <w:w w:val="102"/>
                <w:sz w:val="18"/>
              </w:rPr>
              <w:t>Numerator: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113"/>
                <w:sz w:val="18"/>
              </w:rPr>
              <w:t>20-23</w:t>
            </w:r>
            <w:r>
              <w:rPr>
                <w:w w:val="48"/>
                <w:sz w:val="18"/>
              </w:rPr>
              <w:t>.</w:t>
            </w:r>
            <w:r>
              <w:rPr>
                <w:w w:val="116"/>
                <w:sz w:val="18"/>
              </w:rPr>
              <w:t>99</w:t>
            </w:r>
            <w:r>
              <w:rPr>
                <w:spacing w:val="5"/>
                <w:sz w:val="18"/>
              </w:rPr>
              <w:t xml:space="preserve"> </w:t>
            </w:r>
            <w:r>
              <w:rPr>
                <w:w w:val="104"/>
                <w:sz w:val="18"/>
              </w:rPr>
              <w:t xml:space="preserve">months </w:t>
            </w:r>
            <w:r>
              <w:rPr>
                <w:w w:val="105"/>
                <w:sz w:val="18"/>
              </w:rPr>
              <w:t xml:space="preserve">who received breastmilk in the past 24 hours (IF3=1 </w:t>
            </w:r>
            <w:r>
              <w:rPr>
                <w:spacing w:val="-11"/>
                <w:w w:val="105"/>
                <w:sz w:val="18"/>
              </w:rPr>
              <w:t xml:space="preserve">/ </w:t>
            </w:r>
            <w:r>
              <w:rPr>
                <w:w w:val="105"/>
                <w:sz w:val="18"/>
              </w:rPr>
              <w:t>YESTBF=1)</w:t>
            </w:r>
          </w:p>
          <w:p w14:paraId="7B716CFA" w14:textId="77777777" w:rsidR="00E62FA8" w:rsidRDefault="006C011A">
            <w:pPr>
              <w:pStyle w:val="TableParagraph"/>
              <w:spacing w:before="184"/>
              <w:ind w:left="113"/>
              <w:jc w:val="both"/>
              <w:rPr>
                <w:sz w:val="18"/>
              </w:rPr>
            </w:pPr>
            <w:r>
              <w:rPr>
                <w:w w:val="110"/>
                <w:sz w:val="18"/>
                <w:u w:val="single"/>
              </w:rPr>
              <w:t>Divided</w:t>
            </w:r>
            <w:r>
              <w:rPr>
                <w:spacing w:val="-7"/>
                <w:w w:val="110"/>
                <w:sz w:val="18"/>
                <w:u w:val="single"/>
              </w:rPr>
              <w:t xml:space="preserve"> </w:t>
            </w:r>
            <w:r>
              <w:rPr>
                <w:w w:val="110"/>
                <w:sz w:val="18"/>
                <w:u w:val="single"/>
              </w:rPr>
              <w:t>by</w:t>
            </w:r>
          </w:p>
          <w:p w14:paraId="7B716CFB" w14:textId="77777777" w:rsidR="00E62FA8" w:rsidRDefault="006C011A">
            <w:pPr>
              <w:pStyle w:val="TableParagraph"/>
              <w:spacing w:before="178"/>
              <w:ind w:left="113"/>
              <w:jc w:val="both"/>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113"/>
                <w:sz w:val="18"/>
              </w:rPr>
              <w:t>20-23</w:t>
            </w:r>
            <w:r>
              <w:rPr>
                <w:w w:val="48"/>
                <w:sz w:val="18"/>
              </w:rPr>
              <w:t>.</w:t>
            </w:r>
            <w:r>
              <w:rPr>
                <w:w w:val="116"/>
                <w:sz w:val="18"/>
              </w:rPr>
              <w:t>99</w:t>
            </w:r>
            <w:r>
              <w:rPr>
                <w:spacing w:val="5"/>
                <w:sz w:val="18"/>
              </w:rPr>
              <w:t xml:space="preserve"> </w:t>
            </w:r>
            <w:r>
              <w:rPr>
                <w:w w:val="104"/>
                <w:sz w:val="18"/>
              </w:rPr>
              <w:t>months</w:t>
            </w:r>
          </w:p>
          <w:p w14:paraId="7B716CFC" w14:textId="77777777" w:rsidR="00E62FA8" w:rsidRDefault="006C011A">
            <w:pPr>
              <w:pStyle w:val="TableParagraph"/>
              <w:spacing w:before="195" w:line="216" w:lineRule="auto"/>
              <w:ind w:left="113" w:right="339"/>
              <w:jc w:val="both"/>
              <w:rPr>
                <w:sz w:val="18"/>
              </w:rPr>
            </w:pPr>
            <w:r>
              <w:rPr>
                <w:w w:val="105"/>
                <w:sz w:val="18"/>
              </w:rPr>
              <w:t>Exclude from analysis children with answer 8 (‘Don’t know’) or with missing answer for IF3 (YESTBF=8 ou YESTBF=(.</w:t>
            </w:r>
            <w:r>
              <w:rPr>
                <w:sz w:val="18"/>
              </w:rPr>
              <w:t>))</w:t>
            </w:r>
          </w:p>
        </w:tc>
      </w:tr>
      <w:tr w:rsidR="00E62FA8" w14:paraId="7B716D04" w14:textId="77777777">
        <w:trPr>
          <w:trHeight w:val="2344"/>
        </w:trPr>
        <w:tc>
          <w:tcPr>
            <w:tcW w:w="2551" w:type="dxa"/>
          </w:tcPr>
          <w:p w14:paraId="7B716CFE" w14:textId="77777777" w:rsidR="00E62FA8" w:rsidRDefault="006C011A">
            <w:pPr>
              <w:pStyle w:val="TableParagraph"/>
              <w:tabs>
                <w:tab w:val="left" w:pos="545"/>
              </w:tabs>
              <w:spacing w:before="96" w:line="216" w:lineRule="auto"/>
              <w:ind w:left="545" w:right="161" w:hanging="432"/>
              <w:rPr>
                <w:sz w:val="18"/>
              </w:rPr>
            </w:pPr>
            <w:r>
              <w:rPr>
                <w:sz w:val="18"/>
              </w:rPr>
              <w:t>6</w:t>
            </w:r>
            <w:r>
              <w:rPr>
                <w:spacing w:val="-22"/>
                <w:sz w:val="18"/>
              </w:rPr>
              <w:t>.</w:t>
            </w:r>
            <w:r>
              <w:rPr>
                <w:w w:val="90"/>
                <w:sz w:val="18"/>
              </w:rPr>
              <w:tab/>
            </w:r>
            <w:r>
              <w:rPr>
                <w:sz w:val="18"/>
              </w:rPr>
              <w:t>Introduction of solid, semi-solid or soft</w:t>
            </w:r>
            <w:r>
              <w:rPr>
                <w:spacing w:val="27"/>
                <w:sz w:val="18"/>
              </w:rPr>
              <w:t xml:space="preserve"> </w:t>
            </w:r>
            <w:r>
              <w:rPr>
                <w:spacing w:val="-4"/>
                <w:sz w:val="18"/>
              </w:rPr>
              <w:t>foods</w:t>
            </w:r>
          </w:p>
        </w:tc>
        <w:tc>
          <w:tcPr>
            <w:tcW w:w="2551" w:type="dxa"/>
          </w:tcPr>
          <w:p w14:paraId="7B716CFF" w14:textId="77777777" w:rsidR="00E62FA8" w:rsidRDefault="006C011A">
            <w:pPr>
              <w:pStyle w:val="TableParagraph"/>
              <w:spacing w:before="96" w:line="216" w:lineRule="auto"/>
              <w:ind w:left="113" w:right="135"/>
              <w:rPr>
                <w:sz w:val="18"/>
              </w:rPr>
            </w:pPr>
            <w:r>
              <w:rPr>
                <w:w w:val="105"/>
                <w:sz w:val="18"/>
              </w:rPr>
              <w:t>Proportion of infants 6-8 months old who receive solid, semi-solid or soft</w:t>
            </w:r>
            <w:r>
              <w:rPr>
                <w:spacing w:val="41"/>
                <w:w w:val="105"/>
                <w:sz w:val="18"/>
              </w:rPr>
              <w:t xml:space="preserve"> </w:t>
            </w:r>
            <w:r>
              <w:rPr>
                <w:spacing w:val="-4"/>
                <w:w w:val="105"/>
                <w:sz w:val="18"/>
              </w:rPr>
              <w:t>foods</w:t>
            </w:r>
          </w:p>
        </w:tc>
        <w:tc>
          <w:tcPr>
            <w:tcW w:w="4535" w:type="dxa"/>
          </w:tcPr>
          <w:p w14:paraId="7B716D00" w14:textId="77777777" w:rsidR="00E62FA8" w:rsidRDefault="006C011A">
            <w:pPr>
              <w:pStyle w:val="TableParagraph"/>
              <w:spacing w:before="96" w:line="216" w:lineRule="auto"/>
              <w:ind w:left="113" w:right="178"/>
              <w:rPr>
                <w:sz w:val="18"/>
              </w:rPr>
            </w:pPr>
            <w:r>
              <w:rPr>
                <w:w w:val="102"/>
                <w:sz w:val="18"/>
              </w:rPr>
              <w:t>Numerator:</w:t>
            </w:r>
            <w:r>
              <w:rPr>
                <w:sz w:val="18"/>
              </w:rPr>
              <w:t xml:space="preserve"> </w:t>
            </w:r>
            <w:r>
              <w:rPr>
                <w:w w:val="105"/>
                <w:sz w:val="18"/>
              </w:rPr>
              <w:t>Number</w:t>
            </w:r>
            <w:r>
              <w:rPr>
                <w:sz w:val="18"/>
              </w:rPr>
              <w:t xml:space="preserve"> </w:t>
            </w:r>
            <w:r>
              <w:rPr>
                <w:w w:val="102"/>
                <w:sz w:val="18"/>
              </w:rPr>
              <w:t>of</w:t>
            </w:r>
            <w:r>
              <w:rPr>
                <w:sz w:val="18"/>
              </w:rPr>
              <w:t xml:space="preserve"> </w:t>
            </w:r>
            <w:r>
              <w:rPr>
                <w:w w:val="103"/>
                <w:sz w:val="18"/>
              </w:rPr>
              <w:t>infants</w:t>
            </w:r>
            <w:r>
              <w:rPr>
                <w:sz w:val="18"/>
              </w:rPr>
              <w:t xml:space="preserve"> </w:t>
            </w:r>
            <w:r>
              <w:rPr>
                <w:w w:val="111"/>
                <w:sz w:val="18"/>
              </w:rPr>
              <w:t>6-8</w:t>
            </w:r>
            <w:r>
              <w:rPr>
                <w:w w:val="48"/>
                <w:sz w:val="18"/>
              </w:rPr>
              <w:t>.</w:t>
            </w:r>
            <w:r>
              <w:rPr>
                <w:w w:val="116"/>
                <w:sz w:val="18"/>
              </w:rPr>
              <w:t>99</w:t>
            </w:r>
            <w:r>
              <w:rPr>
                <w:sz w:val="18"/>
              </w:rPr>
              <w:t xml:space="preserve"> </w:t>
            </w:r>
            <w:r>
              <w:rPr>
                <w:w w:val="104"/>
                <w:sz w:val="18"/>
              </w:rPr>
              <w:t>months</w:t>
            </w:r>
            <w:r>
              <w:rPr>
                <w:sz w:val="18"/>
              </w:rPr>
              <w:t xml:space="preserve"> </w:t>
            </w:r>
            <w:r>
              <w:rPr>
                <w:w w:val="105"/>
                <w:sz w:val="18"/>
              </w:rPr>
              <w:t>who received solid or semi-solid (soft mushy) food in the past 24 hours (IF5=1 / FOOD=1)</w:t>
            </w:r>
          </w:p>
          <w:p w14:paraId="7B716D01" w14:textId="77777777" w:rsidR="00E62FA8" w:rsidRDefault="006C011A">
            <w:pPr>
              <w:pStyle w:val="TableParagraph"/>
              <w:spacing w:before="184"/>
              <w:ind w:left="113"/>
              <w:rPr>
                <w:sz w:val="18"/>
              </w:rPr>
            </w:pPr>
            <w:r>
              <w:rPr>
                <w:w w:val="110"/>
                <w:sz w:val="18"/>
                <w:u w:val="single"/>
              </w:rPr>
              <w:t>Divided by</w:t>
            </w:r>
          </w:p>
          <w:p w14:paraId="7B716D02" w14:textId="77777777" w:rsidR="00E62FA8" w:rsidRDefault="006C011A">
            <w:pPr>
              <w:pStyle w:val="TableParagraph"/>
              <w:spacing w:before="178"/>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111"/>
                <w:sz w:val="18"/>
              </w:rPr>
              <w:t>6-8</w:t>
            </w:r>
            <w:r>
              <w:rPr>
                <w:w w:val="48"/>
                <w:sz w:val="18"/>
              </w:rPr>
              <w:t>.</w:t>
            </w:r>
            <w:r>
              <w:rPr>
                <w:w w:val="116"/>
                <w:sz w:val="18"/>
              </w:rPr>
              <w:t>99</w:t>
            </w:r>
            <w:r>
              <w:rPr>
                <w:spacing w:val="5"/>
                <w:sz w:val="18"/>
              </w:rPr>
              <w:t xml:space="preserve"> </w:t>
            </w:r>
            <w:r>
              <w:rPr>
                <w:w w:val="104"/>
                <w:sz w:val="18"/>
              </w:rPr>
              <w:t>months</w:t>
            </w:r>
          </w:p>
          <w:p w14:paraId="7B716D03" w14:textId="77777777" w:rsidR="00E62FA8" w:rsidRDefault="006C011A">
            <w:pPr>
              <w:pStyle w:val="TableParagraph"/>
              <w:spacing w:before="195" w:line="216" w:lineRule="auto"/>
              <w:ind w:left="113" w:right="178"/>
              <w:rPr>
                <w:sz w:val="18"/>
              </w:rPr>
            </w:pPr>
            <w:r>
              <w:rPr>
                <w:w w:val="105"/>
                <w:sz w:val="18"/>
              </w:rPr>
              <w:t>Exclude from analysis children with answer 8 (‘Don’t know’) or with missing answer for IF5 (FOOD=8 or FOOD=(.</w:t>
            </w:r>
            <w:r>
              <w:rPr>
                <w:sz w:val="18"/>
              </w:rPr>
              <w:t>))</w:t>
            </w:r>
          </w:p>
        </w:tc>
      </w:tr>
      <w:tr w:rsidR="00E62FA8" w14:paraId="7B716D0F" w14:textId="77777777">
        <w:trPr>
          <w:trHeight w:val="3930"/>
        </w:trPr>
        <w:tc>
          <w:tcPr>
            <w:tcW w:w="2551" w:type="dxa"/>
          </w:tcPr>
          <w:p w14:paraId="7B716D05" w14:textId="77777777" w:rsidR="00E62FA8" w:rsidRDefault="006C011A">
            <w:pPr>
              <w:pStyle w:val="TableParagraph"/>
              <w:tabs>
                <w:tab w:val="left" w:pos="545"/>
              </w:tabs>
              <w:spacing w:before="96" w:line="216" w:lineRule="auto"/>
              <w:ind w:left="545" w:right="416" w:hanging="432"/>
              <w:rPr>
                <w:sz w:val="18"/>
              </w:rPr>
            </w:pPr>
            <w:r>
              <w:rPr>
                <w:spacing w:val="-18"/>
                <w:sz w:val="18"/>
              </w:rPr>
              <w:t>7</w:t>
            </w:r>
            <w:r>
              <w:rPr>
                <w:spacing w:val="-24"/>
                <w:sz w:val="18"/>
              </w:rPr>
              <w:t>.</w:t>
            </w:r>
            <w:r>
              <w:rPr>
                <w:w w:val="90"/>
                <w:sz w:val="18"/>
              </w:rPr>
              <w:tab/>
            </w:r>
            <w:r>
              <w:rPr>
                <w:sz w:val="18"/>
              </w:rPr>
              <w:t xml:space="preserve">Consumption of </w:t>
            </w:r>
            <w:r>
              <w:rPr>
                <w:spacing w:val="-4"/>
                <w:sz w:val="18"/>
              </w:rPr>
              <w:t xml:space="preserve">iron- </w:t>
            </w:r>
            <w:r>
              <w:rPr>
                <w:sz w:val="18"/>
              </w:rPr>
              <w:t>rich or iron-fortified foods</w:t>
            </w:r>
          </w:p>
        </w:tc>
        <w:tc>
          <w:tcPr>
            <w:tcW w:w="2551" w:type="dxa"/>
          </w:tcPr>
          <w:p w14:paraId="7B716D06" w14:textId="77777777" w:rsidR="00E62FA8" w:rsidRDefault="006C011A">
            <w:pPr>
              <w:pStyle w:val="TableParagraph"/>
              <w:spacing w:before="96" w:line="216" w:lineRule="auto"/>
              <w:ind w:left="113" w:right="307"/>
              <w:rPr>
                <w:sz w:val="18"/>
              </w:rPr>
            </w:pPr>
            <w:r>
              <w:rPr>
                <w:w w:val="105"/>
                <w:sz w:val="18"/>
              </w:rPr>
              <w:t xml:space="preserve">Proportion of children </w:t>
            </w:r>
            <w:r>
              <w:rPr>
                <w:spacing w:val="-4"/>
                <w:w w:val="105"/>
                <w:sz w:val="18"/>
              </w:rPr>
              <w:t xml:space="preserve">6-23 </w:t>
            </w:r>
            <w:r>
              <w:rPr>
                <w:w w:val="105"/>
                <w:sz w:val="18"/>
              </w:rPr>
              <w:t>months old who receive an iron-rich food or</w:t>
            </w:r>
            <w:r>
              <w:rPr>
                <w:spacing w:val="5"/>
                <w:w w:val="105"/>
                <w:sz w:val="18"/>
              </w:rPr>
              <w:t xml:space="preserve"> </w:t>
            </w:r>
            <w:r>
              <w:rPr>
                <w:w w:val="105"/>
                <w:sz w:val="18"/>
              </w:rPr>
              <w:t>iron-</w:t>
            </w:r>
          </w:p>
          <w:p w14:paraId="7B716D07" w14:textId="77777777" w:rsidR="00E62FA8" w:rsidRDefault="006C011A">
            <w:pPr>
              <w:pStyle w:val="TableParagraph"/>
              <w:spacing w:before="1" w:line="216" w:lineRule="auto"/>
              <w:ind w:left="113" w:right="161"/>
              <w:rPr>
                <w:sz w:val="18"/>
              </w:rPr>
            </w:pPr>
            <w:r>
              <w:rPr>
                <w:w w:val="105"/>
                <w:sz w:val="18"/>
              </w:rPr>
              <w:t>fortified food that is specially designed for infants and young children, or that is fortified in the home</w:t>
            </w:r>
          </w:p>
        </w:tc>
        <w:tc>
          <w:tcPr>
            <w:tcW w:w="4535" w:type="dxa"/>
          </w:tcPr>
          <w:p w14:paraId="7B716D08" w14:textId="77777777" w:rsidR="00E62FA8" w:rsidRDefault="006C011A">
            <w:pPr>
              <w:pStyle w:val="TableParagraph"/>
              <w:spacing w:before="96" w:line="216" w:lineRule="auto"/>
              <w:ind w:left="113" w:right="284"/>
              <w:rPr>
                <w:sz w:val="18"/>
              </w:rPr>
            </w:pPr>
            <w:r>
              <w:rPr>
                <w:w w:val="102"/>
                <w:sz w:val="18"/>
              </w:rPr>
              <w:t>Numerator: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111"/>
                <w:sz w:val="18"/>
              </w:rPr>
              <w:t>6-23</w:t>
            </w:r>
            <w:r>
              <w:rPr>
                <w:w w:val="48"/>
                <w:sz w:val="18"/>
              </w:rPr>
              <w:t>.</w:t>
            </w:r>
            <w:r>
              <w:rPr>
                <w:w w:val="116"/>
                <w:sz w:val="18"/>
              </w:rPr>
              <w:t>99</w:t>
            </w:r>
            <w:r>
              <w:rPr>
                <w:spacing w:val="5"/>
                <w:sz w:val="18"/>
              </w:rPr>
              <w:t xml:space="preserve"> </w:t>
            </w:r>
            <w:r>
              <w:rPr>
                <w:w w:val="104"/>
                <w:sz w:val="18"/>
              </w:rPr>
              <w:t>months</w:t>
            </w:r>
            <w:r>
              <w:rPr>
                <w:spacing w:val="5"/>
                <w:sz w:val="18"/>
              </w:rPr>
              <w:t xml:space="preserve"> </w:t>
            </w:r>
            <w:r>
              <w:rPr>
                <w:spacing w:val="-5"/>
                <w:w w:val="105"/>
                <w:sz w:val="18"/>
              </w:rPr>
              <w:t>who</w:t>
            </w:r>
            <w:r>
              <w:rPr>
                <w:w w:val="105"/>
                <w:sz w:val="18"/>
              </w:rPr>
              <w:t xml:space="preserve"> received at least one iron-rich or iron-fortified food (from the types of foods listed in IF7: 7A-H and IF8 / FLESHFD or FBF or FBFSUPER or RUTF or RUSF or LNS or INFORMFE or FOODFE or</w:t>
            </w:r>
            <w:r>
              <w:rPr>
                <w:spacing w:val="36"/>
                <w:w w:val="105"/>
                <w:sz w:val="18"/>
              </w:rPr>
              <w:t xml:space="preserve"> </w:t>
            </w:r>
            <w:r>
              <w:rPr>
                <w:w w:val="105"/>
                <w:sz w:val="18"/>
              </w:rPr>
              <w:t>MNP=1)</w:t>
            </w:r>
          </w:p>
          <w:p w14:paraId="7B716D09" w14:textId="77777777" w:rsidR="00E62FA8" w:rsidRDefault="006C011A">
            <w:pPr>
              <w:pStyle w:val="TableParagraph"/>
              <w:spacing w:before="184"/>
              <w:ind w:left="113"/>
              <w:rPr>
                <w:sz w:val="18"/>
              </w:rPr>
            </w:pPr>
            <w:r>
              <w:rPr>
                <w:w w:val="110"/>
                <w:sz w:val="18"/>
                <w:u w:val="single"/>
              </w:rPr>
              <w:t>Divided by</w:t>
            </w:r>
          </w:p>
          <w:p w14:paraId="7B716D0A" w14:textId="77777777" w:rsidR="00E62FA8" w:rsidRDefault="006C011A">
            <w:pPr>
              <w:pStyle w:val="TableParagraph"/>
              <w:spacing w:before="178"/>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111"/>
                <w:sz w:val="18"/>
              </w:rPr>
              <w:t>6-23</w:t>
            </w:r>
            <w:r>
              <w:rPr>
                <w:w w:val="48"/>
                <w:sz w:val="18"/>
              </w:rPr>
              <w:t>.</w:t>
            </w:r>
            <w:r>
              <w:rPr>
                <w:w w:val="116"/>
                <w:sz w:val="18"/>
              </w:rPr>
              <w:t>99</w:t>
            </w:r>
            <w:r>
              <w:rPr>
                <w:spacing w:val="5"/>
                <w:sz w:val="18"/>
              </w:rPr>
              <w:t xml:space="preserve"> </w:t>
            </w:r>
            <w:r>
              <w:rPr>
                <w:w w:val="104"/>
                <w:sz w:val="18"/>
              </w:rPr>
              <w:t>months</w:t>
            </w:r>
          </w:p>
          <w:p w14:paraId="7B716D0B" w14:textId="77777777" w:rsidR="00E62FA8" w:rsidRDefault="006C011A">
            <w:pPr>
              <w:pStyle w:val="TableParagraph"/>
              <w:spacing w:before="196" w:line="216" w:lineRule="auto"/>
              <w:ind w:left="113" w:right="160"/>
              <w:rPr>
                <w:sz w:val="18"/>
              </w:rPr>
            </w:pPr>
            <w:r>
              <w:rPr>
                <w:w w:val="110"/>
                <w:sz w:val="18"/>
              </w:rPr>
              <w:t>Exclude from analysis children with answer 8 (‘Don’t know’) for any of IF7: 7A-H or IF8 (FLESHFD or FBF or FBFSUPER or RUTF or RUSF or LNS or INFORMFE or FOODFE or MNP=8)</w:t>
            </w:r>
          </w:p>
          <w:p w14:paraId="7B716D0C" w14:textId="77777777" w:rsidR="00E62FA8" w:rsidRDefault="00E62FA8">
            <w:pPr>
              <w:pStyle w:val="TableParagraph"/>
              <w:spacing w:before="5"/>
              <w:rPr>
                <w:sz w:val="16"/>
              </w:rPr>
            </w:pPr>
          </w:p>
          <w:p w14:paraId="7B716D0D" w14:textId="77777777" w:rsidR="00E62FA8" w:rsidRDefault="006C011A">
            <w:pPr>
              <w:pStyle w:val="TableParagraph"/>
              <w:spacing w:line="216" w:lineRule="auto"/>
              <w:ind w:left="113" w:right="345"/>
              <w:rPr>
                <w:sz w:val="18"/>
              </w:rPr>
            </w:pPr>
            <w:r>
              <w:rPr>
                <w:w w:val="105"/>
                <w:sz w:val="18"/>
              </w:rPr>
              <w:t>Exclude from analysis children with answer missing for IF7: 7A-H or IF8 (FLESHFD or FBF or FBFSUPER</w:t>
            </w:r>
          </w:p>
          <w:p w14:paraId="7B716D0E" w14:textId="77777777" w:rsidR="00E62FA8" w:rsidRDefault="006C011A">
            <w:pPr>
              <w:pStyle w:val="TableParagraph"/>
              <w:spacing w:before="1" w:line="216" w:lineRule="auto"/>
              <w:ind w:left="113"/>
              <w:rPr>
                <w:sz w:val="18"/>
              </w:rPr>
            </w:pPr>
            <w:r>
              <w:rPr>
                <w:w w:val="105"/>
                <w:sz w:val="18"/>
              </w:rPr>
              <w:t>or RUTF or RUSF or LNS or INFORMFE or FOODFE or MNP=(.</w:t>
            </w:r>
            <w:r>
              <w:rPr>
                <w:sz w:val="18"/>
              </w:rPr>
              <w:t>))</w:t>
            </w:r>
          </w:p>
        </w:tc>
      </w:tr>
      <w:tr w:rsidR="00E62FA8" w14:paraId="7B716D16" w14:textId="77777777">
        <w:trPr>
          <w:trHeight w:val="2344"/>
        </w:trPr>
        <w:tc>
          <w:tcPr>
            <w:tcW w:w="2551" w:type="dxa"/>
          </w:tcPr>
          <w:p w14:paraId="7B716D10" w14:textId="77777777" w:rsidR="00E62FA8" w:rsidRDefault="006C011A">
            <w:pPr>
              <w:pStyle w:val="TableParagraph"/>
              <w:tabs>
                <w:tab w:val="left" w:pos="545"/>
              </w:tabs>
              <w:spacing w:before="79"/>
              <w:ind w:left="113"/>
              <w:rPr>
                <w:sz w:val="18"/>
              </w:rPr>
            </w:pPr>
            <w:r>
              <w:rPr>
                <w:sz w:val="18"/>
              </w:rPr>
              <w:t>8</w:t>
            </w:r>
            <w:r>
              <w:rPr>
                <w:spacing w:val="-22"/>
                <w:sz w:val="18"/>
              </w:rPr>
              <w:t>.</w:t>
            </w:r>
            <w:r>
              <w:rPr>
                <w:w w:val="85"/>
                <w:sz w:val="18"/>
              </w:rPr>
              <w:tab/>
            </w:r>
            <w:r>
              <w:rPr>
                <w:sz w:val="18"/>
              </w:rPr>
              <w:t>Bottle</w:t>
            </w:r>
            <w:r>
              <w:rPr>
                <w:spacing w:val="8"/>
                <w:sz w:val="18"/>
              </w:rPr>
              <w:t xml:space="preserve"> </w:t>
            </w:r>
            <w:r>
              <w:rPr>
                <w:sz w:val="18"/>
              </w:rPr>
              <w:t>feeding</w:t>
            </w:r>
          </w:p>
        </w:tc>
        <w:tc>
          <w:tcPr>
            <w:tcW w:w="2551" w:type="dxa"/>
          </w:tcPr>
          <w:p w14:paraId="7B716D11" w14:textId="77777777" w:rsidR="00E62FA8" w:rsidRDefault="006C011A">
            <w:pPr>
              <w:pStyle w:val="TableParagraph"/>
              <w:spacing w:before="96" w:line="216" w:lineRule="auto"/>
              <w:ind w:left="113" w:right="217"/>
              <w:rPr>
                <w:sz w:val="18"/>
              </w:rPr>
            </w:pPr>
            <w:r>
              <w:rPr>
                <w:w w:val="105"/>
                <w:sz w:val="18"/>
              </w:rPr>
              <w:t>Proportion of children 0-23 months old who were fed with a bottle</w:t>
            </w:r>
          </w:p>
        </w:tc>
        <w:tc>
          <w:tcPr>
            <w:tcW w:w="4535" w:type="dxa"/>
          </w:tcPr>
          <w:p w14:paraId="7B716D12" w14:textId="77777777" w:rsidR="00E62FA8" w:rsidRDefault="006C011A">
            <w:pPr>
              <w:pStyle w:val="TableParagraph"/>
              <w:spacing w:before="96" w:line="216" w:lineRule="auto"/>
              <w:ind w:left="113"/>
              <w:rPr>
                <w:sz w:val="18"/>
              </w:rPr>
            </w:pPr>
            <w:r>
              <w:rPr>
                <w:w w:val="102"/>
                <w:sz w:val="18"/>
              </w:rPr>
              <w:t>Numerator:</w:t>
            </w:r>
            <w:r>
              <w:rPr>
                <w:sz w:val="18"/>
              </w:rPr>
              <w:t xml:space="preserve"> </w:t>
            </w:r>
            <w:r>
              <w:rPr>
                <w:w w:val="105"/>
                <w:sz w:val="18"/>
              </w:rPr>
              <w:t>Number</w:t>
            </w:r>
            <w:r>
              <w:rPr>
                <w:sz w:val="18"/>
              </w:rPr>
              <w:t xml:space="preserve"> </w:t>
            </w:r>
            <w:r>
              <w:rPr>
                <w:w w:val="102"/>
                <w:sz w:val="18"/>
              </w:rPr>
              <w:t>of</w:t>
            </w:r>
            <w:r>
              <w:rPr>
                <w:sz w:val="18"/>
              </w:rPr>
              <w:t xml:space="preserve"> </w:t>
            </w:r>
            <w:r>
              <w:rPr>
                <w:w w:val="106"/>
                <w:sz w:val="18"/>
              </w:rPr>
              <w:t>children</w:t>
            </w:r>
            <w:r>
              <w:rPr>
                <w:sz w:val="18"/>
              </w:rPr>
              <w:t xml:space="preserve"> </w:t>
            </w:r>
            <w:r>
              <w:rPr>
                <w:w w:val="112"/>
                <w:sz w:val="18"/>
              </w:rPr>
              <w:t>0-23</w:t>
            </w:r>
            <w:r>
              <w:rPr>
                <w:w w:val="48"/>
                <w:sz w:val="18"/>
              </w:rPr>
              <w:t>.</w:t>
            </w:r>
            <w:r>
              <w:rPr>
                <w:w w:val="116"/>
                <w:sz w:val="18"/>
              </w:rPr>
              <w:t>99</w:t>
            </w:r>
            <w:r>
              <w:rPr>
                <w:sz w:val="18"/>
              </w:rPr>
              <w:t xml:space="preserve"> </w:t>
            </w:r>
            <w:r>
              <w:rPr>
                <w:w w:val="104"/>
                <w:sz w:val="18"/>
              </w:rPr>
              <w:t>months</w:t>
            </w:r>
            <w:r>
              <w:rPr>
                <w:sz w:val="18"/>
              </w:rPr>
              <w:t xml:space="preserve"> </w:t>
            </w:r>
            <w:r>
              <w:rPr>
                <w:w w:val="105"/>
                <w:sz w:val="18"/>
              </w:rPr>
              <w:t>who were fed with a bottle during the previous 24 hours (IF6=1 / BOTTLE=1)</w:t>
            </w:r>
          </w:p>
          <w:p w14:paraId="7B716D13" w14:textId="77777777" w:rsidR="00E62FA8" w:rsidRDefault="006C011A">
            <w:pPr>
              <w:pStyle w:val="TableParagraph"/>
              <w:spacing w:before="184"/>
              <w:ind w:left="113"/>
              <w:jc w:val="both"/>
              <w:rPr>
                <w:sz w:val="18"/>
              </w:rPr>
            </w:pPr>
            <w:r>
              <w:rPr>
                <w:w w:val="110"/>
                <w:sz w:val="18"/>
                <w:u w:val="single"/>
              </w:rPr>
              <w:t>Divided by</w:t>
            </w:r>
          </w:p>
          <w:p w14:paraId="7B716D14" w14:textId="77777777" w:rsidR="00E62FA8" w:rsidRDefault="006C011A">
            <w:pPr>
              <w:pStyle w:val="TableParagraph"/>
              <w:spacing w:before="178"/>
              <w:ind w:left="113"/>
              <w:jc w:val="both"/>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6"/>
                <w:sz w:val="18"/>
              </w:rPr>
              <w:t>children</w:t>
            </w:r>
            <w:r>
              <w:rPr>
                <w:spacing w:val="5"/>
                <w:sz w:val="18"/>
              </w:rPr>
              <w:t xml:space="preserve"> </w:t>
            </w:r>
            <w:r>
              <w:rPr>
                <w:w w:val="112"/>
                <w:sz w:val="18"/>
              </w:rPr>
              <w:t>0-23</w:t>
            </w:r>
            <w:r>
              <w:rPr>
                <w:w w:val="48"/>
                <w:sz w:val="18"/>
              </w:rPr>
              <w:t>.</w:t>
            </w:r>
            <w:r>
              <w:rPr>
                <w:w w:val="116"/>
                <w:sz w:val="18"/>
              </w:rPr>
              <w:t>99</w:t>
            </w:r>
            <w:r>
              <w:rPr>
                <w:spacing w:val="5"/>
                <w:sz w:val="18"/>
              </w:rPr>
              <w:t xml:space="preserve"> </w:t>
            </w:r>
            <w:r>
              <w:rPr>
                <w:w w:val="104"/>
                <w:sz w:val="18"/>
              </w:rPr>
              <w:t>months</w:t>
            </w:r>
          </w:p>
          <w:p w14:paraId="7B716D15" w14:textId="77777777" w:rsidR="00E62FA8" w:rsidRDefault="006C011A">
            <w:pPr>
              <w:pStyle w:val="TableParagraph"/>
              <w:spacing w:before="195" w:line="216" w:lineRule="auto"/>
              <w:ind w:left="113" w:right="342"/>
              <w:jc w:val="both"/>
              <w:rPr>
                <w:sz w:val="18"/>
              </w:rPr>
            </w:pPr>
            <w:r>
              <w:rPr>
                <w:w w:val="105"/>
                <w:sz w:val="18"/>
              </w:rPr>
              <w:t>Exclude from analysis children with answer 8 (‘Don’t know’) or with answer missing for IF6 (BOTTLE=8 or BOTTLE=(.</w:t>
            </w:r>
            <w:r>
              <w:rPr>
                <w:sz w:val="18"/>
              </w:rPr>
              <w:t>))</w:t>
            </w:r>
          </w:p>
        </w:tc>
      </w:tr>
    </w:tbl>
    <w:p w14:paraId="7B716D17" w14:textId="77777777" w:rsidR="00E62FA8" w:rsidRDefault="00E62FA8">
      <w:pPr>
        <w:spacing w:line="216" w:lineRule="auto"/>
        <w:jc w:val="both"/>
        <w:rPr>
          <w:sz w:val="18"/>
        </w:rPr>
        <w:sectPr w:rsidR="00E62FA8">
          <w:pgSz w:w="11910" w:h="16840"/>
          <w:pgMar w:top="820" w:right="420" w:bottom="880" w:left="1020" w:header="0" w:footer="686" w:gutter="0"/>
          <w:cols w:space="720"/>
        </w:sectPr>
      </w:pPr>
    </w:p>
    <w:p w14:paraId="7B716D18" w14:textId="77777777" w:rsidR="00E62FA8" w:rsidRDefault="00E62FA8">
      <w:pPr>
        <w:pStyle w:val="Corpsdetexte"/>
      </w:pPr>
    </w:p>
    <w:p w14:paraId="7B716D19" w14:textId="77777777" w:rsidR="00E62FA8" w:rsidRDefault="00E62FA8">
      <w:pPr>
        <w:pStyle w:val="Corpsdetexte"/>
      </w:pPr>
    </w:p>
    <w:p w14:paraId="7B716D1A"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51"/>
        <w:gridCol w:w="2551"/>
        <w:gridCol w:w="4535"/>
      </w:tblGrid>
      <w:tr w:rsidR="00E62FA8" w14:paraId="7B716D1E" w14:textId="77777777">
        <w:trPr>
          <w:trHeight w:val="358"/>
        </w:trPr>
        <w:tc>
          <w:tcPr>
            <w:tcW w:w="2551" w:type="dxa"/>
            <w:shd w:val="clear" w:color="auto" w:fill="D3E1F4"/>
          </w:tcPr>
          <w:p w14:paraId="7B716D1B" w14:textId="77777777" w:rsidR="00E62FA8" w:rsidRDefault="006C011A">
            <w:pPr>
              <w:pStyle w:val="TableParagraph"/>
              <w:spacing w:before="79"/>
              <w:ind w:left="113"/>
              <w:rPr>
                <w:b/>
                <w:sz w:val="18"/>
              </w:rPr>
            </w:pPr>
            <w:r>
              <w:rPr>
                <w:b/>
                <w:w w:val="110"/>
                <w:sz w:val="18"/>
              </w:rPr>
              <w:t>Indicator Name</w:t>
            </w:r>
          </w:p>
        </w:tc>
        <w:tc>
          <w:tcPr>
            <w:tcW w:w="2551" w:type="dxa"/>
            <w:shd w:val="clear" w:color="auto" w:fill="D3E1F4"/>
          </w:tcPr>
          <w:p w14:paraId="7B716D1C" w14:textId="77777777" w:rsidR="00E62FA8" w:rsidRDefault="006C011A">
            <w:pPr>
              <w:pStyle w:val="TableParagraph"/>
              <w:spacing w:before="79"/>
              <w:ind w:left="113"/>
              <w:rPr>
                <w:b/>
                <w:sz w:val="18"/>
              </w:rPr>
            </w:pPr>
            <w:r>
              <w:rPr>
                <w:b/>
                <w:w w:val="105"/>
                <w:sz w:val="18"/>
              </w:rPr>
              <w:t>Definition</w:t>
            </w:r>
          </w:p>
        </w:tc>
        <w:tc>
          <w:tcPr>
            <w:tcW w:w="4535" w:type="dxa"/>
            <w:shd w:val="clear" w:color="auto" w:fill="D3E1F4"/>
          </w:tcPr>
          <w:p w14:paraId="7B716D1D" w14:textId="77777777" w:rsidR="00E62FA8" w:rsidRDefault="006C011A">
            <w:pPr>
              <w:pStyle w:val="TableParagraph"/>
              <w:spacing w:before="79"/>
              <w:ind w:left="113"/>
              <w:rPr>
                <w:b/>
                <w:sz w:val="18"/>
              </w:rPr>
            </w:pPr>
            <w:r>
              <w:rPr>
                <w:b/>
                <w:w w:val="110"/>
                <w:sz w:val="18"/>
              </w:rPr>
              <w:t>Calculation, variable names and remarks</w:t>
            </w:r>
          </w:p>
        </w:tc>
      </w:tr>
      <w:tr w:rsidR="00E62FA8" w14:paraId="7B716D23" w14:textId="77777777">
        <w:trPr>
          <w:trHeight w:val="1387"/>
        </w:trPr>
        <w:tc>
          <w:tcPr>
            <w:tcW w:w="2551" w:type="dxa"/>
            <w:tcBorders>
              <w:bottom w:val="nil"/>
            </w:tcBorders>
          </w:tcPr>
          <w:p w14:paraId="7B716D1F" w14:textId="77777777" w:rsidR="00E62FA8" w:rsidRDefault="006C011A">
            <w:pPr>
              <w:pStyle w:val="TableParagraph"/>
              <w:tabs>
                <w:tab w:val="left" w:pos="545"/>
              </w:tabs>
              <w:spacing w:before="96" w:line="216" w:lineRule="auto"/>
              <w:ind w:left="545" w:right="135" w:hanging="432"/>
              <w:rPr>
                <w:sz w:val="18"/>
              </w:rPr>
            </w:pPr>
            <w:r>
              <w:rPr>
                <w:spacing w:val="-6"/>
                <w:w w:val="105"/>
                <w:sz w:val="18"/>
              </w:rPr>
              <w:t>9</w:t>
            </w:r>
            <w:r>
              <w:rPr>
                <w:spacing w:val="-25"/>
                <w:w w:val="105"/>
                <w:sz w:val="18"/>
              </w:rPr>
              <w:t>.</w:t>
            </w:r>
            <w:r>
              <w:rPr>
                <w:w w:val="90"/>
                <w:sz w:val="18"/>
              </w:rPr>
              <w:tab/>
            </w:r>
            <w:r>
              <w:rPr>
                <w:w w:val="105"/>
                <w:sz w:val="18"/>
              </w:rPr>
              <w:t xml:space="preserve">No breastfeeding </w:t>
            </w:r>
            <w:r>
              <w:rPr>
                <w:spacing w:val="-4"/>
                <w:w w:val="105"/>
                <w:sz w:val="18"/>
              </w:rPr>
              <w:t xml:space="preserve">under </w:t>
            </w:r>
            <w:r>
              <w:rPr>
                <w:w w:val="105"/>
                <w:sz w:val="18"/>
              </w:rPr>
              <w:t>6</w:t>
            </w:r>
            <w:r>
              <w:rPr>
                <w:spacing w:val="3"/>
                <w:w w:val="105"/>
                <w:sz w:val="18"/>
              </w:rPr>
              <w:t xml:space="preserve"> </w:t>
            </w:r>
            <w:r>
              <w:rPr>
                <w:w w:val="105"/>
                <w:sz w:val="18"/>
              </w:rPr>
              <w:t>months</w:t>
            </w:r>
          </w:p>
        </w:tc>
        <w:tc>
          <w:tcPr>
            <w:tcW w:w="2551" w:type="dxa"/>
            <w:tcBorders>
              <w:bottom w:val="nil"/>
            </w:tcBorders>
          </w:tcPr>
          <w:p w14:paraId="7B716D20" w14:textId="77777777" w:rsidR="00E62FA8" w:rsidRDefault="006C011A">
            <w:pPr>
              <w:pStyle w:val="TableParagraph"/>
              <w:spacing w:before="96" w:line="216" w:lineRule="auto"/>
              <w:ind w:left="113" w:right="422"/>
              <w:rPr>
                <w:sz w:val="18"/>
              </w:rPr>
            </w:pPr>
            <w:r>
              <w:rPr>
                <w:w w:val="105"/>
                <w:sz w:val="18"/>
              </w:rPr>
              <w:t>Proportion of infants 0-5 months old who were not fed breastmilk in the past 24 hours or were never breastfed</w:t>
            </w:r>
          </w:p>
        </w:tc>
        <w:tc>
          <w:tcPr>
            <w:tcW w:w="4535" w:type="dxa"/>
            <w:tcBorders>
              <w:bottom w:val="nil"/>
            </w:tcBorders>
          </w:tcPr>
          <w:p w14:paraId="7B716D21" w14:textId="77777777" w:rsidR="00E62FA8" w:rsidRDefault="006C011A">
            <w:pPr>
              <w:pStyle w:val="TableParagraph"/>
              <w:spacing w:before="96" w:line="216" w:lineRule="auto"/>
              <w:ind w:left="113" w:right="345"/>
              <w:rPr>
                <w:sz w:val="18"/>
              </w:rPr>
            </w:pPr>
            <w:r>
              <w:rPr>
                <w:w w:val="102"/>
                <w:sz w:val="18"/>
              </w:rPr>
              <w:t>Numerator:</w:t>
            </w:r>
            <w:r>
              <w:rPr>
                <w:sz w:val="18"/>
              </w:rPr>
              <w:t xml:space="preserve"> </w:t>
            </w:r>
            <w:r>
              <w:rPr>
                <w:w w:val="105"/>
                <w:sz w:val="18"/>
              </w:rPr>
              <w:t>Number</w:t>
            </w:r>
            <w:r>
              <w:rPr>
                <w:sz w:val="18"/>
              </w:rPr>
              <w:t xml:space="preserve"> </w:t>
            </w:r>
            <w:r>
              <w:rPr>
                <w:w w:val="102"/>
                <w:sz w:val="18"/>
              </w:rPr>
              <w:t>of</w:t>
            </w:r>
            <w:r>
              <w:rPr>
                <w:sz w:val="18"/>
              </w:rPr>
              <w:t xml:space="preserve"> </w:t>
            </w:r>
            <w:r>
              <w:rPr>
                <w:w w:val="103"/>
                <w:sz w:val="18"/>
              </w:rPr>
              <w:t>infants</w:t>
            </w:r>
            <w:r>
              <w:rPr>
                <w:sz w:val="18"/>
              </w:rPr>
              <w:t xml:space="preserve"> </w:t>
            </w:r>
            <w:r>
              <w:rPr>
                <w:w w:val="113"/>
                <w:sz w:val="18"/>
              </w:rPr>
              <w:t>0-5</w:t>
            </w:r>
            <w:r>
              <w:rPr>
                <w:w w:val="48"/>
                <w:sz w:val="18"/>
              </w:rPr>
              <w:t>.</w:t>
            </w:r>
            <w:r>
              <w:rPr>
                <w:w w:val="116"/>
                <w:sz w:val="18"/>
              </w:rPr>
              <w:t>99</w:t>
            </w:r>
            <w:r>
              <w:rPr>
                <w:sz w:val="18"/>
              </w:rPr>
              <w:t xml:space="preserve"> </w:t>
            </w:r>
            <w:r>
              <w:rPr>
                <w:w w:val="104"/>
                <w:sz w:val="18"/>
              </w:rPr>
              <w:t>months</w:t>
            </w:r>
            <w:r>
              <w:rPr>
                <w:sz w:val="18"/>
              </w:rPr>
              <w:t xml:space="preserve"> </w:t>
            </w:r>
            <w:r>
              <w:rPr>
                <w:w w:val="105"/>
                <w:sz w:val="18"/>
              </w:rPr>
              <w:t>who did not receive breastmilk in the past 24 hours or were never breastfed (IF3=2 / YESTBF=2 or IF1=2 / EVERBF=2)</w:t>
            </w:r>
          </w:p>
          <w:p w14:paraId="7B716D22" w14:textId="77777777" w:rsidR="00E62FA8" w:rsidRDefault="006C011A">
            <w:pPr>
              <w:pStyle w:val="TableParagraph"/>
              <w:spacing w:before="184"/>
              <w:ind w:left="113"/>
              <w:rPr>
                <w:sz w:val="18"/>
              </w:rPr>
            </w:pPr>
            <w:r>
              <w:rPr>
                <w:w w:val="110"/>
                <w:sz w:val="18"/>
                <w:u w:val="single"/>
              </w:rPr>
              <w:t>Divided by</w:t>
            </w:r>
          </w:p>
        </w:tc>
      </w:tr>
      <w:tr w:rsidR="00E62FA8" w14:paraId="7B716D27" w14:textId="77777777">
        <w:trPr>
          <w:trHeight w:val="397"/>
        </w:trPr>
        <w:tc>
          <w:tcPr>
            <w:tcW w:w="2551" w:type="dxa"/>
            <w:tcBorders>
              <w:top w:val="nil"/>
              <w:bottom w:val="nil"/>
            </w:tcBorders>
          </w:tcPr>
          <w:p w14:paraId="7B716D24" w14:textId="77777777" w:rsidR="00E62FA8" w:rsidRDefault="00E62FA8">
            <w:pPr>
              <w:pStyle w:val="TableParagraph"/>
              <w:rPr>
                <w:rFonts w:ascii="Times New Roman"/>
                <w:sz w:val="16"/>
              </w:rPr>
            </w:pPr>
          </w:p>
        </w:tc>
        <w:tc>
          <w:tcPr>
            <w:tcW w:w="2551" w:type="dxa"/>
            <w:tcBorders>
              <w:top w:val="nil"/>
              <w:bottom w:val="nil"/>
            </w:tcBorders>
          </w:tcPr>
          <w:p w14:paraId="7B716D25" w14:textId="77777777" w:rsidR="00E62FA8" w:rsidRDefault="00E62FA8">
            <w:pPr>
              <w:pStyle w:val="TableParagraph"/>
              <w:rPr>
                <w:rFonts w:ascii="Times New Roman"/>
                <w:sz w:val="16"/>
              </w:rPr>
            </w:pPr>
          </w:p>
        </w:tc>
        <w:tc>
          <w:tcPr>
            <w:tcW w:w="4535" w:type="dxa"/>
            <w:tcBorders>
              <w:top w:val="nil"/>
              <w:bottom w:val="nil"/>
            </w:tcBorders>
          </w:tcPr>
          <w:p w14:paraId="7B716D26" w14:textId="77777777" w:rsidR="00E62FA8" w:rsidRDefault="006C011A">
            <w:pPr>
              <w:pStyle w:val="TableParagraph"/>
              <w:spacing w:before="81"/>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113"/>
                <w:sz w:val="18"/>
              </w:rPr>
              <w:t>0-5</w:t>
            </w:r>
            <w:r>
              <w:rPr>
                <w:w w:val="48"/>
                <w:sz w:val="18"/>
              </w:rPr>
              <w:t>.</w:t>
            </w:r>
            <w:r>
              <w:rPr>
                <w:w w:val="116"/>
                <w:sz w:val="18"/>
              </w:rPr>
              <w:t>99</w:t>
            </w:r>
            <w:r>
              <w:rPr>
                <w:spacing w:val="5"/>
                <w:sz w:val="18"/>
              </w:rPr>
              <w:t xml:space="preserve"> </w:t>
            </w:r>
            <w:r>
              <w:rPr>
                <w:w w:val="104"/>
                <w:sz w:val="18"/>
              </w:rPr>
              <w:t>months</w:t>
            </w:r>
          </w:p>
        </w:tc>
      </w:tr>
      <w:tr w:rsidR="00E62FA8" w14:paraId="7B716D2B" w14:textId="77777777">
        <w:trPr>
          <w:trHeight w:val="757"/>
        </w:trPr>
        <w:tc>
          <w:tcPr>
            <w:tcW w:w="2551" w:type="dxa"/>
            <w:tcBorders>
              <w:top w:val="nil"/>
            </w:tcBorders>
          </w:tcPr>
          <w:p w14:paraId="7B716D28" w14:textId="77777777" w:rsidR="00E62FA8" w:rsidRDefault="00E62FA8">
            <w:pPr>
              <w:pStyle w:val="TableParagraph"/>
              <w:rPr>
                <w:rFonts w:ascii="Times New Roman"/>
                <w:sz w:val="16"/>
              </w:rPr>
            </w:pPr>
          </w:p>
        </w:tc>
        <w:tc>
          <w:tcPr>
            <w:tcW w:w="2551" w:type="dxa"/>
            <w:tcBorders>
              <w:top w:val="nil"/>
            </w:tcBorders>
          </w:tcPr>
          <w:p w14:paraId="7B716D29" w14:textId="77777777" w:rsidR="00E62FA8" w:rsidRDefault="00E62FA8">
            <w:pPr>
              <w:pStyle w:val="TableParagraph"/>
              <w:rPr>
                <w:rFonts w:ascii="Times New Roman"/>
                <w:sz w:val="16"/>
              </w:rPr>
            </w:pPr>
          </w:p>
        </w:tc>
        <w:tc>
          <w:tcPr>
            <w:tcW w:w="4535" w:type="dxa"/>
            <w:tcBorders>
              <w:top w:val="nil"/>
            </w:tcBorders>
          </w:tcPr>
          <w:p w14:paraId="7B716D2A" w14:textId="77777777" w:rsidR="00E62FA8" w:rsidRDefault="006C011A">
            <w:pPr>
              <w:pStyle w:val="TableParagraph"/>
              <w:spacing w:before="98" w:line="216" w:lineRule="auto"/>
              <w:ind w:left="113" w:right="342"/>
              <w:jc w:val="both"/>
              <w:rPr>
                <w:sz w:val="18"/>
              </w:rPr>
            </w:pPr>
            <w:r>
              <w:rPr>
                <w:w w:val="105"/>
                <w:sz w:val="18"/>
              </w:rPr>
              <w:t>Exclude from analysis children with answer 8 (‘Don’t know’) or with answer missing for IF3 (YESTBF=8 or YESTBF=(.</w:t>
            </w:r>
            <w:r>
              <w:rPr>
                <w:sz w:val="18"/>
              </w:rPr>
              <w:t xml:space="preserve">)) </w:t>
            </w:r>
            <w:r>
              <w:rPr>
                <w:w w:val="105"/>
                <w:sz w:val="18"/>
              </w:rPr>
              <w:t>and IF1 (EVERBF=8 or EVRBF=(.</w:t>
            </w:r>
            <w:r>
              <w:rPr>
                <w:sz w:val="18"/>
              </w:rPr>
              <w:t>))</w:t>
            </w:r>
          </w:p>
        </w:tc>
      </w:tr>
      <w:tr w:rsidR="00E62FA8" w14:paraId="7B716D30" w14:textId="77777777">
        <w:trPr>
          <w:trHeight w:val="1387"/>
        </w:trPr>
        <w:tc>
          <w:tcPr>
            <w:tcW w:w="2551" w:type="dxa"/>
            <w:tcBorders>
              <w:bottom w:val="nil"/>
            </w:tcBorders>
          </w:tcPr>
          <w:p w14:paraId="7B716D2C" w14:textId="77777777" w:rsidR="00E62FA8" w:rsidRDefault="006C011A">
            <w:pPr>
              <w:pStyle w:val="TableParagraph"/>
              <w:tabs>
                <w:tab w:val="left" w:pos="545"/>
              </w:tabs>
              <w:spacing w:before="96" w:line="216" w:lineRule="auto"/>
              <w:ind w:left="545" w:right="217" w:hanging="432"/>
              <w:rPr>
                <w:sz w:val="18"/>
              </w:rPr>
            </w:pPr>
            <w:r>
              <w:rPr>
                <w:spacing w:val="-3"/>
                <w:sz w:val="18"/>
              </w:rPr>
              <w:t>10</w:t>
            </w:r>
            <w:r>
              <w:rPr>
                <w:spacing w:val="-26"/>
                <w:sz w:val="18"/>
              </w:rPr>
              <w:t>.</w:t>
            </w:r>
            <w:r>
              <w:rPr>
                <w:w w:val="90"/>
                <w:sz w:val="18"/>
              </w:rPr>
              <w:tab/>
            </w:r>
            <w:r>
              <w:rPr>
                <w:sz w:val="18"/>
              </w:rPr>
              <w:t xml:space="preserve">No breastfeeding </w:t>
            </w:r>
            <w:r>
              <w:rPr>
                <w:spacing w:val="-4"/>
                <w:sz w:val="18"/>
              </w:rPr>
              <w:t xml:space="preserve">under </w:t>
            </w:r>
            <w:r>
              <w:rPr>
                <w:sz w:val="18"/>
              </w:rPr>
              <w:t>12</w:t>
            </w:r>
            <w:r>
              <w:rPr>
                <w:spacing w:val="5"/>
                <w:sz w:val="18"/>
              </w:rPr>
              <w:t xml:space="preserve"> </w:t>
            </w:r>
            <w:r>
              <w:rPr>
                <w:sz w:val="18"/>
              </w:rPr>
              <w:t>months</w:t>
            </w:r>
          </w:p>
        </w:tc>
        <w:tc>
          <w:tcPr>
            <w:tcW w:w="2551" w:type="dxa"/>
            <w:tcBorders>
              <w:bottom w:val="nil"/>
            </w:tcBorders>
          </w:tcPr>
          <w:p w14:paraId="7B716D2D" w14:textId="77777777" w:rsidR="00E62FA8" w:rsidRDefault="006C011A">
            <w:pPr>
              <w:pStyle w:val="TableParagraph"/>
              <w:spacing w:before="96" w:line="216" w:lineRule="auto"/>
              <w:ind w:left="113" w:right="416"/>
              <w:rPr>
                <w:sz w:val="18"/>
              </w:rPr>
            </w:pPr>
            <w:r>
              <w:rPr>
                <w:w w:val="105"/>
                <w:sz w:val="18"/>
              </w:rPr>
              <w:t>Proportion of infants 0-11 months old who were not fed breastmilk in the past 24 hours or were never breastfed</w:t>
            </w:r>
          </w:p>
        </w:tc>
        <w:tc>
          <w:tcPr>
            <w:tcW w:w="4535" w:type="dxa"/>
            <w:tcBorders>
              <w:bottom w:val="nil"/>
            </w:tcBorders>
          </w:tcPr>
          <w:p w14:paraId="7B716D2E" w14:textId="77777777" w:rsidR="00E62FA8" w:rsidRDefault="006C011A">
            <w:pPr>
              <w:pStyle w:val="TableParagraph"/>
              <w:spacing w:before="96" w:line="216" w:lineRule="auto"/>
              <w:ind w:left="113" w:right="345"/>
              <w:rPr>
                <w:sz w:val="18"/>
              </w:rPr>
            </w:pPr>
            <w:r>
              <w:rPr>
                <w:w w:val="102"/>
                <w:sz w:val="18"/>
              </w:rPr>
              <w:t>Numerator:</w:t>
            </w:r>
            <w:r>
              <w:rPr>
                <w:sz w:val="18"/>
              </w:rPr>
              <w:t xml:space="preserve"> </w:t>
            </w:r>
            <w:r>
              <w:rPr>
                <w:w w:val="105"/>
                <w:sz w:val="18"/>
              </w:rPr>
              <w:t>Number</w:t>
            </w:r>
            <w:r>
              <w:rPr>
                <w:sz w:val="18"/>
              </w:rPr>
              <w:t xml:space="preserve"> </w:t>
            </w:r>
            <w:r>
              <w:rPr>
                <w:w w:val="102"/>
                <w:sz w:val="18"/>
              </w:rPr>
              <w:t>of</w:t>
            </w:r>
            <w:r>
              <w:rPr>
                <w:sz w:val="18"/>
              </w:rPr>
              <w:t xml:space="preserve"> </w:t>
            </w:r>
            <w:r>
              <w:rPr>
                <w:w w:val="103"/>
                <w:sz w:val="18"/>
              </w:rPr>
              <w:t>infants</w:t>
            </w:r>
            <w:r>
              <w:rPr>
                <w:sz w:val="18"/>
              </w:rPr>
              <w:t xml:space="preserve"> </w:t>
            </w:r>
            <w:r>
              <w:rPr>
                <w:w w:val="87"/>
                <w:sz w:val="18"/>
              </w:rPr>
              <w:t>0-11</w:t>
            </w:r>
            <w:r>
              <w:rPr>
                <w:w w:val="48"/>
                <w:sz w:val="18"/>
              </w:rPr>
              <w:t>.</w:t>
            </w:r>
            <w:r>
              <w:rPr>
                <w:w w:val="116"/>
                <w:sz w:val="18"/>
              </w:rPr>
              <w:t>99</w:t>
            </w:r>
            <w:r>
              <w:rPr>
                <w:sz w:val="18"/>
              </w:rPr>
              <w:t xml:space="preserve"> </w:t>
            </w:r>
            <w:r>
              <w:rPr>
                <w:w w:val="104"/>
                <w:sz w:val="18"/>
              </w:rPr>
              <w:t>months</w:t>
            </w:r>
            <w:r>
              <w:rPr>
                <w:sz w:val="18"/>
              </w:rPr>
              <w:t xml:space="preserve"> </w:t>
            </w:r>
            <w:r>
              <w:rPr>
                <w:w w:val="105"/>
                <w:sz w:val="18"/>
              </w:rPr>
              <w:t>who did not receive breastmilk in the past 24 hours or were never breastfed (IF3=2 / YESTBF=2 or IF1=2 / EVERBF=2)</w:t>
            </w:r>
          </w:p>
          <w:p w14:paraId="7B716D2F" w14:textId="77777777" w:rsidR="00E62FA8" w:rsidRDefault="006C011A">
            <w:pPr>
              <w:pStyle w:val="TableParagraph"/>
              <w:spacing w:before="184"/>
              <w:ind w:left="113"/>
              <w:rPr>
                <w:sz w:val="18"/>
              </w:rPr>
            </w:pPr>
            <w:r>
              <w:rPr>
                <w:w w:val="110"/>
                <w:sz w:val="18"/>
                <w:u w:val="single"/>
              </w:rPr>
              <w:t>Divided by</w:t>
            </w:r>
          </w:p>
        </w:tc>
      </w:tr>
      <w:tr w:rsidR="00E62FA8" w14:paraId="7B716D34" w14:textId="77777777">
        <w:trPr>
          <w:trHeight w:val="397"/>
        </w:trPr>
        <w:tc>
          <w:tcPr>
            <w:tcW w:w="2551" w:type="dxa"/>
            <w:tcBorders>
              <w:top w:val="nil"/>
              <w:bottom w:val="nil"/>
            </w:tcBorders>
          </w:tcPr>
          <w:p w14:paraId="7B716D31" w14:textId="77777777" w:rsidR="00E62FA8" w:rsidRDefault="00E62FA8">
            <w:pPr>
              <w:pStyle w:val="TableParagraph"/>
              <w:rPr>
                <w:rFonts w:ascii="Times New Roman"/>
                <w:sz w:val="16"/>
              </w:rPr>
            </w:pPr>
          </w:p>
        </w:tc>
        <w:tc>
          <w:tcPr>
            <w:tcW w:w="2551" w:type="dxa"/>
            <w:tcBorders>
              <w:top w:val="nil"/>
              <w:bottom w:val="nil"/>
            </w:tcBorders>
          </w:tcPr>
          <w:p w14:paraId="7B716D32" w14:textId="77777777" w:rsidR="00E62FA8" w:rsidRDefault="00E62FA8">
            <w:pPr>
              <w:pStyle w:val="TableParagraph"/>
              <w:rPr>
                <w:rFonts w:ascii="Times New Roman"/>
                <w:sz w:val="16"/>
              </w:rPr>
            </w:pPr>
          </w:p>
        </w:tc>
        <w:tc>
          <w:tcPr>
            <w:tcW w:w="4535" w:type="dxa"/>
            <w:tcBorders>
              <w:top w:val="nil"/>
              <w:bottom w:val="nil"/>
            </w:tcBorders>
          </w:tcPr>
          <w:p w14:paraId="7B716D33" w14:textId="77777777" w:rsidR="00E62FA8" w:rsidRDefault="006C011A">
            <w:pPr>
              <w:pStyle w:val="TableParagraph"/>
              <w:spacing w:before="81"/>
              <w:ind w:left="113"/>
              <w:rPr>
                <w:sz w:val="18"/>
              </w:rPr>
            </w:pPr>
            <w:r>
              <w:rPr>
                <w:w w:val="104"/>
                <w:sz w:val="18"/>
              </w:rPr>
              <w:t>Denominator:</w:t>
            </w:r>
            <w:r>
              <w:rPr>
                <w:spacing w:val="5"/>
                <w:sz w:val="18"/>
              </w:rPr>
              <w:t xml:space="preserve"> </w:t>
            </w:r>
            <w:r>
              <w:rPr>
                <w:w w:val="105"/>
                <w:sz w:val="18"/>
              </w:rPr>
              <w:t>Number</w:t>
            </w:r>
            <w:r>
              <w:rPr>
                <w:spacing w:val="5"/>
                <w:sz w:val="18"/>
              </w:rPr>
              <w:t xml:space="preserve"> </w:t>
            </w:r>
            <w:r>
              <w:rPr>
                <w:w w:val="102"/>
                <w:sz w:val="18"/>
              </w:rPr>
              <w:t>of</w:t>
            </w:r>
            <w:r>
              <w:rPr>
                <w:spacing w:val="5"/>
                <w:sz w:val="18"/>
              </w:rPr>
              <w:t xml:space="preserve"> </w:t>
            </w:r>
            <w:r>
              <w:rPr>
                <w:w w:val="103"/>
                <w:sz w:val="18"/>
              </w:rPr>
              <w:t>infants</w:t>
            </w:r>
            <w:r>
              <w:rPr>
                <w:spacing w:val="5"/>
                <w:sz w:val="18"/>
              </w:rPr>
              <w:t xml:space="preserve"> </w:t>
            </w:r>
            <w:r>
              <w:rPr>
                <w:w w:val="87"/>
                <w:sz w:val="18"/>
              </w:rPr>
              <w:t>0-11</w:t>
            </w:r>
            <w:r>
              <w:rPr>
                <w:w w:val="48"/>
                <w:sz w:val="18"/>
              </w:rPr>
              <w:t>.</w:t>
            </w:r>
            <w:r>
              <w:rPr>
                <w:w w:val="116"/>
                <w:sz w:val="18"/>
              </w:rPr>
              <w:t>99</w:t>
            </w:r>
            <w:r>
              <w:rPr>
                <w:spacing w:val="5"/>
                <w:sz w:val="18"/>
              </w:rPr>
              <w:t xml:space="preserve"> </w:t>
            </w:r>
            <w:r>
              <w:rPr>
                <w:w w:val="104"/>
                <w:sz w:val="18"/>
              </w:rPr>
              <w:t>months</w:t>
            </w:r>
          </w:p>
        </w:tc>
      </w:tr>
      <w:tr w:rsidR="00E62FA8" w14:paraId="7B716D38" w14:textId="77777777">
        <w:trPr>
          <w:trHeight w:val="757"/>
        </w:trPr>
        <w:tc>
          <w:tcPr>
            <w:tcW w:w="2551" w:type="dxa"/>
            <w:tcBorders>
              <w:top w:val="nil"/>
            </w:tcBorders>
          </w:tcPr>
          <w:p w14:paraId="7B716D35" w14:textId="77777777" w:rsidR="00E62FA8" w:rsidRDefault="00E62FA8">
            <w:pPr>
              <w:pStyle w:val="TableParagraph"/>
              <w:rPr>
                <w:rFonts w:ascii="Times New Roman"/>
                <w:sz w:val="16"/>
              </w:rPr>
            </w:pPr>
          </w:p>
        </w:tc>
        <w:tc>
          <w:tcPr>
            <w:tcW w:w="2551" w:type="dxa"/>
            <w:tcBorders>
              <w:top w:val="nil"/>
            </w:tcBorders>
          </w:tcPr>
          <w:p w14:paraId="7B716D36" w14:textId="77777777" w:rsidR="00E62FA8" w:rsidRDefault="00E62FA8">
            <w:pPr>
              <w:pStyle w:val="TableParagraph"/>
              <w:rPr>
                <w:rFonts w:ascii="Times New Roman"/>
                <w:sz w:val="16"/>
              </w:rPr>
            </w:pPr>
          </w:p>
        </w:tc>
        <w:tc>
          <w:tcPr>
            <w:tcW w:w="4535" w:type="dxa"/>
            <w:tcBorders>
              <w:top w:val="nil"/>
            </w:tcBorders>
          </w:tcPr>
          <w:p w14:paraId="7B716D37" w14:textId="77777777" w:rsidR="00E62FA8" w:rsidRDefault="006C011A">
            <w:pPr>
              <w:pStyle w:val="TableParagraph"/>
              <w:spacing w:before="98" w:line="216" w:lineRule="auto"/>
              <w:ind w:left="113"/>
              <w:rPr>
                <w:sz w:val="18"/>
              </w:rPr>
            </w:pPr>
            <w:r>
              <w:rPr>
                <w:w w:val="105"/>
                <w:sz w:val="18"/>
              </w:rPr>
              <w:t>Exclude from analysis children with answer 8 (‘Don’t know’) for IF3 (YESTBF=8 or YESTBF=(.</w:t>
            </w:r>
            <w:r>
              <w:rPr>
                <w:sz w:val="18"/>
              </w:rPr>
              <w:t xml:space="preserve">)) </w:t>
            </w:r>
            <w:r>
              <w:rPr>
                <w:w w:val="105"/>
                <w:sz w:val="18"/>
              </w:rPr>
              <w:t>and IF1 (EVERBF=8 or EVERBF=(.</w:t>
            </w:r>
            <w:r>
              <w:rPr>
                <w:sz w:val="18"/>
              </w:rPr>
              <w:t>))</w:t>
            </w:r>
          </w:p>
        </w:tc>
      </w:tr>
    </w:tbl>
    <w:p w14:paraId="7B716D39"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D3A" w14:textId="77777777" w:rsidR="00E62FA8" w:rsidRDefault="00E62FA8">
      <w:pPr>
        <w:pStyle w:val="Corpsdetexte"/>
      </w:pPr>
    </w:p>
    <w:p w14:paraId="7B716D3B" w14:textId="77777777" w:rsidR="00E62FA8" w:rsidRDefault="00E62FA8">
      <w:pPr>
        <w:pStyle w:val="Corpsdetexte"/>
        <w:spacing w:before="2"/>
        <w:rPr>
          <w:sz w:val="28"/>
        </w:rPr>
      </w:pPr>
    </w:p>
    <w:p w14:paraId="7B716D3C" w14:textId="77777777" w:rsidR="00E62FA8" w:rsidRDefault="006C011A">
      <w:pPr>
        <w:pStyle w:val="Corpsdetexte"/>
        <w:spacing w:before="92"/>
        <w:ind w:left="113"/>
      </w:pPr>
      <w:r>
        <w:rPr>
          <w:b/>
          <w:color w:val="006AB4"/>
          <w:w w:val="115"/>
        </w:rPr>
        <w:t xml:space="preserve">TABLE 15 </w:t>
      </w:r>
      <w:r>
        <w:rPr>
          <w:color w:val="006AB4"/>
          <w:w w:val="115"/>
        </w:rPr>
        <w:t>SUMMARY TABLE OF CALCULATION FOR PREVALENCE OF INTAKE BY CHILDREN</w:t>
      </w:r>
    </w:p>
    <w:p w14:paraId="7B716D3D"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51"/>
        <w:gridCol w:w="2551"/>
        <w:gridCol w:w="4535"/>
      </w:tblGrid>
      <w:tr w:rsidR="00E62FA8" w14:paraId="7B716D42" w14:textId="77777777">
        <w:trPr>
          <w:trHeight w:val="954"/>
        </w:trPr>
        <w:tc>
          <w:tcPr>
            <w:tcW w:w="2551" w:type="dxa"/>
            <w:shd w:val="clear" w:color="auto" w:fill="D3E1F4"/>
          </w:tcPr>
          <w:p w14:paraId="7B716D3E" w14:textId="77777777" w:rsidR="00E62FA8" w:rsidRDefault="006C011A">
            <w:pPr>
              <w:pStyle w:val="TableParagraph"/>
              <w:spacing w:before="79"/>
              <w:ind w:left="113"/>
              <w:rPr>
                <w:b/>
                <w:sz w:val="18"/>
              </w:rPr>
            </w:pPr>
            <w:r>
              <w:rPr>
                <w:b/>
                <w:w w:val="110"/>
                <w:sz w:val="18"/>
              </w:rPr>
              <w:t>Question</w:t>
            </w:r>
          </w:p>
        </w:tc>
        <w:tc>
          <w:tcPr>
            <w:tcW w:w="2551" w:type="dxa"/>
            <w:shd w:val="clear" w:color="auto" w:fill="D3E1F4"/>
          </w:tcPr>
          <w:p w14:paraId="7B716D3F" w14:textId="77777777" w:rsidR="00E62FA8" w:rsidRDefault="006C011A">
            <w:pPr>
              <w:pStyle w:val="TableParagraph"/>
              <w:spacing w:before="79"/>
              <w:ind w:left="113"/>
              <w:rPr>
                <w:b/>
                <w:sz w:val="18"/>
              </w:rPr>
            </w:pPr>
            <w:r>
              <w:rPr>
                <w:b/>
                <w:w w:val="110"/>
                <w:sz w:val="18"/>
              </w:rPr>
              <w:t>Reported results</w:t>
            </w:r>
          </w:p>
          <w:p w14:paraId="7B716D40" w14:textId="77777777" w:rsidR="00E62FA8" w:rsidRDefault="006C011A">
            <w:pPr>
              <w:pStyle w:val="TableParagraph"/>
              <w:spacing w:before="195" w:line="216" w:lineRule="auto"/>
              <w:ind w:left="113" w:right="743"/>
              <w:rPr>
                <w:b/>
                <w:sz w:val="18"/>
              </w:rPr>
            </w:pPr>
            <w:r>
              <w:rPr>
                <w:b/>
                <w:w w:val="110"/>
                <w:sz w:val="18"/>
              </w:rPr>
              <w:t>(SENS questionnaire variable names)</w:t>
            </w:r>
          </w:p>
        </w:tc>
        <w:tc>
          <w:tcPr>
            <w:tcW w:w="4535" w:type="dxa"/>
            <w:shd w:val="clear" w:color="auto" w:fill="D3E1F4"/>
          </w:tcPr>
          <w:p w14:paraId="7B716D41" w14:textId="77777777" w:rsidR="00E62FA8" w:rsidRDefault="006C011A">
            <w:pPr>
              <w:pStyle w:val="TableParagraph"/>
              <w:spacing w:before="79"/>
              <w:ind w:left="113"/>
              <w:rPr>
                <w:b/>
                <w:sz w:val="18"/>
              </w:rPr>
            </w:pPr>
            <w:r>
              <w:rPr>
                <w:b/>
                <w:w w:val="110"/>
                <w:sz w:val="18"/>
              </w:rPr>
              <w:t>Action</w:t>
            </w:r>
          </w:p>
        </w:tc>
      </w:tr>
      <w:tr w:rsidR="00E62FA8" w14:paraId="7B716D48" w14:textId="77777777">
        <w:trPr>
          <w:trHeight w:val="1193"/>
        </w:trPr>
        <w:tc>
          <w:tcPr>
            <w:tcW w:w="2551" w:type="dxa"/>
            <w:tcBorders>
              <w:bottom w:val="nil"/>
            </w:tcBorders>
          </w:tcPr>
          <w:p w14:paraId="7B716D43" w14:textId="77777777" w:rsidR="00E62FA8" w:rsidRDefault="006C011A">
            <w:pPr>
              <w:pStyle w:val="TableParagraph"/>
              <w:spacing w:before="79" w:line="434" w:lineRule="auto"/>
              <w:ind w:left="113" w:right="743"/>
              <w:rPr>
                <w:sz w:val="18"/>
              </w:rPr>
            </w:pPr>
            <w:r>
              <w:rPr>
                <w:sz w:val="18"/>
              </w:rPr>
              <w:t>4B.</w:t>
            </w:r>
            <w:r>
              <w:rPr>
                <w:w w:val="85"/>
                <w:sz w:val="18"/>
              </w:rPr>
              <w:t xml:space="preserve"> </w:t>
            </w:r>
            <w:r>
              <w:rPr>
                <w:sz w:val="18"/>
              </w:rPr>
              <w:t xml:space="preserve">Infant </w:t>
            </w:r>
            <w:r>
              <w:rPr>
                <w:spacing w:val="-3"/>
                <w:sz w:val="18"/>
              </w:rPr>
              <w:t xml:space="preserve">formula </w:t>
            </w:r>
            <w:r>
              <w:rPr>
                <w:spacing w:val="-5"/>
                <w:sz w:val="18"/>
              </w:rPr>
              <w:t>1=Yes</w:t>
            </w:r>
          </w:p>
          <w:p w14:paraId="7B716D44" w14:textId="77777777" w:rsidR="00E62FA8" w:rsidRDefault="006C011A">
            <w:pPr>
              <w:pStyle w:val="TableParagraph"/>
              <w:ind w:left="113"/>
              <w:rPr>
                <w:sz w:val="18"/>
              </w:rPr>
            </w:pPr>
            <w:r>
              <w:rPr>
                <w:w w:val="110"/>
                <w:sz w:val="18"/>
              </w:rPr>
              <w:t>2=No</w:t>
            </w:r>
          </w:p>
        </w:tc>
        <w:tc>
          <w:tcPr>
            <w:tcW w:w="2551" w:type="dxa"/>
            <w:tcBorders>
              <w:bottom w:val="nil"/>
            </w:tcBorders>
          </w:tcPr>
          <w:p w14:paraId="7B716D45" w14:textId="77777777" w:rsidR="00E62FA8" w:rsidRDefault="006C011A">
            <w:pPr>
              <w:pStyle w:val="TableParagraph"/>
              <w:spacing w:before="82" w:line="235" w:lineRule="auto"/>
              <w:ind w:left="113" w:right="267"/>
              <w:rPr>
                <w:sz w:val="18"/>
              </w:rPr>
            </w:pPr>
            <w:r>
              <w:rPr>
                <w:w w:val="105"/>
                <w:sz w:val="18"/>
              </w:rPr>
              <w:t>Proportion of children aged 0-23 months who receive infant formula (fortified or non fortified)</w:t>
            </w:r>
          </w:p>
        </w:tc>
        <w:tc>
          <w:tcPr>
            <w:tcW w:w="4535" w:type="dxa"/>
            <w:tcBorders>
              <w:bottom w:val="nil"/>
            </w:tcBorders>
          </w:tcPr>
          <w:p w14:paraId="7B716D46" w14:textId="77777777" w:rsidR="00E62FA8" w:rsidRDefault="006C011A">
            <w:pPr>
              <w:pStyle w:val="TableParagraph"/>
              <w:spacing w:before="79"/>
              <w:ind w:left="113"/>
              <w:rPr>
                <w:sz w:val="18"/>
              </w:rPr>
            </w:pPr>
            <w:r>
              <w:rPr>
                <w:sz w:val="18"/>
              </w:rPr>
              <w:t>No recoding needed.</w:t>
            </w:r>
          </w:p>
          <w:p w14:paraId="7B716D47" w14:textId="77777777" w:rsidR="00E62FA8" w:rsidRDefault="006C011A">
            <w:pPr>
              <w:pStyle w:val="TableParagraph"/>
              <w:spacing w:before="195" w:line="216" w:lineRule="auto"/>
              <w:ind w:left="113"/>
              <w:rPr>
                <w:sz w:val="18"/>
              </w:rPr>
            </w:pPr>
            <w:r>
              <w:rPr>
                <w:w w:val="105"/>
                <w:sz w:val="18"/>
              </w:rPr>
              <w:t xml:space="preserve">Run the ‘Frequencies’/‘Complex Sample Frequencies’ command on the variable termed INFORM to fill out </w:t>
            </w:r>
            <w:r>
              <w:rPr>
                <w:b/>
                <w:w w:val="105"/>
                <w:sz w:val="18"/>
              </w:rPr>
              <w:t>Table 9.</w:t>
            </w:r>
          </w:p>
        </w:tc>
      </w:tr>
      <w:tr w:rsidR="00E62FA8" w14:paraId="7B716D4C" w14:textId="77777777">
        <w:trPr>
          <w:trHeight w:val="420"/>
        </w:trPr>
        <w:tc>
          <w:tcPr>
            <w:tcW w:w="2551" w:type="dxa"/>
            <w:tcBorders>
              <w:top w:val="nil"/>
              <w:bottom w:val="nil"/>
            </w:tcBorders>
          </w:tcPr>
          <w:p w14:paraId="7B716D49" w14:textId="77777777" w:rsidR="00E62FA8" w:rsidRDefault="006C011A">
            <w:pPr>
              <w:pStyle w:val="TableParagraph"/>
              <w:spacing w:before="80"/>
              <w:ind w:left="113"/>
              <w:rPr>
                <w:sz w:val="18"/>
              </w:rPr>
            </w:pPr>
            <w:r>
              <w:rPr>
                <w:w w:val="105"/>
                <w:sz w:val="18"/>
              </w:rPr>
              <w:t>8=Don’t know</w:t>
            </w:r>
          </w:p>
        </w:tc>
        <w:tc>
          <w:tcPr>
            <w:tcW w:w="2551" w:type="dxa"/>
            <w:tcBorders>
              <w:top w:val="nil"/>
              <w:bottom w:val="nil"/>
            </w:tcBorders>
          </w:tcPr>
          <w:p w14:paraId="7B716D4A" w14:textId="77777777" w:rsidR="00E62FA8" w:rsidRDefault="006C011A">
            <w:pPr>
              <w:pStyle w:val="TableParagraph"/>
              <w:spacing w:before="130"/>
              <w:ind w:left="113"/>
              <w:rPr>
                <w:sz w:val="18"/>
              </w:rPr>
            </w:pPr>
            <w:r>
              <w:rPr>
                <w:w w:val="105"/>
                <w:sz w:val="18"/>
              </w:rPr>
              <w:t>(INFORM)</w:t>
            </w:r>
          </w:p>
        </w:tc>
        <w:tc>
          <w:tcPr>
            <w:tcW w:w="4535" w:type="dxa"/>
            <w:tcBorders>
              <w:top w:val="nil"/>
              <w:bottom w:val="nil"/>
            </w:tcBorders>
          </w:tcPr>
          <w:p w14:paraId="7B716D4B" w14:textId="77777777" w:rsidR="00E62FA8" w:rsidRDefault="006C011A">
            <w:pPr>
              <w:pStyle w:val="TableParagraph"/>
              <w:spacing w:before="78"/>
              <w:ind w:left="113"/>
              <w:rPr>
                <w:sz w:val="18"/>
              </w:rPr>
            </w:pPr>
            <w:r>
              <w:rPr>
                <w:sz w:val="18"/>
              </w:rPr>
              <w:t xml:space="preserve">The frequency of answer </w:t>
            </w:r>
            <w:r>
              <w:rPr>
                <w:w w:val="90"/>
                <w:sz w:val="18"/>
              </w:rPr>
              <w:t xml:space="preserve">1 </w:t>
            </w:r>
            <w:r>
              <w:rPr>
                <w:sz w:val="18"/>
              </w:rPr>
              <w:t>(‘yes’) is reported.</w:t>
            </w:r>
          </w:p>
        </w:tc>
      </w:tr>
      <w:tr w:rsidR="00E62FA8" w14:paraId="7B716D50" w14:textId="77777777">
        <w:trPr>
          <w:trHeight w:val="533"/>
        </w:trPr>
        <w:tc>
          <w:tcPr>
            <w:tcW w:w="2551" w:type="dxa"/>
            <w:tcBorders>
              <w:top w:val="nil"/>
            </w:tcBorders>
          </w:tcPr>
          <w:p w14:paraId="7B716D4D" w14:textId="77777777" w:rsidR="00E62FA8" w:rsidRDefault="00E62FA8">
            <w:pPr>
              <w:pStyle w:val="TableParagraph"/>
              <w:rPr>
                <w:rFonts w:ascii="Times New Roman"/>
                <w:sz w:val="18"/>
              </w:rPr>
            </w:pPr>
          </w:p>
        </w:tc>
        <w:tc>
          <w:tcPr>
            <w:tcW w:w="2551" w:type="dxa"/>
            <w:tcBorders>
              <w:top w:val="nil"/>
            </w:tcBorders>
          </w:tcPr>
          <w:p w14:paraId="7B716D4E" w14:textId="77777777" w:rsidR="00E62FA8" w:rsidRDefault="00E62FA8">
            <w:pPr>
              <w:pStyle w:val="TableParagraph"/>
              <w:rPr>
                <w:rFonts w:ascii="Times New Roman"/>
                <w:sz w:val="18"/>
              </w:rPr>
            </w:pPr>
          </w:p>
        </w:tc>
        <w:tc>
          <w:tcPr>
            <w:tcW w:w="4535" w:type="dxa"/>
            <w:tcBorders>
              <w:top w:val="nil"/>
            </w:tcBorders>
          </w:tcPr>
          <w:p w14:paraId="7B716D4F" w14:textId="77777777" w:rsidR="00E62FA8" w:rsidRDefault="006C011A">
            <w:pPr>
              <w:pStyle w:val="TableParagraph"/>
              <w:spacing w:before="72" w:line="216" w:lineRule="auto"/>
              <w:ind w:left="113" w:right="178"/>
              <w:rPr>
                <w:sz w:val="18"/>
              </w:rPr>
            </w:pPr>
            <w:r>
              <w:rPr>
                <w:sz w:val="18"/>
              </w:rPr>
              <w:t>Exclude from analysis children with answer 8 (‘Don’t know’) or missing for 4B (INFORM=8, INFORM=(.))</w:t>
            </w:r>
          </w:p>
        </w:tc>
      </w:tr>
      <w:tr w:rsidR="00E62FA8" w14:paraId="7B716D57" w14:textId="77777777">
        <w:trPr>
          <w:trHeight w:val="1193"/>
        </w:trPr>
        <w:tc>
          <w:tcPr>
            <w:tcW w:w="2551" w:type="dxa"/>
            <w:tcBorders>
              <w:bottom w:val="nil"/>
            </w:tcBorders>
          </w:tcPr>
          <w:p w14:paraId="7B716D51" w14:textId="77777777" w:rsidR="00E62FA8" w:rsidRDefault="006C011A">
            <w:pPr>
              <w:pStyle w:val="TableParagraph"/>
              <w:spacing w:before="79"/>
              <w:ind w:left="113"/>
              <w:rPr>
                <w:sz w:val="18"/>
              </w:rPr>
            </w:pPr>
            <w:r>
              <w:rPr>
                <w:w w:val="105"/>
                <w:sz w:val="18"/>
              </w:rPr>
              <w:t>7B.</w:t>
            </w:r>
            <w:r>
              <w:rPr>
                <w:w w:val="85"/>
                <w:sz w:val="18"/>
              </w:rPr>
              <w:t xml:space="preserve"> </w:t>
            </w:r>
            <w:r>
              <w:rPr>
                <w:w w:val="105"/>
                <w:sz w:val="18"/>
              </w:rPr>
              <w:t>FBF</w:t>
            </w:r>
          </w:p>
          <w:p w14:paraId="7B716D52" w14:textId="77777777" w:rsidR="00E62FA8" w:rsidRDefault="006C011A">
            <w:pPr>
              <w:pStyle w:val="TableParagraph"/>
              <w:spacing w:before="8" w:line="390" w:lineRule="atLeast"/>
              <w:ind w:left="113" w:right="1586"/>
              <w:rPr>
                <w:sz w:val="18"/>
              </w:rPr>
            </w:pPr>
            <w:r>
              <w:rPr>
                <w:w w:val="105"/>
                <w:sz w:val="18"/>
              </w:rPr>
              <w:t>1=Yes 2=No</w:t>
            </w:r>
          </w:p>
        </w:tc>
        <w:tc>
          <w:tcPr>
            <w:tcW w:w="2551" w:type="dxa"/>
            <w:tcBorders>
              <w:bottom w:val="nil"/>
            </w:tcBorders>
          </w:tcPr>
          <w:p w14:paraId="7B716D53" w14:textId="77777777" w:rsidR="00E62FA8" w:rsidRDefault="006C011A">
            <w:pPr>
              <w:pStyle w:val="TableParagraph"/>
              <w:spacing w:before="96" w:line="216" w:lineRule="auto"/>
              <w:ind w:left="113" w:right="267"/>
              <w:rPr>
                <w:sz w:val="18"/>
              </w:rPr>
            </w:pPr>
            <w:r>
              <w:rPr>
                <w:w w:val="105"/>
                <w:sz w:val="18"/>
              </w:rPr>
              <w:t>Proportion of children aged 6-23 months who receive FBF</w:t>
            </w:r>
          </w:p>
          <w:p w14:paraId="7B716D54" w14:textId="77777777" w:rsidR="00E62FA8" w:rsidRDefault="006C011A">
            <w:pPr>
              <w:pStyle w:val="TableParagraph"/>
              <w:spacing w:before="184"/>
              <w:ind w:left="113"/>
              <w:rPr>
                <w:sz w:val="18"/>
              </w:rPr>
            </w:pPr>
            <w:r>
              <w:rPr>
                <w:w w:val="110"/>
                <w:sz w:val="18"/>
              </w:rPr>
              <w:t>(FBF)</w:t>
            </w:r>
          </w:p>
        </w:tc>
        <w:tc>
          <w:tcPr>
            <w:tcW w:w="4535" w:type="dxa"/>
            <w:tcBorders>
              <w:bottom w:val="nil"/>
            </w:tcBorders>
          </w:tcPr>
          <w:p w14:paraId="7B716D55" w14:textId="77777777" w:rsidR="00E62FA8" w:rsidRDefault="006C011A">
            <w:pPr>
              <w:pStyle w:val="TableParagraph"/>
              <w:spacing w:before="79"/>
              <w:ind w:left="113"/>
              <w:jc w:val="both"/>
              <w:rPr>
                <w:sz w:val="18"/>
              </w:rPr>
            </w:pPr>
            <w:r>
              <w:rPr>
                <w:sz w:val="18"/>
              </w:rPr>
              <w:t>No recoding needed.</w:t>
            </w:r>
          </w:p>
          <w:p w14:paraId="7B716D56" w14:textId="77777777" w:rsidR="00E62FA8" w:rsidRDefault="006C011A">
            <w:pPr>
              <w:pStyle w:val="TableParagraph"/>
              <w:spacing w:before="195" w:line="216" w:lineRule="auto"/>
              <w:ind w:left="113" w:right="202"/>
              <w:jc w:val="both"/>
              <w:rPr>
                <w:sz w:val="18"/>
              </w:rPr>
            </w:pPr>
            <w:r>
              <w:rPr>
                <w:sz w:val="18"/>
              </w:rPr>
              <w:t xml:space="preserve">Run the ‘Frequencies’/‘Complex Sample </w:t>
            </w:r>
            <w:r>
              <w:rPr>
                <w:spacing w:val="-3"/>
                <w:sz w:val="18"/>
              </w:rPr>
              <w:t xml:space="preserve">Frequencies’ </w:t>
            </w:r>
            <w:r>
              <w:rPr>
                <w:sz w:val="18"/>
              </w:rPr>
              <w:t xml:space="preserve">command on the variable termed FBF to fill out </w:t>
            </w:r>
            <w:r w:rsidR="00927F8A">
              <w:rPr>
                <w:b/>
                <w:spacing w:val="-3"/>
                <w:sz w:val="18"/>
              </w:rPr>
              <w:t>Table</w:t>
            </w:r>
            <w:r>
              <w:rPr>
                <w:b/>
                <w:spacing w:val="-3"/>
                <w:sz w:val="18"/>
              </w:rPr>
              <w:t xml:space="preserve"> </w:t>
            </w:r>
            <w:r>
              <w:rPr>
                <w:b/>
                <w:sz w:val="18"/>
              </w:rPr>
              <w:t>10</w:t>
            </w:r>
            <w:r>
              <w:rPr>
                <w:b/>
                <w:spacing w:val="-22"/>
                <w:sz w:val="18"/>
              </w:rPr>
              <w:t>.</w:t>
            </w:r>
          </w:p>
        </w:tc>
      </w:tr>
      <w:tr w:rsidR="00E62FA8" w14:paraId="7B716D5B" w14:textId="77777777">
        <w:trPr>
          <w:trHeight w:val="395"/>
        </w:trPr>
        <w:tc>
          <w:tcPr>
            <w:tcW w:w="2551" w:type="dxa"/>
            <w:tcBorders>
              <w:top w:val="nil"/>
              <w:bottom w:val="nil"/>
            </w:tcBorders>
          </w:tcPr>
          <w:p w14:paraId="7B716D58" w14:textId="77777777" w:rsidR="00E62FA8" w:rsidRDefault="006C011A">
            <w:pPr>
              <w:pStyle w:val="TableParagraph"/>
              <w:spacing w:before="80"/>
              <w:ind w:left="113"/>
              <w:rPr>
                <w:sz w:val="18"/>
              </w:rPr>
            </w:pPr>
            <w:r>
              <w:rPr>
                <w:w w:val="105"/>
                <w:sz w:val="18"/>
              </w:rPr>
              <w:t>8=Don’t know</w:t>
            </w:r>
          </w:p>
        </w:tc>
        <w:tc>
          <w:tcPr>
            <w:tcW w:w="2551" w:type="dxa"/>
            <w:tcBorders>
              <w:top w:val="nil"/>
              <w:bottom w:val="nil"/>
            </w:tcBorders>
          </w:tcPr>
          <w:p w14:paraId="7B716D59" w14:textId="77777777" w:rsidR="00E62FA8" w:rsidRDefault="006C011A">
            <w:pPr>
              <w:pStyle w:val="TableParagraph"/>
              <w:spacing w:before="78"/>
              <w:ind w:left="113"/>
              <w:rPr>
                <w:sz w:val="18"/>
              </w:rPr>
            </w:pPr>
            <w:r>
              <w:rPr>
                <w:w w:val="110"/>
                <w:sz w:val="18"/>
              </w:rPr>
              <w:t>(IF APPLICABLE)</w:t>
            </w:r>
          </w:p>
        </w:tc>
        <w:tc>
          <w:tcPr>
            <w:tcW w:w="4535" w:type="dxa"/>
            <w:tcBorders>
              <w:top w:val="nil"/>
              <w:bottom w:val="nil"/>
            </w:tcBorders>
          </w:tcPr>
          <w:p w14:paraId="7B716D5A" w14:textId="77777777" w:rsidR="00E62FA8" w:rsidRDefault="006C011A">
            <w:pPr>
              <w:pStyle w:val="TableParagraph"/>
              <w:spacing w:before="78"/>
              <w:ind w:left="113"/>
              <w:rPr>
                <w:sz w:val="18"/>
              </w:rPr>
            </w:pPr>
            <w:r>
              <w:rPr>
                <w:sz w:val="18"/>
              </w:rPr>
              <w:t xml:space="preserve">The frequency of answer </w:t>
            </w:r>
            <w:r>
              <w:rPr>
                <w:w w:val="90"/>
                <w:sz w:val="18"/>
              </w:rPr>
              <w:t xml:space="preserve">1 </w:t>
            </w:r>
            <w:r>
              <w:rPr>
                <w:sz w:val="18"/>
              </w:rPr>
              <w:t>(‘yes’) is reported.</w:t>
            </w:r>
          </w:p>
        </w:tc>
      </w:tr>
      <w:tr w:rsidR="00E62FA8" w14:paraId="7B716D5F" w14:textId="77777777">
        <w:trPr>
          <w:trHeight w:val="956"/>
        </w:trPr>
        <w:tc>
          <w:tcPr>
            <w:tcW w:w="2551" w:type="dxa"/>
            <w:tcBorders>
              <w:top w:val="nil"/>
            </w:tcBorders>
          </w:tcPr>
          <w:p w14:paraId="7B716D5C" w14:textId="77777777" w:rsidR="00E62FA8" w:rsidRDefault="00E62FA8">
            <w:pPr>
              <w:pStyle w:val="TableParagraph"/>
              <w:rPr>
                <w:rFonts w:ascii="Times New Roman"/>
                <w:sz w:val="18"/>
              </w:rPr>
            </w:pPr>
          </w:p>
        </w:tc>
        <w:tc>
          <w:tcPr>
            <w:tcW w:w="2551" w:type="dxa"/>
            <w:tcBorders>
              <w:top w:val="nil"/>
            </w:tcBorders>
          </w:tcPr>
          <w:p w14:paraId="7B716D5D" w14:textId="77777777" w:rsidR="00E62FA8" w:rsidRDefault="00E62FA8">
            <w:pPr>
              <w:pStyle w:val="TableParagraph"/>
              <w:rPr>
                <w:rFonts w:ascii="Times New Roman"/>
                <w:sz w:val="18"/>
              </w:rPr>
            </w:pPr>
          </w:p>
        </w:tc>
        <w:tc>
          <w:tcPr>
            <w:tcW w:w="4535" w:type="dxa"/>
            <w:tcBorders>
              <w:top w:val="nil"/>
            </w:tcBorders>
          </w:tcPr>
          <w:p w14:paraId="7B716D5E" w14:textId="77777777" w:rsidR="00E62FA8" w:rsidRDefault="006C011A">
            <w:pPr>
              <w:pStyle w:val="TableParagraph"/>
              <w:spacing w:before="97" w:line="216" w:lineRule="auto"/>
              <w:ind w:left="113"/>
              <w:rPr>
                <w:sz w:val="18"/>
              </w:rPr>
            </w:pPr>
            <w:r>
              <w:rPr>
                <w:w w:val="105"/>
                <w:sz w:val="18"/>
              </w:rPr>
              <w:t>Exclude from analysis children with answer 8 (‘Don’t know’) or missing for 7B (FBF=8, FBF=(.</w:t>
            </w:r>
            <w:r>
              <w:rPr>
                <w:sz w:val="18"/>
              </w:rPr>
              <w:t>))</w:t>
            </w:r>
          </w:p>
        </w:tc>
      </w:tr>
      <w:tr w:rsidR="00E62FA8" w14:paraId="7B716D66" w14:textId="77777777">
        <w:trPr>
          <w:trHeight w:val="1192"/>
        </w:trPr>
        <w:tc>
          <w:tcPr>
            <w:tcW w:w="2551" w:type="dxa"/>
            <w:tcBorders>
              <w:bottom w:val="nil"/>
            </w:tcBorders>
          </w:tcPr>
          <w:p w14:paraId="7B716D60" w14:textId="77777777" w:rsidR="00E62FA8" w:rsidRDefault="006C011A">
            <w:pPr>
              <w:pStyle w:val="TableParagraph"/>
              <w:spacing w:before="79"/>
              <w:ind w:left="113"/>
              <w:rPr>
                <w:sz w:val="18"/>
              </w:rPr>
            </w:pPr>
            <w:r>
              <w:rPr>
                <w:sz w:val="18"/>
              </w:rPr>
              <w:t>7C.</w:t>
            </w:r>
            <w:r>
              <w:rPr>
                <w:w w:val="85"/>
                <w:sz w:val="18"/>
              </w:rPr>
              <w:t xml:space="preserve"> </w:t>
            </w:r>
            <w:r>
              <w:rPr>
                <w:sz w:val="18"/>
              </w:rPr>
              <w:t>FBF++</w:t>
            </w:r>
          </w:p>
          <w:p w14:paraId="7B716D61" w14:textId="77777777" w:rsidR="00E62FA8" w:rsidRDefault="006C011A">
            <w:pPr>
              <w:pStyle w:val="TableParagraph"/>
              <w:spacing w:before="8" w:line="390" w:lineRule="atLeast"/>
              <w:ind w:left="113" w:right="1586"/>
              <w:rPr>
                <w:sz w:val="18"/>
              </w:rPr>
            </w:pPr>
            <w:r>
              <w:rPr>
                <w:w w:val="105"/>
                <w:sz w:val="18"/>
              </w:rPr>
              <w:t>1=Yes 2=No</w:t>
            </w:r>
          </w:p>
        </w:tc>
        <w:tc>
          <w:tcPr>
            <w:tcW w:w="2551" w:type="dxa"/>
            <w:tcBorders>
              <w:bottom w:val="nil"/>
            </w:tcBorders>
          </w:tcPr>
          <w:p w14:paraId="7B716D62" w14:textId="77777777" w:rsidR="00E62FA8" w:rsidRDefault="006C011A">
            <w:pPr>
              <w:pStyle w:val="TableParagraph"/>
              <w:spacing w:before="96" w:line="216" w:lineRule="auto"/>
              <w:ind w:left="113" w:right="267"/>
              <w:rPr>
                <w:sz w:val="18"/>
              </w:rPr>
            </w:pPr>
            <w:r>
              <w:rPr>
                <w:w w:val="105"/>
                <w:sz w:val="18"/>
              </w:rPr>
              <w:t>Proportion of children aged 6-23 months who receive FBF++</w:t>
            </w:r>
          </w:p>
          <w:p w14:paraId="7B716D63" w14:textId="77777777" w:rsidR="00E62FA8" w:rsidRDefault="006C011A">
            <w:pPr>
              <w:pStyle w:val="TableParagraph"/>
              <w:spacing w:before="184"/>
              <w:ind w:left="113"/>
              <w:rPr>
                <w:sz w:val="18"/>
              </w:rPr>
            </w:pPr>
            <w:r>
              <w:rPr>
                <w:w w:val="110"/>
                <w:sz w:val="18"/>
              </w:rPr>
              <w:t>(FBFSUPER)</w:t>
            </w:r>
          </w:p>
        </w:tc>
        <w:tc>
          <w:tcPr>
            <w:tcW w:w="4535" w:type="dxa"/>
            <w:tcBorders>
              <w:bottom w:val="nil"/>
            </w:tcBorders>
          </w:tcPr>
          <w:p w14:paraId="7B716D64" w14:textId="77777777" w:rsidR="00E62FA8" w:rsidRDefault="006C011A">
            <w:pPr>
              <w:pStyle w:val="TableParagraph"/>
              <w:spacing w:before="79"/>
              <w:ind w:left="113"/>
              <w:jc w:val="both"/>
              <w:rPr>
                <w:sz w:val="18"/>
              </w:rPr>
            </w:pPr>
            <w:r>
              <w:rPr>
                <w:sz w:val="18"/>
              </w:rPr>
              <w:t>No recoding needed.</w:t>
            </w:r>
          </w:p>
          <w:p w14:paraId="7B716D65" w14:textId="77777777" w:rsidR="00E62FA8" w:rsidRDefault="006C011A">
            <w:pPr>
              <w:pStyle w:val="TableParagraph"/>
              <w:spacing w:before="195" w:line="216" w:lineRule="auto"/>
              <w:ind w:left="113" w:right="170"/>
              <w:jc w:val="both"/>
              <w:rPr>
                <w:sz w:val="18"/>
              </w:rPr>
            </w:pPr>
            <w:r>
              <w:rPr>
                <w:sz w:val="18"/>
              </w:rPr>
              <w:t xml:space="preserve">Run the ‘Frequencies’/‘Complex Sample Frequencies’ command on the variable termed FBFSUPER to fill out </w:t>
            </w:r>
            <w:r>
              <w:rPr>
                <w:b/>
                <w:sz w:val="18"/>
              </w:rPr>
              <w:t>Table 11.</w:t>
            </w:r>
          </w:p>
        </w:tc>
      </w:tr>
      <w:tr w:rsidR="00E62FA8" w14:paraId="7B716D6A" w14:textId="77777777">
        <w:trPr>
          <w:trHeight w:val="395"/>
        </w:trPr>
        <w:tc>
          <w:tcPr>
            <w:tcW w:w="2551" w:type="dxa"/>
            <w:tcBorders>
              <w:top w:val="nil"/>
              <w:bottom w:val="nil"/>
            </w:tcBorders>
          </w:tcPr>
          <w:p w14:paraId="7B716D67" w14:textId="77777777" w:rsidR="00E62FA8" w:rsidRDefault="006C011A">
            <w:pPr>
              <w:pStyle w:val="TableParagraph"/>
              <w:spacing w:before="80"/>
              <w:ind w:left="113"/>
              <w:rPr>
                <w:sz w:val="18"/>
              </w:rPr>
            </w:pPr>
            <w:r>
              <w:rPr>
                <w:w w:val="105"/>
                <w:sz w:val="18"/>
              </w:rPr>
              <w:t>8=Don’t know</w:t>
            </w:r>
          </w:p>
        </w:tc>
        <w:tc>
          <w:tcPr>
            <w:tcW w:w="2551" w:type="dxa"/>
            <w:tcBorders>
              <w:top w:val="nil"/>
              <w:bottom w:val="nil"/>
            </w:tcBorders>
          </w:tcPr>
          <w:p w14:paraId="7B716D68" w14:textId="77777777" w:rsidR="00E62FA8" w:rsidRDefault="006C011A">
            <w:pPr>
              <w:pStyle w:val="TableParagraph"/>
              <w:spacing w:before="78"/>
              <w:ind w:left="113"/>
              <w:rPr>
                <w:sz w:val="18"/>
              </w:rPr>
            </w:pPr>
            <w:r>
              <w:rPr>
                <w:w w:val="110"/>
                <w:sz w:val="18"/>
              </w:rPr>
              <w:t>(IF APPLICABLE)</w:t>
            </w:r>
          </w:p>
        </w:tc>
        <w:tc>
          <w:tcPr>
            <w:tcW w:w="4535" w:type="dxa"/>
            <w:tcBorders>
              <w:top w:val="nil"/>
              <w:bottom w:val="nil"/>
            </w:tcBorders>
          </w:tcPr>
          <w:p w14:paraId="7B716D69" w14:textId="77777777" w:rsidR="00E62FA8" w:rsidRDefault="006C011A">
            <w:pPr>
              <w:pStyle w:val="TableParagraph"/>
              <w:spacing w:before="78"/>
              <w:ind w:left="113"/>
              <w:rPr>
                <w:sz w:val="18"/>
              </w:rPr>
            </w:pPr>
            <w:r>
              <w:rPr>
                <w:sz w:val="18"/>
              </w:rPr>
              <w:t xml:space="preserve">The frequency of answer </w:t>
            </w:r>
            <w:r>
              <w:rPr>
                <w:w w:val="90"/>
                <w:sz w:val="18"/>
              </w:rPr>
              <w:t xml:space="preserve">1 </w:t>
            </w:r>
            <w:r>
              <w:rPr>
                <w:sz w:val="18"/>
              </w:rPr>
              <w:t>(‘yes’) is reported.</w:t>
            </w:r>
          </w:p>
        </w:tc>
      </w:tr>
      <w:tr w:rsidR="00E62FA8" w14:paraId="7B716D6E" w14:textId="77777777">
        <w:trPr>
          <w:trHeight w:val="558"/>
        </w:trPr>
        <w:tc>
          <w:tcPr>
            <w:tcW w:w="2551" w:type="dxa"/>
            <w:tcBorders>
              <w:top w:val="nil"/>
            </w:tcBorders>
          </w:tcPr>
          <w:p w14:paraId="7B716D6B" w14:textId="77777777" w:rsidR="00E62FA8" w:rsidRDefault="00E62FA8">
            <w:pPr>
              <w:pStyle w:val="TableParagraph"/>
              <w:rPr>
                <w:rFonts w:ascii="Times New Roman"/>
                <w:sz w:val="18"/>
              </w:rPr>
            </w:pPr>
          </w:p>
        </w:tc>
        <w:tc>
          <w:tcPr>
            <w:tcW w:w="2551" w:type="dxa"/>
            <w:tcBorders>
              <w:top w:val="nil"/>
            </w:tcBorders>
          </w:tcPr>
          <w:p w14:paraId="7B716D6C" w14:textId="77777777" w:rsidR="00E62FA8" w:rsidRDefault="00E62FA8">
            <w:pPr>
              <w:pStyle w:val="TableParagraph"/>
              <w:rPr>
                <w:rFonts w:ascii="Times New Roman"/>
                <w:sz w:val="18"/>
              </w:rPr>
            </w:pPr>
          </w:p>
        </w:tc>
        <w:tc>
          <w:tcPr>
            <w:tcW w:w="4535" w:type="dxa"/>
            <w:tcBorders>
              <w:top w:val="nil"/>
            </w:tcBorders>
          </w:tcPr>
          <w:p w14:paraId="7B716D6D" w14:textId="77777777" w:rsidR="00E62FA8" w:rsidRDefault="006C011A">
            <w:pPr>
              <w:pStyle w:val="TableParagraph"/>
              <w:spacing w:before="97" w:line="216" w:lineRule="auto"/>
              <w:ind w:left="113"/>
              <w:rPr>
                <w:sz w:val="18"/>
              </w:rPr>
            </w:pPr>
            <w:r>
              <w:rPr>
                <w:w w:val="105"/>
                <w:sz w:val="18"/>
              </w:rPr>
              <w:t>Exclude from analysis children with answer 8 (‘Don’t know’) or missing for 7C (FBFSUPER=8, FBFSUPER=(.</w:t>
            </w:r>
            <w:r>
              <w:rPr>
                <w:sz w:val="18"/>
              </w:rPr>
              <w:t>))</w:t>
            </w:r>
          </w:p>
        </w:tc>
      </w:tr>
      <w:tr w:rsidR="00E62FA8" w14:paraId="7B716D75" w14:textId="77777777">
        <w:trPr>
          <w:trHeight w:val="1192"/>
        </w:trPr>
        <w:tc>
          <w:tcPr>
            <w:tcW w:w="2551" w:type="dxa"/>
            <w:tcBorders>
              <w:bottom w:val="nil"/>
            </w:tcBorders>
          </w:tcPr>
          <w:p w14:paraId="7B716D6F" w14:textId="77777777" w:rsidR="00E62FA8" w:rsidRDefault="006C011A">
            <w:pPr>
              <w:pStyle w:val="TableParagraph"/>
              <w:spacing w:before="79"/>
              <w:ind w:left="113"/>
              <w:rPr>
                <w:sz w:val="18"/>
              </w:rPr>
            </w:pPr>
            <w:r>
              <w:rPr>
                <w:w w:val="105"/>
                <w:sz w:val="18"/>
              </w:rPr>
              <w:t>7F.</w:t>
            </w:r>
            <w:r>
              <w:rPr>
                <w:w w:val="85"/>
                <w:sz w:val="18"/>
              </w:rPr>
              <w:t xml:space="preserve"> </w:t>
            </w:r>
            <w:r>
              <w:rPr>
                <w:w w:val="105"/>
                <w:sz w:val="18"/>
              </w:rPr>
              <w:t>LNS</w:t>
            </w:r>
          </w:p>
          <w:p w14:paraId="7B716D70" w14:textId="77777777" w:rsidR="00E62FA8" w:rsidRDefault="006C011A">
            <w:pPr>
              <w:pStyle w:val="TableParagraph"/>
              <w:spacing w:before="8" w:line="390" w:lineRule="atLeast"/>
              <w:ind w:left="113" w:right="1586"/>
              <w:rPr>
                <w:sz w:val="18"/>
              </w:rPr>
            </w:pPr>
            <w:r>
              <w:rPr>
                <w:w w:val="105"/>
                <w:sz w:val="18"/>
              </w:rPr>
              <w:t>1=Yes 2=No</w:t>
            </w:r>
          </w:p>
        </w:tc>
        <w:tc>
          <w:tcPr>
            <w:tcW w:w="2551" w:type="dxa"/>
            <w:tcBorders>
              <w:bottom w:val="nil"/>
            </w:tcBorders>
          </w:tcPr>
          <w:p w14:paraId="7B716D71" w14:textId="77777777" w:rsidR="00E62FA8" w:rsidRDefault="006C011A">
            <w:pPr>
              <w:pStyle w:val="TableParagraph"/>
              <w:spacing w:before="96" w:line="216" w:lineRule="auto"/>
              <w:ind w:left="113" w:right="267"/>
              <w:rPr>
                <w:sz w:val="18"/>
              </w:rPr>
            </w:pPr>
            <w:r>
              <w:rPr>
                <w:w w:val="105"/>
                <w:sz w:val="18"/>
              </w:rPr>
              <w:t>Proportion of children aged 6-23 months who receive LNS</w:t>
            </w:r>
          </w:p>
          <w:p w14:paraId="7B716D72" w14:textId="77777777" w:rsidR="00E62FA8" w:rsidRDefault="006C011A">
            <w:pPr>
              <w:pStyle w:val="TableParagraph"/>
              <w:spacing w:before="184"/>
              <w:ind w:left="113"/>
              <w:rPr>
                <w:sz w:val="18"/>
              </w:rPr>
            </w:pPr>
            <w:r>
              <w:rPr>
                <w:w w:val="110"/>
                <w:sz w:val="18"/>
              </w:rPr>
              <w:t>(LNS)</w:t>
            </w:r>
          </w:p>
        </w:tc>
        <w:tc>
          <w:tcPr>
            <w:tcW w:w="4535" w:type="dxa"/>
            <w:tcBorders>
              <w:bottom w:val="nil"/>
            </w:tcBorders>
          </w:tcPr>
          <w:p w14:paraId="7B716D73" w14:textId="77777777" w:rsidR="00E62FA8" w:rsidRDefault="006C011A">
            <w:pPr>
              <w:pStyle w:val="TableParagraph"/>
              <w:spacing w:before="79"/>
              <w:ind w:left="113"/>
              <w:jc w:val="both"/>
              <w:rPr>
                <w:sz w:val="18"/>
              </w:rPr>
            </w:pPr>
            <w:r>
              <w:rPr>
                <w:sz w:val="18"/>
              </w:rPr>
              <w:t>No recoding needed.</w:t>
            </w:r>
          </w:p>
          <w:p w14:paraId="7B716D74" w14:textId="77777777" w:rsidR="00E62FA8" w:rsidRDefault="006C011A">
            <w:pPr>
              <w:pStyle w:val="TableParagraph"/>
              <w:spacing w:before="195" w:line="216" w:lineRule="auto"/>
              <w:ind w:left="113" w:right="202"/>
              <w:jc w:val="both"/>
              <w:rPr>
                <w:sz w:val="18"/>
              </w:rPr>
            </w:pPr>
            <w:r>
              <w:rPr>
                <w:sz w:val="18"/>
              </w:rPr>
              <w:t xml:space="preserve">Run the ‘Frequencies’/‘Complex Sample </w:t>
            </w:r>
            <w:r>
              <w:rPr>
                <w:spacing w:val="-3"/>
                <w:sz w:val="18"/>
              </w:rPr>
              <w:t xml:space="preserve">Frequencies’ </w:t>
            </w:r>
            <w:r>
              <w:rPr>
                <w:sz w:val="18"/>
              </w:rPr>
              <w:t xml:space="preserve">command on the variable termed LNS to fill out </w:t>
            </w:r>
            <w:r w:rsidR="00927F8A">
              <w:rPr>
                <w:b/>
                <w:spacing w:val="-3"/>
                <w:sz w:val="18"/>
              </w:rPr>
              <w:t>Table</w:t>
            </w:r>
            <w:r>
              <w:rPr>
                <w:b/>
                <w:spacing w:val="-3"/>
                <w:sz w:val="18"/>
              </w:rPr>
              <w:t xml:space="preserve"> </w:t>
            </w:r>
            <w:r>
              <w:rPr>
                <w:b/>
                <w:sz w:val="18"/>
              </w:rPr>
              <w:t>12</w:t>
            </w:r>
            <w:r>
              <w:rPr>
                <w:b/>
                <w:spacing w:val="-22"/>
                <w:sz w:val="18"/>
              </w:rPr>
              <w:t>.</w:t>
            </w:r>
          </w:p>
        </w:tc>
      </w:tr>
      <w:tr w:rsidR="00E62FA8" w14:paraId="7B716D79" w14:textId="77777777">
        <w:trPr>
          <w:trHeight w:val="395"/>
        </w:trPr>
        <w:tc>
          <w:tcPr>
            <w:tcW w:w="2551" w:type="dxa"/>
            <w:tcBorders>
              <w:top w:val="nil"/>
              <w:bottom w:val="nil"/>
            </w:tcBorders>
          </w:tcPr>
          <w:p w14:paraId="7B716D76" w14:textId="77777777" w:rsidR="00E62FA8" w:rsidRDefault="006C011A">
            <w:pPr>
              <w:pStyle w:val="TableParagraph"/>
              <w:spacing w:before="80"/>
              <w:ind w:left="113"/>
              <w:rPr>
                <w:sz w:val="18"/>
              </w:rPr>
            </w:pPr>
            <w:r>
              <w:rPr>
                <w:w w:val="105"/>
                <w:sz w:val="18"/>
              </w:rPr>
              <w:t>8=Don’t know</w:t>
            </w:r>
          </w:p>
        </w:tc>
        <w:tc>
          <w:tcPr>
            <w:tcW w:w="2551" w:type="dxa"/>
            <w:tcBorders>
              <w:top w:val="nil"/>
              <w:bottom w:val="nil"/>
            </w:tcBorders>
          </w:tcPr>
          <w:p w14:paraId="7B716D77" w14:textId="77777777" w:rsidR="00E62FA8" w:rsidRDefault="006C011A">
            <w:pPr>
              <w:pStyle w:val="TableParagraph"/>
              <w:spacing w:before="78"/>
              <w:ind w:left="113"/>
              <w:rPr>
                <w:sz w:val="18"/>
              </w:rPr>
            </w:pPr>
            <w:r>
              <w:rPr>
                <w:w w:val="110"/>
                <w:sz w:val="18"/>
              </w:rPr>
              <w:t>(IF APPLICABLE)</w:t>
            </w:r>
          </w:p>
        </w:tc>
        <w:tc>
          <w:tcPr>
            <w:tcW w:w="4535" w:type="dxa"/>
            <w:tcBorders>
              <w:top w:val="nil"/>
              <w:bottom w:val="nil"/>
            </w:tcBorders>
          </w:tcPr>
          <w:p w14:paraId="7B716D78" w14:textId="77777777" w:rsidR="00E62FA8" w:rsidRDefault="006C011A">
            <w:pPr>
              <w:pStyle w:val="TableParagraph"/>
              <w:spacing w:before="78"/>
              <w:ind w:left="113"/>
              <w:rPr>
                <w:sz w:val="18"/>
              </w:rPr>
            </w:pPr>
            <w:r>
              <w:rPr>
                <w:sz w:val="18"/>
              </w:rPr>
              <w:t xml:space="preserve">The frequency of answer </w:t>
            </w:r>
            <w:r>
              <w:rPr>
                <w:w w:val="90"/>
                <w:sz w:val="18"/>
              </w:rPr>
              <w:t xml:space="preserve">1 </w:t>
            </w:r>
            <w:r>
              <w:rPr>
                <w:sz w:val="18"/>
              </w:rPr>
              <w:t>(‘yes’) is reported.</w:t>
            </w:r>
          </w:p>
        </w:tc>
      </w:tr>
      <w:tr w:rsidR="00E62FA8" w14:paraId="7B716D7D" w14:textId="77777777">
        <w:trPr>
          <w:trHeight w:val="558"/>
        </w:trPr>
        <w:tc>
          <w:tcPr>
            <w:tcW w:w="2551" w:type="dxa"/>
            <w:tcBorders>
              <w:top w:val="nil"/>
            </w:tcBorders>
          </w:tcPr>
          <w:p w14:paraId="7B716D7A" w14:textId="77777777" w:rsidR="00E62FA8" w:rsidRDefault="00E62FA8">
            <w:pPr>
              <w:pStyle w:val="TableParagraph"/>
              <w:rPr>
                <w:rFonts w:ascii="Times New Roman"/>
                <w:sz w:val="18"/>
              </w:rPr>
            </w:pPr>
          </w:p>
        </w:tc>
        <w:tc>
          <w:tcPr>
            <w:tcW w:w="2551" w:type="dxa"/>
            <w:tcBorders>
              <w:top w:val="nil"/>
            </w:tcBorders>
          </w:tcPr>
          <w:p w14:paraId="7B716D7B" w14:textId="77777777" w:rsidR="00E62FA8" w:rsidRDefault="00E62FA8">
            <w:pPr>
              <w:pStyle w:val="TableParagraph"/>
              <w:rPr>
                <w:rFonts w:ascii="Times New Roman"/>
                <w:sz w:val="18"/>
              </w:rPr>
            </w:pPr>
          </w:p>
        </w:tc>
        <w:tc>
          <w:tcPr>
            <w:tcW w:w="4535" w:type="dxa"/>
            <w:tcBorders>
              <w:top w:val="nil"/>
            </w:tcBorders>
          </w:tcPr>
          <w:p w14:paraId="7B716D7C" w14:textId="77777777" w:rsidR="00E62FA8" w:rsidRDefault="006C011A">
            <w:pPr>
              <w:pStyle w:val="TableParagraph"/>
              <w:spacing w:before="97" w:line="216" w:lineRule="auto"/>
              <w:ind w:left="113"/>
              <w:rPr>
                <w:sz w:val="18"/>
              </w:rPr>
            </w:pPr>
            <w:r>
              <w:rPr>
                <w:w w:val="105"/>
                <w:sz w:val="18"/>
              </w:rPr>
              <w:t>Exclude from analysis children with answer 8 (‘Don’t know’) or missing for 7F (LNS=8, LNS=(.</w:t>
            </w:r>
            <w:r>
              <w:rPr>
                <w:sz w:val="18"/>
              </w:rPr>
              <w:t>))</w:t>
            </w:r>
          </w:p>
        </w:tc>
      </w:tr>
      <w:tr w:rsidR="00E62FA8" w14:paraId="7B716D84" w14:textId="77777777">
        <w:trPr>
          <w:trHeight w:val="1192"/>
        </w:trPr>
        <w:tc>
          <w:tcPr>
            <w:tcW w:w="2551" w:type="dxa"/>
            <w:tcBorders>
              <w:bottom w:val="nil"/>
            </w:tcBorders>
          </w:tcPr>
          <w:p w14:paraId="7B716D7E" w14:textId="77777777" w:rsidR="00E62FA8" w:rsidRDefault="006C011A">
            <w:pPr>
              <w:pStyle w:val="TableParagraph"/>
              <w:spacing w:before="79"/>
              <w:ind w:left="113"/>
              <w:rPr>
                <w:sz w:val="18"/>
              </w:rPr>
            </w:pPr>
            <w:r>
              <w:rPr>
                <w:sz w:val="18"/>
              </w:rPr>
              <w:t>IF8.</w:t>
            </w:r>
            <w:r>
              <w:rPr>
                <w:w w:val="85"/>
                <w:sz w:val="18"/>
              </w:rPr>
              <w:t xml:space="preserve"> </w:t>
            </w:r>
            <w:r>
              <w:rPr>
                <w:sz w:val="18"/>
              </w:rPr>
              <w:t>MNP</w:t>
            </w:r>
          </w:p>
          <w:p w14:paraId="7B716D7F" w14:textId="77777777" w:rsidR="00E62FA8" w:rsidRDefault="006C011A">
            <w:pPr>
              <w:pStyle w:val="TableParagraph"/>
              <w:spacing w:before="8" w:line="390" w:lineRule="atLeast"/>
              <w:ind w:left="113" w:right="1586"/>
              <w:rPr>
                <w:sz w:val="18"/>
              </w:rPr>
            </w:pPr>
            <w:r>
              <w:rPr>
                <w:w w:val="105"/>
                <w:sz w:val="18"/>
              </w:rPr>
              <w:t>1=Yes 2=No</w:t>
            </w:r>
          </w:p>
        </w:tc>
        <w:tc>
          <w:tcPr>
            <w:tcW w:w="2551" w:type="dxa"/>
            <w:tcBorders>
              <w:bottom w:val="nil"/>
            </w:tcBorders>
          </w:tcPr>
          <w:p w14:paraId="7B716D80" w14:textId="77777777" w:rsidR="00E62FA8" w:rsidRDefault="006C011A">
            <w:pPr>
              <w:pStyle w:val="TableParagraph"/>
              <w:spacing w:before="96" w:line="216" w:lineRule="auto"/>
              <w:ind w:left="113" w:right="267"/>
              <w:rPr>
                <w:sz w:val="18"/>
              </w:rPr>
            </w:pPr>
            <w:r>
              <w:rPr>
                <w:w w:val="105"/>
                <w:sz w:val="18"/>
              </w:rPr>
              <w:t>Proportion of children aged 6-23 months who receive MNP</w:t>
            </w:r>
          </w:p>
          <w:p w14:paraId="7B716D81" w14:textId="77777777" w:rsidR="00E62FA8" w:rsidRDefault="006C011A">
            <w:pPr>
              <w:pStyle w:val="TableParagraph"/>
              <w:spacing w:before="183"/>
              <w:ind w:left="113"/>
              <w:rPr>
                <w:sz w:val="18"/>
              </w:rPr>
            </w:pPr>
            <w:r>
              <w:rPr>
                <w:sz w:val="18"/>
              </w:rPr>
              <w:t>(MNP)</w:t>
            </w:r>
          </w:p>
        </w:tc>
        <w:tc>
          <w:tcPr>
            <w:tcW w:w="4535" w:type="dxa"/>
            <w:tcBorders>
              <w:bottom w:val="nil"/>
            </w:tcBorders>
          </w:tcPr>
          <w:p w14:paraId="7B716D82" w14:textId="77777777" w:rsidR="00E62FA8" w:rsidRDefault="006C011A">
            <w:pPr>
              <w:pStyle w:val="TableParagraph"/>
              <w:spacing w:before="79"/>
              <w:ind w:left="113"/>
              <w:jc w:val="both"/>
              <w:rPr>
                <w:sz w:val="18"/>
              </w:rPr>
            </w:pPr>
            <w:r>
              <w:rPr>
                <w:sz w:val="18"/>
              </w:rPr>
              <w:t>No recoding needed.</w:t>
            </w:r>
          </w:p>
          <w:p w14:paraId="7B716D83" w14:textId="77777777" w:rsidR="00E62FA8" w:rsidRDefault="006C011A">
            <w:pPr>
              <w:pStyle w:val="TableParagraph"/>
              <w:spacing w:before="195" w:line="216" w:lineRule="auto"/>
              <w:ind w:left="113" w:right="166"/>
              <w:jc w:val="both"/>
              <w:rPr>
                <w:sz w:val="18"/>
              </w:rPr>
            </w:pPr>
            <w:r>
              <w:rPr>
                <w:sz w:val="18"/>
              </w:rPr>
              <w:t xml:space="preserve">Run the ‘Frequencies’/‘Complex Sample Frequencies’ command on the variable termed MNP to fill out </w:t>
            </w:r>
            <w:r>
              <w:rPr>
                <w:b/>
                <w:spacing w:val="-3"/>
                <w:sz w:val="18"/>
              </w:rPr>
              <w:t xml:space="preserve">Table </w:t>
            </w:r>
            <w:r>
              <w:rPr>
                <w:b/>
                <w:sz w:val="18"/>
              </w:rPr>
              <w:t>13</w:t>
            </w:r>
            <w:r>
              <w:rPr>
                <w:b/>
                <w:spacing w:val="-22"/>
                <w:sz w:val="18"/>
              </w:rPr>
              <w:t>.</w:t>
            </w:r>
          </w:p>
        </w:tc>
      </w:tr>
      <w:tr w:rsidR="00E62FA8" w14:paraId="7B716D88" w14:textId="77777777">
        <w:trPr>
          <w:trHeight w:val="395"/>
        </w:trPr>
        <w:tc>
          <w:tcPr>
            <w:tcW w:w="2551" w:type="dxa"/>
            <w:tcBorders>
              <w:top w:val="nil"/>
              <w:bottom w:val="nil"/>
            </w:tcBorders>
          </w:tcPr>
          <w:p w14:paraId="7B716D85" w14:textId="77777777" w:rsidR="00E62FA8" w:rsidRDefault="006C011A">
            <w:pPr>
              <w:pStyle w:val="TableParagraph"/>
              <w:spacing w:before="80"/>
              <w:ind w:left="113"/>
              <w:rPr>
                <w:sz w:val="18"/>
              </w:rPr>
            </w:pPr>
            <w:r>
              <w:rPr>
                <w:w w:val="105"/>
                <w:sz w:val="18"/>
              </w:rPr>
              <w:t>8=Don’t know</w:t>
            </w:r>
          </w:p>
        </w:tc>
        <w:tc>
          <w:tcPr>
            <w:tcW w:w="2551" w:type="dxa"/>
            <w:tcBorders>
              <w:top w:val="nil"/>
              <w:bottom w:val="nil"/>
            </w:tcBorders>
          </w:tcPr>
          <w:p w14:paraId="7B716D86" w14:textId="77777777" w:rsidR="00E62FA8" w:rsidRDefault="006C011A">
            <w:pPr>
              <w:pStyle w:val="TableParagraph"/>
              <w:spacing w:before="78"/>
              <w:ind w:left="113"/>
              <w:rPr>
                <w:sz w:val="18"/>
              </w:rPr>
            </w:pPr>
            <w:r>
              <w:rPr>
                <w:w w:val="110"/>
                <w:sz w:val="18"/>
              </w:rPr>
              <w:t>(IF APPLICABLE)</w:t>
            </w:r>
          </w:p>
        </w:tc>
        <w:tc>
          <w:tcPr>
            <w:tcW w:w="4535" w:type="dxa"/>
            <w:tcBorders>
              <w:top w:val="nil"/>
              <w:bottom w:val="nil"/>
            </w:tcBorders>
          </w:tcPr>
          <w:p w14:paraId="7B716D87" w14:textId="77777777" w:rsidR="00E62FA8" w:rsidRDefault="006C011A">
            <w:pPr>
              <w:pStyle w:val="TableParagraph"/>
              <w:spacing w:before="78"/>
              <w:ind w:left="113"/>
              <w:rPr>
                <w:sz w:val="18"/>
              </w:rPr>
            </w:pPr>
            <w:r>
              <w:rPr>
                <w:sz w:val="18"/>
              </w:rPr>
              <w:t xml:space="preserve">The frequency of answer </w:t>
            </w:r>
            <w:r>
              <w:rPr>
                <w:w w:val="90"/>
                <w:sz w:val="18"/>
              </w:rPr>
              <w:t xml:space="preserve">1 </w:t>
            </w:r>
            <w:r>
              <w:rPr>
                <w:sz w:val="18"/>
              </w:rPr>
              <w:t>(‘yes’) is reported.</w:t>
            </w:r>
          </w:p>
        </w:tc>
      </w:tr>
      <w:tr w:rsidR="00E62FA8" w14:paraId="7B716D8C" w14:textId="77777777">
        <w:trPr>
          <w:trHeight w:val="558"/>
        </w:trPr>
        <w:tc>
          <w:tcPr>
            <w:tcW w:w="2551" w:type="dxa"/>
            <w:tcBorders>
              <w:top w:val="nil"/>
            </w:tcBorders>
          </w:tcPr>
          <w:p w14:paraId="7B716D89" w14:textId="77777777" w:rsidR="00E62FA8" w:rsidRDefault="00E62FA8">
            <w:pPr>
              <w:pStyle w:val="TableParagraph"/>
              <w:rPr>
                <w:rFonts w:ascii="Times New Roman"/>
                <w:sz w:val="18"/>
              </w:rPr>
            </w:pPr>
          </w:p>
        </w:tc>
        <w:tc>
          <w:tcPr>
            <w:tcW w:w="2551" w:type="dxa"/>
            <w:tcBorders>
              <w:top w:val="nil"/>
            </w:tcBorders>
          </w:tcPr>
          <w:p w14:paraId="7B716D8A" w14:textId="77777777" w:rsidR="00E62FA8" w:rsidRDefault="00E62FA8">
            <w:pPr>
              <w:pStyle w:val="TableParagraph"/>
              <w:rPr>
                <w:rFonts w:ascii="Times New Roman"/>
                <w:sz w:val="18"/>
              </w:rPr>
            </w:pPr>
          </w:p>
        </w:tc>
        <w:tc>
          <w:tcPr>
            <w:tcW w:w="4535" w:type="dxa"/>
            <w:tcBorders>
              <w:top w:val="nil"/>
            </w:tcBorders>
          </w:tcPr>
          <w:p w14:paraId="7B716D8B" w14:textId="77777777" w:rsidR="00E62FA8" w:rsidRDefault="006C011A">
            <w:pPr>
              <w:pStyle w:val="TableParagraph"/>
              <w:spacing w:before="97" w:line="216" w:lineRule="auto"/>
              <w:ind w:left="113"/>
              <w:rPr>
                <w:sz w:val="18"/>
              </w:rPr>
            </w:pPr>
            <w:r>
              <w:rPr>
                <w:w w:val="105"/>
                <w:sz w:val="18"/>
              </w:rPr>
              <w:t>Exclude from analysis children with answer 8 (‘Don’t know’) or missing for IF8 (MNP=8, MNP=(.</w:t>
            </w:r>
            <w:r>
              <w:rPr>
                <w:sz w:val="18"/>
              </w:rPr>
              <w:t>))</w:t>
            </w:r>
          </w:p>
        </w:tc>
      </w:tr>
    </w:tbl>
    <w:p w14:paraId="7B716D8D" w14:textId="77777777" w:rsidR="00E62FA8" w:rsidRDefault="00E62FA8">
      <w:pPr>
        <w:spacing w:line="216" w:lineRule="auto"/>
        <w:rPr>
          <w:sz w:val="18"/>
        </w:rPr>
        <w:sectPr w:rsidR="00E62FA8">
          <w:pgSz w:w="11910" w:h="16840"/>
          <w:pgMar w:top="820" w:right="420" w:bottom="880" w:left="1020" w:header="0" w:footer="686" w:gutter="0"/>
          <w:cols w:space="720"/>
        </w:sectPr>
      </w:pPr>
    </w:p>
    <w:p w14:paraId="7B716D8E" w14:textId="77777777" w:rsidR="00E62FA8" w:rsidRDefault="006C011A">
      <w:pPr>
        <w:pStyle w:val="Corpsdetexte"/>
      </w:pPr>
      <w:r>
        <w:rPr>
          <w:noProof/>
          <w:lang w:val="en-GB" w:eastAsia="en-GB" w:bidi="ar-SA"/>
        </w:rPr>
        <w:lastRenderedPageBreak/>
        <w:drawing>
          <wp:anchor distT="0" distB="0" distL="0" distR="0" simplePos="0" relativeHeight="251679232" behindDoc="0" locked="0" layoutInCell="1" allowOverlap="1" wp14:anchorId="7B7174B3" wp14:editId="7B7174B4">
            <wp:simplePos x="0" y="0"/>
            <wp:positionH relativeFrom="page">
              <wp:posOffset>6912316</wp:posOffset>
            </wp:positionH>
            <wp:positionV relativeFrom="page">
              <wp:posOffset>5806298</wp:posOffset>
            </wp:positionV>
            <wp:extent cx="308610" cy="313753"/>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6" cstate="print"/>
                    <a:stretch>
                      <a:fillRect/>
                    </a:stretch>
                  </pic:blipFill>
                  <pic:spPr>
                    <a:xfrm>
                      <a:off x="0" y="0"/>
                      <a:ext cx="308610" cy="313753"/>
                    </a:xfrm>
                    <a:prstGeom prst="rect">
                      <a:avLst/>
                    </a:prstGeom>
                  </pic:spPr>
                </pic:pic>
              </a:graphicData>
            </a:graphic>
          </wp:anchor>
        </w:drawing>
      </w:r>
      <w:r>
        <w:rPr>
          <w:noProof/>
          <w:lang w:val="en-GB" w:eastAsia="en-GB" w:bidi="ar-SA"/>
        </w:rPr>
        <w:drawing>
          <wp:anchor distT="0" distB="0" distL="0" distR="0" simplePos="0" relativeHeight="251680256" behindDoc="0" locked="0" layoutInCell="1" allowOverlap="1" wp14:anchorId="7B7174B5" wp14:editId="7B7174B6">
            <wp:simplePos x="0" y="0"/>
            <wp:positionH relativeFrom="page">
              <wp:posOffset>6912316</wp:posOffset>
            </wp:positionH>
            <wp:positionV relativeFrom="page">
              <wp:posOffset>3754296</wp:posOffset>
            </wp:positionV>
            <wp:extent cx="308609" cy="313753"/>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6" cstate="print"/>
                    <a:stretch>
                      <a:fillRect/>
                    </a:stretch>
                  </pic:blipFill>
                  <pic:spPr>
                    <a:xfrm>
                      <a:off x="0" y="0"/>
                      <a:ext cx="308609" cy="313753"/>
                    </a:xfrm>
                    <a:prstGeom prst="rect">
                      <a:avLst/>
                    </a:prstGeom>
                  </pic:spPr>
                </pic:pic>
              </a:graphicData>
            </a:graphic>
          </wp:anchor>
        </w:drawing>
      </w:r>
    </w:p>
    <w:p w14:paraId="7B716D8F" w14:textId="77777777" w:rsidR="00E62FA8" w:rsidRDefault="00E62FA8">
      <w:pPr>
        <w:pStyle w:val="Corpsdetexte"/>
        <w:spacing w:before="3"/>
        <w:rPr>
          <w:sz w:val="22"/>
        </w:rPr>
      </w:pPr>
    </w:p>
    <w:p w14:paraId="7B716D90" w14:textId="77777777" w:rsidR="00E62FA8" w:rsidRDefault="006C011A">
      <w:pPr>
        <w:pStyle w:val="Titre2"/>
        <w:spacing w:before="88"/>
      </w:pPr>
      <w:bookmarkStart w:id="25" w:name="_TOC_250006"/>
      <w:bookmarkEnd w:id="25"/>
      <w:r>
        <w:rPr>
          <w:color w:val="898686"/>
          <w:w w:val="110"/>
        </w:rPr>
        <w:t>Common errors and challenges in data analysis</w:t>
      </w:r>
    </w:p>
    <w:p w14:paraId="7B716D91" w14:textId="77777777" w:rsidR="00E62FA8" w:rsidRDefault="006C011A">
      <w:pPr>
        <w:pStyle w:val="Paragraphedeliste"/>
        <w:numPr>
          <w:ilvl w:val="0"/>
          <w:numId w:val="3"/>
        </w:numPr>
        <w:tabs>
          <w:tab w:val="left" w:pos="398"/>
        </w:tabs>
        <w:spacing w:before="284" w:line="273" w:lineRule="auto"/>
        <w:ind w:right="1454"/>
        <w:rPr>
          <w:sz w:val="20"/>
        </w:rPr>
      </w:pPr>
      <w:r>
        <w:rPr>
          <w:b/>
          <w:spacing w:val="-3"/>
          <w:w w:val="105"/>
          <w:sz w:val="20"/>
        </w:rPr>
        <w:t xml:space="preserve">Table </w:t>
      </w:r>
      <w:r>
        <w:rPr>
          <w:b/>
          <w:w w:val="105"/>
          <w:sz w:val="20"/>
        </w:rPr>
        <w:t xml:space="preserve">16 </w:t>
      </w:r>
      <w:r>
        <w:rPr>
          <w:w w:val="105"/>
          <w:sz w:val="20"/>
        </w:rPr>
        <w:t>describes the most common errors experienced by survey managers / supervisors when conducting the final data analysis</w:t>
      </w:r>
      <w:r>
        <w:rPr>
          <w:spacing w:val="-9"/>
          <w:w w:val="105"/>
          <w:sz w:val="20"/>
        </w:rPr>
        <w:t>.</w:t>
      </w:r>
    </w:p>
    <w:p w14:paraId="7B716D92" w14:textId="77777777" w:rsidR="00E62FA8" w:rsidRDefault="00E62FA8">
      <w:pPr>
        <w:pStyle w:val="Corpsdetexte"/>
        <w:rPr>
          <w:sz w:val="24"/>
        </w:rPr>
      </w:pPr>
    </w:p>
    <w:p w14:paraId="7B716D93" w14:textId="77777777" w:rsidR="00E62FA8" w:rsidRDefault="00E62FA8">
      <w:pPr>
        <w:pStyle w:val="Corpsdetexte"/>
        <w:rPr>
          <w:sz w:val="24"/>
        </w:rPr>
      </w:pPr>
    </w:p>
    <w:p w14:paraId="7B716D94" w14:textId="77777777" w:rsidR="00E62FA8" w:rsidRDefault="00E62FA8">
      <w:pPr>
        <w:pStyle w:val="Corpsdetexte"/>
        <w:spacing w:before="1"/>
        <w:rPr>
          <w:sz w:val="21"/>
        </w:rPr>
      </w:pPr>
    </w:p>
    <w:p w14:paraId="7B716D95" w14:textId="77777777" w:rsidR="00E62FA8" w:rsidRDefault="006C011A">
      <w:pPr>
        <w:pStyle w:val="Corpsdetexte"/>
        <w:ind w:left="113"/>
      </w:pPr>
      <w:r>
        <w:rPr>
          <w:b/>
          <w:color w:val="006AB4"/>
          <w:w w:val="115"/>
        </w:rPr>
        <w:t xml:space="preserve">TABLE 16 </w:t>
      </w:r>
      <w:r>
        <w:rPr>
          <w:color w:val="006AB4"/>
          <w:w w:val="115"/>
        </w:rPr>
        <w:t>COMMON ERRORS AND CHALLENGES IN DATA ANALYSIS</w:t>
      </w:r>
    </w:p>
    <w:p w14:paraId="7B716D96"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3"/>
        <w:gridCol w:w="3213"/>
        <w:gridCol w:w="3213"/>
      </w:tblGrid>
      <w:tr w:rsidR="00E62FA8" w14:paraId="7B716D9A" w14:textId="77777777">
        <w:trPr>
          <w:trHeight w:val="358"/>
        </w:trPr>
        <w:tc>
          <w:tcPr>
            <w:tcW w:w="3213" w:type="dxa"/>
            <w:shd w:val="clear" w:color="auto" w:fill="D3E1F4"/>
          </w:tcPr>
          <w:p w14:paraId="7B716D97" w14:textId="77777777" w:rsidR="00E62FA8" w:rsidRDefault="006C011A">
            <w:pPr>
              <w:pStyle w:val="TableParagraph"/>
              <w:spacing w:before="79"/>
              <w:ind w:left="113"/>
              <w:rPr>
                <w:b/>
                <w:sz w:val="18"/>
              </w:rPr>
            </w:pPr>
            <w:r>
              <w:rPr>
                <w:b/>
                <w:w w:val="110"/>
                <w:sz w:val="18"/>
              </w:rPr>
              <w:t>Common errors</w:t>
            </w:r>
          </w:p>
        </w:tc>
        <w:tc>
          <w:tcPr>
            <w:tcW w:w="3213" w:type="dxa"/>
            <w:shd w:val="clear" w:color="auto" w:fill="D3E1F4"/>
          </w:tcPr>
          <w:p w14:paraId="7B716D98" w14:textId="77777777" w:rsidR="00E62FA8" w:rsidRDefault="006C011A">
            <w:pPr>
              <w:pStyle w:val="TableParagraph"/>
              <w:spacing w:before="79"/>
              <w:ind w:left="113"/>
              <w:rPr>
                <w:b/>
                <w:sz w:val="18"/>
              </w:rPr>
            </w:pPr>
            <w:r>
              <w:rPr>
                <w:b/>
                <w:w w:val="110"/>
                <w:sz w:val="18"/>
              </w:rPr>
              <w:t>Examples</w:t>
            </w:r>
          </w:p>
        </w:tc>
        <w:tc>
          <w:tcPr>
            <w:tcW w:w="3213" w:type="dxa"/>
            <w:shd w:val="clear" w:color="auto" w:fill="D3E1F4"/>
          </w:tcPr>
          <w:p w14:paraId="7B716D99" w14:textId="77777777" w:rsidR="00E62FA8" w:rsidRDefault="006C011A">
            <w:pPr>
              <w:pStyle w:val="TableParagraph"/>
              <w:spacing w:before="79"/>
              <w:ind w:left="113"/>
              <w:rPr>
                <w:b/>
                <w:sz w:val="18"/>
              </w:rPr>
            </w:pPr>
            <w:r>
              <w:rPr>
                <w:b/>
                <w:w w:val="110"/>
                <w:sz w:val="18"/>
              </w:rPr>
              <w:t>Solution</w:t>
            </w:r>
          </w:p>
        </w:tc>
      </w:tr>
      <w:tr w:rsidR="00E62FA8" w14:paraId="7B716D9E" w14:textId="77777777">
        <w:trPr>
          <w:trHeight w:val="952"/>
        </w:trPr>
        <w:tc>
          <w:tcPr>
            <w:tcW w:w="3213" w:type="dxa"/>
          </w:tcPr>
          <w:p w14:paraId="7B716D9B" w14:textId="77777777" w:rsidR="00E62FA8" w:rsidRDefault="006C011A">
            <w:pPr>
              <w:pStyle w:val="TableParagraph"/>
              <w:spacing w:before="96" w:line="216" w:lineRule="auto"/>
              <w:ind w:left="113" w:right="445"/>
              <w:rPr>
                <w:b/>
                <w:sz w:val="18"/>
              </w:rPr>
            </w:pPr>
            <w:r>
              <w:rPr>
                <w:b/>
                <w:w w:val="110"/>
                <w:sz w:val="18"/>
              </w:rPr>
              <w:t>Miscalculating the denominator when reporting on exclusive breastfeeding</w:t>
            </w:r>
          </w:p>
        </w:tc>
        <w:tc>
          <w:tcPr>
            <w:tcW w:w="3213" w:type="dxa"/>
          </w:tcPr>
          <w:p w14:paraId="7B716D9C" w14:textId="77777777" w:rsidR="00E62FA8" w:rsidRDefault="006C011A">
            <w:pPr>
              <w:pStyle w:val="TableParagraph"/>
              <w:spacing w:before="96" w:line="216" w:lineRule="auto"/>
              <w:ind w:left="113"/>
              <w:rPr>
                <w:sz w:val="18"/>
              </w:rPr>
            </w:pPr>
            <w:r>
              <w:rPr>
                <w:w w:val="105"/>
                <w:sz w:val="18"/>
              </w:rPr>
              <w:t>One of the liquids is missed and not taken into consideration, or a ‘don’t know’ response is included as a ‘yes’ answer due to a recoding error.</w:t>
            </w:r>
          </w:p>
        </w:tc>
        <w:tc>
          <w:tcPr>
            <w:tcW w:w="3213" w:type="dxa"/>
          </w:tcPr>
          <w:p w14:paraId="7B716D9D" w14:textId="77777777" w:rsidR="00E62FA8" w:rsidRDefault="006C011A">
            <w:pPr>
              <w:pStyle w:val="TableParagraph"/>
              <w:spacing w:before="96" w:line="216" w:lineRule="auto"/>
              <w:ind w:left="113" w:right="484"/>
              <w:rPr>
                <w:sz w:val="18"/>
              </w:rPr>
            </w:pPr>
            <w:r>
              <w:rPr>
                <w:w w:val="105"/>
                <w:sz w:val="18"/>
              </w:rPr>
              <w:t>Ensure to include all relevant variables and to recode carefully.</w:t>
            </w:r>
          </w:p>
        </w:tc>
      </w:tr>
      <w:tr w:rsidR="00E62FA8" w14:paraId="7B716DA3" w14:textId="77777777">
        <w:trPr>
          <w:trHeight w:val="1348"/>
        </w:trPr>
        <w:tc>
          <w:tcPr>
            <w:tcW w:w="3213" w:type="dxa"/>
          </w:tcPr>
          <w:p w14:paraId="7B716D9F" w14:textId="77777777" w:rsidR="00E62FA8" w:rsidRDefault="006C011A">
            <w:pPr>
              <w:pStyle w:val="TableParagraph"/>
              <w:spacing w:before="96" w:line="216" w:lineRule="auto"/>
              <w:ind w:left="113"/>
              <w:rPr>
                <w:b/>
                <w:sz w:val="18"/>
              </w:rPr>
            </w:pPr>
            <w:r>
              <w:rPr>
                <w:b/>
                <w:w w:val="110"/>
                <w:sz w:val="18"/>
              </w:rPr>
              <w:t>Not taking into consideration a weighting factor when combining prevalence estimates from several camps</w:t>
            </w:r>
          </w:p>
        </w:tc>
        <w:tc>
          <w:tcPr>
            <w:tcW w:w="3213" w:type="dxa"/>
          </w:tcPr>
          <w:p w14:paraId="7B716DA0" w14:textId="77777777" w:rsidR="00E62FA8" w:rsidRDefault="006C011A">
            <w:pPr>
              <w:pStyle w:val="TableParagraph"/>
              <w:spacing w:before="96" w:line="216" w:lineRule="auto"/>
              <w:ind w:left="113" w:right="146"/>
              <w:rPr>
                <w:sz w:val="18"/>
              </w:rPr>
            </w:pPr>
            <w:r>
              <w:rPr>
                <w:w w:val="105"/>
                <w:sz w:val="18"/>
              </w:rPr>
              <w:t xml:space="preserve">When surveying several camps with a representative sample drawn from each camp, combining the samples from all camps to calculate the overall prevalence without taking </w:t>
            </w:r>
            <w:r>
              <w:rPr>
                <w:spacing w:val="-4"/>
                <w:w w:val="105"/>
                <w:sz w:val="18"/>
              </w:rPr>
              <w:t xml:space="preserve">into </w:t>
            </w:r>
            <w:r>
              <w:rPr>
                <w:w w:val="105"/>
                <w:sz w:val="18"/>
              </w:rPr>
              <w:t xml:space="preserve">consideration a weighting </w:t>
            </w:r>
            <w:r>
              <w:rPr>
                <w:spacing w:val="-3"/>
                <w:w w:val="105"/>
                <w:sz w:val="18"/>
              </w:rPr>
              <w:t>factor</w:t>
            </w:r>
            <w:r>
              <w:rPr>
                <w:spacing w:val="-10"/>
                <w:w w:val="105"/>
                <w:sz w:val="18"/>
              </w:rPr>
              <w:t>.</w:t>
            </w:r>
          </w:p>
        </w:tc>
        <w:tc>
          <w:tcPr>
            <w:tcW w:w="3213" w:type="dxa"/>
          </w:tcPr>
          <w:p w14:paraId="7B716DA1" w14:textId="77777777" w:rsidR="00E62FA8" w:rsidRDefault="006C011A">
            <w:pPr>
              <w:pStyle w:val="TableParagraph"/>
              <w:spacing w:before="82" w:line="235" w:lineRule="auto"/>
              <w:ind w:left="113"/>
              <w:rPr>
                <w:b/>
                <w:sz w:val="18"/>
              </w:rPr>
            </w:pPr>
            <w:r>
              <w:rPr>
                <w:w w:val="105"/>
                <w:sz w:val="18"/>
              </w:rPr>
              <w:t>For a tool that will automatically generate weighed prevalence results, see SENS Pre-Module tool: [</w:t>
            </w:r>
            <w:r>
              <w:rPr>
                <w:b/>
                <w:w w:val="105"/>
                <w:sz w:val="18"/>
              </w:rPr>
              <w:t>Tool</w:t>
            </w:r>
          </w:p>
          <w:p w14:paraId="7B716DA2" w14:textId="77777777" w:rsidR="00E62FA8" w:rsidRDefault="006C011A">
            <w:pPr>
              <w:pStyle w:val="TableParagraph"/>
              <w:spacing w:line="218" w:lineRule="exact"/>
              <w:ind w:left="113"/>
              <w:rPr>
                <w:sz w:val="18"/>
              </w:rPr>
            </w:pPr>
            <w:r>
              <w:rPr>
                <w:b/>
                <w:sz w:val="18"/>
              </w:rPr>
              <w:t>21</w:t>
            </w:r>
            <w:r>
              <w:rPr>
                <w:sz w:val="18"/>
              </w:rPr>
              <w:t>-Weighting Data Tool].</w:t>
            </w:r>
          </w:p>
        </w:tc>
      </w:tr>
      <w:tr w:rsidR="00E62FA8" w14:paraId="7B716DA8" w14:textId="77777777">
        <w:trPr>
          <w:trHeight w:val="1546"/>
        </w:trPr>
        <w:tc>
          <w:tcPr>
            <w:tcW w:w="3213" w:type="dxa"/>
          </w:tcPr>
          <w:p w14:paraId="7B716DA4" w14:textId="77777777" w:rsidR="00E62FA8" w:rsidRDefault="006C011A">
            <w:pPr>
              <w:pStyle w:val="TableParagraph"/>
              <w:spacing w:before="96" w:line="216" w:lineRule="auto"/>
              <w:ind w:left="113"/>
              <w:rPr>
                <w:b/>
                <w:sz w:val="18"/>
              </w:rPr>
            </w:pPr>
            <w:r>
              <w:rPr>
                <w:b/>
                <w:w w:val="110"/>
                <w:sz w:val="18"/>
              </w:rPr>
              <w:t>Reporting IYCF results according to certain aggregates of clusters</w:t>
            </w:r>
          </w:p>
        </w:tc>
        <w:tc>
          <w:tcPr>
            <w:tcW w:w="3213" w:type="dxa"/>
          </w:tcPr>
          <w:p w14:paraId="7B716DA5" w14:textId="77777777" w:rsidR="00E62FA8" w:rsidRDefault="006C011A">
            <w:pPr>
              <w:pStyle w:val="TableParagraph"/>
              <w:spacing w:before="96" w:line="216" w:lineRule="auto"/>
              <w:ind w:left="113" w:right="216"/>
              <w:rPr>
                <w:sz w:val="18"/>
              </w:rPr>
            </w:pPr>
            <w:r>
              <w:rPr>
                <w:sz w:val="18"/>
              </w:rPr>
              <w:t xml:space="preserve">Reporting the IYCF results per groups of </w:t>
            </w:r>
            <w:r>
              <w:rPr>
                <w:spacing w:val="-3"/>
                <w:sz w:val="18"/>
              </w:rPr>
              <w:t>cluster</w:t>
            </w:r>
            <w:r>
              <w:rPr>
                <w:spacing w:val="-16"/>
                <w:sz w:val="18"/>
              </w:rPr>
              <w:t>.</w:t>
            </w:r>
          </w:p>
        </w:tc>
        <w:tc>
          <w:tcPr>
            <w:tcW w:w="3213" w:type="dxa"/>
          </w:tcPr>
          <w:p w14:paraId="7B716DA6" w14:textId="77777777" w:rsidR="00E62FA8" w:rsidRDefault="006C011A">
            <w:pPr>
              <w:pStyle w:val="TableParagraph"/>
              <w:spacing w:before="96" w:line="216" w:lineRule="auto"/>
              <w:ind w:left="113" w:right="318"/>
              <w:rPr>
                <w:sz w:val="18"/>
              </w:rPr>
            </w:pPr>
            <w:r>
              <w:rPr>
                <w:w w:val="105"/>
                <w:sz w:val="18"/>
              </w:rPr>
              <w:t xml:space="preserve">Do not disaggregate cluster surveys according to clusters in </w:t>
            </w:r>
            <w:r>
              <w:rPr>
                <w:spacing w:val="-5"/>
                <w:w w:val="105"/>
                <w:sz w:val="18"/>
              </w:rPr>
              <w:t xml:space="preserve">the </w:t>
            </w:r>
            <w:r>
              <w:rPr>
                <w:w w:val="105"/>
                <w:sz w:val="18"/>
              </w:rPr>
              <w:t>presentation of results.</w:t>
            </w:r>
            <w:r>
              <w:rPr>
                <w:w w:val="90"/>
                <w:sz w:val="18"/>
              </w:rPr>
              <w:t xml:space="preserve"> </w:t>
            </w:r>
            <w:r>
              <w:rPr>
                <w:w w:val="105"/>
                <w:sz w:val="18"/>
              </w:rPr>
              <w:t>All clusters merged together from all section</w:t>
            </w:r>
            <w:r>
              <w:rPr>
                <w:spacing w:val="18"/>
                <w:w w:val="105"/>
                <w:sz w:val="18"/>
              </w:rPr>
              <w:t xml:space="preserve"> </w:t>
            </w:r>
            <w:r>
              <w:rPr>
                <w:w w:val="105"/>
                <w:sz w:val="18"/>
              </w:rPr>
              <w:t>/</w:t>
            </w:r>
          </w:p>
          <w:p w14:paraId="7B716DA7" w14:textId="77777777" w:rsidR="00E62FA8" w:rsidRDefault="006C011A">
            <w:pPr>
              <w:pStyle w:val="TableParagraph"/>
              <w:spacing w:before="1" w:line="216" w:lineRule="auto"/>
              <w:ind w:left="113" w:right="143"/>
              <w:rPr>
                <w:sz w:val="18"/>
              </w:rPr>
            </w:pPr>
            <w:r>
              <w:rPr>
                <w:w w:val="105"/>
                <w:sz w:val="18"/>
              </w:rPr>
              <w:t>blocks of the camp are representative of the camp as a whole and should not be disaggregated</w:t>
            </w:r>
            <w:r>
              <w:rPr>
                <w:spacing w:val="-14"/>
                <w:w w:val="105"/>
                <w:sz w:val="18"/>
              </w:rPr>
              <w:t>.</w:t>
            </w:r>
          </w:p>
        </w:tc>
      </w:tr>
      <w:tr w:rsidR="00E62FA8" w14:paraId="7B716DAD" w14:textId="77777777">
        <w:trPr>
          <w:trHeight w:val="1744"/>
        </w:trPr>
        <w:tc>
          <w:tcPr>
            <w:tcW w:w="3213" w:type="dxa"/>
          </w:tcPr>
          <w:p w14:paraId="7B716DA9" w14:textId="77777777" w:rsidR="00E62FA8" w:rsidRDefault="006C011A">
            <w:pPr>
              <w:pStyle w:val="TableParagraph"/>
              <w:spacing w:before="96" w:line="216" w:lineRule="auto"/>
              <w:ind w:left="113" w:right="216"/>
              <w:rPr>
                <w:b/>
                <w:sz w:val="18"/>
              </w:rPr>
            </w:pPr>
            <w:r>
              <w:rPr>
                <w:b/>
                <w:w w:val="110"/>
                <w:sz w:val="18"/>
              </w:rPr>
              <w:t>Reporting a change in IYCF indicators without any evaluation of whether the observed change is statistically significant or real</w:t>
            </w:r>
          </w:p>
        </w:tc>
        <w:tc>
          <w:tcPr>
            <w:tcW w:w="3213" w:type="dxa"/>
          </w:tcPr>
          <w:p w14:paraId="7B716DAA" w14:textId="77777777" w:rsidR="00E62FA8" w:rsidRDefault="006C011A">
            <w:pPr>
              <w:pStyle w:val="TableParagraph"/>
              <w:spacing w:before="96" w:line="216" w:lineRule="auto"/>
              <w:ind w:left="113" w:right="504"/>
              <w:rPr>
                <w:sz w:val="18"/>
              </w:rPr>
            </w:pPr>
            <w:r>
              <w:rPr>
                <w:sz w:val="18"/>
              </w:rPr>
              <w:t xml:space="preserve">Using the point estimate results </w:t>
            </w:r>
            <w:r>
              <w:rPr>
                <w:w w:val="102"/>
                <w:sz w:val="18"/>
              </w:rPr>
              <w:t>of</w:t>
            </w:r>
            <w:r>
              <w:rPr>
                <w:spacing w:val="5"/>
                <w:sz w:val="18"/>
              </w:rPr>
              <w:t xml:space="preserve"> </w:t>
            </w:r>
            <w:r>
              <w:rPr>
                <w:w w:val="101"/>
                <w:sz w:val="18"/>
              </w:rPr>
              <w:t>two</w:t>
            </w:r>
            <w:r>
              <w:rPr>
                <w:spacing w:val="5"/>
                <w:sz w:val="18"/>
              </w:rPr>
              <w:t xml:space="preserve"> </w:t>
            </w:r>
            <w:r>
              <w:rPr>
                <w:w w:val="109"/>
                <w:sz w:val="18"/>
              </w:rPr>
              <w:t>surveys</w:t>
            </w:r>
            <w:r>
              <w:rPr>
                <w:spacing w:val="5"/>
                <w:sz w:val="18"/>
              </w:rPr>
              <w:t xml:space="preserve"> </w:t>
            </w:r>
            <w:r>
              <w:rPr>
                <w:w w:val="101"/>
                <w:sz w:val="18"/>
              </w:rPr>
              <w:t>(</w:t>
            </w:r>
            <w:r>
              <w:rPr>
                <w:spacing w:val="-2"/>
                <w:w w:val="101"/>
                <w:sz w:val="18"/>
              </w:rPr>
              <w:t>e</w:t>
            </w:r>
            <w:r>
              <w:rPr>
                <w:w w:val="48"/>
                <w:sz w:val="18"/>
              </w:rPr>
              <w:t>.</w:t>
            </w:r>
            <w:r>
              <w:rPr>
                <w:w w:val="121"/>
                <w:sz w:val="18"/>
              </w:rPr>
              <w:t>g</w:t>
            </w:r>
            <w:r>
              <w:rPr>
                <w:w w:val="48"/>
                <w:sz w:val="18"/>
              </w:rPr>
              <w:t>.</w:t>
            </w:r>
            <w:r>
              <w:rPr>
                <w:spacing w:val="5"/>
                <w:sz w:val="18"/>
              </w:rPr>
              <w:t xml:space="preserve"> </w:t>
            </w:r>
            <w:r>
              <w:rPr>
                <w:w w:val="110"/>
                <w:sz w:val="18"/>
              </w:rPr>
              <w:t>56%</w:t>
            </w:r>
            <w:r>
              <w:rPr>
                <w:spacing w:val="5"/>
                <w:sz w:val="18"/>
              </w:rPr>
              <w:t xml:space="preserve"> </w:t>
            </w:r>
            <w:r>
              <w:rPr>
                <w:w w:val="113"/>
                <w:sz w:val="18"/>
              </w:rPr>
              <w:t>vs</w:t>
            </w:r>
            <w:r>
              <w:rPr>
                <w:w w:val="48"/>
                <w:sz w:val="18"/>
              </w:rPr>
              <w:t>.</w:t>
            </w:r>
            <w:r>
              <w:rPr>
                <w:spacing w:val="5"/>
                <w:sz w:val="18"/>
              </w:rPr>
              <w:t xml:space="preserve"> </w:t>
            </w:r>
            <w:r>
              <w:rPr>
                <w:spacing w:val="-3"/>
                <w:w w:val="106"/>
                <w:sz w:val="18"/>
              </w:rPr>
              <w:t>59%)</w:t>
            </w:r>
            <w:r>
              <w:rPr>
                <w:w w:val="106"/>
                <w:sz w:val="18"/>
              </w:rPr>
              <w:t xml:space="preserve"> </w:t>
            </w:r>
            <w:r>
              <w:rPr>
                <w:sz w:val="18"/>
              </w:rPr>
              <w:t xml:space="preserve">and concluding that there has </w:t>
            </w:r>
            <w:r>
              <w:rPr>
                <w:w w:val="110"/>
                <w:sz w:val="18"/>
              </w:rPr>
              <w:t>been</w:t>
            </w:r>
            <w:r>
              <w:rPr>
                <w:spacing w:val="5"/>
                <w:sz w:val="18"/>
              </w:rPr>
              <w:t xml:space="preserve"> </w:t>
            </w:r>
            <w:r>
              <w:rPr>
                <w:w w:val="110"/>
                <w:sz w:val="18"/>
              </w:rPr>
              <w:t>a</w:t>
            </w:r>
            <w:r>
              <w:rPr>
                <w:spacing w:val="5"/>
                <w:sz w:val="18"/>
              </w:rPr>
              <w:t xml:space="preserve"> </w:t>
            </w:r>
            <w:r>
              <w:rPr>
                <w:w w:val="111"/>
                <w:sz w:val="18"/>
              </w:rPr>
              <w:t>change</w:t>
            </w:r>
            <w:r>
              <w:rPr>
                <w:spacing w:val="5"/>
                <w:sz w:val="18"/>
              </w:rPr>
              <w:t xml:space="preserve"> </w:t>
            </w:r>
            <w:r>
              <w:rPr>
                <w:w w:val="102"/>
                <w:sz w:val="18"/>
              </w:rPr>
              <w:t>in</w:t>
            </w:r>
            <w:r>
              <w:rPr>
                <w:spacing w:val="5"/>
                <w:sz w:val="18"/>
              </w:rPr>
              <w:t xml:space="preserve"> </w:t>
            </w:r>
            <w:r>
              <w:rPr>
                <w:spacing w:val="-2"/>
                <w:w w:val="113"/>
                <w:sz w:val="18"/>
              </w:rPr>
              <w:t>e</w:t>
            </w:r>
            <w:r>
              <w:rPr>
                <w:w w:val="48"/>
                <w:sz w:val="18"/>
              </w:rPr>
              <w:t>.</w:t>
            </w:r>
            <w:r>
              <w:rPr>
                <w:w w:val="121"/>
                <w:sz w:val="18"/>
              </w:rPr>
              <w:t>g</w:t>
            </w:r>
            <w:r>
              <w:rPr>
                <w:w w:val="48"/>
                <w:sz w:val="18"/>
              </w:rPr>
              <w:t>.</w:t>
            </w:r>
            <w:r>
              <w:rPr>
                <w:spacing w:val="5"/>
                <w:sz w:val="18"/>
              </w:rPr>
              <w:t xml:space="preserve"> </w:t>
            </w:r>
            <w:r>
              <w:rPr>
                <w:w w:val="112"/>
                <w:sz w:val="18"/>
              </w:rPr>
              <w:t>e</w:t>
            </w:r>
            <w:r>
              <w:rPr>
                <w:spacing w:val="-7"/>
                <w:w w:val="112"/>
                <w:sz w:val="18"/>
              </w:rPr>
              <w:t>x</w:t>
            </w:r>
            <w:r>
              <w:rPr>
                <w:w w:val="109"/>
                <w:sz w:val="18"/>
              </w:rPr>
              <w:t>clusive</w:t>
            </w:r>
          </w:p>
          <w:p w14:paraId="7B716DAB" w14:textId="77777777" w:rsidR="00E62FA8" w:rsidRDefault="006C011A">
            <w:pPr>
              <w:pStyle w:val="TableParagraph"/>
              <w:spacing w:before="1" w:line="216" w:lineRule="auto"/>
              <w:ind w:left="113" w:right="269"/>
              <w:rPr>
                <w:sz w:val="18"/>
              </w:rPr>
            </w:pPr>
            <w:r>
              <w:rPr>
                <w:w w:val="105"/>
                <w:sz w:val="18"/>
              </w:rPr>
              <w:t xml:space="preserve">breastfeeding in children less than 6 months without looking at the confidence intervals or conducting </w:t>
            </w:r>
            <w:r>
              <w:rPr>
                <w:spacing w:val="-14"/>
                <w:w w:val="105"/>
                <w:sz w:val="18"/>
              </w:rPr>
              <w:t xml:space="preserve">a </w:t>
            </w:r>
            <w:r>
              <w:rPr>
                <w:w w:val="105"/>
                <w:sz w:val="18"/>
              </w:rPr>
              <w:t>statistical test</w:t>
            </w:r>
            <w:r>
              <w:rPr>
                <w:spacing w:val="-22"/>
                <w:w w:val="105"/>
                <w:sz w:val="18"/>
              </w:rPr>
              <w:t>.</w:t>
            </w:r>
          </w:p>
        </w:tc>
        <w:tc>
          <w:tcPr>
            <w:tcW w:w="3213" w:type="dxa"/>
          </w:tcPr>
          <w:p w14:paraId="7B716DAC" w14:textId="77777777" w:rsidR="00E62FA8" w:rsidRDefault="006C011A">
            <w:pPr>
              <w:pStyle w:val="TableParagraph"/>
              <w:spacing w:before="96" w:line="216" w:lineRule="auto"/>
              <w:ind w:left="113" w:right="216"/>
              <w:rPr>
                <w:sz w:val="18"/>
              </w:rPr>
            </w:pPr>
            <w:r>
              <w:rPr>
                <w:w w:val="105"/>
                <w:sz w:val="18"/>
              </w:rPr>
              <w:t>Assess whether the confidence intervals overlap and conduct a statistical test using the CDC IERHB calculator.</w:t>
            </w:r>
            <w:r>
              <w:rPr>
                <w:w w:val="90"/>
                <w:sz w:val="18"/>
              </w:rPr>
              <w:t xml:space="preserve"> </w:t>
            </w:r>
            <w:r>
              <w:rPr>
                <w:w w:val="105"/>
                <w:sz w:val="18"/>
              </w:rPr>
              <w:t>See SENS Pre-Module tool: [</w:t>
            </w:r>
            <w:r>
              <w:rPr>
                <w:b/>
                <w:w w:val="105"/>
                <w:sz w:val="18"/>
              </w:rPr>
              <w:t>Tool 18</w:t>
            </w:r>
            <w:r>
              <w:rPr>
                <w:w w:val="105"/>
                <w:sz w:val="18"/>
              </w:rPr>
              <w:t>- CDC Calculator two surveys].</w:t>
            </w:r>
          </w:p>
        </w:tc>
      </w:tr>
    </w:tbl>
    <w:p w14:paraId="7B716DAE" w14:textId="77777777" w:rsidR="00E62FA8" w:rsidRDefault="00E62FA8">
      <w:pPr>
        <w:spacing w:line="216" w:lineRule="auto"/>
        <w:rPr>
          <w:sz w:val="18"/>
        </w:rPr>
        <w:sectPr w:rsidR="00E62FA8">
          <w:pgSz w:w="11910" w:h="16840"/>
          <w:pgMar w:top="820" w:right="420" w:bottom="880" w:left="1020" w:header="629" w:footer="686" w:gutter="0"/>
          <w:cols w:space="720"/>
        </w:sectPr>
      </w:pPr>
    </w:p>
    <w:p w14:paraId="7B716DAF" w14:textId="77777777" w:rsidR="00E62FA8" w:rsidRDefault="00E62FA8">
      <w:pPr>
        <w:pStyle w:val="Corpsdetexte"/>
      </w:pPr>
    </w:p>
    <w:p w14:paraId="7B716DB0" w14:textId="77777777" w:rsidR="00E62FA8" w:rsidRDefault="00E62FA8">
      <w:pPr>
        <w:pStyle w:val="Corpsdetexte"/>
        <w:spacing w:before="10"/>
        <w:rPr>
          <w:sz w:val="18"/>
        </w:rPr>
      </w:pPr>
    </w:p>
    <w:p w14:paraId="7B716DB1" w14:textId="77777777" w:rsidR="00E62FA8" w:rsidRDefault="006C011A">
      <w:pPr>
        <w:pStyle w:val="Titre1"/>
      </w:pPr>
      <w:bookmarkStart w:id="26" w:name="_TOC_250005"/>
      <w:r>
        <w:rPr>
          <w:color w:val="006AB4"/>
          <w:spacing w:val="-3"/>
          <w:w w:val="110"/>
        </w:rPr>
        <w:t xml:space="preserve">Use </w:t>
      </w:r>
      <w:r>
        <w:rPr>
          <w:color w:val="006AB4"/>
          <w:w w:val="110"/>
        </w:rPr>
        <w:t>of</w:t>
      </w:r>
      <w:r>
        <w:rPr>
          <w:color w:val="006AB4"/>
          <w:spacing w:val="5"/>
          <w:w w:val="110"/>
        </w:rPr>
        <w:t xml:space="preserve"> </w:t>
      </w:r>
      <w:bookmarkEnd w:id="26"/>
      <w:r>
        <w:rPr>
          <w:color w:val="006AB4"/>
          <w:spacing w:val="-3"/>
          <w:w w:val="110"/>
        </w:rPr>
        <w:t>results</w:t>
      </w:r>
    </w:p>
    <w:p w14:paraId="7B716DB2" w14:textId="77777777" w:rsidR="00E62FA8" w:rsidRDefault="00E62FA8">
      <w:pPr>
        <w:pStyle w:val="Corpsdetexte"/>
        <w:spacing w:before="7"/>
        <w:rPr>
          <w:b/>
          <w:sz w:val="87"/>
        </w:rPr>
      </w:pPr>
    </w:p>
    <w:p w14:paraId="7B716DB3" w14:textId="77777777" w:rsidR="00E62FA8" w:rsidRDefault="006C011A">
      <w:pPr>
        <w:pStyle w:val="Paragraphedeliste"/>
        <w:numPr>
          <w:ilvl w:val="0"/>
          <w:numId w:val="3"/>
        </w:numPr>
        <w:tabs>
          <w:tab w:val="left" w:pos="398"/>
        </w:tabs>
        <w:spacing w:before="1" w:line="273" w:lineRule="auto"/>
        <w:ind w:right="1497"/>
        <w:rPr>
          <w:sz w:val="20"/>
        </w:rPr>
      </w:pPr>
      <w:r>
        <w:rPr>
          <w:w w:val="105"/>
          <w:sz w:val="20"/>
        </w:rPr>
        <w:t>Including this IYCF module in the SENS survey will allow to detect areas of concern where further assessment is needed</w:t>
      </w:r>
      <w:r>
        <w:rPr>
          <w:spacing w:val="-17"/>
          <w:w w:val="105"/>
          <w:sz w:val="20"/>
        </w:rPr>
        <w:t>.</w:t>
      </w:r>
    </w:p>
    <w:p w14:paraId="7B716DB4" w14:textId="77777777" w:rsidR="00E62FA8" w:rsidRDefault="00E62FA8">
      <w:pPr>
        <w:pStyle w:val="Corpsdetexte"/>
        <w:spacing w:before="3"/>
        <w:rPr>
          <w:sz w:val="22"/>
        </w:rPr>
      </w:pPr>
    </w:p>
    <w:p w14:paraId="7B716DB5" w14:textId="77777777" w:rsidR="00E62FA8" w:rsidRDefault="006C011A">
      <w:pPr>
        <w:pStyle w:val="Paragraphedeliste"/>
        <w:numPr>
          <w:ilvl w:val="0"/>
          <w:numId w:val="3"/>
        </w:numPr>
        <w:tabs>
          <w:tab w:val="left" w:pos="398"/>
        </w:tabs>
        <w:spacing w:before="1" w:line="276" w:lineRule="auto"/>
        <w:ind w:right="782"/>
        <w:rPr>
          <w:sz w:val="20"/>
        </w:rPr>
      </w:pPr>
      <w:r>
        <w:rPr>
          <w:sz w:val="20"/>
        </w:rPr>
        <w:t>Special attention should be given to the nutritional value of the food ration distributed to older infants and young children whose particular nutritional requirements are often not covered by the general ration.</w:t>
      </w:r>
      <w:r>
        <w:rPr>
          <w:w w:val="90"/>
          <w:sz w:val="20"/>
        </w:rPr>
        <w:t xml:space="preserve"> </w:t>
      </w:r>
      <w:r>
        <w:rPr>
          <w:sz w:val="20"/>
        </w:rPr>
        <w:t>Where a population is dependent on food assistance, UNHCR advocates that micronutrient-fortified food should also be included within the general ration for older infants and young children where the regular distribution of fresh foods is not an</w:t>
      </w:r>
      <w:r>
        <w:rPr>
          <w:spacing w:val="29"/>
          <w:sz w:val="20"/>
        </w:rPr>
        <w:t xml:space="preserve"> </w:t>
      </w:r>
      <w:r>
        <w:rPr>
          <w:sz w:val="20"/>
        </w:rPr>
        <w:t>option.</w:t>
      </w:r>
    </w:p>
    <w:p w14:paraId="7B716DB6" w14:textId="77777777" w:rsidR="00E62FA8" w:rsidRDefault="00E62FA8">
      <w:pPr>
        <w:pStyle w:val="Corpsdetexte"/>
        <w:spacing w:before="8"/>
        <w:rPr>
          <w:sz w:val="21"/>
        </w:rPr>
      </w:pPr>
    </w:p>
    <w:p w14:paraId="7B716DB7" w14:textId="77777777" w:rsidR="00E62FA8" w:rsidRDefault="006C011A">
      <w:pPr>
        <w:pStyle w:val="Paragraphedeliste"/>
        <w:numPr>
          <w:ilvl w:val="0"/>
          <w:numId w:val="3"/>
        </w:numPr>
        <w:tabs>
          <w:tab w:val="left" w:pos="398"/>
        </w:tabs>
        <w:spacing w:before="1" w:line="276" w:lineRule="auto"/>
        <w:ind w:right="754"/>
        <w:rPr>
          <w:sz w:val="20"/>
        </w:rPr>
      </w:pPr>
      <w:r>
        <w:rPr>
          <w:w w:val="105"/>
          <w:sz w:val="20"/>
        </w:rPr>
        <w:t>UNHCR recognises that non-breastfed infants and young children in refugee settings are a particularly vulnerable group.</w:t>
      </w:r>
      <w:r>
        <w:rPr>
          <w:w w:val="90"/>
          <w:sz w:val="20"/>
        </w:rPr>
        <w:t xml:space="preserve"> </w:t>
      </w:r>
      <w:r>
        <w:rPr>
          <w:w w:val="105"/>
          <w:sz w:val="20"/>
        </w:rPr>
        <w:t xml:space="preserve">Infants and young children who are not breastfed are at heightened risk of malnutrition, increased morbidity and </w:t>
      </w:r>
      <w:r>
        <w:rPr>
          <w:spacing w:val="2"/>
          <w:w w:val="105"/>
          <w:sz w:val="20"/>
        </w:rPr>
        <w:t xml:space="preserve">mortality </w:t>
      </w:r>
      <w:r>
        <w:rPr>
          <w:w w:val="105"/>
          <w:sz w:val="20"/>
        </w:rPr>
        <w:t>(the level of risk depends on the context).</w:t>
      </w:r>
      <w:r>
        <w:rPr>
          <w:w w:val="90"/>
          <w:sz w:val="20"/>
        </w:rPr>
        <w:t xml:space="preserve"> </w:t>
      </w:r>
      <w:r>
        <w:rPr>
          <w:w w:val="105"/>
          <w:sz w:val="20"/>
        </w:rPr>
        <w:t xml:space="preserve">Artificial feeding in refugee settings is a last </w:t>
      </w:r>
      <w:r>
        <w:rPr>
          <w:spacing w:val="2"/>
          <w:w w:val="105"/>
          <w:sz w:val="20"/>
        </w:rPr>
        <w:t>resort.</w:t>
      </w:r>
      <w:r>
        <w:rPr>
          <w:w w:val="90"/>
          <w:sz w:val="20"/>
        </w:rPr>
        <w:t xml:space="preserve"> </w:t>
      </w:r>
      <w:r>
        <w:rPr>
          <w:w w:val="105"/>
          <w:sz w:val="20"/>
        </w:rPr>
        <w:t xml:space="preserve">This requires skilled breastfeeding assessment and </w:t>
      </w:r>
      <w:r>
        <w:rPr>
          <w:spacing w:val="2"/>
          <w:w w:val="105"/>
          <w:sz w:val="20"/>
        </w:rPr>
        <w:t>support.</w:t>
      </w:r>
      <w:r>
        <w:rPr>
          <w:w w:val="90"/>
          <w:sz w:val="20"/>
        </w:rPr>
        <w:t xml:space="preserve"> </w:t>
      </w:r>
      <w:r>
        <w:rPr>
          <w:w w:val="105"/>
          <w:sz w:val="20"/>
        </w:rPr>
        <w:t>Where artificial feeding is indicated, infants will need an appropriate breastmilk substitute, adequate and safe solid or semi-solid food to help meet all their nutritional requirements, facilities for food and breastmilk substitute preparation and storage, and supportive health care.</w:t>
      </w:r>
      <w:r>
        <w:rPr>
          <w:w w:val="90"/>
          <w:sz w:val="20"/>
        </w:rPr>
        <w:t xml:space="preserve"> </w:t>
      </w:r>
      <w:r>
        <w:rPr>
          <w:spacing w:val="-7"/>
          <w:w w:val="105"/>
          <w:sz w:val="20"/>
        </w:rPr>
        <w:t xml:space="preserve">To </w:t>
      </w:r>
      <w:r>
        <w:rPr>
          <w:w w:val="105"/>
          <w:sz w:val="20"/>
        </w:rPr>
        <w:t>minimise the risk</w:t>
      </w:r>
      <w:r w:rsidR="00927F8A">
        <w:rPr>
          <w:w w:val="105"/>
          <w:sz w:val="20"/>
        </w:rPr>
        <w:t xml:space="preserve">s of non-breastfed infants and </w:t>
      </w:r>
      <w:r>
        <w:rPr>
          <w:w w:val="105"/>
          <w:sz w:val="20"/>
        </w:rPr>
        <w:t>for the protection of breastfed infants, key conditions must be met if BMS are used for feeding non- breastfed infants.</w:t>
      </w:r>
      <w:r>
        <w:rPr>
          <w:w w:val="90"/>
          <w:sz w:val="20"/>
        </w:rPr>
        <w:t xml:space="preserve"> </w:t>
      </w:r>
      <w:r>
        <w:rPr>
          <w:w w:val="105"/>
          <w:sz w:val="20"/>
        </w:rPr>
        <w:t xml:space="preserve">Refer to UNHCR 2015, Infant and young child feeding practices Standard Operating Procedures for the Handling of Breastmilk Substitutes (BMS) in Refugee Situations for children 0-23 months (Version </w:t>
      </w:r>
      <w:r>
        <w:rPr>
          <w:spacing w:val="3"/>
          <w:w w:val="90"/>
          <w:sz w:val="20"/>
        </w:rPr>
        <w:t>1.</w:t>
      </w:r>
      <w:r>
        <w:rPr>
          <w:w w:val="90"/>
          <w:sz w:val="20"/>
        </w:rPr>
        <w:t xml:space="preserve">1) </w:t>
      </w:r>
      <w:r>
        <w:rPr>
          <w:w w:val="105"/>
          <w:sz w:val="20"/>
        </w:rPr>
        <w:t>for guidance (see reference section)</w:t>
      </w:r>
      <w:r>
        <w:rPr>
          <w:spacing w:val="-15"/>
          <w:w w:val="105"/>
          <w:sz w:val="20"/>
        </w:rPr>
        <w:t>.</w:t>
      </w:r>
    </w:p>
    <w:p w14:paraId="7B716DB8" w14:textId="77777777" w:rsidR="00E62FA8" w:rsidRDefault="00E62FA8">
      <w:pPr>
        <w:pStyle w:val="Corpsdetexte"/>
        <w:rPr>
          <w:sz w:val="24"/>
        </w:rPr>
      </w:pPr>
    </w:p>
    <w:p w14:paraId="7B716DB9" w14:textId="77777777" w:rsidR="00E62FA8" w:rsidRDefault="00E62FA8">
      <w:pPr>
        <w:pStyle w:val="Corpsdetexte"/>
        <w:rPr>
          <w:sz w:val="24"/>
        </w:rPr>
      </w:pPr>
    </w:p>
    <w:p w14:paraId="7B716DBA" w14:textId="77777777" w:rsidR="00E62FA8" w:rsidRDefault="00E62FA8">
      <w:pPr>
        <w:pStyle w:val="Corpsdetexte"/>
        <w:spacing w:before="8"/>
        <w:rPr>
          <w:sz w:val="19"/>
        </w:rPr>
      </w:pPr>
    </w:p>
    <w:p w14:paraId="7B716DBB" w14:textId="77777777" w:rsidR="00E62FA8" w:rsidRDefault="006C011A">
      <w:pPr>
        <w:pStyle w:val="Titre6"/>
      </w:pPr>
      <w:r>
        <w:rPr>
          <w:w w:val="105"/>
        </w:rPr>
        <w:t>Organizational Targets and UNHCR standard</w:t>
      </w:r>
    </w:p>
    <w:p w14:paraId="7B716DBC" w14:textId="77777777" w:rsidR="00E62FA8" w:rsidRDefault="00E62FA8">
      <w:pPr>
        <w:pStyle w:val="Corpsdetexte"/>
        <w:spacing w:before="8"/>
        <w:rPr>
          <w:rFonts w:ascii="Gill Sans MT"/>
          <w:b/>
          <w:i/>
          <w:sz w:val="26"/>
        </w:rPr>
      </w:pPr>
    </w:p>
    <w:p w14:paraId="7B716DBD" w14:textId="77777777" w:rsidR="00E62FA8" w:rsidRDefault="006C011A">
      <w:pPr>
        <w:pStyle w:val="Paragraphedeliste"/>
        <w:numPr>
          <w:ilvl w:val="0"/>
          <w:numId w:val="3"/>
        </w:numPr>
        <w:tabs>
          <w:tab w:val="left" w:pos="398"/>
        </w:tabs>
        <w:spacing w:before="1" w:line="276" w:lineRule="auto"/>
        <w:ind w:right="820"/>
        <w:rPr>
          <w:sz w:val="20"/>
        </w:rPr>
      </w:pPr>
      <w:r>
        <w:rPr>
          <w:spacing w:val="2"/>
          <w:w w:val="105"/>
          <w:sz w:val="20"/>
        </w:rPr>
        <w:t xml:space="preserve">As </w:t>
      </w:r>
      <w:r>
        <w:rPr>
          <w:w w:val="105"/>
          <w:sz w:val="20"/>
        </w:rPr>
        <w:t>no standard targets exist for IYCF indicators (except for exclusive breastfeeding)</w:t>
      </w:r>
      <w:r>
        <w:rPr>
          <w:w w:val="105"/>
          <w:position w:val="7"/>
          <w:sz w:val="11"/>
        </w:rPr>
        <w:t>6</w:t>
      </w:r>
      <w:r>
        <w:rPr>
          <w:w w:val="105"/>
          <w:sz w:val="20"/>
        </w:rPr>
        <w:t xml:space="preserve">, the indicator targets were developed based on technical consultations and review of current refugee populations with assistance from </w:t>
      </w:r>
      <w:r>
        <w:rPr>
          <w:spacing w:val="2"/>
          <w:w w:val="105"/>
          <w:sz w:val="20"/>
        </w:rPr>
        <w:t>CDC.</w:t>
      </w:r>
      <w:r>
        <w:rPr>
          <w:w w:val="90"/>
          <w:sz w:val="20"/>
        </w:rPr>
        <w:t xml:space="preserve"> </w:t>
      </w:r>
      <w:r>
        <w:rPr>
          <w:w w:val="105"/>
          <w:sz w:val="20"/>
        </w:rPr>
        <w:t>SENS IYCF data over a period of six years (2011-2017) were analysed to help set realistic and achievable targets.</w:t>
      </w:r>
      <w:r>
        <w:rPr>
          <w:w w:val="90"/>
          <w:sz w:val="20"/>
        </w:rPr>
        <w:t xml:space="preserve"> </w:t>
      </w:r>
      <w:r>
        <w:rPr>
          <w:w w:val="105"/>
          <w:sz w:val="20"/>
        </w:rPr>
        <w:t>These targets may be subject to change</w:t>
      </w:r>
      <w:r w:rsidR="00927F8A">
        <w:rPr>
          <w:w w:val="105"/>
          <w:sz w:val="20"/>
        </w:rPr>
        <w:t xml:space="preserve"> in future versions of SENS as </w:t>
      </w:r>
      <w:r>
        <w:rPr>
          <w:w w:val="105"/>
          <w:sz w:val="20"/>
        </w:rPr>
        <w:t>more evidence is gathered</w:t>
      </w:r>
      <w:r>
        <w:rPr>
          <w:spacing w:val="-13"/>
          <w:w w:val="105"/>
          <w:sz w:val="20"/>
        </w:rPr>
        <w:t>.</w:t>
      </w:r>
    </w:p>
    <w:p w14:paraId="7B716DBE" w14:textId="77777777" w:rsidR="00E62FA8" w:rsidRDefault="00E62FA8">
      <w:pPr>
        <w:pStyle w:val="Corpsdetexte"/>
      </w:pPr>
    </w:p>
    <w:p w14:paraId="7B716DBF" w14:textId="77777777" w:rsidR="00E62FA8" w:rsidRDefault="00E62FA8">
      <w:pPr>
        <w:pStyle w:val="Corpsdetexte"/>
      </w:pPr>
    </w:p>
    <w:p w14:paraId="7B716DC0" w14:textId="77777777" w:rsidR="00E62FA8" w:rsidRDefault="00E62FA8">
      <w:pPr>
        <w:pStyle w:val="Corpsdetexte"/>
      </w:pPr>
    </w:p>
    <w:p w14:paraId="7B716DC1" w14:textId="77777777" w:rsidR="00E62FA8" w:rsidRDefault="00E62FA8">
      <w:pPr>
        <w:pStyle w:val="Corpsdetexte"/>
      </w:pPr>
    </w:p>
    <w:p w14:paraId="7B716DC2" w14:textId="77777777" w:rsidR="00E62FA8" w:rsidRDefault="00E62FA8">
      <w:pPr>
        <w:pStyle w:val="Corpsdetexte"/>
      </w:pPr>
    </w:p>
    <w:p w14:paraId="7B716DC3" w14:textId="77777777" w:rsidR="00E62FA8" w:rsidRDefault="00E62FA8">
      <w:pPr>
        <w:pStyle w:val="Corpsdetexte"/>
      </w:pPr>
    </w:p>
    <w:p w14:paraId="7B716DC4" w14:textId="77777777" w:rsidR="00E62FA8" w:rsidRDefault="00E62FA8">
      <w:pPr>
        <w:pStyle w:val="Corpsdetexte"/>
      </w:pPr>
    </w:p>
    <w:p w14:paraId="7B716DC5" w14:textId="77777777" w:rsidR="00E62FA8" w:rsidRDefault="00E62FA8">
      <w:pPr>
        <w:pStyle w:val="Corpsdetexte"/>
      </w:pPr>
    </w:p>
    <w:p w14:paraId="7B716DC6" w14:textId="77777777" w:rsidR="00E62FA8" w:rsidRDefault="00E62FA8">
      <w:pPr>
        <w:pStyle w:val="Corpsdetexte"/>
      </w:pPr>
    </w:p>
    <w:p w14:paraId="7B716DC7" w14:textId="77777777" w:rsidR="00E62FA8" w:rsidRDefault="00E62FA8">
      <w:pPr>
        <w:pStyle w:val="Corpsdetexte"/>
      </w:pPr>
    </w:p>
    <w:p w14:paraId="7B716DC8" w14:textId="77777777" w:rsidR="00E62FA8" w:rsidRDefault="00E62FA8">
      <w:pPr>
        <w:pStyle w:val="Corpsdetexte"/>
      </w:pPr>
    </w:p>
    <w:p w14:paraId="7B716DC9" w14:textId="77777777" w:rsidR="00E62FA8" w:rsidRDefault="00E62FA8">
      <w:pPr>
        <w:pStyle w:val="Corpsdetexte"/>
      </w:pPr>
    </w:p>
    <w:p w14:paraId="7B716DCA" w14:textId="77777777" w:rsidR="00E62FA8" w:rsidRDefault="00E62FA8">
      <w:pPr>
        <w:pStyle w:val="Corpsdetexte"/>
      </w:pPr>
    </w:p>
    <w:p w14:paraId="7B716DCB" w14:textId="77777777" w:rsidR="00E62FA8" w:rsidRDefault="00E62FA8">
      <w:pPr>
        <w:pStyle w:val="Corpsdetexte"/>
      </w:pPr>
    </w:p>
    <w:p w14:paraId="7B716DCC" w14:textId="77777777" w:rsidR="00E62FA8" w:rsidRDefault="005828F3">
      <w:pPr>
        <w:pStyle w:val="Corpsdetexte"/>
        <w:spacing w:before="5"/>
        <w:rPr>
          <w:sz w:val="11"/>
        </w:rPr>
      </w:pPr>
      <w:r>
        <w:rPr>
          <w:noProof/>
          <w:lang w:val="en-GB" w:eastAsia="en-GB" w:bidi="ar-SA"/>
        </w:rPr>
        <mc:AlternateContent>
          <mc:Choice Requires="wps">
            <w:drawing>
              <wp:anchor distT="0" distB="0" distL="0" distR="0" simplePos="0" relativeHeight="251686400" behindDoc="1" locked="0" layoutInCell="1" allowOverlap="1" wp14:anchorId="7B7174B7" wp14:editId="7B7174B8">
                <wp:simplePos x="0" y="0"/>
                <wp:positionH relativeFrom="page">
                  <wp:posOffset>720090</wp:posOffset>
                </wp:positionH>
                <wp:positionV relativeFrom="paragraph">
                  <wp:posOffset>120015</wp:posOffset>
                </wp:positionV>
                <wp:extent cx="914400" cy="1270"/>
                <wp:effectExtent l="0" t="0" r="0" b="0"/>
                <wp:wrapTopAndBottom/>
                <wp:docPr id="18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282A" id="Freeform 146" o:spid="_x0000_s1026" style="position:absolute;margin-left:56.7pt;margin-top:9.45pt;width:1in;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" path="m,l1440,e" filled="f" strokeweight="1pt">
                <v:path arrowok="t" o:connecttype="custom" o:connectlocs="0,0;914400,0" o:connectangles="0,0"/>
                <w10:wrap type="topAndBottom" anchorx="page"/>
              </v:shape>
            </w:pict>
          </mc:Fallback>
        </mc:AlternateContent>
      </w:r>
    </w:p>
    <w:p w14:paraId="7B716DCD" w14:textId="77777777" w:rsidR="00E62FA8" w:rsidRDefault="00EF4DC1">
      <w:pPr>
        <w:pStyle w:val="Paragraphedeliste"/>
        <w:numPr>
          <w:ilvl w:val="0"/>
          <w:numId w:val="2"/>
        </w:numPr>
        <w:tabs>
          <w:tab w:val="left" w:pos="398"/>
        </w:tabs>
        <w:spacing w:before="57" w:line="235" w:lineRule="auto"/>
        <w:ind w:right="775"/>
        <w:rPr>
          <w:sz w:val="15"/>
        </w:rPr>
      </w:pPr>
      <w:hyperlink r:id="rId32">
        <w:r w:rsidR="006C011A">
          <w:rPr>
            <w:color w:val="006AB4"/>
            <w:w w:val="105"/>
            <w:sz w:val="15"/>
            <w:u w:val="single" w:color="006AB4"/>
          </w:rPr>
          <w:t xml:space="preserve">The Global Nutrition </w:t>
        </w:r>
        <w:r w:rsidR="006C011A">
          <w:rPr>
            <w:color w:val="006AB4"/>
            <w:spacing w:val="-3"/>
            <w:w w:val="105"/>
            <w:sz w:val="15"/>
            <w:u w:val="single" w:color="006AB4"/>
          </w:rPr>
          <w:t xml:space="preserve">Targets </w:t>
        </w:r>
        <w:r w:rsidR="006C011A">
          <w:rPr>
            <w:color w:val="006AB4"/>
            <w:w w:val="105"/>
            <w:sz w:val="15"/>
            <w:u w:val="single" w:color="006AB4"/>
          </w:rPr>
          <w:t>2025</w:t>
        </w:r>
        <w:r w:rsidR="006C011A">
          <w:rPr>
            <w:color w:val="006AB4"/>
            <w:w w:val="105"/>
            <w:sz w:val="15"/>
          </w:rPr>
          <w:t xml:space="preserve"> </w:t>
        </w:r>
      </w:hyperlink>
      <w:r w:rsidR="006C011A">
        <w:rPr>
          <w:w w:val="105"/>
          <w:sz w:val="15"/>
        </w:rPr>
        <w:t>specify that the target for breastfeeding is: Increase the rate of exclusive breastfeeding in the first 6 months up to at least 50%</w:t>
      </w:r>
      <w:r w:rsidR="006C011A">
        <w:rPr>
          <w:spacing w:val="-11"/>
          <w:w w:val="105"/>
          <w:sz w:val="15"/>
        </w:rPr>
        <w:t>.</w:t>
      </w:r>
    </w:p>
    <w:p w14:paraId="7B716DCE" w14:textId="77777777" w:rsidR="00E62FA8" w:rsidRDefault="00E62FA8">
      <w:pPr>
        <w:spacing w:line="235" w:lineRule="auto"/>
        <w:rPr>
          <w:sz w:val="15"/>
        </w:rPr>
        <w:sectPr w:rsidR="00E62FA8">
          <w:pgSz w:w="11910" w:h="16840"/>
          <w:pgMar w:top="820" w:right="420" w:bottom="880" w:left="1020" w:header="0" w:footer="686" w:gutter="0"/>
          <w:cols w:space="720"/>
        </w:sectPr>
      </w:pPr>
    </w:p>
    <w:p w14:paraId="7B716DCF" w14:textId="77777777" w:rsidR="00E62FA8" w:rsidRDefault="00E62FA8">
      <w:pPr>
        <w:pStyle w:val="Corpsdetexte"/>
      </w:pPr>
    </w:p>
    <w:p w14:paraId="7B716DD0" w14:textId="77777777" w:rsidR="00E62FA8" w:rsidRDefault="00E62FA8">
      <w:pPr>
        <w:pStyle w:val="Corpsdetexte"/>
        <w:spacing w:before="2"/>
        <w:rPr>
          <w:sz w:val="28"/>
        </w:rPr>
      </w:pPr>
    </w:p>
    <w:p w14:paraId="7B716DD1" w14:textId="77777777" w:rsidR="00E62FA8" w:rsidRDefault="006C011A">
      <w:pPr>
        <w:spacing w:before="92"/>
        <w:ind w:left="113"/>
        <w:rPr>
          <w:sz w:val="20"/>
        </w:rPr>
      </w:pPr>
      <w:r>
        <w:rPr>
          <w:b/>
          <w:color w:val="006AB4"/>
          <w:w w:val="115"/>
          <w:sz w:val="20"/>
        </w:rPr>
        <w:t xml:space="preserve">TABLE 17 </w:t>
      </w:r>
      <w:r>
        <w:rPr>
          <w:color w:val="006AB4"/>
          <w:w w:val="115"/>
          <w:sz w:val="20"/>
        </w:rPr>
        <w:t>UNHCR IYCF TARGETS</w:t>
      </w:r>
    </w:p>
    <w:p w14:paraId="7B716DD2"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4"/>
        <w:gridCol w:w="1134"/>
      </w:tblGrid>
      <w:tr w:rsidR="00E62FA8" w14:paraId="7B716DD5" w14:textId="77777777">
        <w:trPr>
          <w:trHeight w:val="444"/>
        </w:trPr>
        <w:tc>
          <w:tcPr>
            <w:tcW w:w="8504" w:type="dxa"/>
            <w:shd w:val="clear" w:color="auto" w:fill="D3E1F4"/>
          </w:tcPr>
          <w:p w14:paraId="7B716DD3" w14:textId="77777777" w:rsidR="00E62FA8" w:rsidRDefault="006C011A">
            <w:pPr>
              <w:pStyle w:val="TableParagraph"/>
              <w:spacing w:before="79"/>
              <w:ind w:left="113"/>
              <w:rPr>
                <w:b/>
                <w:sz w:val="18"/>
              </w:rPr>
            </w:pPr>
            <w:r>
              <w:rPr>
                <w:b/>
                <w:w w:val="115"/>
                <w:sz w:val="18"/>
              </w:rPr>
              <w:t>IYCF Indicator</w:t>
            </w:r>
          </w:p>
        </w:tc>
        <w:tc>
          <w:tcPr>
            <w:tcW w:w="1134" w:type="dxa"/>
            <w:shd w:val="clear" w:color="auto" w:fill="D3E1F4"/>
          </w:tcPr>
          <w:p w14:paraId="7B716DD4" w14:textId="77777777" w:rsidR="00E62FA8" w:rsidRDefault="006C011A">
            <w:pPr>
              <w:pStyle w:val="TableParagraph"/>
              <w:spacing w:before="121"/>
              <w:ind w:right="295"/>
              <w:jc w:val="right"/>
              <w:rPr>
                <w:b/>
                <w:sz w:val="18"/>
              </w:rPr>
            </w:pPr>
            <w:r>
              <w:rPr>
                <w:b/>
                <w:w w:val="110"/>
                <w:sz w:val="18"/>
              </w:rPr>
              <w:t>Target</w:t>
            </w:r>
          </w:p>
        </w:tc>
      </w:tr>
      <w:tr w:rsidR="00E62FA8" w14:paraId="7B716DD8" w14:textId="77777777">
        <w:trPr>
          <w:trHeight w:val="444"/>
        </w:trPr>
        <w:tc>
          <w:tcPr>
            <w:tcW w:w="8504" w:type="dxa"/>
          </w:tcPr>
          <w:p w14:paraId="7B716DD6" w14:textId="77777777" w:rsidR="00E62FA8" w:rsidRDefault="006C011A">
            <w:pPr>
              <w:pStyle w:val="TableParagraph"/>
              <w:spacing w:before="121"/>
              <w:ind w:left="113"/>
              <w:rPr>
                <w:b/>
                <w:sz w:val="18"/>
              </w:rPr>
            </w:pPr>
            <w:r>
              <w:rPr>
                <w:b/>
                <w:w w:val="105"/>
                <w:sz w:val="18"/>
              </w:rPr>
              <w:t>Timely initiation of breastfeeding</w:t>
            </w:r>
          </w:p>
        </w:tc>
        <w:tc>
          <w:tcPr>
            <w:tcW w:w="1134" w:type="dxa"/>
          </w:tcPr>
          <w:p w14:paraId="7B716DD7" w14:textId="77777777" w:rsidR="00E62FA8" w:rsidRDefault="006C011A">
            <w:pPr>
              <w:pStyle w:val="TableParagraph"/>
              <w:spacing w:before="121"/>
              <w:ind w:right="339"/>
              <w:jc w:val="right"/>
              <w:rPr>
                <w:sz w:val="18"/>
              </w:rPr>
            </w:pPr>
            <w:r>
              <w:rPr>
                <w:w w:val="105"/>
                <w:sz w:val="18"/>
              </w:rPr>
              <w:t>≥85%</w:t>
            </w:r>
          </w:p>
        </w:tc>
      </w:tr>
      <w:tr w:rsidR="00E62FA8" w14:paraId="7B716DDB" w14:textId="77777777">
        <w:trPr>
          <w:trHeight w:val="443"/>
        </w:trPr>
        <w:tc>
          <w:tcPr>
            <w:tcW w:w="8504" w:type="dxa"/>
          </w:tcPr>
          <w:p w14:paraId="7B716DD9" w14:textId="77777777" w:rsidR="00E62FA8" w:rsidRDefault="006C011A">
            <w:pPr>
              <w:pStyle w:val="TableParagraph"/>
              <w:spacing w:before="121"/>
              <w:ind w:left="113"/>
              <w:rPr>
                <w:b/>
                <w:sz w:val="18"/>
              </w:rPr>
            </w:pPr>
            <w:r>
              <w:rPr>
                <w:b/>
                <w:w w:val="110"/>
                <w:sz w:val="18"/>
              </w:rPr>
              <w:t>Exclusive breastfeeding under 6 months</w:t>
            </w:r>
          </w:p>
        </w:tc>
        <w:tc>
          <w:tcPr>
            <w:tcW w:w="1134" w:type="dxa"/>
          </w:tcPr>
          <w:p w14:paraId="7B716DDA" w14:textId="77777777" w:rsidR="00E62FA8" w:rsidRDefault="006C011A">
            <w:pPr>
              <w:pStyle w:val="TableParagraph"/>
              <w:spacing w:before="121"/>
              <w:ind w:right="345"/>
              <w:jc w:val="right"/>
              <w:rPr>
                <w:sz w:val="18"/>
              </w:rPr>
            </w:pPr>
            <w:r>
              <w:rPr>
                <w:sz w:val="18"/>
              </w:rPr>
              <w:t>≥75%</w:t>
            </w:r>
          </w:p>
        </w:tc>
      </w:tr>
      <w:tr w:rsidR="00E62FA8" w14:paraId="7B716DDE" w14:textId="77777777">
        <w:trPr>
          <w:trHeight w:val="444"/>
        </w:trPr>
        <w:tc>
          <w:tcPr>
            <w:tcW w:w="8504" w:type="dxa"/>
          </w:tcPr>
          <w:p w14:paraId="7B716DDC" w14:textId="77777777" w:rsidR="00E62FA8" w:rsidRDefault="006C011A">
            <w:pPr>
              <w:pStyle w:val="TableParagraph"/>
              <w:spacing w:before="121"/>
              <w:ind w:left="113"/>
              <w:rPr>
                <w:b/>
                <w:sz w:val="18"/>
              </w:rPr>
            </w:pPr>
            <w:r>
              <w:rPr>
                <w:b/>
                <w:w w:val="110"/>
                <w:sz w:val="18"/>
              </w:rPr>
              <w:t>Predominant breastfeeding under 6 months</w:t>
            </w:r>
          </w:p>
        </w:tc>
        <w:tc>
          <w:tcPr>
            <w:tcW w:w="1134" w:type="dxa"/>
          </w:tcPr>
          <w:p w14:paraId="7B716DDD" w14:textId="77777777" w:rsidR="00E62FA8" w:rsidRDefault="006C011A">
            <w:pPr>
              <w:pStyle w:val="TableParagraph"/>
              <w:spacing w:before="121"/>
              <w:ind w:right="336"/>
              <w:jc w:val="right"/>
              <w:rPr>
                <w:sz w:val="18"/>
              </w:rPr>
            </w:pPr>
            <w:r>
              <w:rPr>
                <w:w w:val="105"/>
                <w:sz w:val="18"/>
              </w:rPr>
              <w:t>≥90%</w:t>
            </w:r>
          </w:p>
        </w:tc>
      </w:tr>
      <w:tr w:rsidR="00E62FA8" w14:paraId="7B716DE1" w14:textId="77777777">
        <w:trPr>
          <w:trHeight w:val="443"/>
        </w:trPr>
        <w:tc>
          <w:tcPr>
            <w:tcW w:w="8504" w:type="dxa"/>
          </w:tcPr>
          <w:p w14:paraId="7B716DDF" w14:textId="77777777" w:rsidR="00E62FA8" w:rsidRDefault="006C011A">
            <w:pPr>
              <w:pStyle w:val="TableParagraph"/>
              <w:spacing w:before="121"/>
              <w:ind w:left="113"/>
              <w:rPr>
                <w:b/>
                <w:sz w:val="18"/>
              </w:rPr>
            </w:pPr>
            <w:r>
              <w:rPr>
                <w:b/>
                <w:w w:val="105"/>
                <w:sz w:val="18"/>
              </w:rPr>
              <w:t>Continued breastfeeding at 1 year</w:t>
            </w:r>
          </w:p>
        </w:tc>
        <w:tc>
          <w:tcPr>
            <w:tcW w:w="1134" w:type="dxa"/>
          </w:tcPr>
          <w:p w14:paraId="7B716DE0" w14:textId="77777777" w:rsidR="00E62FA8" w:rsidRDefault="006C011A">
            <w:pPr>
              <w:pStyle w:val="TableParagraph"/>
              <w:spacing w:before="121"/>
              <w:ind w:right="336"/>
              <w:jc w:val="right"/>
              <w:rPr>
                <w:sz w:val="18"/>
              </w:rPr>
            </w:pPr>
            <w:r>
              <w:rPr>
                <w:w w:val="105"/>
                <w:sz w:val="18"/>
              </w:rPr>
              <w:t>≥90%</w:t>
            </w:r>
          </w:p>
        </w:tc>
      </w:tr>
      <w:tr w:rsidR="00E62FA8" w14:paraId="7B716DE4" w14:textId="77777777">
        <w:trPr>
          <w:trHeight w:val="444"/>
        </w:trPr>
        <w:tc>
          <w:tcPr>
            <w:tcW w:w="8504" w:type="dxa"/>
          </w:tcPr>
          <w:p w14:paraId="7B716DE2" w14:textId="77777777" w:rsidR="00E62FA8" w:rsidRDefault="006C011A">
            <w:pPr>
              <w:pStyle w:val="TableParagraph"/>
              <w:spacing w:before="121"/>
              <w:ind w:left="113"/>
              <w:rPr>
                <w:b/>
                <w:sz w:val="18"/>
              </w:rPr>
            </w:pPr>
            <w:r>
              <w:rPr>
                <w:b/>
                <w:w w:val="110"/>
                <w:sz w:val="18"/>
              </w:rPr>
              <w:t>Continued breastfeeding at 2 years</w:t>
            </w:r>
          </w:p>
        </w:tc>
        <w:tc>
          <w:tcPr>
            <w:tcW w:w="1134" w:type="dxa"/>
          </w:tcPr>
          <w:p w14:paraId="7B716DE3" w14:textId="77777777" w:rsidR="00E62FA8" w:rsidRDefault="006C011A">
            <w:pPr>
              <w:pStyle w:val="TableParagraph"/>
              <w:spacing w:before="121"/>
              <w:ind w:right="336"/>
              <w:jc w:val="right"/>
              <w:rPr>
                <w:sz w:val="18"/>
              </w:rPr>
            </w:pPr>
            <w:r>
              <w:rPr>
                <w:w w:val="105"/>
                <w:sz w:val="18"/>
              </w:rPr>
              <w:t>≥60%</w:t>
            </w:r>
          </w:p>
        </w:tc>
      </w:tr>
      <w:tr w:rsidR="00E62FA8" w14:paraId="7B716DE7" w14:textId="77777777">
        <w:trPr>
          <w:trHeight w:val="444"/>
        </w:trPr>
        <w:tc>
          <w:tcPr>
            <w:tcW w:w="8504" w:type="dxa"/>
          </w:tcPr>
          <w:p w14:paraId="7B716DE5" w14:textId="77777777" w:rsidR="00E62FA8" w:rsidRDefault="006C011A">
            <w:pPr>
              <w:pStyle w:val="TableParagraph"/>
              <w:spacing w:before="121"/>
              <w:ind w:left="113"/>
              <w:rPr>
                <w:b/>
                <w:sz w:val="18"/>
              </w:rPr>
            </w:pPr>
            <w:r>
              <w:rPr>
                <w:b/>
                <w:w w:val="105"/>
                <w:sz w:val="18"/>
              </w:rPr>
              <w:t>Introduction of solid, semi-solid or soft foods</w:t>
            </w:r>
          </w:p>
        </w:tc>
        <w:tc>
          <w:tcPr>
            <w:tcW w:w="1134" w:type="dxa"/>
          </w:tcPr>
          <w:p w14:paraId="7B716DE6" w14:textId="77777777" w:rsidR="00E62FA8" w:rsidRDefault="006C011A">
            <w:pPr>
              <w:pStyle w:val="TableParagraph"/>
              <w:spacing w:before="121"/>
              <w:ind w:right="336"/>
              <w:jc w:val="right"/>
              <w:rPr>
                <w:sz w:val="18"/>
              </w:rPr>
            </w:pPr>
            <w:r>
              <w:rPr>
                <w:w w:val="105"/>
                <w:sz w:val="18"/>
              </w:rPr>
              <w:t>&gt;60%</w:t>
            </w:r>
          </w:p>
        </w:tc>
      </w:tr>
      <w:tr w:rsidR="00E62FA8" w14:paraId="7B716DEA" w14:textId="77777777">
        <w:trPr>
          <w:trHeight w:val="443"/>
        </w:trPr>
        <w:tc>
          <w:tcPr>
            <w:tcW w:w="8504" w:type="dxa"/>
          </w:tcPr>
          <w:p w14:paraId="7B716DE8" w14:textId="77777777" w:rsidR="00E62FA8" w:rsidRDefault="006C011A">
            <w:pPr>
              <w:pStyle w:val="TableParagraph"/>
              <w:spacing w:before="121"/>
              <w:ind w:left="113"/>
              <w:rPr>
                <w:b/>
                <w:sz w:val="18"/>
              </w:rPr>
            </w:pPr>
            <w:r>
              <w:rPr>
                <w:b/>
                <w:w w:val="105"/>
                <w:sz w:val="18"/>
              </w:rPr>
              <w:t>Consumption of iron-rich or iron-fortified foods</w:t>
            </w:r>
          </w:p>
        </w:tc>
        <w:tc>
          <w:tcPr>
            <w:tcW w:w="1134" w:type="dxa"/>
          </w:tcPr>
          <w:p w14:paraId="7B716DE9" w14:textId="77777777" w:rsidR="00E62FA8" w:rsidRDefault="006C011A">
            <w:pPr>
              <w:pStyle w:val="TableParagraph"/>
              <w:spacing w:before="121"/>
              <w:ind w:right="336"/>
              <w:jc w:val="right"/>
              <w:rPr>
                <w:sz w:val="18"/>
              </w:rPr>
            </w:pPr>
            <w:r>
              <w:rPr>
                <w:w w:val="105"/>
                <w:sz w:val="18"/>
              </w:rPr>
              <w:t>&gt;60%</w:t>
            </w:r>
          </w:p>
        </w:tc>
      </w:tr>
      <w:tr w:rsidR="00E62FA8" w14:paraId="7B716DED" w14:textId="77777777">
        <w:trPr>
          <w:trHeight w:val="444"/>
        </w:trPr>
        <w:tc>
          <w:tcPr>
            <w:tcW w:w="8504" w:type="dxa"/>
          </w:tcPr>
          <w:p w14:paraId="7B716DEB" w14:textId="77777777" w:rsidR="00E62FA8" w:rsidRDefault="006C011A">
            <w:pPr>
              <w:pStyle w:val="TableParagraph"/>
              <w:spacing w:before="121"/>
              <w:ind w:left="113"/>
              <w:rPr>
                <w:b/>
                <w:sz w:val="18"/>
              </w:rPr>
            </w:pPr>
            <w:r>
              <w:rPr>
                <w:b/>
                <w:w w:val="110"/>
                <w:sz w:val="18"/>
              </w:rPr>
              <w:t>Bottle feeding</w:t>
            </w:r>
          </w:p>
        </w:tc>
        <w:tc>
          <w:tcPr>
            <w:tcW w:w="1134" w:type="dxa"/>
          </w:tcPr>
          <w:p w14:paraId="7B716DEC" w14:textId="77777777" w:rsidR="00E62FA8" w:rsidRDefault="006C011A">
            <w:pPr>
              <w:pStyle w:val="TableParagraph"/>
              <w:spacing w:before="121"/>
              <w:ind w:right="391"/>
              <w:jc w:val="right"/>
              <w:rPr>
                <w:sz w:val="18"/>
              </w:rPr>
            </w:pPr>
            <w:r>
              <w:rPr>
                <w:w w:val="105"/>
                <w:sz w:val="18"/>
              </w:rPr>
              <w:t>&lt;5%</w:t>
            </w:r>
          </w:p>
        </w:tc>
      </w:tr>
      <w:tr w:rsidR="00E62FA8" w14:paraId="7B716DF0" w14:textId="77777777">
        <w:trPr>
          <w:trHeight w:val="443"/>
        </w:trPr>
        <w:tc>
          <w:tcPr>
            <w:tcW w:w="8504" w:type="dxa"/>
          </w:tcPr>
          <w:p w14:paraId="7B716DEE" w14:textId="77777777" w:rsidR="00E62FA8" w:rsidRDefault="006C011A">
            <w:pPr>
              <w:pStyle w:val="TableParagraph"/>
              <w:spacing w:before="121"/>
              <w:ind w:left="113"/>
              <w:rPr>
                <w:b/>
                <w:sz w:val="18"/>
              </w:rPr>
            </w:pPr>
            <w:r>
              <w:rPr>
                <w:b/>
                <w:w w:val="110"/>
                <w:sz w:val="18"/>
              </w:rPr>
              <w:t>No breastfeeding under 6 months</w:t>
            </w:r>
          </w:p>
        </w:tc>
        <w:tc>
          <w:tcPr>
            <w:tcW w:w="1134" w:type="dxa"/>
          </w:tcPr>
          <w:p w14:paraId="7B716DEF" w14:textId="77777777" w:rsidR="00E62FA8" w:rsidRDefault="006C011A">
            <w:pPr>
              <w:pStyle w:val="TableParagraph"/>
              <w:spacing w:before="121"/>
              <w:ind w:right="391"/>
              <w:jc w:val="right"/>
              <w:rPr>
                <w:sz w:val="18"/>
              </w:rPr>
            </w:pPr>
            <w:r>
              <w:rPr>
                <w:w w:val="105"/>
                <w:sz w:val="18"/>
              </w:rPr>
              <w:t>&lt;2%</w:t>
            </w:r>
          </w:p>
        </w:tc>
      </w:tr>
      <w:tr w:rsidR="00E62FA8" w14:paraId="7B716DF3" w14:textId="77777777">
        <w:trPr>
          <w:trHeight w:val="443"/>
        </w:trPr>
        <w:tc>
          <w:tcPr>
            <w:tcW w:w="8504" w:type="dxa"/>
          </w:tcPr>
          <w:p w14:paraId="7B716DF1" w14:textId="77777777" w:rsidR="00E62FA8" w:rsidRDefault="006C011A">
            <w:pPr>
              <w:pStyle w:val="TableParagraph"/>
              <w:spacing w:before="121"/>
              <w:ind w:left="113"/>
              <w:rPr>
                <w:b/>
                <w:sz w:val="18"/>
              </w:rPr>
            </w:pPr>
            <w:r>
              <w:rPr>
                <w:b/>
                <w:w w:val="110"/>
                <w:sz w:val="18"/>
              </w:rPr>
              <w:t>No breastfeeding under 12 months</w:t>
            </w:r>
          </w:p>
        </w:tc>
        <w:tc>
          <w:tcPr>
            <w:tcW w:w="1134" w:type="dxa"/>
          </w:tcPr>
          <w:p w14:paraId="7B716DF2" w14:textId="77777777" w:rsidR="00E62FA8" w:rsidRDefault="006C011A">
            <w:pPr>
              <w:pStyle w:val="TableParagraph"/>
              <w:spacing w:before="121"/>
              <w:ind w:right="391"/>
              <w:jc w:val="right"/>
              <w:rPr>
                <w:sz w:val="18"/>
              </w:rPr>
            </w:pPr>
            <w:r>
              <w:rPr>
                <w:w w:val="105"/>
                <w:sz w:val="18"/>
              </w:rPr>
              <w:t>&lt;5%</w:t>
            </w:r>
          </w:p>
        </w:tc>
      </w:tr>
    </w:tbl>
    <w:p w14:paraId="7B716DF4" w14:textId="77777777" w:rsidR="00E62FA8" w:rsidRDefault="00E62FA8">
      <w:pPr>
        <w:pStyle w:val="Corpsdetexte"/>
        <w:rPr>
          <w:sz w:val="24"/>
        </w:rPr>
      </w:pPr>
    </w:p>
    <w:p w14:paraId="7B716DF5" w14:textId="77777777" w:rsidR="00E62FA8" w:rsidRDefault="00E62FA8">
      <w:pPr>
        <w:pStyle w:val="Corpsdetexte"/>
        <w:spacing w:before="4"/>
        <w:rPr>
          <w:sz w:val="19"/>
        </w:rPr>
      </w:pPr>
    </w:p>
    <w:p w14:paraId="7B716DF6" w14:textId="77777777" w:rsidR="00E62FA8" w:rsidRDefault="006C011A">
      <w:pPr>
        <w:pStyle w:val="Titre2"/>
      </w:pPr>
      <w:bookmarkStart w:id="27" w:name="_TOC_250004"/>
      <w:bookmarkEnd w:id="27"/>
      <w:r>
        <w:rPr>
          <w:color w:val="898686"/>
          <w:w w:val="110"/>
        </w:rPr>
        <w:t>Recommendations</w:t>
      </w:r>
    </w:p>
    <w:p w14:paraId="7B716DF7" w14:textId="77777777" w:rsidR="00E62FA8" w:rsidRDefault="006C011A">
      <w:pPr>
        <w:pStyle w:val="Paragraphedeliste"/>
        <w:numPr>
          <w:ilvl w:val="0"/>
          <w:numId w:val="3"/>
        </w:numPr>
        <w:tabs>
          <w:tab w:val="left" w:pos="398"/>
        </w:tabs>
        <w:spacing w:before="284" w:line="273" w:lineRule="auto"/>
        <w:ind w:right="1021"/>
        <w:rPr>
          <w:sz w:val="20"/>
        </w:rPr>
      </w:pPr>
      <w:r>
        <w:rPr>
          <w:w w:val="105"/>
          <w:sz w:val="20"/>
        </w:rPr>
        <w:t>The IYCF survey results should be used in conjunction with qualitative assessments, IYCF strategies and plans, and monitoring data to help UNHCR and partners plan and prioritise IYCF interventions.</w:t>
      </w:r>
      <w:r>
        <w:rPr>
          <w:w w:val="90"/>
          <w:sz w:val="20"/>
        </w:rPr>
        <w:t xml:space="preserve"> </w:t>
      </w:r>
      <w:r>
        <w:rPr>
          <w:w w:val="105"/>
          <w:sz w:val="20"/>
        </w:rPr>
        <w:t>For example, the results</w:t>
      </w:r>
      <w:r>
        <w:rPr>
          <w:spacing w:val="12"/>
          <w:w w:val="105"/>
          <w:sz w:val="20"/>
        </w:rPr>
        <w:t xml:space="preserve"> </w:t>
      </w:r>
      <w:r>
        <w:rPr>
          <w:w w:val="105"/>
          <w:sz w:val="20"/>
        </w:rPr>
        <w:t>can:</w:t>
      </w:r>
    </w:p>
    <w:p w14:paraId="7B716DF8" w14:textId="77777777" w:rsidR="00E62FA8" w:rsidRDefault="00E62FA8">
      <w:pPr>
        <w:pStyle w:val="Corpsdetexte"/>
        <w:spacing w:before="4"/>
        <w:rPr>
          <w:sz w:val="23"/>
        </w:rPr>
      </w:pPr>
    </w:p>
    <w:p w14:paraId="7B716DF9" w14:textId="77777777" w:rsidR="00E62FA8" w:rsidRDefault="006C011A">
      <w:pPr>
        <w:pStyle w:val="Paragraphedeliste"/>
        <w:numPr>
          <w:ilvl w:val="1"/>
          <w:numId w:val="3"/>
        </w:numPr>
        <w:tabs>
          <w:tab w:val="left" w:pos="680"/>
          <w:tab w:val="left" w:pos="681"/>
        </w:tabs>
        <w:spacing w:line="276" w:lineRule="auto"/>
        <w:ind w:right="811"/>
        <w:rPr>
          <w:sz w:val="20"/>
        </w:rPr>
      </w:pPr>
      <w:r>
        <w:rPr>
          <w:w w:val="105"/>
          <w:sz w:val="20"/>
        </w:rPr>
        <w:t xml:space="preserve">Provide a quantitative baseline for subsequent monitoring and evaluation of </w:t>
      </w:r>
      <w:r>
        <w:rPr>
          <w:spacing w:val="-3"/>
          <w:w w:val="105"/>
          <w:sz w:val="20"/>
        </w:rPr>
        <w:t xml:space="preserve">IYCF </w:t>
      </w:r>
      <w:r>
        <w:rPr>
          <w:w w:val="105"/>
          <w:sz w:val="20"/>
        </w:rPr>
        <w:t>programme progress and</w:t>
      </w:r>
      <w:r>
        <w:rPr>
          <w:spacing w:val="4"/>
          <w:w w:val="105"/>
          <w:sz w:val="20"/>
        </w:rPr>
        <w:t xml:space="preserve"> </w:t>
      </w:r>
      <w:r>
        <w:rPr>
          <w:w w:val="105"/>
          <w:sz w:val="20"/>
        </w:rPr>
        <w:t>effectiveness;</w:t>
      </w:r>
    </w:p>
    <w:p w14:paraId="7B716DFA" w14:textId="77777777" w:rsidR="00E62FA8" w:rsidRDefault="006C011A">
      <w:pPr>
        <w:pStyle w:val="Paragraphedeliste"/>
        <w:numPr>
          <w:ilvl w:val="1"/>
          <w:numId w:val="3"/>
        </w:numPr>
        <w:tabs>
          <w:tab w:val="left" w:pos="680"/>
          <w:tab w:val="left" w:pos="681"/>
        </w:tabs>
        <w:spacing w:before="139" w:line="276" w:lineRule="auto"/>
        <w:ind w:right="725"/>
        <w:rPr>
          <w:sz w:val="20"/>
        </w:rPr>
      </w:pPr>
      <w:r>
        <w:rPr>
          <w:w w:val="105"/>
          <w:sz w:val="20"/>
        </w:rPr>
        <w:t xml:space="preserve">Highlight the need to strengthen the awareness, promotion, and protection of </w:t>
      </w:r>
      <w:r>
        <w:rPr>
          <w:spacing w:val="-3"/>
          <w:w w:val="105"/>
          <w:sz w:val="20"/>
        </w:rPr>
        <w:t xml:space="preserve">IYCF </w:t>
      </w:r>
      <w:r>
        <w:rPr>
          <w:w w:val="105"/>
          <w:sz w:val="20"/>
        </w:rPr>
        <w:t>through for example baby tents and expanded mother to mother support</w:t>
      </w:r>
      <w:r>
        <w:rPr>
          <w:spacing w:val="34"/>
          <w:w w:val="105"/>
          <w:sz w:val="20"/>
        </w:rPr>
        <w:t xml:space="preserve"> </w:t>
      </w:r>
      <w:r>
        <w:rPr>
          <w:w w:val="105"/>
          <w:sz w:val="20"/>
        </w:rPr>
        <w:t>groups;</w:t>
      </w:r>
    </w:p>
    <w:p w14:paraId="7B716DFB" w14:textId="77777777" w:rsidR="00E62FA8" w:rsidRDefault="006C011A">
      <w:pPr>
        <w:pStyle w:val="Paragraphedeliste"/>
        <w:numPr>
          <w:ilvl w:val="1"/>
          <w:numId w:val="3"/>
        </w:numPr>
        <w:tabs>
          <w:tab w:val="left" w:pos="680"/>
          <w:tab w:val="left" w:pos="681"/>
        </w:tabs>
        <w:spacing w:before="138" w:line="276" w:lineRule="auto"/>
        <w:ind w:right="796"/>
        <w:rPr>
          <w:sz w:val="20"/>
        </w:rPr>
      </w:pPr>
      <w:r>
        <w:rPr>
          <w:w w:val="105"/>
          <w:sz w:val="20"/>
        </w:rPr>
        <w:t xml:space="preserve">Identify areas of concern with regards to </w:t>
      </w:r>
      <w:r>
        <w:rPr>
          <w:spacing w:val="-3"/>
          <w:w w:val="105"/>
          <w:sz w:val="20"/>
        </w:rPr>
        <w:t xml:space="preserve">IYCF </w:t>
      </w:r>
      <w:r>
        <w:rPr>
          <w:w w:val="105"/>
          <w:sz w:val="20"/>
        </w:rPr>
        <w:t>practices used by the refugee populations.</w:t>
      </w:r>
      <w:r>
        <w:rPr>
          <w:w w:val="90"/>
          <w:sz w:val="20"/>
        </w:rPr>
        <w:t xml:space="preserve"> </w:t>
      </w:r>
      <w:r>
        <w:rPr>
          <w:w w:val="105"/>
          <w:sz w:val="20"/>
        </w:rPr>
        <w:t xml:space="preserve">For example, determining the proportion of non-breastfed infants that will necessitate identification and skilled assessment and support; detecting low prevalence figures of exclusive breastfeeding or a downward trend in prevalence that will require skilled breastfeeding support; identifying risky </w:t>
      </w:r>
      <w:r>
        <w:rPr>
          <w:spacing w:val="-3"/>
          <w:w w:val="105"/>
          <w:sz w:val="20"/>
        </w:rPr>
        <w:t xml:space="preserve">IYCF </w:t>
      </w:r>
      <w:r>
        <w:rPr>
          <w:w w:val="105"/>
          <w:sz w:val="20"/>
        </w:rPr>
        <w:t xml:space="preserve">practices to </w:t>
      </w:r>
      <w:r>
        <w:rPr>
          <w:w w:val="101"/>
          <w:sz w:val="20"/>
        </w:rPr>
        <w:t>inform</w:t>
      </w:r>
      <w:r>
        <w:rPr>
          <w:spacing w:val="6"/>
          <w:sz w:val="20"/>
        </w:rPr>
        <w:t xml:space="preserve"> </w:t>
      </w:r>
      <w:r>
        <w:rPr>
          <w:w w:val="109"/>
          <w:sz w:val="20"/>
        </w:rPr>
        <w:t>areas</w:t>
      </w:r>
      <w:r>
        <w:rPr>
          <w:spacing w:val="6"/>
          <w:sz w:val="20"/>
        </w:rPr>
        <w:t xml:space="preserve"> </w:t>
      </w:r>
      <w:r>
        <w:rPr>
          <w:sz w:val="20"/>
        </w:rPr>
        <w:t>to</w:t>
      </w:r>
      <w:r>
        <w:rPr>
          <w:spacing w:val="6"/>
          <w:sz w:val="20"/>
        </w:rPr>
        <w:t xml:space="preserve"> </w:t>
      </w:r>
      <w:r>
        <w:rPr>
          <w:w w:val="104"/>
          <w:sz w:val="20"/>
        </w:rPr>
        <w:t>target</w:t>
      </w:r>
      <w:r>
        <w:rPr>
          <w:spacing w:val="6"/>
          <w:sz w:val="20"/>
        </w:rPr>
        <w:t xml:space="preserve"> </w:t>
      </w:r>
      <w:r>
        <w:rPr>
          <w:w w:val="102"/>
          <w:sz w:val="20"/>
        </w:rPr>
        <w:t>in</w:t>
      </w:r>
      <w:r>
        <w:rPr>
          <w:spacing w:val="6"/>
          <w:sz w:val="20"/>
        </w:rPr>
        <w:t xml:space="preserve"> </w:t>
      </w:r>
      <w:r>
        <w:rPr>
          <w:w w:val="110"/>
          <w:sz w:val="20"/>
        </w:rPr>
        <w:t>a</w:t>
      </w:r>
      <w:r>
        <w:rPr>
          <w:spacing w:val="6"/>
          <w:sz w:val="20"/>
        </w:rPr>
        <w:t xml:space="preserve"> </w:t>
      </w:r>
      <w:r>
        <w:rPr>
          <w:w w:val="104"/>
          <w:sz w:val="20"/>
        </w:rPr>
        <w:t>population,</w:t>
      </w:r>
      <w:r>
        <w:rPr>
          <w:spacing w:val="6"/>
          <w:sz w:val="20"/>
        </w:rPr>
        <w:t xml:space="preserve"> </w:t>
      </w:r>
      <w:r>
        <w:rPr>
          <w:spacing w:val="-2"/>
          <w:w w:val="113"/>
          <w:sz w:val="20"/>
        </w:rPr>
        <w:t>e</w:t>
      </w:r>
      <w:r>
        <w:rPr>
          <w:w w:val="48"/>
          <w:sz w:val="20"/>
        </w:rPr>
        <w:t>.</w:t>
      </w:r>
      <w:r>
        <w:rPr>
          <w:w w:val="121"/>
          <w:sz w:val="20"/>
        </w:rPr>
        <w:t>g</w:t>
      </w:r>
      <w:r>
        <w:rPr>
          <w:w w:val="48"/>
          <w:sz w:val="20"/>
        </w:rPr>
        <w:t>.</w:t>
      </w:r>
      <w:r>
        <w:rPr>
          <w:spacing w:val="6"/>
          <w:sz w:val="20"/>
        </w:rPr>
        <w:t xml:space="preserve"> </w:t>
      </w:r>
      <w:r>
        <w:rPr>
          <w:w w:val="102"/>
          <w:sz w:val="20"/>
        </w:rPr>
        <w:t>bottle</w:t>
      </w:r>
      <w:r>
        <w:rPr>
          <w:spacing w:val="6"/>
          <w:sz w:val="20"/>
        </w:rPr>
        <w:t xml:space="preserve"> </w:t>
      </w:r>
      <w:r>
        <w:rPr>
          <w:w w:val="107"/>
          <w:sz w:val="20"/>
        </w:rPr>
        <w:t>feeding;</w:t>
      </w:r>
      <w:r>
        <w:rPr>
          <w:spacing w:val="6"/>
          <w:sz w:val="20"/>
        </w:rPr>
        <w:t xml:space="preserve"> </w:t>
      </w:r>
      <w:r>
        <w:rPr>
          <w:w w:val="105"/>
          <w:sz w:val="20"/>
        </w:rPr>
        <w:t>identifying</w:t>
      </w:r>
      <w:r>
        <w:rPr>
          <w:spacing w:val="6"/>
          <w:sz w:val="20"/>
        </w:rPr>
        <w:t xml:space="preserve"> </w:t>
      </w:r>
      <w:r>
        <w:rPr>
          <w:w w:val="107"/>
          <w:sz w:val="20"/>
        </w:rPr>
        <w:t>inadequate</w:t>
      </w:r>
      <w:r>
        <w:rPr>
          <w:spacing w:val="6"/>
          <w:sz w:val="20"/>
        </w:rPr>
        <w:t xml:space="preserve"> </w:t>
      </w:r>
      <w:r>
        <w:rPr>
          <w:w w:val="104"/>
          <w:sz w:val="20"/>
        </w:rPr>
        <w:t>inta</w:t>
      </w:r>
      <w:r>
        <w:rPr>
          <w:spacing w:val="-1"/>
          <w:w w:val="104"/>
          <w:sz w:val="20"/>
        </w:rPr>
        <w:t>k</w:t>
      </w:r>
      <w:r>
        <w:rPr>
          <w:w w:val="113"/>
          <w:sz w:val="20"/>
        </w:rPr>
        <w:t>e</w:t>
      </w:r>
      <w:r>
        <w:rPr>
          <w:spacing w:val="6"/>
          <w:sz w:val="20"/>
        </w:rPr>
        <w:t xml:space="preserve"> </w:t>
      </w:r>
      <w:r>
        <w:rPr>
          <w:w w:val="102"/>
          <w:sz w:val="20"/>
        </w:rPr>
        <w:t>of</w:t>
      </w:r>
      <w:r>
        <w:rPr>
          <w:spacing w:val="6"/>
          <w:sz w:val="20"/>
        </w:rPr>
        <w:t xml:space="preserve"> </w:t>
      </w:r>
      <w:r>
        <w:rPr>
          <w:w w:val="102"/>
          <w:sz w:val="20"/>
        </w:rPr>
        <w:t xml:space="preserve">micronutrient </w:t>
      </w:r>
      <w:r>
        <w:rPr>
          <w:w w:val="105"/>
          <w:sz w:val="20"/>
        </w:rPr>
        <w:t>rich foods that will necessitate improving the quality of food available for complementary feeding; investigating the factors determining bottle</w:t>
      </w:r>
      <w:r>
        <w:rPr>
          <w:spacing w:val="20"/>
          <w:w w:val="105"/>
          <w:sz w:val="20"/>
        </w:rPr>
        <w:t xml:space="preserve"> </w:t>
      </w:r>
      <w:r>
        <w:rPr>
          <w:w w:val="105"/>
          <w:sz w:val="20"/>
        </w:rPr>
        <w:t>feeding;</w:t>
      </w:r>
    </w:p>
    <w:p w14:paraId="7B716DFC" w14:textId="77777777" w:rsidR="00E62FA8" w:rsidRDefault="006C011A">
      <w:pPr>
        <w:pStyle w:val="Paragraphedeliste"/>
        <w:numPr>
          <w:ilvl w:val="1"/>
          <w:numId w:val="3"/>
        </w:numPr>
        <w:tabs>
          <w:tab w:val="left" w:pos="680"/>
          <w:tab w:val="left" w:pos="681"/>
        </w:tabs>
        <w:spacing w:before="135"/>
        <w:rPr>
          <w:sz w:val="20"/>
        </w:rPr>
      </w:pPr>
      <w:r>
        <w:rPr>
          <w:sz w:val="20"/>
        </w:rPr>
        <w:t>Help</w:t>
      </w:r>
      <w:r>
        <w:rPr>
          <w:spacing w:val="12"/>
          <w:sz w:val="20"/>
        </w:rPr>
        <w:t xml:space="preserve"> </w:t>
      </w:r>
      <w:r>
        <w:rPr>
          <w:sz w:val="20"/>
        </w:rPr>
        <w:t>to</w:t>
      </w:r>
      <w:r>
        <w:rPr>
          <w:spacing w:val="13"/>
          <w:sz w:val="20"/>
        </w:rPr>
        <w:t xml:space="preserve"> </w:t>
      </w:r>
      <w:r>
        <w:rPr>
          <w:sz w:val="20"/>
        </w:rPr>
        <w:t>inform</w:t>
      </w:r>
      <w:r>
        <w:rPr>
          <w:spacing w:val="13"/>
          <w:sz w:val="20"/>
        </w:rPr>
        <w:t xml:space="preserve"> </w:t>
      </w:r>
      <w:r>
        <w:rPr>
          <w:sz w:val="20"/>
        </w:rPr>
        <w:t>advocacy</w:t>
      </w:r>
      <w:r>
        <w:rPr>
          <w:spacing w:val="13"/>
          <w:sz w:val="20"/>
        </w:rPr>
        <w:t xml:space="preserve"> </w:t>
      </w:r>
      <w:r>
        <w:rPr>
          <w:sz w:val="20"/>
        </w:rPr>
        <w:t>efforts</w:t>
      </w:r>
      <w:r>
        <w:rPr>
          <w:spacing w:val="13"/>
          <w:sz w:val="20"/>
        </w:rPr>
        <w:t xml:space="preserve"> </w:t>
      </w:r>
      <w:r>
        <w:rPr>
          <w:sz w:val="20"/>
        </w:rPr>
        <w:t>to</w:t>
      </w:r>
      <w:r>
        <w:rPr>
          <w:spacing w:val="12"/>
          <w:sz w:val="20"/>
        </w:rPr>
        <w:t xml:space="preserve"> </w:t>
      </w:r>
      <w:r>
        <w:rPr>
          <w:sz w:val="20"/>
        </w:rPr>
        <w:t>improve</w:t>
      </w:r>
      <w:r>
        <w:rPr>
          <w:spacing w:val="13"/>
          <w:sz w:val="20"/>
        </w:rPr>
        <w:t xml:space="preserve"> </w:t>
      </w:r>
      <w:r>
        <w:rPr>
          <w:sz w:val="20"/>
        </w:rPr>
        <w:t>funding</w:t>
      </w:r>
      <w:r>
        <w:rPr>
          <w:spacing w:val="13"/>
          <w:sz w:val="20"/>
        </w:rPr>
        <w:t xml:space="preserve"> </w:t>
      </w:r>
      <w:r>
        <w:rPr>
          <w:sz w:val="20"/>
        </w:rPr>
        <w:t>and</w:t>
      </w:r>
      <w:r>
        <w:rPr>
          <w:spacing w:val="13"/>
          <w:sz w:val="20"/>
        </w:rPr>
        <w:t xml:space="preserve"> </w:t>
      </w:r>
      <w:r>
        <w:rPr>
          <w:sz w:val="20"/>
        </w:rPr>
        <w:t>/</w:t>
      </w:r>
      <w:r>
        <w:rPr>
          <w:spacing w:val="13"/>
          <w:sz w:val="20"/>
        </w:rPr>
        <w:t xml:space="preserve"> </w:t>
      </w:r>
      <w:r>
        <w:rPr>
          <w:sz w:val="20"/>
        </w:rPr>
        <w:t>or</w:t>
      </w:r>
      <w:r>
        <w:rPr>
          <w:spacing w:val="12"/>
          <w:sz w:val="20"/>
        </w:rPr>
        <w:t xml:space="preserve"> </w:t>
      </w:r>
      <w:r>
        <w:rPr>
          <w:sz w:val="20"/>
        </w:rPr>
        <w:t>the</w:t>
      </w:r>
      <w:r>
        <w:rPr>
          <w:spacing w:val="13"/>
          <w:sz w:val="20"/>
        </w:rPr>
        <w:t xml:space="preserve"> </w:t>
      </w:r>
      <w:r>
        <w:rPr>
          <w:sz w:val="20"/>
        </w:rPr>
        <w:t>deployment</w:t>
      </w:r>
      <w:r>
        <w:rPr>
          <w:spacing w:val="13"/>
          <w:sz w:val="20"/>
        </w:rPr>
        <w:t xml:space="preserve"> </w:t>
      </w:r>
      <w:r>
        <w:rPr>
          <w:sz w:val="20"/>
        </w:rPr>
        <w:t>of</w:t>
      </w:r>
      <w:r>
        <w:rPr>
          <w:spacing w:val="13"/>
          <w:sz w:val="20"/>
        </w:rPr>
        <w:t xml:space="preserve"> </w:t>
      </w:r>
      <w:r>
        <w:rPr>
          <w:sz w:val="20"/>
        </w:rPr>
        <w:t>resources</w:t>
      </w:r>
      <w:r>
        <w:rPr>
          <w:spacing w:val="-21"/>
          <w:sz w:val="20"/>
        </w:rPr>
        <w:t>.</w:t>
      </w:r>
    </w:p>
    <w:p w14:paraId="7B716DFD" w14:textId="77777777" w:rsidR="00E62FA8" w:rsidRDefault="00E62FA8">
      <w:pPr>
        <w:rPr>
          <w:sz w:val="20"/>
        </w:rPr>
        <w:sectPr w:rsidR="00E62FA8">
          <w:pgSz w:w="11910" w:h="16840"/>
          <w:pgMar w:top="820" w:right="420" w:bottom="880" w:left="1020" w:header="629" w:footer="686" w:gutter="0"/>
          <w:cols w:space="720"/>
        </w:sectPr>
      </w:pPr>
    </w:p>
    <w:p w14:paraId="7B716DFE" w14:textId="77777777" w:rsidR="00E62FA8" w:rsidRDefault="00E62FA8">
      <w:pPr>
        <w:pStyle w:val="Corpsdetexte"/>
      </w:pPr>
    </w:p>
    <w:p w14:paraId="7B716DFF" w14:textId="77777777" w:rsidR="00E62FA8" w:rsidRDefault="00E62FA8">
      <w:pPr>
        <w:pStyle w:val="Corpsdetexte"/>
        <w:spacing w:before="10"/>
        <w:rPr>
          <w:sz w:val="18"/>
        </w:rPr>
      </w:pPr>
    </w:p>
    <w:p w14:paraId="7B716E00" w14:textId="77777777" w:rsidR="00E62FA8" w:rsidRDefault="006C011A">
      <w:pPr>
        <w:pStyle w:val="Titre1"/>
      </w:pPr>
      <w:bookmarkStart w:id="28" w:name="_TOC_250003"/>
      <w:bookmarkEnd w:id="28"/>
      <w:r>
        <w:rPr>
          <w:color w:val="006AB4"/>
          <w:w w:val="110"/>
        </w:rPr>
        <w:t>References</w:t>
      </w:r>
    </w:p>
    <w:p w14:paraId="7B716E01" w14:textId="77777777" w:rsidR="00E62FA8" w:rsidRDefault="00E62FA8">
      <w:pPr>
        <w:pStyle w:val="Corpsdetexte"/>
        <w:spacing w:before="6"/>
        <w:rPr>
          <w:b/>
          <w:sz w:val="88"/>
        </w:rPr>
      </w:pPr>
    </w:p>
    <w:p w14:paraId="7B716E02" w14:textId="77777777" w:rsidR="00E62FA8" w:rsidRDefault="006C011A">
      <w:pPr>
        <w:pStyle w:val="Corpsdetexte"/>
        <w:spacing w:line="276" w:lineRule="auto"/>
        <w:ind w:left="113" w:right="1949"/>
      </w:pPr>
      <w:bookmarkStart w:id="29" w:name="_Hlk511295753"/>
      <w:bookmarkEnd w:id="29"/>
      <w:r>
        <w:rPr>
          <w:w w:val="105"/>
        </w:rPr>
        <w:t>UNHCR/Save the Children Infant and Young Child Feeding in Refugee Situations: A Multi-Sectoral Framework for Action (May 2018):</w:t>
      </w:r>
    </w:p>
    <w:p w14:paraId="7B716E03" w14:textId="77777777" w:rsidR="00E62FA8" w:rsidRDefault="00EF4DC1">
      <w:pPr>
        <w:pStyle w:val="Corpsdetexte"/>
        <w:spacing w:line="276" w:lineRule="auto"/>
        <w:ind w:left="113" w:right="1029"/>
      </w:pPr>
      <w:hyperlink r:id="rId33">
        <w:r w:rsidR="006C011A">
          <w:rPr>
            <w:color w:val="006AB4"/>
            <w:spacing w:val="1"/>
            <w:w w:val="105"/>
            <w:u w:val="single" w:color="006AB4"/>
          </w:rPr>
          <w:t>h</w:t>
        </w:r>
        <w:r w:rsidR="006C011A">
          <w:rPr>
            <w:color w:val="006AB4"/>
            <w:spacing w:val="6"/>
            <w:w w:val="87"/>
            <w:u w:val="single" w:color="006AB4"/>
          </w:rPr>
          <w:t>t</w:t>
        </w:r>
        <w:r w:rsidR="006C011A">
          <w:rPr>
            <w:color w:val="006AB4"/>
            <w:spacing w:val="2"/>
            <w:w w:val="87"/>
            <w:u w:val="single" w:color="006AB4"/>
          </w:rPr>
          <w:t>t</w:t>
        </w:r>
        <w:r w:rsidR="006C011A">
          <w:rPr>
            <w:color w:val="006AB4"/>
            <w:spacing w:val="1"/>
            <w:w w:val="113"/>
            <w:u w:val="single" w:color="006AB4"/>
          </w:rPr>
          <w:t>p</w:t>
        </w:r>
        <w:r w:rsidR="006C011A">
          <w:rPr>
            <w:color w:val="006AB4"/>
            <w:spacing w:val="-1"/>
            <w:w w:val="113"/>
            <w:u w:val="single" w:color="006AB4"/>
          </w:rPr>
          <w:t>s</w:t>
        </w:r>
        <w:r w:rsidR="006C011A">
          <w:rPr>
            <w:color w:val="006AB4"/>
            <w:spacing w:val="4"/>
            <w:w w:val="85"/>
            <w:u w:val="single" w:color="006AB4"/>
          </w:rPr>
          <w:t>:</w:t>
        </w:r>
        <w:r w:rsidR="006C011A">
          <w:rPr>
            <w:color w:val="006AB4"/>
            <w:spacing w:val="-6"/>
            <w:w w:val="76"/>
            <w:u w:val="single" w:color="006AB4"/>
          </w:rPr>
          <w:t>/</w:t>
        </w:r>
        <w:r w:rsidR="006C011A">
          <w:rPr>
            <w:color w:val="006AB4"/>
            <w:spacing w:val="3"/>
            <w:w w:val="76"/>
            <w:u w:val="single" w:color="006AB4"/>
          </w:rPr>
          <w:t>/</w:t>
        </w:r>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1"/>
            <w:w w:val="104"/>
            <w:u w:val="single" w:color="006AB4"/>
          </w:rPr>
          <w:t>un</w:t>
        </w:r>
        <w:r w:rsidR="006C011A">
          <w:rPr>
            <w:color w:val="006AB4"/>
            <w:spacing w:val="1"/>
            <w:w w:val="105"/>
            <w:u w:val="single" w:color="006AB4"/>
          </w:rPr>
          <w:t>h</w:t>
        </w:r>
        <w:r w:rsidR="006C011A">
          <w:rPr>
            <w:color w:val="006AB4"/>
            <w:spacing w:val="1"/>
            <w:w w:val="117"/>
            <w:u w:val="single" w:color="006AB4"/>
          </w:rPr>
          <w:t>c</w:t>
        </w:r>
        <w:r w:rsidR="006C011A">
          <w:rPr>
            <w:color w:val="006AB4"/>
            <w:spacing w:val="-9"/>
            <w:w w:val="94"/>
            <w:u w:val="single" w:color="006AB4"/>
          </w:rPr>
          <w:t>r</w:t>
        </w:r>
        <w:r w:rsidR="006C011A">
          <w:rPr>
            <w:color w:val="006AB4"/>
            <w:w w:val="48"/>
            <w:u w:val="single" w:color="006AB4"/>
          </w:rPr>
          <w:t>.</w:t>
        </w:r>
        <w:r w:rsidR="006C011A">
          <w:rPr>
            <w:color w:val="006AB4"/>
            <w:spacing w:val="1"/>
            <w:w w:val="102"/>
            <w:u w:val="single" w:color="006AB4"/>
          </w:rPr>
          <w:t>o</w:t>
        </w:r>
        <w:r w:rsidR="006C011A">
          <w:rPr>
            <w:color w:val="006AB4"/>
            <w:w w:val="102"/>
            <w:u w:val="single" w:color="006AB4"/>
          </w:rPr>
          <w:t>r</w:t>
        </w:r>
        <w:r w:rsidR="006C011A">
          <w:rPr>
            <w:color w:val="006AB4"/>
            <w:spacing w:val="3"/>
            <w:w w:val="121"/>
            <w:u w:val="single" w:color="006AB4"/>
          </w:rPr>
          <w:t>g</w:t>
        </w:r>
        <w:r w:rsidR="006C011A">
          <w:rPr>
            <w:color w:val="006AB4"/>
            <w:spacing w:val="-3"/>
            <w:w w:val="76"/>
            <w:u w:val="single" w:color="006AB4"/>
          </w:rPr>
          <w:t>/</w:t>
        </w:r>
        <w:r w:rsidR="006C011A">
          <w:rPr>
            <w:color w:val="006AB4"/>
            <w:spacing w:val="2"/>
            <w:w w:val="109"/>
            <w:u w:val="single" w:color="006AB4"/>
          </w:rPr>
          <w:t>p</w:t>
        </w:r>
        <w:r w:rsidR="006C011A">
          <w:rPr>
            <w:color w:val="006AB4"/>
            <w:spacing w:val="1"/>
            <w:w w:val="104"/>
            <w:u w:val="single" w:color="006AB4"/>
          </w:rPr>
          <w:t>u</w:t>
        </w:r>
        <w:r w:rsidR="006C011A">
          <w:rPr>
            <w:color w:val="006AB4"/>
            <w:spacing w:val="2"/>
            <w:w w:val="109"/>
            <w:u w:val="single" w:color="006AB4"/>
          </w:rPr>
          <w:t>b</w:t>
        </w:r>
        <w:r w:rsidR="006C011A">
          <w:rPr>
            <w:color w:val="006AB4"/>
            <w:spacing w:val="1"/>
            <w:w w:val="98"/>
            <w:u w:val="single" w:color="006AB4"/>
          </w:rPr>
          <w:t>l</w:t>
        </w:r>
        <w:r w:rsidR="006C011A">
          <w:rPr>
            <w:color w:val="006AB4"/>
            <w:w w:val="98"/>
            <w:u w:val="single" w:color="006AB4"/>
          </w:rPr>
          <w:t>i</w:t>
        </w:r>
        <w:r w:rsidR="006C011A">
          <w:rPr>
            <w:color w:val="006AB4"/>
            <w:spacing w:val="2"/>
            <w:w w:val="117"/>
            <w:u w:val="single" w:color="006AB4"/>
          </w:rPr>
          <w:t>c</w:t>
        </w:r>
        <w:r w:rsidR="006C011A">
          <w:rPr>
            <w:color w:val="006AB4"/>
            <w:spacing w:val="1"/>
            <w:w w:val="110"/>
            <w:u w:val="single" w:color="006AB4"/>
          </w:rPr>
          <w:t>a</w:t>
        </w:r>
        <w:r w:rsidR="006C011A">
          <w:rPr>
            <w:color w:val="006AB4"/>
            <w:spacing w:val="2"/>
            <w:w w:val="87"/>
            <w:u w:val="single" w:color="006AB4"/>
          </w:rPr>
          <w:t>t</w:t>
        </w:r>
        <w:r w:rsidR="006C011A">
          <w:rPr>
            <w:color w:val="006AB4"/>
            <w:w w:val="98"/>
            <w:u w:val="single" w:color="006AB4"/>
          </w:rPr>
          <w:t>i</w:t>
        </w:r>
        <w:r w:rsidR="006C011A">
          <w:rPr>
            <w:color w:val="006AB4"/>
            <w:spacing w:val="1"/>
            <w:w w:val="109"/>
            <w:u w:val="single" w:color="006AB4"/>
          </w:rPr>
          <w:t>on</w:t>
        </w:r>
        <w:r w:rsidR="006C011A">
          <w:rPr>
            <w:color w:val="006AB4"/>
            <w:spacing w:val="2"/>
            <w:w w:val="109"/>
            <w:u w:val="single" w:color="006AB4"/>
          </w:rPr>
          <w:t>s</w:t>
        </w:r>
        <w:r w:rsidR="006C011A">
          <w:rPr>
            <w:color w:val="006AB4"/>
            <w:spacing w:val="-6"/>
            <w:w w:val="76"/>
            <w:u w:val="single" w:color="006AB4"/>
          </w:rPr>
          <w:t>/</w:t>
        </w:r>
        <w:r w:rsidR="006C011A">
          <w:rPr>
            <w:color w:val="006AB4"/>
            <w:spacing w:val="1"/>
            <w:w w:val="108"/>
            <w:u w:val="single" w:color="006AB4"/>
          </w:rPr>
          <w:t>o</w:t>
        </w:r>
        <w:r w:rsidR="006C011A">
          <w:rPr>
            <w:color w:val="006AB4"/>
            <w:spacing w:val="2"/>
            <w:w w:val="108"/>
            <w:u w:val="single" w:color="006AB4"/>
          </w:rPr>
          <w:t>p</w:t>
        </w:r>
        <w:r w:rsidR="006C011A">
          <w:rPr>
            <w:color w:val="006AB4"/>
            <w:spacing w:val="1"/>
            <w:w w:val="113"/>
            <w:u w:val="single" w:color="006AB4"/>
          </w:rPr>
          <w:t>e</w:t>
        </w:r>
        <w:r w:rsidR="006C011A">
          <w:rPr>
            <w:color w:val="006AB4"/>
            <w:spacing w:val="1"/>
            <w:w w:val="94"/>
            <w:u w:val="single" w:color="006AB4"/>
          </w:rPr>
          <w:t>r</w:t>
        </w:r>
        <w:r w:rsidR="006C011A">
          <w:rPr>
            <w:color w:val="006AB4"/>
            <w:spacing w:val="1"/>
            <w:w w:val="110"/>
            <w:u w:val="single" w:color="006AB4"/>
          </w:rPr>
          <w:t>a</w:t>
        </w:r>
        <w:r w:rsidR="006C011A">
          <w:rPr>
            <w:color w:val="006AB4"/>
            <w:spacing w:val="2"/>
            <w:w w:val="87"/>
            <w:u w:val="single" w:color="006AB4"/>
          </w:rPr>
          <w:t>t</w:t>
        </w:r>
        <w:r w:rsidR="006C011A">
          <w:rPr>
            <w:color w:val="006AB4"/>
            <w:w w:val="98"/>
            <w:u w:val="single" w:color="006AB4"/>
          </w:rPr>
          <w:t>i</w:t>
        </w:r>
        <w:r w:rsidR="006C011A">
          <w:rPr>
            <w:color w:val="006AB4"/>
            <w:spacing w:val="1"/>
            <w:w w:val="109"/>
            <w:u w:val="single" w:color="006AB4"/>
          </w:rPr>
          <w:t>on</w:t>
        </w:r>
        <w:r w:rsidR="006C011A">
          <w:rPr>
            <w:color w:val="006AB4"/>
            <w:spacing w:val="2"/>
            <w:w w:val="109"/>
            <w:u w:val="single" w:color="006AB4"/>
          </w:rPr>
          <w:t>s</w:t>
        </w:r>
        <w:r w:rsidR="006C011A">
          <w:rPr>
            <w:color w:val="006AB4"/>
            <w:spacing w:val="2"/>
            <w:w w:val="76"/>
            <w:u w:val="single" w:color="006AB4"/>
          </w:rPr>
          <w:t>/</w:t>
        </w:r>
        <w:r w:rsidR="006C011A">
          <w:rPr>
            <w:color w:val="006AB4"/>
            <w:spacing w:val="1"/>
            <w:w w:val="116"/>
            <w:u w:val="single" w:color="006AB4"/>
          </w:rPr>
          <w:t>5</w:t>
        </w:r>
        <w:r w:rsidR="006C011A">
          <w:rPr>
            <w:color w:val="006AB4"/>
            <w:spacing w:val="2"/>
            <w:w w:val="116"/>
            <w:u w:val="single" w:color="006AB4"/>
          </w:rPr>
          <w:t>c</w:t>
        </w:r>
        <w:r w:rsidR="006C011A">
          <w:rPr>
            <w:color w:val="006AB4"/>
            <w:spacing w:val="3"/>
            <w:w w:val="120"/>
            <w:u w:val="single" w:color="006AB4"/>
          </w:rPr>
          <w:t>0</w:t>
        </w:r>
        <w:r w:rsidR="006C011A">
          <w:rPr>
            <w:color w:val="006AB4"/>
            <w:spacing w:val="3"/>
            <w:w w:val="116"/>
            <w:u w:val="single" w:color="006AB4"/>
          </w:rPr>
          <w:t>6</w:t>
        </w:r>
        <w:r w:rsidR="006C011A">
          <w:rPr>
            <w:color w:val="006AB4"/>
            <w:w w:val="110"/>
            <w:u w:val="single" w:color="006AB4"/>
          </w:rPr>
          <w:t>4</w:t>
        </w:r>
        <w:r w:rsidR="006C011A">
          <w:rPr>
            <w:color w:val="006AB4"/>
            <w:spacing w:val="2"/>
            <w:w w:val="109"/>
            <w:u w:val="single" w:color="006AB4"/>
          </w:rPr>
          <w:t>3</w:t>
        </w:r>
        <w:r w:rsidR="006C011A">
          <w:rPr>
            <w:color w:val="006AB4"/>
            <w:w w:val="109"/>
            <w:u w:val="single" w:color="006AB4"/>
          </w:rPr>
          <w:t>d</w:t>
        </w:r>
        <w:r w:rsidR="006C011A">
          <w:rPr>
            <w:color w:val="006AB4"/>
            <w:spacing w:val="-10"/>
            <w:w w:val="101"/>
            <w:u w:val="single" w:color="006AB4"/>
          </w:rPr>
          <w:t>7</w:t>
        </w:r>
        <w:r w:rsidR="006C011A">
          <w:rPr>
            <w:color w:val="006AB4"/>
            <w:spacing w:val="2"/>
            <w:w w:val="110"/>
            <w:u w:val="single" w:color="006AB4"/>
          </w:rPr>
          <w:t>4</w:t>
        </w:r>
        <w:r w:rsidR="006C011A">
          <w:rPr>
            <w:color w:val="006AB4"/>
            <w:spacing w:val="3"/>
            <w:w w:val="76"/>
            <w:u w:val="single" w:color="006AB4"/>
          </w:rPr>
          <w:t>/</w:t>
        </w:r>
        <w:r w:rsidR="006C011A">
          <w:rPr>
            <w:color w:val="006AB4"/>
            <w:spacing w:val="1"/>
            <w:w w:val="98"/>
            <w:u w:val="single" w:color="006AB4"/>
          </w:rPr>
          <w:t>i</w:t>
        </w:r>
        <w:r w:rsidR="006C011A">
          <w:rPr>
            <w:color w:val="006AB4"/>
            <w:spacing w:val="1"/>
            <w:w w:val="104"/>
            <w:u w:val="single" w:color="006AB4"/>
          </w:rPr>
          <w:t>n</w:t>
        </w:r>
        <w:r w:rsidR="006C011A">
          <w:rPr>
            <w:color w:val="006AB4"/>
            <w:spacing w:val="2"/>
            <w:w w:val="92"/>
            <w:u w:val="single" w:color="006AB4"/>
          </w:rPr>
          <w:t>f</w:t>
        </w:r>
        <w:r w:rsidR="006C011A">
          <w:rPr>
            <w:color w:val="006AB4"/>
            <w:spacing w:val="1"/>
            <w:w w:val="110"/>
            <w:u w:val="single" w:color="006AB4"/>
          </w:rPr>
          <w:t>a</w:t>
        </w:r>
        <w:r w:rsidR="006C011A">
          <w:rPr>
            <w:color w:val="006AB4"/>
            <w:spacing w:val="1"/>
            <w:w w:val="104"/>
            <w:u w:val="single" w:color="006AB4"/>
          </w:rPr>
          <w:t>n</w:t>
        </w:r>
        <w:r w:rsidR="006C011A">
          <w:rPr>
            <w:color w:val="006AB4"/>
            <w:spacing w:val="-1"/>
            <w:w w:val="87"/>
            <w:u w:val="single" w:color="006AB4"/>
          </w:rPr>
          <w:t>t</w:t>
        </w:r>
        <w:r w:rsidR="006C011A">
          <w:rPr>
            <w:color w:val="006AB4"/>
            <w:spacing w:val="2"/>
            <w:w w:val="97"/>
            <w:u w:val="single" w:color="006AB4"/>
          </w:rPr>
          <w:t>-</w:t>
        </w:r>
        <w:r w:rsidR="006C011A">
          <w:rPr>
            <w:color w:val="006AB4"/>
            <w:spacing w:val="-1"/>
            <w:w w:val="108"/>
            <w:u w:val="single" w:color="006AB4"/>
          </w:rPr>
          <w:t>y</w:t>
        </w:r>
        <w:r w:rsidR="006C011A">
          <w:rPr>
            <w:color w:val="006AB4"/>
            <w:spacing w:val="1"/>
            <w:w w:val="108"/>
            <w:u w:val="single" w:color="006AB4"/>
          </w:rPr>
          <w:t>o</w:t>
        </w:r>
        <w:r w:rsidR="006C011A">
          <w:rPr>
            <w:color w:val="006AB4"/>
            <w:spacing w:val="1"/>
            <w:w w:val="104"/>
            <w:u w:val="single" w:color="006AB4"/>
          </w:rPr>
          <w:t>u</w:t>
        </w:r>
        <w:r w:rsidR="006C011A">
          <w:rPr>
            <w:color w:val="006AB4"/>
            <w:spacing w:val="1"/>
            <w:w w:val="112"/>
            <w:u w:val="single" w:color="006AB4"/>
          </w:rPr>
          <w:t>n</w:t>
        </w:r>
        <w:r w:rsidR="006C011A">
          <w:rPr>
            <w:color w:val="006AB4"/>
            <w:spacing w:val="5"/>
            <w:w w:val="112"/>
            <w:u w:val="single" w:color="006AB4"/>
          </w:rPr>
          <w:t>g</w:t>
        </w:r>
        <w:r w:rsidR="006C011A">
          <w:rPr>
            <w:color w:val="006AB4"/>
            <w:spacing w:val="7"/>
            <w:w w:val="97"/>
            <w:u w:val="single" w:color="006AB4"/>
          </w:rPr>
          <w:t>-</w:t>
        </w:r>
        <w:r w:rsidR="006C011A">
          <w:rPr>
            <w:color w:val="006AB4"/>
            <w:spacing w:val="1"/>
            <w:w w:val="117"/>
            <w:u w:val="single" w:color="006AB4"/>
          </w:rPr>
          <w:t>c</w:t>
        </w:r>
        <w:r w:rsidR="006C011A">
          <w:rPr>
            <w:color w:val="006AB4"/>
            <w:spacing w:val="1"/>
            <w:w w:val="105"/>
            <w:u w:val="single" w:color="006AB4"/>
          </w:rPr>
          <w:t>h</w:t>
        </w:r>
        <w:r w:rsidR="006C011A">
          <w:rPr>
            <w:color w:val="006AB4"/>
            <w:spacing w:val="1"/>
            <w:w w:val="98"/>
            <w:u w:val="single" w:color="006AB4"/>
          </w:rPr>
          <w:t>il</w:t>
        </w:r>
        <w:r w:rsidR="006C011A">
          <w:rPr>
            <w:color w:val="006AB4"/>
            <w:spacing w:val="5"/>
            <w:w w:val="109"/>
            <w:u w:val="single" w:color="006AB4"/>
          </w:rPr>
          <w:t>d</w:t>
        </w:r>
        <w:r w:rsidR="006C011A">
          <w:rPr>
            <w:color w:val="006AB4"/>
            <w:spacing w:val="2"/>
            <w:w w:val="97"/>
            <w:u w:val="single" w:color="006AB4"/>
          </w:rPr>
          <w:t>-</w:t>
        </w:r>
        <w:r w:rsidR="006C011A">
          <w:rPr>
            <w:color w:val="006AB4"/>
            <w:w w:val="92"/>
            <w:u w:val="single" w:color="006AB4"/>
          </w:rPr>
          <w:t>f</w:t>
        </w:r>
        <w:r w:rsidR="006C011A">
          <w:rPr>
            <w:color w:val="006AB4"/>
            <w:spacing w:val="1"/>
            <w:w w:val="113"/>
            <w:u w:val="single" w:color="006AB4"/>
          </w:rPr>
          <w:t>ee</w:t>
        </w:r>
        <w:r w:rsidR="006C011A">
          <w:rPr>
            <w:color w:val="006AB4"/>
            <w:spacing w:val="1"/>
            <w:w w:val="109"/>
            <w:u w:val="single" w:color="006AB4"/>
          </w:rPr>
          <w:t>d</w:t>
        </w:r>
        <w:r w:rsidR="006C011A">
          <w:rPr>
            <w:color w:val="006AB4"/>
            <w:spacing w:val="1"/>
            <w:w w:val="98"/>
            <w:u w:val="single" w:color="006AB4"/>
          </w:rPr>
          <w:t>i</w:t>
        </w:r>
        <w:r w:rsidR="006C011A">
          <w:rPr>
            <w:color w:val="006AB4"/>
            <w:spacing w:val="1"/>
            <w:w w:val="112"/>
            <w:u w:val="single" w:color="006AB4"/>
          </w:rPr>
          <w:t>n</w:t>
        </w:r>
        <w:r w:rsidR="006C011A">
          <w:rPr>
            <w:color w:val="006AB4"/>
            <w:spacing w:val="5"/>
            <w:w w:val="112"/>
            <w:u w:val="single" w:color="006AB4"/>
          </w:rPr>
          <w:t>g</w:t>
        </w:r>
        <w:r w:rsidR="006C011A">
          <w:rPr>
            <w:color w:val="006AB4"/>
            <w:spacing w:val="5"/>
            <w:w w:val="97"/>
            <w:u w:val="single" w:color="006AB4"/>
          </w:rPr>
          <w:t>-</w:t>
        </w:r>
        <w:r w:rsidR="006C011A">
          <w:rPr>
            <w:color w:val="006AB4"/>
            <w:spacing w:val="-1"/>
            <w:w w:val="94"/>
            <w:u w:val="single" w:color="006AB4"/>
          </w:rPr>
          <w:t>r</w:t>
        </w:r>
        <w:r w:rsidR="006C011A">
          <w:rPr>
            <w:color w:val="006AB4"/>
            <w:w w:val="113"/>
            <w:u w:val="single" w:color="006AB4"/>
          </w:rPr>
          <w:t>e</w:t>
        </w:r>
        <w:r w:rsidR="006C011A">
          <w:rPr>
            <w:color w:val="006AB4"/>
            <w:spacing w:val="1"/>
            <w:w w:val="92"/>
            <w:u w:val="single" w:color="006AB4"/>
          </w:rPr>
          <w:t>f</w:t>
        </w:r>
        <w:r w:rsidR="006C011A">
          <w:rPr>
            <w:color w:val="006AB4"/>
            <w:spacing w:val="1"/>
            <w:w w:val="104"/>
            <w:u w:val="single" w:color="006AB4"/>
          </w:rPr>
          <w:t>u</w:t>
        </w:r>
        <w:r w:rsidR="006C011A">
          <w:rPr>
            <w:color w:val="006AB4"/>
            <w:spacing w:val="1"/>
            <w:w w:val="117"/>
            <w:u w:val="single" w:color="006AB4"/>
          </w:rPr>
          <w:t>ge</w:t>
        </w:r>
        <w:r w:rsidR="006C011A">
          <w:rPr>
            <w:color w:val="006AB4"/>
            <w:spacing w:val="6"/>
            <w:w w:val="113"/>
            <w:u w:val="single" w:color="006AB4"/>
          </w:rPr>
          <w:t>e</w:t>
        </w:r>
        <w:r w:rsidR="006C011A">
          <w:rPr>
            <w:color w:val="006AB4"/>
            <w:spacing w:val="3"/>
            <w:w w:val="97"/>
            <w:u w:val="single" w:color="006AB4"/>
          </w:rPr>
          <w:t>-</w:t>
        </w:r>
        <w:r w:rsidR="006C011A">
          <w:rPr>
            <w:color w:val="006AB4"/>
            <w:spacing w:val="1"/>
            <w:w w:val="118"/>
            <w:u w:val="single" w:color="006AB4"/>
          </w:rPr>
          <w:t>s</w:t>
        </w:r>
        <w:r w:rsidR="006C011A">
          <w:rPr>
            <w:color w:val="006AB4"/>
            <w:spacing w:val="2"/>
            <w:w w:val="98"/>
            <w:u w:val="single" w:color="006AB4"/>
          </w:rPr>
          <w:t>i</w:t>
        </w:r>
        <w:r w:rsidR="006C011A">
          <w:rPr>
            <w:color w:val="006AB4"/>
            <w:w w:val="87"/>
            <w:u w:val="single" w:color="006AB4"/>
          </w:rPr>
          <w:t>t</w:t>
        </w:r>
        <w:r w:rsidR="006C011A">
          <w:rPr>
            <w:color w:val="006AB4"/>
            <w:spacing w:val="1"/>
            <w:w w:val="107"/>
            <w:u w:val="single" w:color="006AB4"/>
          </w:rPr>
          <w:t>ua</w:t>
        </w:r>
        <w:r w:rsidR="006C011A">
          <w:rPr>
            <w:color w:val="006AB4"/>
            <w:spacing w:val="2"/>
            <w:w w:val="87"/>
            <w:u w:val="single" w:color="006AB4"/>
          </w:rPr>
          <w:t>t</w:t>
        </w:r>
        <w:r w:rsidR="006C011A">
          <w:rPr>
            <w:color w:val="006AB4"/>
            <w:w w:val="98"/>
            <w:u w:val="single" w:color="006AB4"/>
          </w:rPr>
          <w:t>i</w:t>
        </w:r>
        <w:r w:rsidR="006C011A">
          <w:rPr>
            <w:color w:val="006AB4"/>
            <w:spacing w:val="1"/>
            <w:w w:val="109"/>
            <w:u w:val="single" w:color="006AB4"/>
          </w:rPr>
          <w:t>on</w:t>
        </w:r>
        <w:r w:rsidR="006C011A">
          <w:rPr>
            <w:color w:val="006AB4"/>
            <w:spacing w:val="3"/>
            <w:w w:val="109"/>
            <w:u w:val="single" w:color="006AB4"/>
          </w:rPr>
          <w:t>s</w:t>
        </w:r>
        <w:r w:rsidR="006C011A">
          <w:rPr>
            <w:color w:val="006AB4"/>
            <w:w w:val="97"/>
            <w:u w:val="single" w:color="006AB4"/>
          </w:rPr>
          <w:t>-</w:t>
        </w:r>
      </w:hyperlink>
      <w:r w:rsidR="006C011A">
        <w:rPr>
          <w:color w:val="006AB4"/>
          <w:w w:val="97"/>
        </w:rPr>
        <w:t xml:space="preserve"> </w:t>
      </w:r>
      <w:hyperlink r:id="rId34">
        <w:r w:rsidR="006C011A">
          <w:rPr>
            <w:color w:val="006AB4"/>
            <w:spacing w:val="1"/>
            <w:w w:val="101"/>
            <w:u w:val="single" w:color="006AB4"/>
          </w:rPr>
          <w:t>m</w:t>
        </w:r>
        <w:r w:rsidR="006C011A">
          <w:rPr>
            <w:color w:val="006AB4"/>
            <w:spacing w:val="1"/>
            <w:w w:val="104"/>
            <w:u w:val="single" w:color="006AB4"/>
          </w:rPr>
          <w:t>u</w:t>
        </w:r>
        <w:r w:rsidR="006C011A">
          <w:rPr>
            <w:color w:val="006AB4"/>
            <w:spacing w:val="2"/>
            <w:w w:val="98"/>
            <w:u w:val="single" w:color="006AB4"/>
          </w:rPr>
          <w:t>l</w:t>
        </w:r>
        <w:r w:rsidR="006C011A">
          <w:rPr>
            <w:color w:val="006AB4"/>
            <w:spacing w:val="2"/>
            <w:w w:val="87"/>
            <w:u w:val="single" w:color="006AB4"/>
          </w:rPr>
          <w:t>t</w:t>
        </w:r>
        <w:r w:rsidR="006C011A">
          <w:rPr>
            <w:color w:val="006AB4"/>
            <w:spacing w:val="4"/>
            <w:w w:val="98"/>
            <w:u w:val="single" w:color="006AB4"/>
          </w:rPr>
          <w:t>i</w:t>
        </w:r>
        <w:r w:rsidR="006C011A">
          <w:rPr>
            <w:color w:val="006AB4"/>
            <w:spacing w:val="3"/>
            <w:w w:val="97"/>
            <w:u w:val="single" w:color="006AB4"/>
          </w:rPr>
          <w:t>-</w:t>
        </w:r>
        <w:r w:rsidR="006C011A">
          <w:rPr>
            <w:color w:val="006AB4"/>
            <w:w w:val="118"/>
            <w:u w:val="single" w:color="006AB4"/>
          </w:rPr>
          <w:t>s</w:t>
        </w:r>
        <w:r w:rsidR="006C011A">
          <w:rPr>
            <w:color w:val="006AB4"/>
            <w:spacing w:val="1"/>
            <w:w w:val="113"/>
            <w:u w:val="single" w:color="006AB4"/>
          </w:rPr>
          <w:t>e</w:t>
        </w:r>
        <w:r w:rsidR="006C011A">
          <w:rPr>
            <w:color w:val="006AB4"/>
            <w:spacing w:val="6"/>
            <w:w w:val="117"/>
            <w:u w:val="single" w:color="006AB4"/>
          </w:rPr>
          <w:t>c</w:t>
        </w:r>
        <w:r w:rsidR="006C011A">
          <w:rPr>
            <w:color w:val="006AB4"/>
            <w:spacing w:val="-1"/>
            <w:w w:val="87"/>
            <w:u w:val="single" w:color="006AB4"/>
          </w:rPr>
          <w:t>t</w:t>
        </w:r>
        <w:r w:rsidR="006C011A">
          <w:rPr>
            <w:color w:val="006AB4"/>
            <w:spacing w:val="1"/>
            <w:w w:val="102"/>
            <w:u w:val="single" w:color="006AB4"/>
          </w:rPr>
          <w:t>or</w:t>
        </w:r>
        <w:r w:rsidR="006C011A">
          <w:rPr>
            <w:color w:val="006AB4"/>
            <w:spacing w:val="1"/>
            <w:w w:val="110"/>
            <w:u w:val="single" w:color="006AB4"/>
          </w:rPr>
          <w:t>a</w:t>
        </w:r>
        <w:r w:rsidR="006C011A">
          <w:rPr>
            <w:color w:val="006AB4"/>
            <w:spacing w:val="5"/>
            <w:w w:val="98"/>
            <w:u w:val="single" w:color="006AB4"/>
          </w:rPr>
          <w:t>l</w:t>
        </w:r>
        <w:r w:rsidR="006C011A">
          <w:rPr>
            <w:color w:val="006AB4"/>
            <w:spacing w:val="2"/>
            <w:w w:val="97"/>
            <w:u w:val="single" w:color="006AB4"/>
          </w:rPr>
          <w:t>-</w:t>
        </w:r>
        <w:r w:rsidR="006C011A">
          <w:rPr>
            <w:color w:val="006AB4"/>
            <w:spacing w:val="1"/>
            <w:w w:val="92"/>
            <w:u w:val="single" w:color="006AB4"/>
          </w:rPr>
          <w:t>f</w:t>
        </w:r>
        <w:r w:rsidR="006C011A">
          <w:rPr>
            <w:color w:val="006AB4"/>
            <w:spacing w:val="1"/>
            <w:w w:val="94"/>
            <w:u w:val="single" w:color="006AB4"/>
          </w:rPr>
          <w:t>r</w:t>
        </w:r>
        <w:r w:rsidR="006C011A">
          <w:rPr>
            <w:color w:val="006AB4"/>
            <w:spacing w:val="1"/>
            <w:w w:val="110"/>
            <w:u w:val="single" w:color="006AB4"/>
          </w:rPr>
          <w:t>a</w:t>
        </w:r>
        <w:r w:rsidR="006C011A">
          <w:rPr>
            <w:color w:val="006AB4"/>
            <w:spacing w:val="1"/>
            <w:w w:val="101"/>
            <w:u w:val="single" w:color="006AB4"/>
          </w:rPr>
          <w:t>m</w:t>
        </w:r>
        <w:r w:rsidR="006C011A">
          <w:rPr>
            <w:color w:val="006AB4"/>
            <w:spacing w:val="-1"/>
            <w:w w:val="113"/>
            <w:u w:val="single" w:color="006AB4"/>
          </w:rPr>
          <w:t>e</w:t>
        </w:r>
        <w:r w:rsidR="006C011A">
          <w:rPr>
            <w:color w:val="006AB4"/>
            <w:w w:val="102"/>
            <w:u w:val="single" w:color="006AB4"/>
          </w:rPr>
          <w:t>w</w:t>
        </w:r>
        <w:r w:rsidR="006C011A">
          <w:rPr>
            <w:color w:val="006AB4"/>
            <w:spacing w:val="1"/>
            <w:w w:val="106"/>
            <w:u w:val="single" w:color="006AB4"/>
          </w:rPr>
          <w:t>or</w:t>
        </w:r>
        <w:r w:rsidR="006C011A">
          <w:rPr>
            <w:color w:val="006AB4"/>
            <w:spacing w:val="3"/>
            <w:w w:val="106"/>
            <w:u w:val="single" w:color="006AB4"/>
          </w:rPr>
          <w:t>k</w:t>
        </w:r>
        <w:r w:rsidR="006C011A">
          <w:rPr>
            <w:color w:val="006AB4"/>
            <w:w w:val="48"/>
            <w:u w:val="single" w:color="006AB4"/>
          </w:rPr>
          <w:t>.</w:t>
        </w:r>
        <w:r w:rsidR="006C011A">
          <w:rPr>
            <w:color w:val="006AB4"/>
            <w:spacing w:val="1"/>
            <w:w w:val="105"/>
            <w:u w:val="single" w:color="006AB4"/>
          </w:rPr>
          <w:t>h</w:t>
        </w:r>
        <w:r w:rsidR="006C011A">
          <w:rPr>
            <w:color w:val="006AB4"/>
            <w:spacing w:val="2"/>
            <w:w w:val="87"/>
            <w:u w:val="single" w:color="006AB4"/>
          </w:rPr>
          <w:t>t</w:t>
        </w:r>
        <w:r w:rsidR="006C011A">
          <w:rPr>
            <w:color w:val="006AB4"/>
            <w:spacing w:val="1"/>
            <w:w w:val="101"/>
            <w:u w:val="single" w:color="006AB4"/>
          </w:rPr>
          <w:t>m</w:t>
        </w:r>
        <w:r w:rsidR="006C011A">
          <w:rPr>
            <w:color w:val="006AB4"/>
            <w:w w:val="98"/>
            <w:u w:val="single" w:color="006AB4"/>
          </w:rPr>
          <w:t>l</w:t>
        </w:r>
      </w:hyperlink>
    </w:p>
    <w:p w14:paraId="7B716E04" w14:textId="77777777" w:rsidR="00E62FA8" w:rsidRDefault="00E62FA8">
      <w:pPr>
        <w:pStyle w:val="Corpsdetexte"/>
        <w:spacing w:before="8"/>
        <w:rPr>
          <w:sz w:val="22"/>
        </w:rPr>
      </w:pPr>
    </w:p>
    <w:p w14:paraId="7B716E05" w14:textId="77777777" w:rsidR="00E62FA8" w:rsidRDefault="006C011A">
      <w:pPr>
        <w:pStyle w:val="Corpsdetexte"/>
        <w:spacing w:line="276" w:lineRule="auto"/>
        <w:ind w:left="113" w:right="1949"/>
      </w:pPr>
      <w:r>
        <w:t>Harmonised Training Package (2011) Version 2 Module 17.</w:t>
      </w:r>
      <w:r>
        <w:rPr>
          <w:w w:val="90"/>
        </w:rPr>
        <w:t xml:space="preserve"> </w:t>
      </w:r>
      <w:r>
        <w:t xml:space="preserve">Infant and young children feeding: </w:t>
      </w:r>
      <w:hyperlink r:id="rId35">
        <w:r>
          <w:rPr>
            <w:color w:val="006AB4"/>
            <w:w w:val="105"/>
            <w:u w:val="single" w:color="006AB4"/>
          </w:rPr>
          <w:t>h</w:t>
        </w:r>
        <w:r>
          <w:rPr>
            <w:color w:val="006AB4"/>
            <w:w w:val="87"/>
            <w:u w:val="single" w:color="006AB4"/>
          </w:rPr>
          <w:t>tt</w:t>
        </w:r>
        <w:r>
          <w:rPr>
            <w:color w:val="006AB4"/>
            <w:w w:val="109"/>
            <w:u w:val="single" w:color="006AB4"/>
          </w:rPr>
          <w:t>p</w:t>
        </w:r>
        <w:r>
          <w:rPr>
            <w:color w:val="006AB4"/>
            <w:w w:val="118"/>
            <w:u w:val="single" w:color="006AB4"/>
          </w:rPr>
          <w:t>s</w:t>
        </w:r>
        <w:r>
          <w:rPr>
            <w:color w:val="006AB4"/>
            <w:w w:val="85"/>
            <w:u w:val="single" w:color="006AB4"/>
          </w:rPr>
          <w:t>:</w:t>
        </w:r>
        <w:r>
          <w:rPr>
            <w:color w:val="006AB4"/>
            <w:w w:val="76"/>
            <w:u w:val="single" w:color="006AB4"/>
          </w:rPr>
          <w:t>//</w:t>
        </w:r>
        <w:r>
          <w:rPr>
            <w:color w:val="006AB4"/>
            <w:w w:val="102"/>
            <w:u w:val="single" w:color="006AB4"/>
          </w:rPr>
          <w:t>www</w:t>
        </w:r>
        <w:r>
          <w:rPr>
            <w:color w:val="006AB4"/>
            <w:w w:val="48"/>
            <w:u w:val="single" w:color="006AB4"/>
          </w:rPr>
          <w:t>.</w:t>
        </w:r>
        <w:r>
          <w:rPr>
            <w:color w:val="006AB4"/>
            <w:w w:val="108"/>
            <w:u w:val="single" w:color="006AB4"/>
          </w:rPr>
          <w:t>en</w:t>
        </w:r>
        <w:r>
          <w:rPr>
            <w:color w:val="006AB4"/>
            <w:w w:val="104"/>
            <w:u w:val="single" w:color="006AB4"/>
          </w:rPr>
          <w:t>n</w:t>
        </w:r>
        <w:r>
          <w:rPr>
            <w:color w:val="006AB4"/>
            <w:w w:val="108"/>
            <w:u w:val="single" w:color="006AB4"/>
          </w:rPr>
          <w:t>o</w:t>
        </w:r>
        <w:r>
          <w:rPr>
            <w:color w:val="006AB4"/>
            <w:w w:val="104"/>
            <w:u w:val="single" w:color="006AB4"/>
          </w:rPr>
          <w:t>n</w:t>
        </w:r>
        <w:r>
          <w:rPr>
            <w:color w:val="006AB4"/>
            <w:w w:val="98"/>
            <w:u w:val="single" w:color="006AB4"/>
          </w:rPr>
          <w:t>li</w:t>
        </w:r>
        <w:r>
          <w:rPr>
            <w:color w:val="006AB4"/>
            <w:w w:val="104"/>
            <w:u w:val="single" w:color="006AB4"/>
          </w:rPr>
          <w:t>n</w:t>
        </w:r>
        <w:r>
          <w:rPr>
            <w:color w:val="006AB4"/>
            <w:w w:val="113"/>
            <w:u w:val="single" w:color="006AB4"/>
          </w:rPr>
          <w:t>e</w:t>
        </w:r>
        <w:r>
          <w:rPr>
            <w:color w:val="006AB4"/>
            <w:w w:val="48"/>
            <w:u w:val="single" w:color="006AB4"/>
          </w:rPr>
          <w:t>.</w:t>
        </w:r>
        <w:r>
          <w:rPr>
            <w:color w:val="006AB4"/>
            <w:w w:val="104"/>
            <w:u w:val="single" w:color="006AB4"/>
          </w:rPr>
          <w:t>n</w:t>
        </w:r>
        <w:r>
          <w:rPr>
            <w:color w:val="006AB4"/>
            <w:w w:val="113"/>
            <w:u w:val="single" w:color="006AB4"/>
          </w:rPr>
          <w:t>e</w:t>
        </w:r>
        <w:r>
          <w:rPr>
            <w:color w:val="006AB4"/>
            <w:w w:val="87"/>
            <w:u w:val="single" w:color="006AB4"/>
          </w:rPr>
          <w:t>t</w:t>
        </w:r>
        <w:r>
          <w:rPr>
            <w:color w:val="006AB4"/>
            <w:w w:val="76"/>
            <w:u w:val="single" w:color="006AB4"/>
          </w:rPr>
          <w:t>/</w:t>
        </w:r>
        <w:r>
          <w:rPr>
            <w:color w:val="006AB4"/>
            <w:u w:val="single" w:color="006AB4"/>
          </w:rPr>
          <w:t>at</w:t>
        </w:r>
        <w:r>
          <w:rPr>
            <w:color w:val="006AB4"/>
            <w:w w:val="87"/>
            <w:u w:val="single" w:color="006AB4"/>
          </w:rPr>
          <w:t>t</w:t>
        </w:r>
        <w:r>
          <w:rPr>
            <w:color w:val="006AB4"/>
            <w:w w:val="110"/>
            <w:u w:val="single" w:color="006AB4"/>
          </w:rPr>
          <w:t>a</w:t>
        </w:r>
        <w:r>
          <w:rPr>
            <w:color w:val="006AB4"/>
            <w:w w:val="117"/>
            <w:u w:val="single" w:color="006AB4"/>
          </w:rPr>
          <w:t>c</w:t>
        </w:r>
        <w:r>
          <w:rPr>
            <w:color w:val="006AB4"/>
            <w:w w:val="105"/>
            <w:u w:val="single" w:color="006AB4"/>
          </w:rPr>
          <w:t>hmen</w:t>
        </w:r>
        <w:r>
          <w:rPr>
            <w:color w:val="006AB4"/>
            <w:w w:val="87"/>
            <w:u w:val="single" w:color="006AB4"/>
          </w:rPr>
          <w:t>t</w:t>
        </w:r>
        <w:r>
          <w:rPr>
            <w:color w:val="006AB4"/>
            <w:w w:val="118"/>
            <w:u w:val="single" w:color="006AB4"/>
          </w:rPr>
          <w:t>s</w:t>
        </w:r>
        <w:r>
          <w:rPr>
            <w:color w:val="006AB4"/>
            <w:w w:val="76"/>
            <w:u w:val="single" w:color="006AB4"/>
          </w:rPr>
          <w:t>/</w:t>
        </w:r>
        <w:r>
          <w:rPr>
            <w:color w:val="006AB4"/>
            <w:w w:val="88"/>
            <w:u w:val="single" w:color="006AB4"/>
          </w:rPr>
          <w:t>13</w:t>
        </w:r>
        <w:r>
          <w:rPr>
            <w:color w:val="006AB4"/>
            <w:w w:val="116"/>
            <w:u w:val="single" w:color="006AB4"/>
          </w:rPr>
          <w:t>2</w:t>
        </w:r>
        <w:r>
          <w:rPr>
            <w:color w:val="006AB4"/>
            <w:w w:val="66"/>
            <w:u w:val="single" w:color="006AB4"/>
          </w:rPr>
          <w:t>1</w:t>
        </w:r>
        <w:r>
          <w:rPr>
            <w:color w:val="006AB4"/>
            <w:w w:val="76"/>
            <w:u w:val="single" w:color="006AB4"/>
          </w:rPr>
          <w:t>/</w:t>
        </w:r>
        <w:r>
          <w:rPr>
            <w:color w:val="006AB4"/>
            <w:w w:val="104"/>
            <w:u w:val="single" w:color="006AB4"/>
          </w:rPr>
          <w:t>mo</w:t>
        </w:r>
        <w:r>
          <w:rPr>
            <w:color w:val="006AB4"/>
            <w:w w:val="109"/>
            <w:u w:val="single" w:color="006AB4"/>
          </w:rPr>
          <w:t>d</w:t>
        </w:r>
        <w:r>
          <w:rPr>
            <w:color w:val="006AB4"/>
            <w:w w:val="102"/>
            <w:u w:val="single" w:color="006AB4"/>
          </w:rPr>
          <w:t>ul</w:t>
        </w:r>
        <w:r>
          <w:rPr>
            <w:color w:val="006AB4"/>
            <w:w w:val="113"/>
            <w:u w:val="single" w:color="006AB4"/>
          </w:rPr>
          <w:t>e</w:t>
        </w:r>
        <w:r>
          <w:rPr>
            <w:color w:val="006AB4"/>
            <w:w w:val="97"/>
            <w:u w:val="single" w:color="006AB4"/>
          </w:rPr>
          <w:t>-</w:t>
        </w:r>
        <w:r>
          <w:rPr>
            <w:color w:val="006AB4"/>
            <w:w w:val="66"/>
            <w:u w:val="single" w:color="006AB4"/>
          </w:rPr>
          <w:t>1</w:t>
        </w:r>
        <w:r>
          <w:rPr>
            <w:color w:val="006AB4"/>
            <w:w w:val="101"/>
            <w:u w:val="single" w:color="006AB4"/>
          </w:rPr>
          <w:t>7</w:t>
        </w:r>
        <w:r>
          <w:rPr>
            <w:color w:val="006AB4"/>
            <w:w w:val="97"/>
            <w:u w:val="single" w:color="006AB4"/>
          </w:rPr>
          <w:t>-</w:t>
        </w:r>
        <w:r>
          <w:rPr>
            <w:color w:val="006AB4"/>
            <w:w w:val="98"/>
            <w:u w:val="single" w:color="006AB4"/>
          </w:rPr>
          <w:t>i</w:t>
        </w:r>
        <w:r>
          <w:rPr>
            <w:color w:val="006AB4"/>
            <w:w w:val="104"/>
            <w:u w:val="single" w:color="006AB4"/>
          </w:rPr>
          <w:t>n</w:t>
        </w:r>
        <w:r>
          <w:rPr>
            <w:color w:val="006AB4"/>
            <w:w w:val="92"/>
            <w:u w:val="single" w:color="006AB4"/>
          </w:rPr>
          <w:t>f</w:t>
        </w:r>
        <w:r>
          <w:rPr>
            <w:color w:val="006AB4"/>
            <w:w w:val="110"/>
            <w:u w:val="single" w:color="006AB4"/>
          </w:rPr>
          <w:t>a</w:t>
        </w:r>
        <w:r>
          <w:rPr>
            <w:color w:val="006AB4"/>
            <w:w w:val="104"/>
            <w:u w:val="single" w:color="006AB4"/>
          </w:rPr>
          <w:t>n</w:t>
        </w:r>
        <w:r>
          <w:rPr>
            <w:color w:val="006AB4"/>
            <w:w w:val="87"/>
            <w:u w:val="single" w:color="006AB4"/>
          </w:rPr>
          <w:t>t</w:t>
        </w:r>
        <w:r>
          <w:rPr>
            <w:color w:val="006AB4"/>
            <w:w w:val="97"/>
            <w:u w:val="single" w:color="006AB4"/>
          </w:rPr>
          <w:t>-</w:t>
        </w:r>
        <w:r>
          <w:rPr>
            <w:color w:val="006AB4"/>
            <w:w w:val="110"/>
            <w:u w:val="single" w:color="006AB4"/>
          </w:rPr>
          <w:t>a</w:t>
        </w:r>
        <w:r>
          <w:rPr>
            <w:color w:val="006AB4"/>
            <w:w w:val="104"/>
            <w:u w:val="single" w:color="006AB4"/>
          </w:rPr>
          <w:t>n</w:t>
        </w:r>
        <w:r>
          <w:rPr>
            <w:color w:val="006AB4"/>
            <w:w w:val="109"/>
            <w:u w:val="single" w:color="006AB4"/>
          </w:rPr>
          <w:t>d</w:t>
        </w:r>
        <w:r>
          <w:rPr>
            <w:color w:val="006AB4"/>
            <w:w w:val="97"/>
            <w:u w:val="single" w:color="006AB4"/>
          </w:rPr>
          <w:t>-</w:t>
        </w:r>
        <w:r>
          <w:rPr>
            <w:color w:val="006AB4"/>
            <w:w w:val="108"/>
            <w:u w:val="single" w:color="006AB4"/>
          </w:rPr>
          <w:t>yo</w:t>
        </w:r>
        <w:r>
          <w:rPr>
            <w:color w:val="006AB4"/>
            <w:w w:val="104"/>
            <w:u w:val="single" w:color="006AB4"/>
          </w:rPr>
          <w:t>un</w:t>
        </w:r>
        <w:r>
          <w:rPr>
            <w:color w:val="006AB4"/>
            <w:w w:val="121"/>
            <w:u w:val="single" w:color="006AB4"/>
          </w:rPr>
          <w:t>g</w:t>
        </w:r>
        <w:r>
          <w:rPr>
            <w:color w:val="006AB4"/>
            <w:w w:val="97"/>
            <w:u w:val="single" w:color="006AB4"/>
          </w:rPr>
          <w:t>-</w:t>
        </w:r>
        <w:r>
          <w:rPr>
            <w:color w:val="006AB4"/>
            <w:w w:val="117"/>
            <w:u w:val="single" w:color="006AB4"/>
          </w:rPr>
          <w:t>c</w:t>
        </w:r>
        <w:r>
          <w:rPr>
            <w:color w:val="006AB4"/>
            <w:w w:val="105"/>
            <w:u w:val="single" w:color="006AB4"/>
          </w:rPr>
          <w:t>h</w:t>
        </w:r>
        <w:r>
          <w:rPr>
            <w:color w:val="006AB4"/>
            <w:w w:val="98"/>
            <w:u w:val="single" w:color="006AB4"/>
          </w:rPr>
          <w:t>il</w:t>
        </w:r>
        <w:r>
          <w:rPr>
            <w:color w:val="006AB4"/>
            <w:w w:val="109"/>
            <w:u w:val="single" w:color="006AB4"/>
          </w:rPr>
          <w:t>d</w:t>
        </w:r>
        <w:r>
          <w:rPr>
            <w:color w:val="006AB4"/>
            <w:w w:val="97"/>
            <w:u w:val="single" w:color="006AB4"/>
          </w:rPr>
          <w:t>-</w:t>
        </w:r>
        <w:r>
          <w:rPr>
            <w:color w:val="006AB4"/>
            <w:w w:val="92"/>
            <w:u w:val="single" w:color="006AB4"/>
          </w:rPr>
          <w:t>f</w:t>
        </w:r>
        <w:r>
          <w:rPr>
            <w:color w:val="006AB4"/>
            <w:w w:val="113"/>
            <w:u w:val="single" w:color="006AB4"/>
          </w:rPr>
          <w:t>ee</w:t>
        </w:r>
        <w:r>
          <w:rPr>
            <w:color w:val="006AB4"/>
            <w:w w:val="105"/>
            <w:u w:val="single" w:color="006AB4"/>
          </w:rPr>
          <w:t>di</w:t>
        </w:r>
        <w:r>
          <w:rPr>
            <w:color w:val="006AB4"/>
            <w:w w:val="104"/>
            <w:u w:val="single" w:color="006AB4"/>
          </w:rPr>
          <w:t>n</w:t>
        </w:r>
        <w:r>
          <w:rPr>
            <w:color w:val="006AB4"/>
            <w:w w:val="121"/>
            <w:u w:val="single" w:color="006AB4"/>
          </w:rPr>
          <w:t>g</w:t>
        </w:r>
        <w:r>
          <w:rPr>
            <w:color w:val="006AB4"/>
            <w:w w:val="97"/>
            <w:u w:val="single" w:color="006AB4"/>
          </w:rPr>
          <w:t>-</w:t>
        </w:r>
        <w:r>
          <w:rPr>
            <w:color w:val="006AB4"/>
            <w:w w:val="92"/>
            <w:u w:val="single" w:color="006AB4"/>
          </w:rPr>
          <w:t>f</w:t>
        </w:r>
        <w:r>
          <w:rPr>
            <w:color w:val="006AB4"/>
            <w:w w:val="102"/>
            <w:u w:val="single" w:color="006AB4"/>
          </w:rPr>
          <w:t>ul</w:t>
        </w:r>
        <w:r>
          <w:rPr>
            <w:color w:val="006AB4"/>
            <w:w w:val="98"/>
            <w:u w:val="single" w:color="006AB4"/>
          </w:rPr>
          <w:t>l</w:t>
        </w:r>
        <w:r>
          <w:rPr>
            <w:color w:val="006AB4"/>
            <w:w w:val="48"/>
            <w:u w:val="single" w:color="006AB4"/>
          </w:rPr>
          <w:t>.</w:t>
        </w:r>
        <w:r>
          <w:rPr>
            <w:color w:val="006AB4"/>
            <w:w w:val="109"/>
            <w:u w:val="single" w:color="006AB4"/>
          </w:rPr>
          <w:t>pd</w:t>
        </w:r>
        <w:r>
          <w:rPr>
            <w:color w:val="006AB4"/>
            <w:w w:val="92"/>
            <w:u w:val="single" w:color="006AB4"/>
          </w:rPr>
          <w:t>f</w:t>
        </w:r>
      </w:hyperlink>
    </w:p>
    <w:p w14:paraId="7B716E06" w14:textId="77777777" w:rsidR="00E62FA8" w:rsidRDefault="00E62FA8">
      <w:pPr>
        <w:pStyle w:val="Corpsdetexte"/>
        <w:spacing w:before="10"/>
        <w:rPr>
          <w:sz w:val="22"/>
        </w:rPr>
      </w:pPr>
    </w:p>
    <w:p w14:paraId="7B716E07" w14:textId="77777777" w:rsidR="00E62FA8" w:rsidRDefault="006C011A">
      <w:pPr>
        <w:pStyle w:val="Corpsdetexte"/>
        <w:spacing w:line="276" w:lineRule="auto"/>
        <w:ind w:left="113" w:right="1949"/>
      </w:pPr>
      <w:r>
        <w:t>Infant and Young Child Feeding Practices (2010): Collecting and Using Data: A Step-by-Step Guide.</w:t>
      </w:r>
      <w:r>
        <w:rPr>
          <w:w w:val="90"/>
        </w:rPr>
        <w:t xml:space="preserve"> </w:t>
      </w:r>
      <w:r>
        <w:t>Cooperative for Assistance and Relief Everywhere, Inc.</w:t>
      </w:r>
      <w:r>
        <w:rPr>
          <w:w w:val="90"/>
        </w:rPr>
        <w:t xml:space="preserve"> </w:t>
      </w:r>
      <w:r>
        <w:t>(Care USA):</w:t>
      </w:r>
    </w:p>
    <w:p w14:paraId="7B716E08" w14:textId="77777777" w:rsidR="00E62FA8" w:rsidRDefault="00EF4DC1">
      <w:pPr>
        <w:pStyle w:val="Corpsdetexte"/>
        <w:spacing w:line="243" w:lineRule="exact"/>
        <w:ind w:left="113"/>
      </w:pPr>
      <w:hyperlink r:id="rId36">
        <w:r w:rsidR="006C011A">
          <w:rPr>
            <w:color w:val="006AB4"/>
            <w:spacing w:val="1"/>
            <w:w w:val="105"/>
            <w:u w:val="single" w:color="006AB4"/>
          </w:rPr>
          <w:t>h</w:t>
        </w:r>
        <w:r w:rsidR="006C011A">
          <w:rPr>
            <w:color w:val="006AB4"/>
            <w:spacing w:val="6"/>
            <w:w w:val="87"/>
            <w:u w:val="single" w:color="006AB4"/>
          </w:rPr>
          <w:t>t</w:t>
        </w:r>
        <w:r w:rsidR="006C011A">
          <w:rPr>
            <w:color w:val="006AB4"/>
            <w:spacing w:val="2"/>
            <w:w w:val="87"/>
            <w:u w:val="single" w:color="006AB4"/>
          </w:rPr>
          <w:t>t</w:t>
        </w:r>
        <w:r w:rsidR="006C011A">
          <w:rPr>
            <w:color w:val="006AB4"/>
            <w:spacing w:val="1"/>
            <w:w w:val="109"/>
            <w:u w:val="single" w:color="006AB4"/>
          </w:rPr>
          <w:t>p</w:t>
        </w:r>
        <w:r w:rsidR="006C011A">
          <w:rPr>
            <w:color w:val="006AB4"/>
            <w:spacing w:val="-1"/>
            <w:w w:val="118"/>
            <w:u w:val="single" w:color="006AB4"/>
          </w:rPr>
          <w:t>s</w:t>
        </w:r>
        <w:r w:rsidR="006C011A">
          <w:rPr>
            <w:color w:val="006AB4"/>
            <w:spacing w:val="4"/>
            <w:w w:val="85"/>
            <w:u w:val="single" w:color="006AB4"/>
          </w:rPr>
          <w:t>:</w:t>
        </w:r>
        <w:r w:rsidR="006C011A">
          <w:rPr>
            <w:color w:val="006AB4"/>
            <w:spacing w:val="-6"/>
            <w:w w:val="76"/>
            <w:u w:val="single" w:color="006AB4"/>
          </w:rPr>
          <w:t>/</w:t>
        </w:r>
        <w:r w:rsidR="006C011A">
          <w:rPr>
            <w:color w:val="006AB4"/>
            <w:spacing w:val="3"/>
            <w:w w:val="76"/>
            <w:u w:val="single" w:color="006AB4"/>
          </w:rPr>
          <w:t>/</w:t>
        </w:r>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1"/>
            <w:w w:val="108"/>
            <w:u w:val="single" w:color="006AB4"/>
          </w:rPr>
          <w:t>en</w:t>
        </w:r>
        <w:r w:rsidR="006C011A">
          <w:rPr>
            <w:color w:val="006AB4"/>
            <w:spacing w:val="1"/>
            <w:w w:val="104"/>
            <w:u w:val="single" w:color="006AB4"/>
          </w:rPr>
          <w:t>n</w:t>
        </w:r>
        <w:r w:rsidR="006C011A">
          <w:rPr>
            <w:color w:val="006AB4"/>
            <w:spacing w:val="1"/>
            <w:w w:val="108"/>
            <w:u w:val="single" w:color="006AB4"/>
          </w:rPr>
          <w:t>o</w:t>
        </w:r>
        <w:r w:rsidR="006C011A">
          <w:rPr>
            <w:color w:val="006AB4"/>
            <w:spacing w:val="1"/>
            <w:w w:val="104"/>
            <w:u w:val="single" w:color="006AB4"/>
          </w:rPr>
          <w:t>n</w:t>
        </w:r>
        <w:r w:rsidR="006C011A">
          <w:rPr>
            <w:color w:val="006AB4"/>
            <w:spacing w:val="1"/>
            <w:w w:val="98"/>
            <w:u w:val="single" w:color="006AB4"/>
          </w:rPr>
          <w:t>li</w:t>
        </w:r>
        <w:r w:rsidR="006C011A">
          <w:rPr>
            <w:color w:val="006AB4"/>
            <w:spacing w:val="1"/>
            <w:w w:val="104"/>
            <w:u w:val="single" w:color="006AB4"/>
          </w:rPr>
          <w:t>n</w:t>
        </w:r>
        <w:r w:rsidR="006C011A">
          <w:rPr>
            <w:color w:val="006AB4"/>
            <w:spacing w:val="-2"/>
            <w:w w:val="113"/>
            <w:u w:val="single" w:color="006AB4"/>
          </w:rPr>
          <w:t>e</w:t>
        </w:r>
        <w:r w:rsidR="006C011A">
          <w:rPr>
            <w:color w:val="006AB4"/>
            <w:w w:val="48"/>
            <w:u w:val="single" w:color="006AB4"/>
          </w:rPr>
          <w:t>.</w:t>
        </w:r>
        <w:r w:rsidR="006C011A">
          <w:rPr>
            <w:color w:val="006AB4"/>
            <w:spacing w:val="1"/>
            <w:w w:val="104"/>
            <w:u w:val="single" w:color="006AB4"/>
          </w:rPr>
          <w:t>n</w:t>
        </w:r>
        <w:r w:rsidR="006C011A">
          <w:rPr>
            <w:color w:val="006AB4"/>
            <w:spacing w:val="1"/>
            <w:w w:val="113"/>
            <w:u w:val="single" w:color="006AB4"/>
          </w:rPr>
          <w:t>e</w:t>
        </w:r>
        <w:r w:rsidR="006C011A">
          <w:rPr>
            <w:color w:val="006AB4"/>
            <w:spacing w:val="9"/>
            <w:w w:val="87"/>
            <w:u w:val="single" w:color="006AB4"/>
          </w:rPr>
          <w:t>t</w:t>
        </w:r>
        <w:r w:rsidR="006C011A">
          <w:rPr>
            <w:color w:val="006AB4"/>
            <w:spacing w:val="-6"/>
            <w:w w:val="76"/>
            <w:u w:val="single" w:color="006AB4"/>
          </w:rPr>
          <w:t>/</w:t>
        </w:r>
        <w:r w:rsidR="006C011A">
          <w:rPr>
            <w:color w:val="006AB4"/>
            <w:spacing w:val="3"/>
            <w:w w:val="76"/>
            <w:u w:val="single" w:color="006AB4"/>
          </w:rPr>
          <w:t>/</w:t>
        </w:r>
        <w:r w:rsidR="006C011A">
          <w:rPr>
            <w:color w:val="006AB4"/>
            <w:spacing w:val="3"/>
            <w:w w:val="98"/>
            <w:u w:val="single" w:color="006AB4"/>
          </w:rPr>
          <w:t>i</w:t>
        </w:r>
        <w:r w:rsidR="006C011A">
          <w:rPr>
            <w:color w:val="006AB4"/>
            <w:spacing w:val="-1"/>
            <w:w w:val="108"/>
            <w:u w:val="single" w:color="006AB4"/>
          </w:rPr>
          <w:t>y</w:t>
        </w:r>
        <w:r w:rsidR="006C011A">
          <w:rPr>
            <w:color w:val="006AB4"/>
            <w:spacing w:val="6"/>
            <w:w w:val="117"/>
            <w:u w:val="single" w:color="006AB4"/>
          </w:rPr>
          <w:t>c</w:t>
        </w:r>
        <w:r w:rsidR="006C011A">
          <w:rPr>
            <w:color w:val="006AB4"/>
            <w:w w:val="92"/>
            <w:u w:val="single" w:color="006AB4"/>
          </w:rPr>
          <w:t>f</w:t>
        </w:r>
        <w:r w:rsidR="006C011A">
          <w:rPr>
            <w:color w:val="006AB4"/>
            <w:spacing w:val="1"/>
            <w:w w:val="109"/>
            <w:u w:val="single" w:color="006AB4"/>
          </w:rPr>
          <w:t>d</w:t>
        </w:r>
        <w:r w:rsidR="006C011A">
          <w:rPr>
            <w:color w:val="006AB4"/>
            <w:spacing w:val="1"/>
            <w:u w:val="single" w:color="006AB4"/>
          </w:rPr>
          <w:t>a</w:t>
        </w:r>
        <w:r w:rsidR="006C011A">
          <w:rPr>
            <w:color w:val="006AB4"/>
            <w:spacing w:val="2"/>
            <w:u w:val="single" w:color="006AB4"/>
          </w:rPr>
          <w:t>t</w:t>
        </w:r>
        <w:r w:rsidR="006C011A">
          <w:rPr>
            <w:color w:val="006AB4"/>
            <w:spacing w:val="1"/>
            <w:w w:val="110"/>
            <w:u w:val="single" w:color="006AB4"/>
          </w:rPr>
          <w:t>a</w:t>
        </w:r>
        <w:r w:rsidR="006C011A">
          <w:rPr>
            <w:color w:val="006AB4"/>
            <w:spacing w:val="1"/>
            <w:w w:val="121"/>
            <w:u w:val="single" w:color="006AB4"/>
          </w:rPr>
          <w:t>g</w:t>
        </w:r>
        <w:r w:rsidR="006C011A">
          <w:rPr>
            <w:color w:val="006AB4"/>
            <w:spacing w:val="1"/>
            <w:w w:val="102"/>
            <w:u w:val="single" w:color="006AB4"/>
          </w:rPr>
          <w:t>ui</w:t>
        </w:r>
        <w:r w:rsidR="006C011A">
          <w:rPr>
            <w:color w:val="006AB4"/>
            <w:spacing w:val="1"/>
            <w:w w:val="109"/>
            <w:u w:val="single" w:color="006AB4"/>
          </w:rPr>
          <w:t>d</w:t>
        </w:r>
        <w:r w:rsidR="006C011A">
          <w:rPr>
            <w:color w:val="006AB4"/>
            <w:w w:val="113"/>
            <w:u w:val="single" w:color="006AB4"/>
          </w:rPr>
          <w:t>e</w:t>
        </w:r>
      </w:hyperlink>
    </w:p>
    <w:p w14:paraId="7B716E09" w14:textId="77777777" w:rsidR="00E62FA8" w:rsidRDefault="00E62FA8">
      <w:pPr>
        <w:pStyle w:val="Corpsdetexte"/>
        <w:spacing w:before="11"/>
        <w:rPr>
          <w:sz w:val="25"/>
        </w:rPr>
      </w:pPr>
    </w:p>
    <w:p w14:paraId="7B716E0A" w14:textId="77777777" w:rsidR="00E62FA8" w:rsidRDefault="006C011A">
      <w:pPr>
        <w:pStyle w:val="Corpsdetexte"/>
        <w:spacing w:line="276" w:lineRule="auto"/>
        <w:ind w:left="113" w:right="929"/>
      </w:pPr>
      <w:r>
        <w:rPr>
          <w:w w:val="105"/>
        </w:rPr>
        <w:t xml:space="preserve">WHO Indicators for assessing infant and young child feeding practices Part </w:t>
      </w:r>
      <w:r>
        <w:t xml:space="preserve">1 </w:t>
      </w:r>
      <w:r>
        <w:rPr>
          <w:w w:val="105"/>
        </w:rPr>
        <w:t>Definitions (2007) and Part 2 Measurement (2009):</w:t>
      </w:r>
    </w:p>
    <w:p w14:paraId="7B716E0B" w14:textId="77777777" w:rsidR="00E62FA8" w:rsidRDefault="00EF4DC1">
      <w:pPr>
        <w:pStyle w:val="Corpsdetexte"/>
        <w:spacing w:line="243" w:lineRule="exact"/>
        <w:ind w:left="113"/>
      </w:pPr>
      <w:hyperlink r:id="rId37">
        <w:r w:rsidR="006C011A">
          <w:rPr>
            <w:color w:val="006AB4"/>
            <w:spacing w:val="1"/>
            <w:w w:val="105"/>
            <w:u w:val="single" w:color="006AB4"/>
          </w:rPr>
          <w:t>h</w:t>
        </w:r>
        <w:r w:rsidR="006C011A">
          <w:rPr>
            <w:color w:val="006AB4"/>
            <w:spacing w:val="6"/>
            <w:w w:val="87"/>
            <w:u w:val="single" w:color="006AB4"/>
          </w:rPr>
          <w:t>t</w:t>
        </w:r>
        <w:r w:rsidR="006C011A">
          <w:rPr>
            <w:color w:val="006AB4"/>
            <w:spacing w:val="2"/>
            <w:w w:val="87"/>
            <w:u w:val="single" w:color="006AB4"/>
          </w:rPr>
          <w:t>t</w:t>
        </w:r>
        <w:r w:rsidR="006C011A">
          <w:rPr>
            <w:color w:val="006AB4"/>
            <w:spacing w:val="-3"/>
            <w:w w:val="109"/>
            <w:u w:val="single" w:color="006AB4"/>
          </w:rPr>
          <w:t>p</w:t>
        </w:r>
        <w:r w:rsidR="006C011A">
          <w:rPr>
            <w:color w:val="006AB4"/>
            <w:spacing w:val="4"/>
            <w:w w:val="85"/>
            <w:u w:val="single" w:color="006AB4"/>
          </w:rPr>
          <w:t>:</w:t>
        </w:r>
        <w:r w:rsidR="006C011A">
          <w:rPr>
            <w:color w:val="006AB4"/>
            <w:spacing w:val="-6"/>
            <w:w w:val="76"/>
            <w:u w:val="single" w:color="006AB4"/>
          </w:rPr>
          <w:t>/</w:t>
        </w:r>
        <w:r w:rsidR="006C011A">
          <w:rPr>
            <w:color w:val="006AB4"/>
            <w:spacing w:val="3"/>
            <w:w w:val="76"/>
            <w:u w:val="single" w:color="006AB4"/>
          </w:rPr>
          <w:t>/</w:t>
        </w:r>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2"/>
            <w:w w:val="102"/>
            <w:u w:val="single" w:color="006AB4"/>
          </w:rPr>
          <w:t>w</w:t>
        </w:r>
        <w:r w:rsidR="006C011A">
          <w:rPr>
            <w:color w:val="006AB4"/>
            <w:spacing w:val="1"/>
            <w:w w:val="105"/>
            <w:u w:val="single" w:color="006AB4"/>
          </w:rPr>
          <w:t>h</w:t>
        </w:r>
        <w:r w:rsidR="006C011A">
          <w:rPr>
            <w:color w:val="006AB4"/>
            <w:spacing w:val="-2"/>
            <w:w w:val="108"/>
            <w:u w:val="single" w:color="006AB4"/>
          </w:rPr>
          <w:t>o</w:t>
        </w:r>
        <w:r w:rsidR="006C011A">
          <w:rPr>
            <w:color w:val="006AB4"/>
            <w:w w:val="48"/>
            <w:u w:val="single" w:color="006AB4"/>
          </w:rPr>
          <w:t>.</w:t>
        </w:r>
        <w:r w:rsidR="006C011A">
          <w:rPr>
            <w:color w:val="006AB4"/>
            <w:spacing w:val="1"/>
            <w:w w:val="98"/>
            <w:u w:val="single" w:color="006AB4"/>
          </w:rPr>
          <w:t>i</w:t>
        </w:r>
        <w:r w:rsidR="006C011A">
          <w:rPr>
            <w:color w:val="006AB4"/>
            <w:spacing w:val="1"/>
            <w:w w:val="104"/>
            <w:u w:val="single" w:color="006AB4"/>
          </w:rPr>
          <w:t>n</w:t>
        </w:r>
        <w:r w:rsidR="006C011A">
          <w:rPr>
            <w:color w:val="006AB4"/>
            <w:spacing w:val="9"/>
            <w:w w:val="87"/>
            <w:u w:val="single" w:color="006AB4"/>
          </w:rPr>
          <w:t>t</w:t>
        </w:r>
        <w:r w:rsidR="006C011A">
          <w:rPr>
            <w:color w:val="006AB4"/>
            <w:spacing w:val="-3"/>
            <w:w w:val="76"/>
            <w:u w:val="single" w:color="006AB4"/>
          </w:rPr>
          <w:t>/</w:t>
        </w:r>
        <w:r w:rsidR="006C011A">
          <w:rPr>
            <w:color w:val="006AB4"/>
            <w:spacing w:val="1"/>
            <w:w w:val="104"/>
            <w:u w:val="single" w:color="006AB4"/>
          </w:rPr>
          <w:t>n</w:t>
        </w:r>
        <w:r w:rsidR="006C011A">
          <w:rPr>
            <w:color w:val="006AB4"/>
            <w:spacing w:val="2"/>
            <w:w w:val="104"/>
            <w:u w:val="single" w:color="006AB4"/>
          </w:rPr>
          <w:t>u</w:t>
        </w:r>
        <w:r w:rsidR="006C011A">
          <w:rPr>
            <w:color w:val="006AB4"/>
            <w:spacing w:val="2"/>
            <w:w w:val="87"/>
            <w:u w:val="single" w:color="006AB4"/>
          </w:rPr>
          <w:t>t</w:t>
        </w:r>
        <w:r w:rsidR="006C011A">
          <w:rPr>
            <w:color w:val="006AB4"/>
            <w:spacing w:val="1"/>
            <w:w w:val="94"/>
            <w:u w:val="single" w:color="006AB4"/>
          </w:rPr>
          <w:t>r</w:t>
        </w:r>
        <w:r w:rsidR="006C011A">
          <w:rPr>
            <w:color w:val="006AB4"/>
            <w:spacing w:val="2"/>
            <w:w w:val="98"/>
            <w:u w:val="single" w:color="006AB4"/>
          </w:rPr>
          <w:t>i</w:t>
        </w:r>
        <w:r w:rsidR="006C011A">
          <w:rPr>
            <w:color w:val="006AB4"/>
            <w:spacing w:val="2"/>
            <w:w w:val="87"/>
            <w:u w:val="single" w:color="006AB4"/>
          </w:rPr>
          <w:t>t</w:t>
        </w:r>
        <w:r w:rsidR="006C011A">
          <w:rPr>
            <w:color w:val="006AB4"/>
            <w:w w:val="98"/>
            <w:u w:val="single" w:color="006AB4"/>
          </w:rPr>
          <w:t>i</w:t>
        </w:r>
        <w:r w:rsidR="006C011A">
          <w:rPr>
            <w:color w:val="006AB4"/>
            <w:spacing w:val="1"/>
            <w:w w:val="108"/>
            <w:u w:val="single" w:color="006AB4"/>
          </w:rPr>
          <w:t>o</w:t>
        </w:r>
        <w:r w:rsidR="006C011A">
          <w:rPr>
            <w:color w:val="006AB4"/>
            <w:spacing w:val="3"/>
            <w:w w:val="104"/>
            <w:u w:val="single" w:color="006AB4"/>
          </w:rPr>
          <w:t>n</w:t>
        </w:r>
        <w:r w:rsidR="006C011A">
          <w:rPr>
            <w:color w:val="006AB4"/>
            <w:spacing w:val="-3"/>
            <w:w w:val="76"/>
            <w:u w:val="single" w:color="006AB4"/>
          </w:rPr>
          <w:t>/</w:t>
        </w:r>
        <w:r w:rsidR="006C011A">
          <w:rPr>
            <w:color w:val="006AB4"/>
            <w:spacing w:val="2"/>
            <w:w w:val="109"/>
            <w:u w:val="single" w:color="006AB4"/>
          </w:rPr>
          <w:t>p</w:t>
        </w:r>
        <w:r w:rsidR="006C011A">
          <w:rPr>
            <w:color w:val="006AB4"/>
            <w:spacing w:val="1"/>
            <w:w w:val="107"/>
            <w:u w:val="single" w:color="006AB4"/>
          </w:rPr>
          <w:t>u</w:t>
        </w:r>
        <w:r w:rsidR="006C011A">
          <w:rPr>
            <w:color w:val="006AB4"/>
            <w:spacing w:val="2"/>
            <w:w w:val="107"/>
            <w:u w:val="single" w:color="006AB4"/>
          </w:rPr>
          <w:t>b</w:t>
        </w:r>
        <w:r w:rsidR="006C011A">
          <w:rPr>
            <w:color w:val="006AB4"/>
            <w:spacing w:val="1"/>
            <w:w w:val="98"/>
            <w:u w:val="single" w:color="006AB4"/>
          </w:rPr>
          <w:t>l</w:t>
        </w:r>
        <w:r w:rsidR="006C011A">
          <w:rPr>
            <w:color w:val="006AB4"/>
            <w:w w:val="98"/>
            <w:u w:val="single" w:color="006AB4"/>
          </w:rPr>
          <w:t>i</w:t>
        </w:r>
        <w:r w:rsidR="006C011A">
          <w:rPr>
            <w:color w:val="006AB4"/>
            <w:spacing w:val="2"/>
            <w:w w:val="117"/>
            <w:u w:val="single" w:color="006AB4"/>
          </w:rPr>
          <w:t>c</w:t>
        </w:r>
        <w:r w:rsidR="006C011A">
          <w:rPr>
            <w:color w:val="006AB4"/>
            <w:spacing w:val="1"/>
            <w:u w:val="single" w:color="006AB4"/>
          </w:rPr>
          <w:t>a</w:t>
        </w:r>
        <w:r w:rsidR="006C011A">
          <w:rPr>
            <w:color w:val="006AB4"/>
            <w:spacing w:val="2"/>
            <w:u w:val="single" w:color="006AB4"/>
          </w:rPr>
          <w:t>t</w:t>
        </w:r>
        <w:r w:rsidR="006C011A">
          <w:rPr>
            <w:color w:val="006AB4"/>
            <w:w w:val="98"/>
            <w:u w:val="single" w:color="006AB4"/>
          </w:rPr>
          <w:t>i</w:t>
        </w:r>
        <w:r w:rsidR="006C011A">
          <w:rPr>
            <w:color w:val="006AB4"/>
            <w:spacing w:val="1"/>
            <w:w w:val="108"/>
            <w:u w:val="single" w:color="006AB4"/>
          </w:rPr>
          <w:t>o</w:t>
        </w:r>
        <w:r w:rsidR="006C011A">
          <w:rPr>
            <w:color w:val="006AB4"/>
            <w:spacing w:val="1"/>
            <w:w w:val="104"/>
            <w:u w:val="single" w:color="006AB4"/>
          </w:rPr>
          <w:t>n</w:t>
        </w:r>
        <w:r w:rsidR="006C011A">
          <w:rPr>
            <w:color w:val="006AB4"/>
            <w:spacing w:val="2"/>
            <w:w w:val="118"/>
            <w:u w:val="single" w:color="006AB4"/>
          </w:rPr>
          <w:t>s</w:t>
        </w:r>
        <w:r w:rsidR="006C011A">
          <w:rPr>
            <w:color w:val="006AB4"/>
            <w:spacing w:val="3"/>
            <w:w w:val="76"/>
            <w:u w:val="single" w:color="006AB4"/>
          </w:rPr>
          <w:t>/</w:t>
        </w:r>
        <w:r w:rsidR="006C011A">
          <w:rPr>
            <w:color w:val="006AB4"/>
            <w:spacing w:val="1"/>
            <w:w w:val="98"/>
            <w:u w:val="single" w:color="006AB4"/>
          </w:rPr>
          <w:t>i</w:t>
        </w:r>
        <w:r w:rsidR="006C011A">
          <w:rPr>
            <w:color w:val="006AB4"/>
            <w:spacing w:val="1"/>
            <w:w w:val="104"/>
            <w:u w:val="single" w:color="006AB4"/>
          </w:rPr>
          <w:t>n</w:t>
        </w:r>
        <w:r w:rsidR="006C011A">
          <w:rPr>
            <w:color w:val="006AB4"/>
            <w:spacing w:val="2"/>
            <w:w w:val="92"/>
            <w:u w:val="single" w:color="006AB4"/>
          </w:rPr>
          <w:t>f</w:t>
        </w:r>
        <w:r w:rsidR="006C011A">
          <w:rPr>
            <w:color w:val="006AB4"/>
            <w:spacing w:val="1"/>
            <w:w w:val="110"/>
            <w:u w:val="single" w:color="006AB4"/>
          </w:rPr>
          <w:t>a</w:t>
        </w:r>
        <w:r w:rsidR="006C011A">
          <w:rPr>
            <w:color w:val="006AB4"/>
            <w:spacing w:val="1"/>
            <w:w w:val="104"/>
            <w:u w:val="single" w:color="006AB4"/>
          </w:rPr>
          <w:t>n</w:t>
        </w:r>
        <w:r w:rsidR="006C011A">
          <w:rPr>
            <w:color w:val="006AB4"/>
            <w:spacing w:val="6"/>
            <w:w w:val="87"/>
            <w:u w:val="single" w:color="006AB4"/>
          </w:rPr>
          <w:t>t</w:t>
        </w:r>
        <w:r w:rsidR="006C011A">
          <w:rPr>
            <w:color w:val="006AB4"/>
            <w:w w:val="92"/>
            <w:u w:val="single" w:color="006AB4"/>
          </w:rPr>
          <w:t>f</w:t>
        </w:r>
        <w:r w:rsidR="006C011A">
          <w:rPr>
            <w:color w:val="006AB4"/>
            <w:spacing w:val="1"/>
            <w:w w:val="113"/>
            <w:u w:val="single" w:color="006AB4"/>
          </w:rPr>
          <w:t>ee</w:t>
        </w:r>
        <w:r w:rsidR="006C011A">
          <w:rPr>
            <w:color w:val="006AB4"/>
            <w:spacing w:val="1"/>
            <w:w w:val="105"/>
            <w:u w:val="single" w:color="006AB4"/>
          </w:rPr>
          <w:t>di</w:t>
        </w:r>
        <w:r w:rsidR="006C011A">
          <w:rPr>
            <w:color w:val="006AB4"/>
            <w:spacing w:val="1"/>
            <w:w w:val="104"/>
            <w:u w:val="single" w:color="006AB4"/>
          </w:rPr>
          <w:t>n</w:t>
        </w:r>
        <w:r w:rsidR="006C011A">
          <w:rPr>
            <w:color w:val="006AB4"/>
            <w:spacing w:val="3"/>
            <w:w w:val="121"/>
            <w:u w:val="single" w:color="006AB4"/>
          </w:rPr>
          <w:t>g</w:t>
        </w:r>
        <w:r w:rsidR="006C011A">
          <w:rPr>
            <w:color w:val="006AB4"/>
            <w:spacing w:val="-6"/>
            <w:w w:val="76"/>
            <w:u w:val="single" w:color="006AB4"/>
          </w:rPr>
          <w:t>/</w:t>
        </w:r>
        <w:r w:rsidR="006C011A">
          <w:rPr>
            <w:color w:val="006AB4"/>
            <w:spacing w:val="1"/>
            <w:w w:val="108"/>
            <w:u w:val="single" w:color="006AB4"/>
          </w:rPr>
          <w:t>e</w:t>
        </w:r>
        <w:r w:rsidR="006C011A">
          <w:rPr>
            <w:color w:val="006AB4"/>
            <w:spacing w:val="3"/>
            <w:w w:val="108"/>
            <w:u w:val="single" w:color="006AB4"/>
          </w:rPr>
          <w:t>n</w:t>
        </w:r>
        <w:r w:rsidR="006C011A">
          <w:rPr>
            <w:color w:val="006AB4"/>
            <w:spacing w:val="3"/>
            <w:w w:val="76"/>
            <w:u w:val="single" w:color="006AB4"/>
          </w:rPr>
          <w:t>/</w:t>
        </w:r>
        <w:r w:rsidR="006C011A">
          <w:rPr>
            <w:color w:val="006AB4"/>
            <w:spacing w:val="1"/>
            <w:w w:val="98"/>
            <w:u w:val="single" w:color="006AB4"/>
          </w:rPr>
          <w:t>i</w:t>
        </w:r>
        <w:r w:rsidR="006C011A">
          <w:rPr>
            <w:color w:val="006AB4"/>
            <w:spacing w:val="1"/>
            <w:w w:val="104"/>
            <w:u w:val="single" w:color="006AB4"/>
          </w:rPr>
          <w:t>n</w:t>
        </w:r>
        <w:r w:rsidR="006C011A">
          <w:rPr>
            <w:color w:val="006AB4"/>
            <w:spacing w:val="1"/>
            <w:w w:val="109"/>
            <w:u w:val="single" w:color="006AB4"/>
          </w:rPr>
          <w:t>d</w:t>
        </w:r>
        <w:r w:rsidR="006C011A">
          <w:rPr>
            <w:color w:val="006AB4"/>
            <w:spacing w:val="-2"/>
            <w:w w:val="113"/>
            <w:u w:val="single" w:color="006AB4"/>
          </w:rPr>
          <w:t>e</w:t>
        </w:r>
        <w:r w:rsidR="006C011A">
          <w:rPr>
            <w:color w:val="006AB4"/>
            <w:spacing w:val="4"/>
            <w:w w:val="112"/>
            <w:u w:val="single" w:color="006AB4"/>
          </w:rPr>
          <w:t>x</w:t>
        </w:r>
        <w:r w:rsidR="006C011A">
          <w:rPr>
            <w:color w:val="006AB4"/>
            <w:w w:val="48"/>
            <w:u w:val="single" w:color="006AB4"/>
          </w:rPr>
          <w:t>.</w:t>
        </w:r>
        <w:r w:rsidR="006C011A">
          <w:rPr>
            <w:color w:val="006AB4"/>
            <w:spacing w:val="1"/>
            <w:w w:val="105"/>
            <w:u w:val="single" w:color="006AB4"/>
          </w:rPr>
          <w:t>h</w:t>
        </w:r>
        <w:r w:rsidR="006C011A">
          <w:rPr>
            <w:color w:val="006AB4"/>
            <w:spacing w:val="2"/>
            <w:w w:val="87"/>
            <w:u w:val="single" w:color="006AB4"/>
          </w:rPr>
          <w:t>t</w:t>
        </w:r>
        <w:r w:rsidR="006C011A">
          <w:rPr>
            <w:color w:val="006AB4"/>
            <w:spacing w:val="1"/>
            <w:u w:val="single" w:color="006AB4"/>
          </w:rPr>
          <w:t>ml</w:t>
        </w:r>
      </w:hyperlink>
    </w:p>
    <w:p w14:paraId="7B716E0C" w14:textId="77777777" w:rsidR="00E62FA8" w:rsidRDefault="00E62FA8">
      <w:pPr>
        <w:pStyle w:val="Corpsdetexte"/>
        <w:spacing w:before="10"/>
        <w:rPr>
          <w:sz w:val="25"/>
        </w:rPr>
      </w:pPr>
    </w:p>
    <w:p w14:paraId="7B716E0D" w14:textId="77777777" w:rsidR="00E62FA8" w:rsidRDefault="006C011A">
      <w:pPr>
        <w:pStyle w:val="Corpsdetexte"/>
        <w:spacing w:before="1" w:line="276" w:lineRule="auto"/>
        <w:ind w:left="114" w:right="1117"/>
      </w:pPr>
      <w:r>
        <w:t>UNHCR (2006).</w:t>
      </w:r>
      <w:r>
        <w:rPr>
          <w:w w:val="90"/>
        </w:rPr>
        <w:t xml:space="preserve"> </w:t>
      </w:r>
      <w:r>
        <w:t xml:space="preserve">Policy of the UNHCR on the acceptance, distribution and use of milk products in refugee </w:t>
      </w:r>
      <w:r>
        <w:rPr>
          <w:w w:val="118"/>
        </w:rPr>
        <w:t>s</w:t>
      </w:r>
      <w:r>
        <w:rPr>
          <w:w w:val="113"/>
        </w:rPr>
        <w:t>e</w:t>
      </w:r>
      <w:r>
        <w:rPr>
          <w:w w:val="87"/>
        </w:rPr>
        <w:t>tt</w:t>
      </w:r>
      <w:r>
        <w:rPr>
          <w:w w:val="102"/>
        </w:rPr>
        <w:t>in</w:t>
      </w:r>
      <w:r>
        <w:rPr>
          <w:w w:val="121"/>
        </w:rPr>
        <w:t>g</w:t>
      </w:r>
      <w:r>
        <w:rPr>
          <w:w w:val="118"/>
        </w:rPr>
        <w:t>s</w:t>
      </w:r>
      <w:r>
        <w:rPr>
          <w:w w:val="85"/>
        </w:rPr>
        <w:t>:</w:t>
      </w:r>
      <w:r>
        <w:t xml:space="preserve"> </w:t>
      </w:r>
      <w:hyperlink r:id="rId38">
        <w:r>
          <w:rPr>
            <w:color w:val="006AB4"/>
            <w:w w:val="105"/>
            <w:u w:val="single" w:color="006AB4"/>
          </w:rPr>
          <w:t>h</w:t>
        </w:r>
        <w:r>
          <w:rPr>
            <w:color w:val="006AB4"/>
            <w:w w:val="87"/>
            <w:u w:val="single" w:color="006AB4"/>
          </w:rPr>
          <w:t>tt</w:t>
        </w:r>
        <w:r>
          <w:rPr>
            <w:color w:val="006AB4"/>
            <w:w w:val="109"/>
            <w:u w:val="single" w:color="006AB4"/>
          </w:rPr>
          <w:t>p</w:t>
        </w:r>
        <w:r>
          <w:rPr>
            <w:color w:val="006AB4"/>
            <w:w w:val="85"/>
            <w:u w:val="single" w:color="006AB4"/>
          </w:rPr>
          <w:t>:</w:t>
        </w:r>
        <w:r>
          <w:rPr>
            <w:color w:val="006AB4"/>
            <w:w w:val="76"/>
            <w:u w:val="single" w:color="006AB4"/>
          </w:rPr>
          <w:t>//</w:t>
        </w:r>
        <w:r>
          <w:rPr>
            <w:color w:val="006AB4"/>
            <w:w w:val="102"/>
            <w:u w:val="single" w:color="006AB4"/>
          </w:rPr>
          <w:t>www</w:t>
        </w:r>
        <w:r>
          <w:rPr>
            <w:color w:val="006AB4"/>
            <w:w w:val="48"/>
            <w:u w:val="single" w:color="006AB4"/>
          </w:rPr>
          <w:t>.</w:t>
        </w:r>
        <w:r>
          <w:rPr>
            <w:color w:val="006AB4"/>
            <w:w w:val="104"/>
            <w:u w:val="single" w:color="006AB4"/>
          </w:rPr>
          <w:t>un</w:t>
        </w:r>
        <w:r>
          <w:rPr>
            <w:color w:val="006AB4"/>
            <w:w w:val="105"/>
            <w:u w:val="single" w:color="006AB4"/>
          </w:rPr>
          <w:t>h</w:t>
        </w:r>
        <w:r>
          <w:rPr>
            <w:color w:val="006AB4"/>
            <w:w w:val="117"/>
            <w:u w:val="single" w:color="006AB4"/>
          </w:rPr>
          <w:t>c</w:t>
        </w:r>
        <w:r>
          <w:rPr>
            <w:color w:val="006AB4"/>
            <w:w w:val="94"/>
            <w:u w:val="single" w:color="006AB4"/>
          </w:rPr>
          <w:t>r</w:t>
        </w:r>
        <w:r>
          <w:rPr>
            <w:color w:val="006AB4"/>
            <w:w w:val="48"/>
            <w:u w:val="single" w:color="006AB4"/>
          </w:rPr>
          <w:t>.</w:t>
        </w:r>
        <w:r>
          <w:rPr>
            <w:color w:val="006AB4"/>
            <w:w w:val="108"/>
            <w:u w:val="single" w:color="006AB4"/>
          </w:rPr>
          <w:t>o</w:t>
        </w:r>
        <w:r>
          <w:rPr>
            <w:color w:val="006AB4"/>
            <w:w w:val="94"/>
            <w:u w:val="single" w:color="006AB4"/>
          </w:rPr>
          <w:t>r</w:t>
        </w:r>
        <w:r>
          <w:rPr>
            <w:color w:val="006AB4"/>
            <w:w w:val="121"/>
            <w:u w:val="single" w:color="006AB4"/>
          </w:rPr>
          <w:t>g</w:t>
        </w:r>
        <w:r>
          <w:rPr>
            <w:color w:val="006AB4"/>
            <w:w w:val="76"/>
            <w:u w:val="single" w:color="006AB4"/>
          </w:rPr>
          <w:t>/</w:t>
        </w:r>
        <w:r>
          <w:rPr>
            <w:color w:val="006AB4"/>
            <w:w w:val="110"/>
            <w:u w:val="single" w:color="006AB4"/>
          </w:rPr>
          <w:t>4</w:t>
        </w:r>
        <w:r>
          <w:rPr>
            <w:color w:val="006AB4"/>
            <w:w w:val="116"/>
            <w:u w:val="single" w:color="006AB4"/>
          </w:rPr>
          <w:t>5</w:t>
        </w:r>
        <w:r>
          <w:rPr>
            <w:color w:val="006AB4"/>
            <w:w w:val="120"/>
            <w:u w:val="single" w:color="006AB4"/>
          </w:rPr>
          <w:t>0</w:t>
        </w:r>
        <w:r>
          <w:rPr>
            <w:color w:val="006AB4"/>
            <w:w w:val="101"/>
            <w:u w:val="single" w:color="006AB4"/>
          </w:rPr>
          <w:t>7</w:t>
        </w:r>
        <w:r>
          <w:rPr>
            <w:color w:val="006AB4"/>
            <w:w w:val="92"/>
            <w:u w:val="single" w:color="006AB4"/>
          </w:rPr>
          <w:t>f</w:t>
        </w:r>
        <w:r>
          <w:rPr>
            <w:color w:val="006AB4"/>
            <w:w w:val="101"/>
            <w:u w:val="single" w:color="006AB4"/>
          </w:rPr>
          <w:t>7</w:t>
        </w:r>
        <w:r>
          <w:rPr>
            <w:color w:val="006AB4"/>
            <w:w w:val="114"/>
            <w:u w:val="single" w:color="006AB4"/>
          </w:rPr>
          <w:t>8</w:t>
        </w:r>
        <w:r>
          <w:rPr>
            <w:color w:val="006AB4"/>
            <w:w w:val="110"/>
            <w:u w:val="single" w:color="006AB4"/>
          </w:rPr>
          <w:t>4</w:t>
        </w:r>
        <w:r>
          <w:rPr>
            <w:color w:val="006AB4"/>
            <w:w w:val="116"/>
            <w:u w:val="single" w:color="006AB4"/>
          </w:rPr>
          <w:t>2</w:t>
        </w:r>
        <w:r>
          <w:rPr>
            <w:color w:val="006AB4"/>
            <w:w w:val="48"/>
            <w:u w:val="single" w:color="006AB4"/>
          </w:rPr>
          <w:t>.</w:t>
        </w:r>
        <w:r>
          <w:rPr>
            <w:color w:val="006AB4"/>
            <w:w w:val="105"/>
            <w:u w:val="single" w:color="006AB4"/>
          </w:rPr>
          <w:t>h</w:t>
        </w:r>
        <w:r>
          <w:rPr>
            <w:color w:val="006AB4"/>
            <w:w w:val="87"/>
            <w:u w:val="single" w:color="006AB4"/>
          </w:rPr>
          <w:t>t</w:t>
        </w:r>
        <w:r>
          <w:rPr>
            <w:color w:val="006AB4"/>
            <w:u w:val="single" w:color="006AB4"/>
          </w:rPr>
          <w:t>ml</w:t>
        </w:r>
      </w:hyperlink>
    </w:p>
    <w:p w14:paraId="7B716E0E" w14:textId="77777777" w:rsidR="00E62FA8" w:rsidRDefault="00E62FA8">
      <w:pPr>
        <w:pStyle w:val="Corpsdetexte"/>
        <w:spacing w:before="9"/>
        <w:rPr>
          <w:sz w:val="22"/>
        </w:rPr>
      </w:pPr>
    </w:p>
    <w:p w14:paraId="7B716E0F" w14:textId="77777777" w:rsidR="00E62FA8" w:rsidRDefault="006C011A">
      <w:pPr>
        <w:pStyle w:val="Corpsdetexte"/>
        <w:spacing w:before="1"/>
        <w:ind w:left="114"/>
      </w:pPr>
      <w:r>
        <w:rPr>
          <w:w w:val="116"/>
        </w:rPr>
        <w:t>T</w:t>
      </w:r>
      <w:r>
        <w:rPr>
          <w:spacing w:val="1"/>
          <w:w w:val="105"/>
        </w:rPr>
        <w:t>h</w:t>
      </w:r>
      <w:r>
        <w:rPr>
          <w:w w:val="113"/>
        </w:rPr>
        <w:t>e</w:t>
      </w:r>
      <w:r>
        <w:rPr>
          <w:spacing w:val="6"/>
        </w:rPr>
        <w:t xml:space="preserve"> </w:t>
      </w:r>
      <w:r>
        <w:rPr>
          <w:spacing w:val="3"/>
          <w:w w:val="109"/>
        </w:rPr>
        <w:t>UN</w:t>
      </w:r>
      <w:r>
        <w:rPr>
          <w:spacing w:val="2"/>
          <w:w w:val="114"/>
        </w:rPr>
        <w:t>H</w:t>
      </w:r>
      <w:r>
        <w:rPr>
          <w:spacing w:val="2"/>
          <w:w w:val="126"/>
        </w:rPr>
        <w:t>C</w:t>
      </w:r>
      <w:r>
        <w:rPr>
          <w:w w:val="111"/>
        </w:rPr>
        <w:t>R</w:t>
      </w:r>
      <w:r>
        <w:rPr>
          <w:spacing w:val="6"/>
        </w:rPr>
        <w:t xml:space="preserve"> </w:t>
      </w:r>
      <w:r>
        <w:rPr>
          <w:spacing w:val="1"/>
          <w:w w:val="116"/>
        </w:rPr>
        <w:t>E</w:t>
      </w:r>
      <w:r>
        <w:rPr>
          <w:spacing w:val="1"/>
          <w:w w:val="103"/>
        </w:rPr>
        <w:t>me</w:t>
      </w:r>
      <w:r>
        <w:rPr>
          <w:w w:val="103"/>
        </w:rPr>
        <w:t>r</w:t>
      </w:r>
      <w:r>
        <w:rPr>
          <w:spacing w:val="1"/>
          <w:w w:val="121"/>
        </w:rPr>
        <w:t>g</w:t>
      </w:r>
      <w:r>
        <w:rPr>
          <w:spacing w:val="1"/>
          <w:w w:val="108"/>
        </w:rPr>
        <w:t>en</w:t>
      </w:r>
      <w:r>
        <w:rPr>
          <w:spacing w:val="5"/>
          <w:w w:val="117"/>
        </w:rPr>
        <w:t>c</w:t>
      </w:r>
      <w:r>
        <w:rPr>
          <w:w w:val="108"/>
        </w:rPr>
        <w:t>y</w:t>
      </w:r>
      <w:r>
        <w:rPr>
          <w:spacing w:val="6"/>
        </w:rPr>
        <w:t xml:space="preserve"> </w:t>
      </w:r>
      <w:r>
        <w:rPr>
          <w:spacing w:val="2"/>
          <w:w w:val="114"/>
        </w:rPr>
        <w:t>H</w:t>
      </w:r>
      <w:r>
        <w:rPr>
          <w:spacing w:val="1"/>
          <w:w w:val="107"/>
        </w:rPr>
        <w:t>an</w:t>
      </w:r>
      <w:r>
        <w:rPr>
          <w:spacing w:val="1"/>
          <w:w w:val="109"/>
        </w:rPr>
        <w:t>d</w:t>
      </w:r>
      <w:r>
        <w:rPr>
          <w:spacing w:val="2"/>
          <w:w w:val="109"/>
        </w:rPr>
        <w:t>b</w:t>
      </w:r>
      <w:r>
        <w:rPr>
          <w:spacing w:val="1"/>
          <w:w w:val="108"/>
        </w:rPr>
        <w:t>oo</w:t>
      </w:r>
      <w:r>
        <w:rPr>
          <w:spacing w:val="3"/>
          <w:w w:val="113"/>
        </w:rPr>
        <w:t>k</w:t>
      </w:r>
      <w:r>
        <w:rPr>
          <w:w w:val="85"/>
        </w:rPr>
        <w:t>:</w:t>
      </w:r>
      <w:r>
        <w:rPr>
          <w:spacing w:val="6"/>
        </w:rPr>
        <w:t xml:space="preserve"> </w:t>
      </w:r>
      <w:hyperlink r:id="rId39">
        <w:r>
          <w:rPr>
            <w:color w:val="006AB4"/>
            <w:spacing w:val="1"/>
            <w:w w:val="105"/>
            <w:u w:val="single" w:color="006AB4"/>
          </w:rPr>
          <w:t>h</w:t>
        </w:r>
        <w:r>
          <w:rPr>
            <w:color w:val="006AB4"/>
            <w:spacing w:val="6"/>
            <w:w w:val="87"/>
            <w:u w:val="single" w:color="006AB4"/>
          </w:rPr>
          <w:t>t</w:t>
        </w:r>
        <w:r>
          <w:rPr>
            <w:color w:val="006AB4"/>
            <w:spacing w:val="2"/>
            <w:w w:val="87"/>
            <w:u w:val="single" w:color="006AB4"/>
          </w:rPr>
          <w:t>t</w:t>
        </w:r>
        <w:r>
          <w:rPr>
            <w:color w:val="006AB4"/>
            <w:spacing w:val="1"/>
            <w:w w:val="109"/>
            <w:u w:val="single" w:color="006AB4"/>
          </w:rPr>
          <w:t>p</w:t>
        </w:r>
        <w:r>
          <w:rPr>
            <w:color w:val="006AB4"/>
            <w:spacing w:val="-1"/>
            <w:w w:val="118"/>
            <w:u w:val="single" w:color="006AB4"/>
          </w:rPr>
          <w:t>s</w:t>
        </w:r>
        <w:r>
          <w:rPr>
            <w:color w:val="006AB4"/>
            <w:spacing w:val="4"/>
            <w:w w:val="85"/>
            <w:u w:val="single" w:color="006AB4"/>
          </w:rPr>
          <w:t>:</w:t>
        </w:r>
        <w:r>
          <w:rPr>
            <w:color w:val="006AB4"/>
            <w:spacing w:val="-6"/>
            <w:w w:val="76"/>
            <w:u w:val="single" w:color="006AB4"/>
          </w:rPr>
          <w:t>//</w:t>
        </w:r>
        <w:r>
          <w:rPr>
            <w:color w:val="006AB4"/>
            <w:spacing w:val="1"/>
            <w:w w:val="105"/>
            <w:u w:val="single" w:color="006AB4"/>
          </w:rPr>
          <w:t>eme</w:t>
        </w:r>
        <w:r>
          <w:rPr>
            <w:color w:val="006AB4"/>
            <w:w w:val="105"/>
            <w:u w:val="single" w:color="006AB4"/>
          </w:rPr>
          <w:t>r</w:t>
        </w:r>
        <w:r>
          <w:rPr>
            <w:color w:val="006AB4"/>
            <w:spacing w:val="1"/>
            <w:w w:val="121"/>
            <w:u w:val="single" w:color="006AB4"/>
          </w:rPr>
          <w:t>g</w:t>
        </w:r>
        <w:r>
          <w:rPr>
            <w:color w:val="006AB4"/>
            <w:spacing w:val="1"/>
            <w:w w:val="108"/>
            <w:u w:val="single" w:color="006AB4"/>
          </w:rPr>
          <w:t>en</w:t>
        </w:r>
        <w:r>
          <w:rPr>
            <w:color w:val="006AB4"/>
            <w:spacing w:val="5"/>
            <w:w w:val="117"/>
            <w:u w:val="single" w:color="006AB4"/>
          </w:rPr>
          <w:t>c</w:t>
        </w:r>
        <w:r>
          <w:rPr>
            <w:color w:val="006AB4"/>
            <w:spacing w:val="-8"/>
            <w:w w:val="108"/>
            <w:u w:val="single" w:color="006AB4"/>
          </w:rPr>
          <w:t>y</w:t>
        </w:r>
        <w:r>
          <w:rPr>
            <w:color w:val="006AB4"/>
            <w:w w:val="48"/>
            <w:u w:val="single" w:color="006AB4"/>
          </w:rPr>
          <w:t>.</w:t>
        </w:r>
        <w:r>
          <w:rPr>
            <w:color w:val="006AB4"/>
            <w:spacing w:val="1"/>
            <w:w w:val="104"/>
            <w:u w:val="single" w:color="006AB4"/>
          </w:rPr>
          <w:t>un</w:t>
        </w:r>
        <w:r>
          <w:rPr>
            <w:color w:val="006AB4"/>
            <w:spacing w:val="1"/>
            <w:w w:val="105"/>
            <w:u w:val="single" w:color="006AB4"/>
          </w:rPr>
          <w:t>h</w:t>
        </w:r>
        <w:r>
          <w:rPr>
            <w:color w:val="006AB4"/>
            <w:spacing w:val="1"/>
            <w:w w:val="117"/>
            <w:u w:val="single" w:color="006AB4"/>
          </w:rPr>
          <w:t>c</w:t>
        </w:r>
        <w:r>
          <w:rPr>
            <w:color w:val="006AB4"/>
            <w:spacing w:val="-9"/>
            <w:w w:val="94"/>
            <w:u w:val="single" w:color="006AB4"/>
          </w:rPr>
          <w:t>r</w:t>
        </w:r>
        <w:r>
          <w:rPr>
            <w:color w:val="006AB4"/>
            <w:w w:val="48"/>
            <w:u w:val="single" w:color="006AB4"/>
          </w:rPr>
          <w:t>.</w:t>
        </w:r>
        <w:r>
          <w:rPr>
            <w:color w:val="006AB4"/>
            <w:spacing w:val="1"/>
            <w:w w:val="108"/>
            <w:u w:val="single" w:color="006AB4"/>
          </w:rPr>
          <w:t>o</w:t>
        </w:r>
        <w:r>
          <w:rPr>
            <w:color w:val="006AB4"/>
            <w:w w:val="94"/>
            <w:u w:val="single" w:color="006AB4"/>
          </w:rPr>
          <w:t>r</w:t>
        </w:r>
        <w:r>
          <w:rPr>
            <w:color w:val="006AB4"/>
            <w:spacing w:val="3"/>
            <w:w w:val="121"/>
            <w:u w:val="single" w:color="006AB4"/>
          </w:rPr>
          <w:t>g</w:t>
        </w:r>
        <w:r>
          <w:rPr>
            <w:color w:val="006AB4"/>
            <w:w w:val="76"/>
            <w:u w:val="single" w:color="006AB4"/>
          </w:rPr>
          <w:t>/</w:t>
        </w:r>
      </w:hyperlink>
    </w:p>
    <w:p w14:paraId="7B716E10" w14:textId="77777777" w:rsidR="00E62FA8" w:rsidRDefault="00E62FA8">
      <w:pPr>
        <w:pStyle w:val="Corpsdetexte"/>
        <w:spacing w:before="10"/>
        <w:rPr>
          <w:sz w:val="25"/>
        </w:rPr>
      </w:pPr>
    </w:p>
    <w:p w14:paraId="7B716E11" w14:textId="77777777" w:rsidR="00E62FA8" w:rsidRDefault="006C011A">
      <w:pPr>
        <w:pStyle w:val="Corpsdetexte"/>
        <w:spacing w:line="276" w:lineRule="auto"/>
        <w:ind w:left="114" w:right="929"/>
      </w:pPr>
      <w:bookmarkStart w:id="30" w:name="_Hlk511295974"/>
      <w:bookmarkEnd w:id="30"/>
      <w:r>
        <w:t>World Health Organization, United Nations Children’s Fund.</w:t>
      </w:r>
      <w:r w:rsidR="00927F8A">
        <w:rPr>
          <w:w w:val="90"/>
        </w:rPr>
        <w:t xml:space="preserve"> </w:t>
      </w:r>
      <w:r>
        <w:t>Guideline: updat</w:t>
      </w:r>
      <w:r w:rsidR="00927F8A">
        <w:t>es on HIV and infant feeding: t</w:t>
      </w:r>
      <w:r>
        <w:t xml:space="preserve">he duration of breastfeeding, and support from health services to improve feeding practices among mothers living with </w:t>
      </w:r>
      <w:r>
        <w:rPr>
          <w:spacing w:val="-3"/>
        </w:rPr>
        <w:t>HIV.</w:t>
      </w:r>
      <w:r>
        <w:rPr>
          <w:w w:val="90"/>
        </w:rPr>
        <w:t xml:space="preserve"> </w:t>
      </w:r>
      <w:r>
        <w:t>Geneva: World Health Organization;</w:t>
      </w:r>
      <w:r>
        <w:rPr>
          <w:spacing w:val="5"/>
        </w:rPr>
        <w:t xml:space="preserve"> </w:t>
      </w:r>
      <w:r>
        <w:t>2016:</w:t>
      </w:r>
    </w:p>
    <w:p w14:paraId="7B716E12" w14:textId="77777777" w:rsidR="00E62FA8" w:rsidRDefault="00EF4DC1">
      <w:pPr>
        <w:pStyle w:val="Corpsdetexte"/>
        <w:spacing w:line="242" w:lineRule="exact"/>
        <w:ind w:left="114"/>
      </w:pPr>
      <w:hyperlink r:id="rId40">
        <w:r w:rsidR="006C011A">
          <w:rPr>
            <w:color w:val="006AB4"/>
            <w:spacing w:val="1"/>
            <w:w w:val="105"/>
            <w:u w:val="single" w:color="006AB4"/>
          </w:rPr>
          <w:t>h</w:t>
        </w:r>
        <w:r w:rsidR="006C011A">
          <w:rPr>
            <w:color w:val="006AB4"/>
            <w:spacing w:val="6"/>
            <w:w w:val="87"/>
            <w:u w:val="single" w:color="006AB4"/>
          </w:rPr>
          <w:t>t</w:t>
        </w:r>
        <w:r w:rsidR="006C011A">
          <w:rPr>
            <w:color w:val="006AB4"/>
            <w:spacing w:val="2"/>
            <w:w w:val="87"/>
            <w:u w:val="single" w:color="006AB4"/>
          </w:rPr>
          <w:t>t</w:t>
        </w:r>
        <w:r w:rsidR="006C011A">
          <w:rPr>
            <w:color w:val="006AB4"/>
            <w:spacing w:val="-3"/>
            <w:w w:val="109"/>
            <w:u w:val="single" w:color="006AB4"/>
          </w:rPr>
          <w:t>p</w:t>
        </w:r>
        <w:r w:rsidR="006C011A">
          <w:rPr>
            <w:color w:val="006AB4"/>
            <w:spacing w:val="4"/>
            <w:w w:val="85"/>
            <w:u w:val="single" w:color="006AB4"/>
          </w:rPr>
          <w:t>:</w:t>
        </w:r>
        <w:r w:rsidR="006C011A">
          <w:rPr>
            <w:color w:val="006AB4"/>
            <w:spacing w:val="-6"/>
            <w:w w:val="76"/>
            <w:u w:val="single" w:color="006AB4"/>
          </w:rPr>
          <w:t>/</w:t>
        </w:r>
        <w:r w:rsidR="006C011A">
          <w:rPr>
            <w:color w:val="006AB4"/>
            <w:spacing w:val="3"/>
            <w:w w:val="76"/>
            <w:u w:val="single" w:color="006AB4"/>
          </w:rPr>
          <w:t>/</w:t>
        </w:r>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2"/>
            <w:w w:val="102"/>
            <w:u w:val="single" w:color="006AB4"/>
          </w:rPr>
          <w:t>w</w:t>
        </w:r>
        <w:r w:rsidR="006C011A">
          <w:rPr>
            <w:color w:val="006AB4"/>
            <w:spacing w:val="1"/>
            <w:w w:val="105"/>
            <w:u w:val="single" w:color="006AB4"/>
          </w:rPr>
          <w:t>h</w:t>
        </w:r>
        <w:r w:rsidR="006C011A">
          <w:rPr>
            <w:color w:val="006AB4"/>
            <w:spacing w:val="-2"/>
            <w:w w:val="108"/>
            <w:u w:val="single" w:color="006AB4"/>
          </w:rPr>
          <w:t>o</w:t>
        </w:r>
        <w:r w:rsidR="006C011A">
          <w:rPr>
            <w:color w:val="006AB4"/>
            <w:w w:val="48"/>
            <w:u w:val="single" w:color="006AB4"/>
          </w:rPr>
          <w:t>.</w:t>
        </w:r>
        <w:r w:rsidR="006C011A">
          <w:rPr>
            <w:color w:val="006AB4"/>
            <w:spacing w:val="1"/>
            <w:w w:val="98"/>
            <w:u w:val="single" w:color="006AB4"/>
          </w:rPr>
          <w:t>i</w:t>
        </w:r>
        <w:r w:rsidR="006C011A">
          <w:rPr>
            <w:color w:val="006AB4"/>
            <w:spacing w:val="1"/>
            <w:w w:val="104"/>
            <w:u w:val="single" w:color="006AB4"/>
          </w:rPr>
          <w:t>n</w:t>
        </w:r>
        <w:r w:rsidR="006C011A">
          <w:rPr>
            <w:color w:val="006AB4"/>
            <w:spacing w:val="9"/>
            <w:w w:val="87"/>
            <w:u w:val="single" w:color="006AB4"/>
          </w:rPr>
          <w:t>t</w:t>
        </w:r>
        <w:r w:rsidR="006C011A">
          <w:rPr>
            <w:color w:val="006AB4"/>
            <w:spacing w:val="-3"/>
            <w:w w:val="76"/>
            <w:u w:val="single" w:color="006AB4"/>
          </w:rPr>
          <w:t>/</w:t>
        </w:r>
        <w:r w:rsidR="006C011A">
          <w:rPr>
            <w:color w:val="006AB4"/>
            <w:spacing w:val="1"/>
            <w:w w:val="104"/>
            <w:u w:val="single" w:color="006AB4"/>
          </w:rPr>
          <w:t>n</w:t>
        </w:r>
        <w:r w:rsidR="006C011A">
          <w:rPr>
            <w:color w:val="006AB4"/>
            <w:spacing w:val="2"/>
            <w:w w:val="104"/>
            <w:u w:val="single" w:color="006AB4"/>
          </w:rPr>
          <w:t>u</w:t>
        </w:r>
        <w:r w:rsidR="006C011A">
          <w:rPr>
            <w:color w:val="006AB4"/>
            <w:spacing w:val="2"/>
            <w:w w:val="87"/>
            <w:u w:val="single" w:color="006AB4"/>
          </w:rPr>
          <w:t>t</w:t>
        </w:r>
        <w:r w:rsidR="006C011A">
          <w:rPr>
            <w:color w:val="006AB4"/>
            <w:spacing w:val="1"/>
            <w:w w:val="94"/>
            <w:u w:val="single" w:color="006AB4"/>
          </w:rPr>
          <w:t>r</w:t>
        </w:r>
        <w:r w:rsidR="006C011A">
          <w:rPr>
            <w:color w:val="006AB4"/>
            <w:spacing w:val="2"/>
            <w:w w:val="98"/>
            <w:u w:val="single" w:color="006AB4"/>
          </w:rPr>
          <w:t>i</w:t>
        </w:r>
        <w:r w:rsidR="006C011A">
          <w:rPr>
            <w:color w:val="006AB4"/>
            <w:spacing w:val="2"/>
            <w:w w:val="87"/>
            <w:u w:val="single" w:color="006AB4"/>
          </w:rPr>
          <w:t>t</w:t>
        </w:r>
        <w:r w:rsidR="006C011A">
          <w:rPr>
            <w:color w:val="006AB4"/>
            <w:w w:val="98"/>
            <w:u w:val="single" w:color="006AB4"/>
          </w:rPr>
          <w:t>i</w:t>
        </w:r>
        <w:r w:rsidR="006C011A">
          <w:rPr>
            <w:color w:val="006AB4"/>
            <w:spacing w:val="1"/>
            <w:w w:val="108"/>
            <w:u w:val="single" w:color="006AB4"/>
          </w:rPr>
          <w:t>o</w:t>
        </w:r>
        <w:r w:rsidR="006C011A">
          <w:rPr>
            <w:color w:val="006AB4"/>
            <w:spacing w:val="3"/>
            <w:w w:val="104"/>
            <w:u w:val="single" w:color="006AB4"/>
          </w:rPr>
          <w:t>n</w:t>
        </w:r>
        <w:r w:rsidR="006C011A">
          <w:rPr>
            <w:color w:val="006AB4"/>
            <w:spacing w:val="-3"/>
            <w:w w:val="76"/>
            <w:u w:val="single" w:color="006AB4"/>
          </w:rPr>
          <w:t>/</w:t>
        </w:r>
        <w:r w:rsidR="006C011A">
          <w:rPr>
            <w:color w:val="006AB4"/>
            <w:spacing w:val="2"/>
            <w:w w:val="109"/>
            <w:u w:val="single" w:color="006AB4"/>
          </w:rPr>
          <w:t>p</w:t>
        </w:r>
        <w:r w:rsidR="006C011A">
          <w:rPr>
            <w:color w:val="006AB4"/>
            <w:spacing w:val="1"/>
            <w:w w:val="107"/>
            <w:u w:val="single" w:color="006AB4"/>
          </w:rPr>
          <w:t>u</w:t>
        </w:r>
        <w:r w:rsidR="006C011A">
          <w:rPr>
            <w:color w:val="006AB4"/>
            <w:spacing w:val="2"/>
            <w:w w:val="107"/>
            <w:u w:val="single" w:color="006AB4"/>
          </w:rPr>
          <w:t>b</w:t>
        </w:r>
        <w:r w:rsidR="006C011A">
          <w:rPr>
            <w:color w:val="006AB4"/>
            <w:spacing w:val="1"/>
            <w:w w:val="98"/>
            <w:u w:val="single" w:color="006AB4"/>
          </w:rPr>
          <w:t>l</w:t>
        </w:r>
        <w:r w:rsidR="006C011A">
          <w:rPr>
            <w:color w:val="006AB4"/>
            <w:w w:val="98"/>
            <w:u w:val="single" w:color="006AB4"/>
          </w:rPr>
          <w:t>i</w:t>
        </w:r>
        <w:r w:rsidR="006C011A">
          <w:rPr>
            <w:color w:val="006AB4"/>
            <w:spacing w:val="2"/>
            <w:w w:val="117"/>
            <w:u w:val="single" w:color="006AB4"/>
          </w:rPr>
          <w:t>c</w:t>
        </w:r>
        <w:r w:rsidR="006C011A">
          <w:rPr>
            <w:color w:val="006AB4"/>
            <w:spacing w:val="1"/>
            <w:u w:val="single" w:color="006AB4"/>
          </w:rPr>
          <w:t>a</w:t>
        </w:r>
        <w:r w:rsidR="006C011A">
          <w:rPr>
            <w:color w:val="006AB4"/>
            <w:spacing w:val="2"/>
            <w:u w:val="single" w:color="006AB4"/>
          </w:rPr>
          <w:t>t</w:t>
        </w:r>
        <w:r w:rsidR="006C011A">
          <w:rPr>
            <w:color w:val="006AB4"/>
            <w:w w:val="98"/>
            <w:u w:val="single" w:color="006AB4"/>
          </w:rPr>
          <w:t>i</w:t>
        </w:r>
        <w:r w:rsidR="006C011A">
          <w:rPr>
            <w:color w:val="006AB4"/>
            <w:spacing w:val="1"/>
            <w:w w:val="108"/>
            <w:u w:val="single" w:color="006AB4"/>
          </w:rPr>
          <w:t>o</w:t>
        </w:r>
        <w:r w:rsidR="006C011A">
          <w:rPr>
            <w:color w:val="006AB4"/>
            <w:spacing w:val="1"/>
            <w:w w:val="104"/>
            <w:u w:val="single" w:color="006AB4"/>
          </w:rPr>
          <w:t>n</w:t>
        </w:r>
        <w:r w:rsidR="006C011A">
          <w:rPr>
            <w:color w:val="006AB4"/>
            <w:spacing w:val="2"/>
            <w:w w:val="118"/>
            <w:u w:val="single" w:color="006AB4"/>
          </w:rPr>
          <w:t>s</w:t>
        </w:r>
        <w:r w:rsidR="006C011A">
          <w:rPr>
            <w:color w:val="006AB4"/>
            <w:spacing w:val="3"/>
            <w:w w:val="76"/>
            <w:u w:val="single" w:color="006AB4"/>
          </w:rPr>
          <w:t>/</w:t>
        </w:r>
        <w:r w:rsidR="006C011A">
          <w:rPr>
            <w:color w:val="006AB4"/>
            <w:spacing w:val="1"/>
            <w:w w:val="105"/>
            <w:u w:val="single" w:color="006AB4"/>
          </w:rPr>
          <w:t>h</w:t>
        </w:r>
        <w:r w:rsidR="006C011A">
          <w:rPr>
            <w:color w:val="006AB4"/>
            <w:spacing w:val="3"/>
            <w:w w:val="98"/>
            <w:u w:val="single" w:color="006AB4"/>
          </w:rPr>
          <w:t>i</w:t>
        </w:r>
        <w:r w:rsidR="006C011A">
          <w:rPr>
            <w:color w:val="006AB4"/>
            <w:spacing w:val="1"/>
            <w:w w:val="109"/>
            <w:u w:val="single" w:color="006AB4"/>
          </w:rPr>
          <w:t>va</w:t>
        </w:r>
        <w:r w:rsidR="006C011A">
          <w:rPr>
            <w:color w:val="006AB4"/>
            <w:spacing w:val="1"/>
            <w:w w:val="98"/>
            <w:u w:val="single" w:color="006AB4"/>
          </w:rPr>
          <w:t>i</w:t>
        </w:r>
        <w:r w:rsidR="006C011A">
          <w:rPr>
            <w:color w:val="006AB4"/>
            <w:spacing w:val="1"/>
            <w:w w:val="109"/>
            <w:u w:val="single" w:color="006AB4"/>
          </w:rPr>
          <w:t>d</w:t>
        </w:r>
        <w:r w:rsidR="006C011A">
          <w:rPr>
            <w:color w:val="006AB4"/>
            <w:spacing w:val="2"/>
            <w:w w:val="118"/>
            <w:u w:val="single" w:color="006AB4"/>
          </w:rPr>
          <w:t>s</w:t>
        </w:r>
        <w:r w:rsidR="006C011A">
          <w:rPr>
            <w:color w:val="006AB4"/>
            <w:spacing w:val="-6"/>
            <w:w w:val="76"/>
            <w:u w:val="single" w:color="006AB4"/>
          </w:rPr>
          <w:t>/</w:t>
        </w:r>
        <w:r w:rsidR="006C011A">
          <w:rPr>
            <w:color w:val="006AB4"/>
            <w:spacing w:val="1"/>
            <w:w w:val="121"/>
            <w:u w:val="single" w:color="006AB4"/>
          </w:rPr>
          <w:t>g</w:t>
        </w:r>
        <w:r w:rsidR="006C011A">
          <w:rPr>
            <w:color w:val="006AB4"/>
            <w:spacing w:val="1"/>
            <w:w w:val="102"/>
            <w:u w:val="single" w:color="006AB4"/>
          </w:rPr>
          <w:t>ui</w:t>
        </w:r>
        <w:r w:rsidR="006C011A">
          <w:rPr>
            <w:color w:val="006AB4"/>
            <w:spacing w:val="1"/>
            <w:w w:val="109"/>
            <w:u w:val="single" w:color="006AB4"/>
          </w:rPr>
          <w:t>d</w:t>
        </w:r>
        <w:r w:rsidR="006C011A">
          <w:rPr>
            <w:color w:val="006AB4"/>
            <w:spacing w:val="1"/>
            <w:w w:val="113"/>
            <w:u w:val="single" w:color="006AB4"/>
          </w:rPr>
          <w:t>e</w:t>
        </w:r>
        <w:r w:rsidR="006C011A">
          <w:rPr>
            <w:color w:val="006AB4"/>
            <w:spacing w:val="1"/>
            <w:w w:val="98"/>
            <w:u w:val="single" w:color="006AB4"/>
          </w:rPr>
          <w:t>li</w:t>
        </w:r>
        <w:r w:rsidR="006C011A">
          <w:rPr>
            <w:color w:val="006AB4"/>
            <w:spacing w:val="1"/>
            <w:w w:val="104"/>
            <w:u w:val="single" w:color="006AB4"/>
          </w:rPr>
          <w:t>n</w:t>
        </w:r>
        <w:r w:rsidR="006C011A">
          <w:rPr>
            <w:color w:val="006AB4"/>
            <w:spacing w:val="5"/>
            <w:w w:val="113"/>
            <w:u w:val="single" w:color="006AB4"/>
          </w:rPr>
          <w:t>e</w:t>
        </w:r>
        <w:r w:rsidR="006C011A">
          <w:rPr>
            <w:color w:val="006AB4"/>
            <w:spacing w:val="7"/>
            <w:w w:val="113"/>
            <w:u w:val="single" w:color="006AB4"/>
          </w:rPr>
          <w:t>_</w:t>
        </w:r>
        <w:r w:rsidR="006C011A">
          <w:rPr>
            <w:color w:val="006AB4"/>
            <w:spacing w:val="1"/>
            <w:w w:val="105"/>
            <w:u w:val="single" w:color="006AB4"/>
          </w:rPr>
          <w:t>h</w:t>
        </w:r>
        <w:r w:rsidR="006C011A">
          <w:rPr>
            <w:color w:val="006AB4"/>
            <w:spacing w:val="3"/>
            <w:w w:val="98"/>
            <w:u w:val="single" w:color="006AB4"/>
          </w:rPr>
          <w:t>i</w:t>
        </w:r>
        <w:r w:rsidR="006C011A">
          <w:rPr>
            <w:color w:val="006AB4"/>
            <w:spacing w:val="-2"/>
            <w:w w:val="108"/>
            <w:u w:val="single" w:color="006AB4"/>
          </w:rPr>
          <w:t>v</w:t>
        </w:r>
        <w:r w:rsidR="006C011A">
          <w:rPr>
            <w:color w:val="006AB4"/>
            <w:spacing w:val="7"/>
            <w:w w:val="113"/>
            <w:u w:val="single" w:color="006AB4"/>
          </w:rPr>
          <w:t>_</w:t>
        </w:r>
        <w:r w:rsidR="006C011A">
          <w:rPr>
            <w:color w:val="006AB4"/>
            <w:spacing w:val="1"/>
            <w:w w:val="98"/>
            <w:u w:val="single" w:color="006AB4"/>
          </w:rPr>
          <w:t>i</w:t>
        </w:r>
        <w:r w:rsidR="006C011A">
          <w:rPr>
            <w:color w:val="006AB4"/>
            <w:spacing w:val="1"/>
            <w:w w:val="104"/>
            <w:u w:val="single" w:color="006AB4"/>
          </w:rPr>
          <w:t>n</w:t>
        </w:r>
        <w:r w:rsidR="006C011A">
          <w:rPr>
            <w:color w:val="006AB4"/>
            <w:spacing w:val="2"/>
            <w:w w:val="92"/>
            <w:u w:val="single" w:color="006AB4"/>
          </w:rPr>
          <w:t>f</w:t>
        </w:r>
        <w:r w:rsidR="006C011A">
          <w:rPr>
            <w:color w:val="006AB4"/>
            <w:spacing w:val="1"/>
            <w:w w:val="110"/>
            <w:u w:val="single" w:color="006AB4"/>
          </w:rPr>
          <w:t>a</w:t>
        </w:r>
        <w:r w:rsidR="006C011A">
          <w:rPr>
            <w:color w:val="006AB4"/>
            <w:spacing w:val="1"/>
            <w:w w:val="104"/>
            <w:u w:val="single" w:color="006AB4"/>
          </w:rPr>
          <w:t>n</w:t>
        </w:r>
        <w:r w:rsidR="006C011A">
          <w:rPr>
            <w:color w:val="006AB4"/>
            <w:spacing w:val="6"/>
            <w:w w:val="87"/>
            <w:u w:val="single" w:color="006AB4"/>
          </w:rPr>
          <w:t>t</w:t>
        </w:r>
        <w:r w:rsidR="006C011A">
          <w:rPr>
            <w:color w:val="006AB4"/>
            <w:w w:val="92"/>
            <w:u w:val="single" w:color="006AB4"/>
          </w:rPr>
          <w:t>f</w:t>
        </w:r>
        <w:r w:rsidR="006C011A">
          <w:rPr>
            <w:color w:val="006AB4"/>
            <w:spacing w:val="1"/>
            <w:w w:val="113"/>
            <w:u w:val="single" w:color="006AB4"/>
          </w:rPr>
          <w:t>ee</w:t>
        </w:r>
        <w:r w:rsidR="006C011A">
          <w:rPr>
            <w:color w:val="006AB4"/>
            <w:spacing w:val="1"/>
            <w:w w:val="105"/>
            <w:u w:val="single" w:color="006AB4"/>
          </w:rPr>
          <w:t>di</w:t>
        </w:r>
        <w:r w:rsidR="006C011A">
          <w:rPr>
            <w:color w:val="006AB4"/>
            <w:spacing w:val="1"/>
            <w:w w:val="104"/>
            <w:u w:val="single" w:color="006AB4"/>
          </w:rPr>
          <w:t>n</w:t>
        </w:r>
        <w:r w:rsidR="006C011A">
          <w:rPr>
            <w:color w:val="006AB4"/>
            <w:spacing w:val="8"/>
            <w:w w:val="121"/>
            <w:u w:val="single" w:color="006AB4"/>
          </w:rPr>
          <w:t>g</w:t>
        </w:r>
        <w:r w:rsidR="006C011A">
          <w:rPr>
            <w:color w:val="006AB4"/>
            <w:spacing w:val="10"/>
            <w:w w:val="113"/>
            <w:u w:val="single" w:color="006AB4"/>
          </w:rPr>
          <w:t>_</w:t>
        </w:r>
        <w:r w:rsidR="006C011A">
          <w:rPr>
            <w:color w:val="006AB4"/>
            <w:spacing w:val="-3"/>
            <w:w w:val="116"/>
            <w:u w:val="single" w:color="006AB4"/>
          </w:rPr>
          <w:t>2</w:t>
        </w:r>
        <w:r w:rsidR="006C011A">
          <w:rPr>
            <w:color w:val="006AB4"/>
            <w:spacing w:val="2"/>
            <w:w w:val="120"/>
            <w:u w:val="single" w:color="006AB4"/>
          </w:rPr>
          <w:t>0</w:t>
        </w:r>
        <w:r w:rsidR="006C011A">
          <w:rPr>
            <w:color w:val="006AB4"/>
            <w:spacing w:val="3"/>
            <w:w w:val="66"/>
            <w:u w:val="single" w:color="006AB4"/>
          </w:rPr>
          <w:t>1</w:t>
        </w:r>
        <w:r w:rsidR="006C011A">
          <w:rPr>
            <w:color w:val="006AB4"/>
            <w:spacing w:val="1"/>
            <w:w w:val="99"/>
            <w:u w:val="single" w:color="006AB4"/>
          </w:rPr>
          <w:t>6</w:t>
        </w:r>
        <w:r w:rsidR="006C011A">
          <w:rPr>
            <w:color w:val="006AB4"/>
            <w:spacing w:val="-6"/>
            <w:w w:val="99"/>
            <w:u w:val="single" w:color="006AB4"/>
          </w:rPr>
          <w:t>/</w:t>
        </w:r>
        <w:r w:rsidR="006C011A">
          <w:rPr>
            <w:color w:val="006AB4"/>
            <w:spacing w:val="1"/>
            <w:w w:val="108"/>
            <w:u w:val="single" w:color="006AB4"/>
          </w:rPr>
          <w:t>e</w:t>
        </w:r>
        <w:r w:rsidR="006C011A">
          <w:rPr>
            <w:color w:val="006AB4"/>
            <w:spacing w:val="3"/>
            <w:w w:val="108"/>
            <w:u w:val="single" w:color="006AB4"/>
          </w:rPr>
          <w:t>n</w:t>
        </w:r>
        <w:r w:rsidR="006C011A">
          <w:rPr>
            <w:color w:val="006AB4"/>
            <w:w w:val="76"/>
            <w:u w:val="single" w:color="006AB4"/>
          </w:rPr>
          <w:t>/</w:t>
        </w:r>
      </w:hyperlink>
    </w:p>
    <w:p w14:paraId="7B716E13" w14:textId="77777777" w:rsidR="00E62FA8" w:rsidRDefault="00E62FA8">
      <w:pPr>
        <w:pStyle w:val="Corpsdetexte"/>
        <w:spacing w:before="11"/>
        <w:rPr>
          <w:sz w:val="25"/>
        </w:rPr>
      </w:pPr>
    </w:p>
    <w:p w14:paraId="7B716E14" w14:textId="77777777" w:rsidR="00E62FA8" w:rsidRDefault="006C011A">
      <w:pPr>
        <w:pStyle w:val="Corpsdetexte"/>
        <w:spacing w:line="276" w:lineRule="auto"/>
        <w:ind w:left="114" w:right="1359"/>
      </w:pPr>
      <w:r>
        <w:t>World Health Organization, United Nations Children’s Fund.</w:t>
      </w:r>
      <w:r>
        <w:rPr>
          <w:w w:val="90"/>
        </w:rPr>
        <w:t xml:space="preserve"> </w:t>
      </w:r>
      <w:r>
        <w:t>HIV and infant feeding in emergencies: operational guidance: The duration of breastfeeding and support from health services to improve feeding practices</w:t>
      </w:r>
      <w:r>
        <w:rPr>
          <w:spacing w:val="14"/>
        </w:rPr>
        <w:t xml:space="preserve"> </w:t>
      </w:r>
      <w:r>
        <w:t>among</w:t>
      </w:r>
      <w:r>
        <w:rPr>
          <w:spacing w:val="15"/>
        </w:rPr>
        <w:t xml:space="preserve"> </w:t>
      </w:r>
      <w:r>
        <w:t>mothers</w:t>
      </w:r>
      <w:r>
        <w:rPr>
          <w:spacing w:val="15"/>
        </w:rPr>
        <w:t xml:space="preserve"> </w:t>
      </w:r>
      <w:r>
        <w:t>living</w:t>
      </w:r>
      <w:r>
        <w:rPr>
          <w:spacing w:val="14"/>
        </w:rPr>
        <w:t xml:space="preserve"> </w:t>
      </w:r>
      <w:r>
        <w:t>with</w:t>
      </w:r>
      <w:r>
        <w:rPr>
          <w:spacing w:val="15"/>
        </w:rPr>
        <w:t xml:space="preserve"> </w:t>
      </w:r>
      <w:r>
        <w:rPr>
          <w:spacing w:val="-3"/>
        </w:rPr>
        <w:t>HIV</w:t>
      </w:r>
      <w:r>
        <w:rPr>
          <w:spacing w:val="-20"/>
        </w:rPr>
        <w:t>.</w:t>
      </w:r>
      <w:r>
        <w:rPr>
          <w:spacing w:val="20"/>
          <w:w w:val="90"/>
        </w:rPr>
        <w:t xml:space="preserve"> </w:t>
      </w:r>
      <w:r>
        <w:t>Geneva:</w:t>
      </w:r>
      <w:r>
        <w:rPr>
          <w:spacing w:val="14"/>
        </w:rPr>
        <w:t xml:space="preserve"> </w:t>
      </w:r>
      <w:r>
        <w:t>World</w:t>
      </w:r>
      <w:r>
        <w:rPr>
          <w:spacing w:val="15"/>
        </w:rPr>
        <w:t xml:space="preserve"> </w:t>
      </w:r>
      <w:r>
        <w:t>Health</w:t>
      </w:r>
      <w:r>
        <w:rPr>
          <w:spacing w:val="15"/>
        </w:rPr>
        <w:t xml:space="preserve"> </w:t>
      </w:r>
      <w:r>
        <w:t>Organization;</w:t>
      </w:r>
      <w:r>
        <w:rPr>
          <w:spacing w:val="15"/>
        </w:rPr>
        <w:t xml:space="preserve"> </w:t>
      </w:r>
      <w:r>
        <w:t>2018:</w:t>
      </w:r>
    </w:p>
    <w:p w14:paraId="7B716E15" w14:textId="77777777" w:rsidR="00E62FA8" w:rsidRDefault="006C011A">
      <w:pPr>
        <w:pStyle w:val="Corpsdetexte"/>
        <w:spacing w:line="242" w:lineRule="exact"/>
        <w:ind w:left="114"/>
      </w:pPr>
      <w:r>
        <w:rPr>
          <w:color w:val="006AB4"/>
          <w:spacing w:val="1"/>
          <w:w w:val="105"/>
          <w:u w:val="single" w:color="006AB4"/>
        </w:rPr>
        <w:t>h</w:t>
      </w:r>
      <w:r>
        <w:rPr>
          <w:color w:val="006AB4"/>
          <w:spacing w:val="6"/>
          <w:w w:val="87"/>
          <w:u w:val="single" w:color="006AB4"/>
        </w:rPr>
        <w:t>t</w:t>
      </w:r>
      <w:r>
        <w:rPr>
          <w:color w:val="006AB4"/>
          <w:spacing w:val="2"/>
          <w:w w:val="87"/>
          <w:u w:val="single" w:color="006AB4"/>
        </w:rPr>
        <w:t>t</w:t>
      </w:r>
      <w:r>
        <w:rPr>
          <w:color w:val="006AB4"/>
          <w:spacing w:val="1"/>
          <w:w w:val="109"/>
          <w:u w:val="single" w:color="006AB4"/>
        </w:rPr>
        <w:t>p</w:t>
      </w:r>
      <w:r>
        <w:rPr>
          <w:color w:val="006AB4"/>
          <w:spacing w:val="-1"/>
          <w:w w:val="118"/>
          <w:u w:val="single" w:color="006AB4"/>
        </w:rPr>
        <w:t>s</w:t>
      </w:r>
      <w:r>
        <w:rPr>
          <w:color w:val="006AB4"/>
          <w:spacing w:val="4"/>
          <w:w w:val="85"/>
          <w:u w:val="single" w:color="006AB4"/>
        </w:rPr>
        <w:t>:</w:t>
      </w:r>
      <w:r>
        <w:rPr>
          <w:color w:val="006AB4"/>
          <w:spacing w:val="-6"/>
          <w:w w:val="76"/>
          <w:u w:val="single" w:color="006AB4"/>
        </w:rPr>
        <w:t>/</w:t>
      </w:r>
      <w:r>
        <w:rPr>
          <w:color w:val="006AB4"/>
          <w:spacing w:val="3"/>
          <w:w w:val="76"/>
          <w:u w:val="single" w:color="006AB4"/>
        </w:rPr>
        <w:t>/</w:t>
      </w:r>
      <w:r>
        <w:rPr>
          <w:color w:val="006AB4"/>
          <w:spacing w:val="8"/>
          <w:w w:val="102"/>
          <w:u w:val="single" w:color="006AB4"/>
        </w:rPr>
        <w:t>ww</w:t>
      </w:r>
      <w:r>
        <w:rPr>
          <w:color w:val="006AB4"/>
          <w:spacing w:val="-6"/>
          <w:w w:val="102"/>
          <w:u w:val="single" w:color="006AB4"/>
        </w:rPr>
        <w:t>w</w:t>
      </w:r>
      <w:r>
        <w:rPr>
          <w:color w:val="006AB4"/>
          <w:w w:val="48"/>
          <w:u w:val="single" w:color="006AB4"/>
        </w:rPr>
        <w:t>.</w:t>
      </w:r>
      <w:r>
        <w:rPr>
          <w:color w:val="006AB4"/>
          <w:spacing w:val="2"/>
          <w:w w:val="102"/>
          <w:u w:val="single" w:color="006AB4"/>
        </w:rPr>
        <w:t>w</w:t>
      </w:r>
      <w:r>
        <w:rPr>
          <w:color w:val="006AB4"/>
          <w:spacing w:val="1"/>
          <w:w w:val="105"/>
          <w:u w:val="single" w:color="006AB4"/>
        </w:rPr>
        <w:t>h</w:t>
      </w:r>
      <w:r>
        <w:rPr>
          <w:color w:val="006AB4"/>
          <w:spacing w:val="-2"/>
          <w:w w:val="108"/>
          <w:u w:val="single" w:color="006AB4"/>
        </w:rPr>
        <w:t>o</w:t>
      </w:r>
      <w:r>
        <w:rPr>
          <w:color w:val="006AB4"/>
          <w:w w:val="48"/>
          <w:u w:val="single" w:color="006AB4"/>
        </w:rPr>
        <w:t>.</w:t>
      </w:r>
      <w:r>
        <w:rPr>
          <w:color w:val="006AB4"/>
          <w:spacing w:val="1"/>
          <w:w w:val="98"/>
          <w:u w:val="single" w:color="006AB4"/>
        </w:rPr>
        <w:t>i</w:t>
      </w:r>
      <w:r>
        <w:rPr>
          <w:color w:val="006AB4"/>
          <w:spacing w:val="1"/>
          <w:w w:val="104"/>
          <w:u w:val="single" w:color="006AB4"/>
        </w:rPr>
        <w:t>n</w:t>
      </w:r>
      <w:r>
        <w:rPr>
          <w:color w:val="006AB4"/>
          <w:spacing w:val="9"/>
          <w:w w:val="87"/>
          <w:u w:val="single" w:color="006AB4"/>
        </w:rPr>
        <w:t>t</w:t>
      </w:r>
      <w:r>
        <w:rPr>
          <w:color w:val="006AB4"/>
          <w:spacing w:val="-3"/>
          <w:w w:val="76"/>
          <w:u w:val="single" w:color="006AB4"/>
        </w:rPr>
        <w:t>/</w:t>
      </w:r>
      <w:r>
        <w:rPr>
          <w:color w:val="006AB4"/>
          <w:spacing w:val="1"/>
          <w:w w:val="104"/>
          <w:u w:val="single" w:color="006AB4"/>
        </w:rPr>
        <w:t>n</w:t>
      </w:r>
      <w:r>
        <w:rPr>
          <w:color w:val="006AB4"/>
          <w:spacing w:val="2"/>
          <w:w w:val="104"/>
          <w:u w:val="single" w:color="006AB4"/>
        </w:rPr>
        <w:t>u</w:t>
      </w:r>
      <w:r>
        <w:rPr>
          <w:color w:val="006AB4"/>
          <w:spacing w:val="2"/>
          <w:w w:val="87"/>
          <w:u w:val="single" w:color="006AB4"/>
        </w:rPr>
        <w:t>t</w:t>
      </w:r>
      <w:r>
        <w:rPr>
          <w:color w:val="006AB4"/>
          <w:spacing w:val="1"/>
          <w:w w:val="94"/>
          <w:u w:val="single" w:color="006AB4"/>
        </w:rPr>
        <w:t>r</w:t>
      </w:r>
      <w:r>
        <w:rPr>
          <w:color w:val="006AB4"/>
          <w:spacing w:val="2"/>
          <w:w w:val="98"/>
          <w:u w:val="single" w:color="006AB4"/>
        </w:rPr>
        <w:t>i</w:t>
      </w:r>
      <w:r>
        <w:rPr>
          <w:color w:val="006AB4"/>
          <w:spacing w:val="2"/>
          <w:w w:val="87"/>
          <w:u w:val="single" w:color="006AB4"/>
        </w:rPr>
        <w:t>t</w:t>
      </w:r>
      <w:r>
        <w:rPr>
          <w:color w:val="006AB4"/>
          <w:w w:val="98"/>
          <w:u w:val="single" w:color="006AB4"/>
        </w:rPr>
        <w:t>i</w:t>
      </w:r>
      <w:r>
        <w:rPr>
          <w:color w:val="006AB4"/>
          <w:spacing w:val="1"/>
          <w:w w:val="108"/>
          <w:u w:val="single" w:color="006AB4"/>
        </w:rPr>
        <w:t>o</w:t>
      </w:r>
      <w:r>
        <w:rPr>
          <w:color w:val="006AB4"/>
          <w:spacing w:val="3"/>
          <w:w w:val="104"/>
          <w:u w:val="single" w:color="006AB4"/>
        </w:rPr>
        <w:t>n</w:t>
      </w:r>
      <w:r>
        <w:rPr>
          <w:color w:val="006AB4"/>
          <w:spacing w:val="-3"/>
          <w:w w:val="76"/>
          <w:u w:val="single" w:color="006AB4"/>
        </w:rPr>
        <w:t>/</w:t>
      </w:r>
      <w:r>
        <w:rPr>
          <w:color w:val="006AB4"/>
          <w:spacing w:val="2"/>
          <w:w w:val="109"/>
          <w:u w:val="single" w:color="006AB4"/>
        </w:rPr>
        <w:t>p</w:t>
      </w:r>
      <w:r>
        <w:rPr>
          <w:color w:val="006AB4"/>
          <w:spacing w:val="1"/>
          <w:w w:val="107"/>
          <w:u w:val="single" w:color="006AB4"/>
        </w:rPr>
        <w:t>u</w:t>
      </w:r>
      <w:r>
        <w:rPr>
          <w:color w:val="006AB4"/>
          <w:spacing w:val="2"/>
          <w:w w:val="107"/>
          <w:u w:val="single" w:color="006AB4"/>
        </w:rPr>
        <w:t>b</w:t>
      </w:r>
      <w:r>
        <w:rPr>
          <w:color w:val="006AB4"/>
          <w:spacing w:val="1"/>
          <w:w w:val="98"/>
          <w:u w:val="single" w:color="006AB4"/>
        </w:rPr>
        <w:t>l</w:t>
      </w:r>
      <w:r>
        <w:rPr>
          <w:color w:val="006AB4"/>
          <w:w w:val="98"/>
          <w:u w:val="single" w:color="006AB4"/>
        </w:rPr>
        <w:t>i</w:t>
      </w:r>
      <w:r>
        <w:rPr>
          <w:color w:val="006AB4"/>
          <w:spacing w:val="2"/>
          <w:w w:val="117"/>
          <w:u w:val="single" w:color="006AB4"/>
        </w:rPr>
        <w:t>c</w:t>
      </w:r>
      <w:r>
        <w:rPr>
          <w:color w:val="006AB4"/>
          <w:spacing w:val="1"/>
          <w:u w:val="single" w:color="006AB4"/>
        </w:rPr>
        <w:t>a</w:t>
      </w:r>
      <w:r>
        <w:rPr>
          <w:color w:val="006AB4"/>
          <w:spacing w:val="2"/>
          <w:u w:val="single" w:color="006AB4"/>
        </w:rPr>
        <w:t>t</w:t>
      </w:r>
      <w:r>
        <w:rPr>
          <w:color w:val="006AB4"/>
          <w:w w:val="98"/>
          <w:u w:val="single" w:color="006AB4"/>
        </w:rPr>
        <w:t>i</w:t>
      </w:r>
      <w:r>
        <w:rPr>
          <w:color w:val="006AB4"/>
          <w:spacing w:val="1"/>
          <w:w w:val="108"/>
          <w:u w:val="single" w:color="006AB4"/>
        </w:rPr>
        <w:t>o</w:t>
      </w:r>
      <w:r>
        <w:rPr>
          <w:color w:val="006AB4"/>
          <w:spacing w:val="1"/>
          <w:w w:val="104"/>
          <w:u w:val="single" w:color="006AB4"/>
        </w:rPr>
        <w:t>n</w:t>
      </w:r>
      <w:r>
        <w:rPr>
          <w:color w:val="006AB4"/>
          <w:spacing w:val="2"/>
          <w:w w:val="118"/>
          <w:u w:val="single" w:color="006AB4"/>
        </w:rPr>
        <w:t>s</w:t>
      </w:r>
      <w:r>
        <w:rPr>
          <w:color w:val="006AB4"/>
          <w:spacing w:val="3"/>
          <w:w w:val="76"/>
          <w:u w:val="single" w:color="006AB4"/>
        </w:rPr>
        <w:t>/</w:t>
      </w:r>
      <w:r>
        <w:rPr>
          <w:color w:val="006AB4"/>
          <w:spacing w:val="1"/>
          <w:w w:val="105"/>
          <w:u w:val="single" w:color="006AB4"/>
        </w:rPr>
        <w:t>h</w:t>
      </w:r>
      <w:r>
        <w:rPr>
          <w:color w:val="006AB4"/>
          <w:spacing w:val="3"/>
          <w:w w:val="98"/>
          <w:u w:val="single" w:color="006AB4"/>
        </w:rPr>
        <w:t>i</w:t>
      </w:r>
      <w:r>
        <w:rPr>
          <w:color w:val="006AB4"/>
          <w:spacing w:val="1"/>
          <w:w w:val="109"/>
          <w:u w:val="single" w:color="006AB4"/>
        </w:rPr>
        <w:t>va</w:t>
      </w:r>
      <w:r>
        <w:rPr>
          <w:color w:val="006AB4"/>
          <w:spacing w:val="1"/>
          <w:w w:val="98"/>
          <w:u w:val="single" w:color="006AB4"/>
        </w:rPr>
        <w:t>i</w:t>
      </w:r>
      <w:r>
        <w:rPr>
          <w:color w:val="006AB4"/>
          <w:spacing w:val="1"/>
          <w:w w:val="109"/>
          <w:u w:val="single" w:color="006AB4"/>
        </w:rPr>
        <w:t>d</w:t>
      </w:r>
      <w:r>
        <w:rPr>
          <w:color w:val="006AB4"/>
          <w:spacing w:val="2"/>
          <w:w w:val="118"/>
          <w:u w:val="single" w:color="006AB4"/>
        </w:rPr>
        <w:t>s</w:t>
      </w:r>
      <w:r>
        <w:rPr>
          <w:color w:val="006AB4"/>
          <w:spacing w:val="3"/>
          <w:w w:val="76"/>
          <w:u w:val="single" w:color="006AB4"/>
        </w:rPr>
        <w:t>/</w:t>
      </w:r>
      <w:r>
        <w:rPr>
          <w:color w:val="006AB4"/>
          <w:spacing w:val="1"/>
          <w:w w:val="105"/>
          <w:u w:val="single" w:color="006AB4"/>
        </w:rPr>
        <w:t>h</w:t>
      </w:r>
      <w:r>
        <w:rPr>
          <w:color w:val="006AB4"/>
          <w:spacing w:val="3"/>
          <w:w w:val="98"/>
          <w:u w:val="single" w:color="006AB4"/>
        </w:rPr>
        <w:t>i</w:t>
      </w:r>
      <w:r>
        <w:rPr>
          <w:color w:val="006AB4"/>
          <w:spacing w:val="2"/>
          <w:w w:val="108"/>
          <w:u w:val="single" w:color="006AB4"/>
        </w:rPr>
        <w:t>v</w:t>
      </w:r>
      <w:r>
        <w:rPr>
          <w:color w:val="006AB4"/>
          <w:spacing w:val="4"/>
          <w:w w:val="97"/>
          <w:u w:val="single" w:color="006AB4"/>
        </w:rPr>
        <w:t>-</w:t>
      </w:r>
      <w:r>
        <w:rPr>
          <w:color w:val="006AB4"/>
          <w:spacing w:val="1"/>
          <w:w w:val="98"/>
          <w:u w:val="single" w:color="006AB4"/>
        </w:rPr>
        <w:t>i</w:t>
      </w:r>
      <w:r>
        <w:rPr>
          <w:color w:val="006AB4"/>
          <w:w w:val="92"/>
          <w:u w:val="single" w:color="006AB4"/>
        </w:rPr>
        <w:t>f</w:t>
      </w:r>
      <w:r>
        <w:rPr>
          <w:color w:val="006AB4"/>
          <w:spacing w:val="7"/>
          <w:w w:val="97"/>
          <w:u w:val="single" w:color="006AB4"/>
        </w:rPr>
        <w:t>-</w:t>
      </w:r>
      <w:r>
        <w:rPr>
          <w:color w:val="006AB4"/>
          <w:spacing w:val="1"/>
          <w:w w:val="105"/>
          <w:u w:val="single" w:color="006AB4"/>
        </w:rPr>
        <w:t>eme</w:t>
      </w:r>
      <w:r>
        <w:rPr>
          <w:color w:val="006AB4"/>
          <w:w w:val="105"/>
          <w:u w:val="single" w:color="006AB4"/>
        </w:rPr>
        <w:t>r</w:t>
      </w:r>
      <w:r>
        <w:rPr>
          <w:color w:val="006AB4"/>
          <w:spacing w:val="1"/>
          <w:w w:val="121"/>
          <w:u w:val="single" w:color="006AB4"/>
        </w:rPr>
        <w:t>g</w:t>
      </w:r>
      <w:r>
        <w:rPr>
          <w:color w:val="006AB4"/>
          <w:spacing w:val="1"/>
          <w:w w:val="108"/>
          <w:u w:val="single" w:color="006AB4"/>
        </w:rPr>
        <w:t>en</w:t>
      </w:r>
      <w:r>
        <w:rPr>
          <w:color w:val="006AB4"/>
          <w:w w:val="117"/>
          <w:u w:val="single" w:color="006AB4"/>
        </w:rPr>
        <w:t>c</w:t>
      </w:r>
      <w:r>
        <w:rPr>
          <w:color w:val="006AB4"/>
          <w:w w:val="98"/>
          <w:u w:val="single" w:color="006AB4"/>
        </w:rPr>
        <w:t>i</w:t>
      </w:r>
      <w:r>
        <w:rPr>
          <w:color w:val="006AB4"/>
          <w:spacing w:val="1"/>
          <w:w w:val="113"/>
          <w:u w:val="single" w:color="006AB4"/>
        </w:rPr>
        <w:t>e</w:t>
      </w:r>
      <w:r>
        <w:rPr>
          <w:color w:val="006AB4"/>
          <w:spacing w:val="3"/>
          <w:w w:val="118"/>
          <w:u w:val="single" w:color="006AB4"/>
        </w:rPr>
        <w:t>s</w:t>
      </w:r>
      <w:r>
        <w:rPr>
          <w:color w:val="006AB4"/>
          <w:spacing w:val="7"/>
          <w:w w:val="97"/>
          <w:u w:val="single" w:color="006AB4"/>
        </w:rPr>
        <w:t>-</w:t>
      </w:r>
      <w:r>
        <w:rPr>
          <w:color w:val="006AB4"/>
          <w:spacing w:val="1"/>
          <w:w w:val="121"/>
          <w:u w:val="single" w:color="006AB4"/>
        </w:rPr>
        <w:t>g</w:t>
      </w:r>
      <w:r>
        <w:rPr>
          <w:color w:val="006AB4"/>
          <w:spacing w:val="1"/>
          <w:w w:val="102"/>
          <w:u w:val="single" w:color="006AB4"/>
        </w:rPr>
        <w:t>ui</w:t>
      </w:r>
      <w:r>
        <w:rPr>
          <w:color w:val="006AB4"/>
          <w:spacing w:val="1"/>
          <w:w w:val="109"/>
          <w:u w:val="single" w:color="006AB4"/>
        </w:rPr>
        <w:t>d</w:t>
      </w:r>
      <w:r>
        <w:rPr>
          <w:color w:val="006AB4"/>
          <w:spacing w:val="1"/>
          <w:w w:val="110"/>
          <w:u w:val="single" w:color="006AB4"/>
        </w:rPr>
        <w:t>a</w:t>
      </w:r>
      <w:r>
        <w:rPr>
          <w:color w:val="006AB4"/>
          <w:spacing w:val="1"/>
          <w:w w:val="104"/>
          <w:u w:val="single" w:color="006AB4"/>
        </w:rPr>
        <w:t>n</w:t>
      </w:r>
      <w:r>
        <w:rPr>
          <w:color w:val="006AB4"/>
          <w:spacing w:val="-1"/>
          <w:w w:val="117"/>
          <w:u w:val="single" w:color="006AB4"/>
        </w:rPr>
        <w:t>c</w:t>
      </w:r>
      <w:r>
        <w:rPr>
          <w:color w:val="006AB4"/>
          <w:spacing w:val="1"/>
          <w:w w:val="97"/>
          <w:u w:val="single" w:color="006AB4"/>
        </w:rPr>
        <w:t>e</w:t>
      </w:r>
      <w:r>
        <w:rPr>
          <w:color w:val="006AB4"/>
          <w:spacing w:val="-6"/>
          <w:w w:val="97"/>
          <w:u w:val="single" w:color="006AB4"/>
        </w:rPr>
        <w:t>/</w:t>
      </w:r>
      <w:r>
        <w:rPr>
          <w:color w:val="006AB4"/>
          <w:spacing w:val="1"/>
          <w:w w:val="108"/>
          <w:u w:val="single" w:color="006AB4"/>
        </w:rPr>
        <w:t>e</w:t>
      </w:r>
      <w:r>
        <w:rPr>
          <w:color w:val="006AB4"/>
          <w:spacing w:val="3"/>
          <w:w w:val="108"/>
          <w:u w:val="single" w:color="006AB4"/>
        </w:rPr>
        <w:t>n</w:t>
      </w:r>
      <w:r>
        <w:rPr>
          <w:color w:val="006AB4"/>
          <w:w w:val="76"/>
          <w:u w:val="single" w:color="006AB4"/>
        </w:rPr>
        <w:t>/</w:t>
      </w:r>
    </w:p>
    <w:p w14:paraId="7B716E16" w14:textId="77777777" w:rsidR="00E62FA8" w:rsidRDefault="00E62FA8">
      <w:pPr>
        <w:pStyle w:val="Corpsdetexte"/>
        <w:spacing w:before="10"/>
        <w:rPr>
          <w:sz w:val="25"/>
        </w:rPr>
      </w:pPr>
    </w:p>
    <w:p w14:paraId="7B716E17" w14:textId="77777777" w:rsidR="00E62FA8" w:rsidRDefault="006C011A">
      <w:pPr>
        <w:pStyle w:val="Corpsdetexte"/>
        <w:spacing w:before="1"/>
        <w:ind w:left="114"/>
      </w:pPr>
      <w:r>
        <w:rPr>
          <w:w w:val="105"/>
        </w:rPr>
        <w:t>Operational Guidance on Infant Feeding in Emergencies (OG-IFE):</w:t>
      </w:r>
    </w:p>
    <w:p w14:paraId="7B716E18" w14:textId="77777777" w:rsidR="00E62FA8" w:rsidRDefault="00EF4DC1">
      <w:pPr>
        <w:pStyle w:val="Corpsdetexte"/>
        <w:spacing w:before="35"/>
        <w:ind w:left="114"/>
      </w:pPr>
      <w:hyperlink r:id="rId41">
        <w:r w:rsidR="006C011A">
          <w:rPr>
            <w:color w:val="006AB4"/>
            <w:spacing w:val="1"/>
            <w:w w:val="105"/>
            <w:u w:val="single" w:color="006AB4"/>
          </w:rPr>
          <w:t>h</w:t>
        </w:r>
        <w:r w:rsidR="006C011A">
          <w:rPr>
            <w:color w:val="006AB4"/>
            <w:spacing w:val="6"/>
            <w:w w:val="87"/>
            <w:u w:val="single" w:color="006AB4"/>
          </w:rPr>
          <w:t>t</w:t>
        </w:r>
        <w:r w:rsidR="006C011A">
          <w:rPr>
            <w:color w:val="006AB4"/>
            <w:spacing w:val="2"/>
            <w:w w:val="87"/>
            <w:u w:val="single" w:color="006AB4"/>
          </w:rPr>
          <w:t>t</w:t>
        </w:r>
        <w:r w:rsidR="006C011A">
          <w:rPr>
            <w:color w:val="006AB4"/>
            <w:spacing w:val="1"/>
            <w:w w:val="109"/>
            <w:u w:val="single" w:color="006AB4"/>
          </w:rPr>
          <w:t>p</w:t>
        </w:r>
        <w:r w:rsidR="006C011A">
          <w:rPr>
            <w:color w:val="006AB4"/>
            <w:spacing w:val="-1"/>
            <w:w w:val="118"/>
            <w:u w:val="single" w:color="006AB4"/>
          </w:rPr>
          <w:t>s</w:t>
        </w:r>
        <w:r w:rsidR="006C011A">
          <w:rPr>
            <w:color w:val="006AB4"/>
            <w:spacing w:val="4"/>
            <w:w w:val="85"/>
            <w:u w:val="single" w:color="006AB4"/>
          </w:rPr>
          <w:t>:</w:t>
        </w:r>
        <w:r w:rsidR="006C011A">
          <w:rPr>
            <w:color w:val="006AB4"/>
            <w:spacing w:val="-6"/>
            <w:w w:val="76"/>
            <w:u w:val="single" w:color="006AB4"/>
          </w:rPr>
          <w:t>/</w:t>
        </w:r>
        <w:r w:rsidR="006C011A">
          <w:rPr>
            <w:color w:val="006AB4"/>
            <w:spacing w:val="3"/>
            <w:w w:val="76"/>
            <w:u w:val="single" w:color="006AB4"/>
          </w:rPr>
          <w:t>/</w:t>
        </w:r>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1"/>
            <w:w w:val="108"/>
            <w:u w:val="single" w:color="006AB4"/>
          </w:rPr>
          <w:t>en</w:t>
        </w:r>
        <w:r w:rsidR="006C011A">
          <w:rPr>
            <w:color w:val="006AB4"/>
            <w:spacing w:val="1"/>
            <w:w w:val="104"/>
            <w:u w:val="single" w:color="006AB4"/>
          </w:rPr>
          <w:t>n</w:t>
        </w:r>
        <w:r w:rsidR="006C011A">
          <w:rPr>
            <w:color w:val="006AB4"/>
            <w:spacing w:val="1"/>
            <w:w w:val="108"/>
            <w:u w:val="single" w:color="006AB4"/>
          </w:rPr>
          <w:t>o</w:t>
        </w:r>
        <w:r w:rsidR="006C011A">
          <w:rPr>
            <w:color w:val="006AB4"/>
            <w:spacing w:val="1"/>
            <w:w w:val="104"/>
            <w:u w:val="single" w:color="006AB4"/>
          </w:rPr>
          <w:t>n</w:t>
        </w:r>
        <w:r w:rsidR="006C011A">
          <w:rPr>
            <w:color w:val="006AB4"/>
            <w:spacing w:val="1"/>
            <w:w w:val="98"/>
            <w:u w:val="single" w:color="006AB4"/>
          </w:rPr>
          <w:t>li</w:t>
        </w:r>
        <w:r w:rsidR="006C011A">
          <w:rPr>
            <w:color w:val="006AB4"/>
            <w:spacing w:val="1"/>
            <w:w w:val="104"/>
            <w:u w:val="single" w:color="006AB4"/>
          </w:rPr>
          <w:t>n</w:t>
        </w:r>
        <w:r w:rsidR="006C011A">
          <w:rPr>
            <w:color w:val="006AB4"/>
            <w:spacing w:val="-2"/>
            <w:w w:val="113"/>
            <w:u w:val="single" w:color="006AB4"/>
          </w:rPr>
          <w:t>e</w:t>
        </w:r>
        <w:r w:rsidR="006C011A">
          <w:rPr>
            <w:color w:val="006AB4"/>
            <w:w w:val="48"/>
            <w:u w:val="single" w:color="006AB4"/>
          </w:rPr>
          <w:t>.</w:t>
        </w:r>
        <w:r w:rsidR="006C011A">
          <w:rPr>
            <w:color w:val="006AB4"/>
            <w:spacing w:val="1"/>
            <w:w w:val="104"/>
            <w:u w:val="single" w:color="006AB4"/>
          </w:rPr>
          <w:t>n</w:t>
        </w:r>
        <w:r w:rsidR="006C011A">
          <w:rPr>
            <w:color w:val="006AB4"/>
            <w:spacing w:val="1"/>
            <w:w w:val="113"/>
            <w:u w:val="single" w:color="006AB4"/>
          </w:rPr>
          <w:t>e</w:t>
        </w:r>
        <w:r w:rsidR="006C011A">
          <w:rPr>
            <w:color w:val="006AB4"/>
            <w:spacing w:val="9"/>
            <w:w w:val="87"/>
            <w:u w:val="single" w:color="006AB4"/>
          </w:rPr>
          <w:t>t</w:t>
        </w:r>
        <w:r w:rsidR="006C011A">
          <w:rPr>
            <w:color w:val="006AB4"/>
            <w:spacing w:val="-5"/>
            <w:w w:val="76"/>
            <w:u w:val="single" w:color="006AB4"/>
          </w:rPr>
          <w:t>/</w:t>
        </w:r>
        <w:r w:rsidR="006C011A">
          <w:rPr>
            <w:color w:val="006AB4"/>
            <w:spacing w:val="1"/>
            <w:u w:val="single" w:color="006AB4"/>
          </w:rPr>
          <w:t>a</w:t>
        </w:r>
        <w:r w:rsidR="006C011A">
          <w:rPr>
            <w:color w:val="006AB4"/>
            <w:spacing w:val="6"/>
            <w:u w:val="single" w:color="006AB4"/>
          </w:rPr>
          <w:t>t</w:t>
        </w:r>
        <w:r w:rsidR="006C011A">
          <w:rPr>
            <w:color w:val="006AB4"/>
            <w:spacing w:val="2"/>
            <w:w w:val="87"/>
            <w:u w:val="single" w:color="006AB4"/>
          </w:rPr>
          <w:t>t</w:t>
        </w:r>
        <w:r w:rsidR="006C011A">
          <w:rPr>
            <w:color w:val="006AB4"/>
            <w:spacing w:val="1"/>
            <w:w w:val="110"/>
            <w:u w:val="single" w:color="006AB4"/>
          </w:rPr>
          <w:t>a</w:t>
        </w:r>
        <w:r w:rsidR="006C011A">
          <w:rPr>
            <w:color w:val="006AB4"/>
            <w:spacing w:val="1"/>
            <w:w w:val="117"/>
            <w:u w:val="single" w:color="006AB4"/>
          </w:rPr>
          <w:t>c</w:t>
        </w:r>
        <w:r w:rsidR="006C011A">
          <w:rPr>
            <w:color w:val="006AB4"/>
            <w:spacing w:val="1"/>
            <w:w w:val="105"/>
            <w:u w:val="single" w:color="006AB4"/>
          </w:rPr>
          <w:t>hmen</w:t>
        </w:r>
        <w:r w:rsidR="006C011A">
          <w:rPr>
            <w:color w:val="006AB4"/>
            <w:spacing w:val="5"/>
            <w:w w:val="87"/>
            <w:u w:val="single" w:color="006AB4"/>
          </w:rPr>
          <w:t>t</w:t>
        </w:r>
        <w:r w:rsidR="006C011A">
          <w:rPr>
            <w:color w:val="006AB4"/>
            <w:spacing w:val="2"/>
            <w:w w:val="118"/>
            <w:u w:val="single" w:color="006AB4"/>
          </w:rPr>
          <w:t>s</w:t>
        </w:r>
        <w:r w:rsidR="006C011A">
          <w:rPr>
            <w:color w:val="006AB4"/>
            <w:spacing w:val="3"/>
            <w:w w:val="76"/>
            <w:u w:val="single" w:color="006AB4"/>
          </w:rPr>
          <w:t>/</w:t>
        </w:r>
        <w:r w:rsidR="006C011A">
          <w:rPr>
            <w:color w:val="006AB4"/>
            <w:spacing w:val="-3"/>
            <w:w w:val="116"/>
            <w:u w:val="single" w:color="006AB4"/>
          </w:rPr>
          <w:t>2</w:t>
        </w:r>
        <w:r w:rsidR="006C011A">
          <w:rPr>
            <w:color w:val="006AB4"/>
            <w:w w:val="116"/>
            <w:u w:val="single" w:color="006AB4"/>
          </w:rPr>
          <w:t>6</w:t>
        </w:r>
        <w:r w:rsidR="006C011A">
          <w:rPr>
            <w:color w:val="006AB4"/>
            <w:spacing w:val="2"/>
            <w:w w:val="101"/>
            <w:u w:val="single" w:color="006AB4"/>
          </w:rPr>
          <w:t>7</w:t>
        </w:r>
        <w:r w:rsidR="006C011A">
          <w:rPr>
            <w:color w:val="006AB4"/>
            <w:spacing w:val="3"/>
            <w:w w:val="66"/>
            <w:u w:val="single" w:color="006AB4"/>
          </w:rPr>
          <w:t>1</w:t>
        </w:r>
        <w:r w:rsidR="006C011A">
          <w:rPr>
            <w:color w:val="006AB4"/>
            <w:spacing w:val="-2"/>
            <w:w w:val="76"/>
            <w:u w:val="single" w:color="006AB4"/>
          </w:rPr>
          <w:t>/</w:t>
        </w:r>
        <w:r w:rsidR="006C011A">
          <w:rPr>
            <w:color w:val="006AB4"/>
            <w:spacing w:val="2"/>
            <w:w w:val="115"/>
            <w:u w:val="single" w:color="006AB4"/>
          </w:rPr>
          <w:t>O</w:t>
        </w:r>
        <w:r w:rsidR="006C011A">
          <w:rPr>
            <w:color w:val="006AB4"/>
            <w:spacing w:val="1"/>
            <w:w w:val="109"/>
            <w:u w:val="single" w:color="006AB4"/>
          </w:rPr>
          <w:t>p</w:t>
        </w:r>
        <w:r w:rsidR="006C011A">
          <w:rPr>
            <w:color w:val="006AB4"/>
            <w:spacing w:val="3"/>
            <w:w w:val="118"/>
            <w:u w:val="single" w:color="006AB4"/>
          </w:rPr>
          <w:t>s</w:t>
        </w:r>
        <w:r w:rsidR="006C011A">
          <w:rPr>
            <w:color w:val="006AB4"/>
            <w:spacing w:val="7"/>
            <w:w w:val="97"/>
            <w:u w:val="single" w:color="006AB4"/>
          </w:rPr>
          <w:t>-</w:t>
        </w:r>
        <w:r w:rsidR="006C011A">
          <w:rPr>
            <w:color w:val="006AB4"/>
            <w:spacing w:val="8"/>
            <w:w w:val="113"/>
            <w:u w:val="single" w:color="006AB4"/>
          </w:rPr>
          <w:t>G</w:t>
        </w:r>
        <w:r w:rsidR="006C011A">
          <w:rPr>
            <w:color w:val="006AB4"/>
            <w:spacing w:val="10"/>
            <w:w w:val="113"/>
            <w:u w:val="single" w:color="006AB4"/>
          </w:rPr>
          <w:t>_</w:t>
        </w:r>
        <w:r w:rsidR="006C011A">
          <w:rPr>
            <w:color w:val="006AB4"/>
            <w:spacing w:val="-3"/>
            <w:w w:val="116"/>
            <w:u w:val="single" w:color="006AB4"/>
          </w:rPr>
          <w:t>2</w:t>
        </w:r>
        <w:r w:rsidR="006C011A">
          <w:rPr>
            <w:color w:val="006AB4"/>
            <w:spacing w:val="2"/>
            <w:w w:val="120"/>
            <w:u w:val="single" w:color="006AB4"/>
          </w:rPr>
          <w:t>0</w:t>
        </w:r>
        <w:r w:rsidR="006C011A">
          <w:rPr>
            <w:color w:val="006AB4"/>
            <w:w w:val="66"/>
            <w:u w:val="single" w:color="006AB4"/>
          </w:rPr>
          <w:t>1</w:t>
        </w:r>
        <w:r w:rsidR="006C011A">
          <w:rPr>
            <w:color w:val="006AB4"/>
            <w:spacing w:val="-10"/>
            <w:w w:val="101"/>
            <w:u w:val="single" w:color="006AB4"/>
          </w:rPr>
          <w:t>7</w:t>
        </w:r>
        <w:r w:rsidR="006C011A">
          <w:rPr>
            <w:color w:val="006AB4"/>
            <w:spacing w:val="-1"/>
            <w:w w:val="113"/>
            <w:u w:val="single" w:color="006AB4"/>
          </w:rPr>
          <w:t>_</w:t>
        </w:r>
        <w:r w:rsidR="006C011A">
          <w:rPr>
            <w:color w:val="006AB4"/>
            <w:spacing w:val="2"/>
            <w:w w:val="99"/>
            <w:u w:val="single" w:color="006AB4"/>
          </w:rPr>
          <w:t>W</w:t>
        </w:r>
        <w:r w:rsidR="006C011A">
          <w:rPr>
            <w:color w:val="006AB4"/>
            <w:spacing w:val="2"/>
            <w:w w:val="116"/>
            <w:u w:val="single" w:color="006AB4"/>
          </w:rPr>
          <w:t>E</w:t>
        </w:r>
        <w:r w:rsidR="006C011A">
          <w:rPr>
            <w:color w:val="006AB4"/>
            <w:spacing w:val="2"/>
            <w:w w:val="115"/>
            <w:u w:val="single" w:color="006AB4"/>
          </w:rPr>
          <w:t>B</w:t>
        </w:r>
        <w:r w:rsidR="006C011A">
          <w:rPr>
            <w:color w:val="006AB4"/>
            <w:w w:val="48"/>
            <w:u w:val="single" w:color="006AB4"/>
          </w:rPr>
          <w:t>.</w:t>
        </w:r>
        <w:r w:rsidR="006C011A">
          <w:rPr>
            <w:color w:val="006AB4"/>
            <w:spacing w:val="2"/>
            <w:w w:val="109"/>
            <w:u w:val="single" w:color="006AB4"/>
          </w:rPr>
          <w:t>p</w:t>
        </w:r>
        <w:r w:rsidR="006C011A">
          <w:rPr>
            <w:color w:val="006AB4"/>
            <w:spacing w:val="1"/>
            <w:w w:val="109"/>
            <w:u w:val="single" w:color="006AB4"/>
          </w:rPr>
          <w:t>d</w:t>
        </w:r>
        <w:r w:rsidR="006C011A">
          <w:rPr>
            <w:color w:val="006AB4"/>
            <w:w w:val="92"/>
            <w:u w:val="single" w:color="006AB4"/>
          </w:rPr>
          <w:t>f</w:t>
        </w:r>
      </w:hyperlink>
    </w:p>
    <w:p w14:paraId="7B716E19" w14:textId="77777777" w:rsidR="00E62FA8" w:rsidRDefault="00E62FA8">
      <w:pPr>
        <w:pStyle w:val="Corpsdetexte"/>
        <w:spacing w:before="11"/>
        <w:rPr>
          <w:sz w:val="25"/>
        </w:rPr>
      </w:pPr>
    </w:p>
    <w:p w14:paraId="7B716E1A" w14:textId="77777777" w:rsidR="00E62FA8" w:rsidRDefault="006C011A">
      <w:pPr>
        <w:pStyle w:val="Corpsdetexte"/>
        <w:spacing w:line="276" w:lineRule="auto"/>
        <w:ind w:left="114" w:right="1359"/>
      </w:pPr>
      <w:r>
        <w:t>IFE Module 2.</w:t>
      </w:r>
      <w:r>
        <w:rPr>
          <w:w w:val="90"/>
        </w:rPr>
        <w:t xml:space="preserve"> </w:t>
      </w:r>
      <w:r>
        <w:t>Infant Feeding in Emergencies.</w:t>
      </w:r>
      <w:r>
        <w:rPr>
          <w:w w:val="90"/>
        </w:rPr>
        <w:t xml:space="preserve"> </w:t>
      </w:r>
      <w:r>
        <w:t>For health and nutrition workers in emergency situations.</w:t>
      </w:r>
      <w:r>
        <w:rPr>
          <w:w w:val="90"/>
        </w:rPr>
        <w:t xml:space="preserve"> </w:t>
      </w:r>
      <w:r>
        <w:t xml:space="preserve">Version </w:t>
      </w:r>
      <w:r>
        <w:rPr>
          <w:w w:val="90"/>
        </w:rPr>
        <w:t xml:space="preserve">1.1 </w:t>
      </w:r>
      <w:r>
        <w:t>December 2007:</w:t>
      </w:r>
    </w:p>
    <w:p w14:paraId="7B716E1B" w14:textId="77777777" w:rsidR="00E62FA8" w:rsidRDefault="00EF4DC1">
      <w:pPr>
        <w:pStyle w:val="Corpsdetexte"/>
        <w:spacing w:line="243" w:lineRule="exact"/>
        <w:ind w:left="114"/>
      </w:pPr>
      <w:hyperlink r:id="rId42">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1"/>
            <w:w w:val="108"/>
            <w:u w:val="single" w:color="006AB4"/>
          </w:rPr>
          <w:t>en</w:t>
        </w:r>
        <w:r w:rsidR="006C011A">
          <w:rPr>
            <w:color w:val="006AB4"/>
            <w:spacing w:val="1"/>
            <w:w w:val="104"/>
            <w:u w:val="single" w:color="006AB4"/>
          </w:rPr>
          <w:t>n</w:t>
        </w:r>
        <w:r w:rsidR="006C011A">
          <w:rPr>
            <w:color w:val="006AB4"/>
            <w:spacing w:val="1"/>
            <w:w w:val="108"/>
            <w:u w:val="single" w:color="006AB4"/>
          </w:rPr>
          <w:t>o</w:t>
        </w:r>
        <w:r w:rsidR="006C011A">
          <w:rPr>
            <w:color w:val="006AB4"/>
            <w:spacing w:val="1"/>
            <w:w w:val="104"/>
            <w:u w:val="single" w:color="006AB4"/>
          </w:rPr>
          <w:t>n</w:t>
        </w:r>
        <w:r w:rsidR="006C011A">
          <w:rPr>
            <w:color w:val="006AB4"/>
            <w:spacing w:val="1"/>
            <w:w w:val="98"/>
            <w:u w:val="single" w:color="006AB4"/>
          </w:rPr>
          <w:t>li</w:t>
        </w:r>
        <w:r w:rsidR="006C011A">
          <w:rPr>
            <w:color w:val="006AB4"/>
            <w:spacing w:val="1"/>
            <w:w w:val="104"/>
            <w:u w:val="single" w:color="006AB4"/>
          </w:rPr>
          <w:t>n</w:t>
        </w:r>
        <w:r w:rsidR="006C011A">
          <w:rPr>
            <w:color w:val="006AB4"/>
            <w:spacing w:val="-2"/>
            <w:w w:val="113"/>
            <w:u w:val="single" w:color="006AB4"/>
          </w:rPr>
          <w:t>e</w:t>
        </w:r>
        <w:r w:rsidR="006C011A">
          <w:rPr>
            <w:color w:val="006AB4"/>
            <w:w w:val="48"/>
            <w:u w:val="single" w:color="006AB4"/>
          </w:rPr>
          <w:t>.</w:t>
        </w:r>
        <w:r w:rsidR="006C011A">
          <w:rPr>
            <w:color w:val="006AB4"/>
            <w:spacing w:val="1"/>
            <w:w w:val="104"/>
            <w:u w:val="single" w:color="006AB4"/>
          </w:rPr>
          <w:t>n</w:t>
        </w:r>
        <w:r w:rsidR="006C011A">
          <w:rPr>
            <w:color w:val="006AB4"/>
            <w:spacing w:val="1"/>
            <w:w w:val="113"/>
            <w:u w:val="single" w:color="006AB4"/>
          </w:rPr>
          <w:t>e</w:t>
        </w:r>
        <w:r w:rsidR="006C011A">
          <w:rPr>
            <w:color w:val="006AB4"/>
            <w:spacing w:val="9"/>
            <w:w w:val="87"/>
            <w:u w:val="single" w:color="006AB4"/>
          </w:rPr>
          <w:t>t</w:t>
        </w:r>
        <w:r w:rsidR="006C011A">
          <w:rPr>
            <w:color w:val="006AB4"/>
            <w:spacing w:val="3"/>
            <w:w w:val="76"/>
            <w:u w:val="single" w:color="006AB4"/>
          </w:rPr>
          <w:t>/</w:t>
        </w:r>
        <w:r w:rsidR="006C011A">
          <w:rPr>
            <w:color w:val="006AB4"/>
            <w:spacing w:val="1"/>
            <w:w w:val="98"/>
            <w:u w:val="single" w:color="006AB4"/>
          </w:rPr>
          <w:t>i</w:t>
        </w:r>
        <w:r w:rsidR="006C011A">
          <w:rPr>
            <w:color w:val="006AB4"/>
            <w:w w:val="92"/>
            <w:u w:val="single" w:color="006AB4"/>
          </w:rPr>
          <w:t>f</w:t>
        </w:r>
      </w:hyperlink>
      <w:r w:rsidR="006C011A">
        <w:rPr>
          <w:color w:val="006AB4"/>
          <w:spacing w:val="1"/>
          <w:w w:val="106"/>
          <w:u w:val="single" w:color="006AB4"/>
        </w:rPr>
        <w:t>em</w:t>
      </w:r>
      <w:r w:rsidR="006C011A">
        <w:rPr>
          <w:color w:val="006AB4"/>
          <w:spacing w:val="2"/>
          <w:w w:val="106"/>
          <w:u w:val="single" w:color="006AB4"/>
        </w:rPr>
        <w:t>o</w:t>
      </w:r>
      <w:r w:rsidR="006C011A">
        <w:rPr>
          <w:color w:val="006AB4"/>
          <w:spacing w:val="1"/>
          <w:w w:val="109"/>
          <w:u w:val="single" w:color="006AB4"/>
        </w:rPr>
        <w:t>d</w:t>
      </w:r>
      <w:r w:rsidR="006C011A">
        <w:rPr>
          <w:color w:val="006AB4"/>
          <w:spacing w:val="1"/>
          <w:w w:val="102"/>
          <w:u w:val="single" w:color="006AB4"/>
        </w:rPr>
        <w:t>ul</w:t>
      </w:r>
      <w:r w:rsidR="006C011A">
        <w:rPr>
          <w:color w:val="006AB4"/>
          <w:w w:val="113"/>
          <w:u w:val="single" w:color="006AB4"/>
        </w:rPr>
        <w:t>e</w:t>
      </w:r>
      <w:r w:rsidR="006C011A">
        <w:rPr>
          <w:color w:val="006AB4"/>
          <w:spacing w:val="6"/>
          <w:u w:val="single" w:color="006AB4"/>
        </w:rPr>
        <w:t xml:space="preserve"> </w:t>
      </w:r>
      <w:r w:rsidR="006C011A">
        <w:rPr>
          <w:color w:val="006AB4"/>
          <w:w w:val="116"/>
          <w:u w:val="single" w:color="006AB4"/>
        </w:rPr>
        <w:t>2</w:t>
      </w:r>
    </w:p>
    <w:p w14:paraId="7B716E1C" w14:textId="77777777" w:rsidR="00E62FA8" w:rsidRDefault="00E62FA8">
      <w:pPr>
        <w:pStyle w:val="Corpsdetexte"/>
        <w:spacing w:before="11"/>
        <w:rPr>
          <w:sz w:val="25"/>
        </w:rPr>
      </w:pPr>
    </w:p>
    <w:p w14:paraId="7B716E1D" w14:textId="77777777" w:rsidR="00E62FA8" w:rsidRDefault="006C011A">
      <w:pPr>
        <w:pStyle w:val="Corpsdetexte"/>
        <w:spacing w:line="276" w:lineRule="auto"/>
        <w:ind w:left="114" w:right="864"/>
      </w:pPr>
      <w:bookmarkStart w:id="31" w:name="_Hlk511296018"/>
      <w:bookmarkEnd w:id="31"/>
      <w:r>
        <w:t>UNHCR (2015).</w:t>
      </w:r>
      <w:r>
        <w:rPr>
          <w:w w:val="90"/>
        </w:rPr>
        <w:t xml:space="preserve"> </w:t>
      </w:r>
      <w:r>
        <w:t>Infant and young child feeding practices Standard Operating Procedures for the Handling of Breastmilk Substitutes (BMS) in Refugee Situations for children 0-23 months.</w:t>
      </w:r>
      <w:r>
        <w:rPr>
          <w:w w:val="90"/>
        </w:rPr>
        <w:t xml:space="preserve"> </w:t>
      </w:r>
      <w:r>
        <w:t xml:space="preserve">Version </w:t>
      </w:r>
      <w:r>
        <w:rPr>
          <w:w w:val="90"/>
        </w:rPr>
        <w:t xml:space="preserve">1.1 </w:t>
      </w:r>
      <w:r>
        <w:t>August 2015.</w:t>
      </w:r>
      <w:r>
        <w:rPr>
          <w:w w:val="90"/>
        </w:rPr>
        <w:t xml:space="preserve"> </w:t>
      </w:r>
      <w:hyperlink r:id="rId43">
        <w:r>
          <w:rPr>
            <w:color w:val="006AB4"/>
            <w:w w:val="105"/>
            <w:u w:val="single" w:color="006AB4"/>
          </w:rPr>
          <w:t>h</w:t>
        </w:r>
        <w:r>
          <w:rPr>
            <w:color w:val="006AB4"/>
            <w:w w:val="87"/>
            <w:u w:val="single" w:color="006AB4"/>
          </w:rPr>
          <w:t>tt</w:t>
        </w:r>
        <w:r>
          <w:rPr>
            <w:color w:val="006AB4"/>
            <w:w w:val="109"/>
            <w:u w:val="single" w:color="006AB4"/>
          </w:rPr>
          <w:t>p</w:t>
        </w:r>
        <w:r>
          <w:rPr>
            <w:color w:val="006AB4"/>
            <w:w w:val="85"/>
            <w:u w:val="single" w:color="006AB4"/>
          </w:rPr>
          <w:t>:</w:t>
        </w:r>
        <w:r>
          <w:rPr>
            <w:color w:val="006AB4"/>
            <w:w w:val="76"/>
            <w:u w:val="single" w:color="006AB4"/>
          </w:rPr>
          <w:t>//</w:t>
        </w:r>
        <w:r>
          <w:rPr>
            <w:color w:val="006AB4"/>
            <w:w w:val="102"/>
            <w:u w:val="single" w:color="006AB4"/>
          </w:rPr>
          <w:t>www</w:t>
        </w:r>
        <w:r>
          <w:rPr>
            <w:color w:val="006AB4"/>
            <w:w w:val="48"/>
            <w:u w:val="single" w:color="006AB4"/>
          </w:rPr>
          <w:t>.</w:t>
        </w:r>
        <w:r>
          <w:rPr>
            <w:color w:val="006AB4"/>
            <w:w w:val="104"/>
            <w:u w:val="single" w:color="006AB4"/>
          </w:rPr>
          <w:t>un</w:t>
        </w:r>
        <w:r>
          <w:rPr>
            <w:color w:val="006AB4"/>
            <w:w w:val="105"/>
            <w:u w:val="single" w:color="006AB4"/>
          </w:rPr>
          <w:t>h</w:t>
        </w:r>
        <w:r>
          <w:rPr>
            <w:color w:val="006AB4"/>
            <w:w w:val="117"/>
            <w:u w:val="single" w:color="006AB4"/>
          </w:rPr>
          <w:t>c</w:t>
        </w:r>
        <w:r>
          <w:rPr>
            <w:color w:val="006AB4"/>
            <w:w w:val="94"/>
            <w:u w:val="single" w:color="006AB4"/>
          </w:rPr>
          <w:t>r</w:t>
        </w:r>
        <w:r>
          <w:rPr>
            <w:color w:val="006AB4"/>
            <w:w w:val="48"/>
            <w:u w:val="single" w:color="006AB4"/>
          </w:rPr>
          <w:t>.</w:t>
        </w:r>
        <w:r>
          <w:rPr>
            <w:color w:val="006AB4"/>
            <w:w w:val="108"/>
            <w:u w:val="single" w:color="006AB4"/>
          </w:rPr>
          <w:t>o</w:t>
        </w:r>
        <w:r>
          <w:rPr>
            <w:color w:val="006AB4"/>
            <w:w w:val="94"/>
            <w:u w:val="single" w:color="006AB4"/>
          </w:rPr>
          <w:t>r</w:t>
        </w:r>
        <w:r>
          <w:rPr>
            <w:color w:val="006AB4"/>
            <w:w w:val="121"/>
            <w:u w:val="single" w:color="006AB4"/>
          </w:rPr>
          <w:t>g</w:t>
        </w:r>
        <w:r>
          <w:rPr>
            <w:color w:val="006AB4"/>
            <w:w w:val="76"/>
            <w:u w:val="single" w:color="006AB4"/>
          </w:rPr>
          <w:t>/</w:t>
        </w:r>
        <w:r>
          <w:rPr>
            <w:color w:val="006AB4"/>
            <w:w w:val="109"/>
            <w:u w:val="single" w:color="006AB4"/>
          </w:rPr>
          <w:t>p</w:t>
        </w:r>
        <w:r>
          <w:rPr>
            <w:color w:val="006AB4"/>
            <w:w w:val="107"/>
            <w:u w:val="single" w:color="006AB4"/>
          </w:rPr>
          <w:t>ub</w:t>
        </w:r>
        <w:r>
          <w:rPr>
            <w:color w:val="006AB4"/>
            <w:w w:val="98"/>
            <w:u w:val="single" w:color="006AB4"/>
          </w:rPr>
          <w:t>li</w:t>
        </w:r>
        <w:r>
          <w:rPr>
            <w:color w:val="006AB4"/>
            <w:w w:val="117"/>
            <w:u w:val="single" w:color="006AB4"/>
          </w:rPr>
          <w:t>c</w:t>
        </w:r>
        <w:r>
          <w:rPr>
            <w:color w:val="006AB4"/>
            <w:u w:val="single" w:color="006AB4"/>
          </w:rPr>
          <w:t>at</w:t>
        </w:r>
        <w:r>
          <w:rPr>
            <w:color w:val="006AB4"/>
            <w:w w:val="98"/>
            <w:u w:val="single" w:color="006AB4"/>
          </w:rPr>
          <w:t>i</w:t>
        </w:r>
        <w:r>
          <w:rPr>
            <w:color w:val="006AB4"/>
            <w:w w:val="108"/>
            <w:u w:val="single" w:color="006AB4"/>
          </w:rPr>
          <w:t>o</w:t>
        </w:r>
        <w:r>
          <w:rPr>
            <w:color w:val="006AB4"/>
            <w:w w:val="104"/>
            <w:u w:val="single" w:color="006AB4"/>
          </w:rPr>
          <w:t>n</w:t>
        </w:r>
        <w:r>
          <w:rPr>
            <w:color w:val="006AB4"/>
            <w:w w:val="118"/>
            <w:u w:val="single" w:color="006AB4"/>
          </w:rPr>
          <w:t>s</w:t>
        </w:r>
        <w:r>
          <w:rPr>
            <w:color w:val="006AB4"/>
            <w:w w:val="76"/>
            <w:u w:val="single" w:color="006AB4"/>
          </w:rPr>
          <w:t>/</w:t>
        </w:r>
        <w:r>
          <w:rPr>
            <w:color w:val="006AB4"/>
            <w:w w:val="108"/>
            <w:u w:val="single" w:color="006AB4"/>
          </w:rPr>
          <w:t>o</w:t>
        </w:r>
        <w:r>
          <w:rPr>
            <w:color w:val="006AB4"/>
            <w:w w:val="109"/>
            <w:u w:val="single" w:color="006AB4"/>
          </w:rPr>
          <w:t>p</w:t>
        </w:r>
        <w:r>
          <w:rPr>
            <w:color w:val="006AB4"/>
            <w:w w:val="105"/>
            <w:u w:val="single" w:color="006AB4"/>
          </w:rPr>
          <w:t>er</w:t>
        </w:r>
        <w:r>
          <w:rPr>
            <w:color w:val="006AB4"/>
            <w:u w:val="single" w:color="006AB4"/>
          </w:rPr>
          <w:t>at</w:t>
        </w:r>
        <w:r>
          <w:rPr>
            <w:color w:val="006AB4"/>
            <w:w w:val="98"/>
            <w:u w:val="single" w:color="006AB4"/>
          </w:rPr>
          <w:t>i</w:t>
        </w:r>
        <w:r>
          <w:rPr>
            <w:color w:val="006AB4"/>
            <w:w w:val="108"/>
            <w:u w:val="single" w:color="006AB4"/>
          </w:rPr>
          <w:t>o</w:t>
        </w:r>
        <w:r>
          <w:rPr>
            <w:color w:val="006AB4"/>
            <w:w w:val="104"/>
            <w:u w:val="single" w:color="006AB4"/>
          </w:rPr>
          <w:t>n</w:t>
        </w:r>
        <w:r>
          <w:rPr>
            <w:color w:val="006AB4"/>
            <w:w w:val="118"/>
            <w:u w:val="single" w:color="006AB4"/>
          </w:rPr>
          <w:t>s</w:t>
        </w:r>
        <w:r>
          <w:rPr>
            <w:color w:val="006AB4"/>
            <w:w w:val="76"/>
            <w:u w:val="single" w:color="006AB4"/>
          </w:rPr>
          <w:t>/</w:t>
        </w:r>
        <w:r>
          <w:rPr>
            <w:color w:val="006AB4"/>
            <w:w w:val="116"/>
            <w:u w:val="single" w:color="006AB4"/>
          </w:rPr>
          <w:t>55</w:t>
        </w:r>
        <w:r>
          <w:rPr>
            <w:color w:val="006AB4"/>
            <w:w w:val="117"/>
            <w:u w:val="single" w:color="006AB4"/>
          </w:rPr>
          <w:t>c</w:t>
        </w:r>
        <w:r>
          <w:rPr>
            <w:color w:val="006AB4"/>
            <w:w w:val="110"/>
            <w:u w:val="single" w:color="006AB4"/>
          </w:rPr>
          <w:t>4</w:t>
        </w:r>
        <w:r>
          <w:rPr>
            <w:color w:val="006AB4"/>
            <w:w w:val="101"/>
            <w:u w:val="single" w:color="006AB4"/>
          </w:rPr>
          <w:t>7</w:t>
        </w:r>
        <w:r>
          <w:rPr>
            <w:color w:val="006AB4"/>
            <w:w w:val="110"/>
            <w:u w:val="single" w:color="006AB4"/>
          </w:rPr>
          <w:t>4</w:t>
        </w:r>
        <w:r>
          <w:rPr>
            <w:color w:val="006AB4"/>
            <w:w w:val="114"/>
            <w:u w:val="single" w:color="006AB4"/>
          </w:rPr>
          <w:t>8</w:t>
        </w:r>
        <w:r>
          <w:rPr>
            <w:color w:val="006AB4"/>
            <w:w w:val="116"/>
            <w:u w:val="single" w:color="006AB4"/>
          </w:rPr>
          <w:t>59</w:t>
        </w:r>
        <w:r>
          <w:rPr>
            <w:color w:val="006AB4"/>
            <w:w w:val="76"/>
            <w:u w:val="single" w:color="006AB4"/>
          </w:rPr>
          <w:t>/</w:t>
        </w:r>
        <w:r>
          <w:rPr>
            <w:color w:val="006AB4"/>
            <w:w w:val="98"/>
            <w:u w:val="single" w:color="006AB4"/>
          </w:rPr>
          <w:t>i</w:t>
        </w:r>
        <w:r>
          <w:rPr>
            <w:color w:val="006AB4"/>
            <w:w w:val="104"/>
            <w:u w:val="single" w:color="006AB4"/>
          </w:rPr>
          <w:t>n</w:t>
        </w:r>
        <w:r>
          <w:rPr>
            <w:color w:val="006AB4"/>
            <w:w w:val="92"/>
            <w:u w:val="single" w:color="006AB4"/>
          </w:rPr>
          <w:t>f</w:t>
        </w:r>
        <w:r>
          <w:rPr>
            <w:color w:val="006AB4"/>
            <w:w w:val="110"/>
            <w:u w:val="single" w:color="006AB4"/>
          </w:rPr>
          <w:t>a</w:t>
        </w:r>
        <w:r>
          <w:rPr>
            <w:color w:val="006AB4"/>
            <w:w w:val="104"/>
            <w:u w:val="single" w:color="006AB4"/>
          </w:rPr>
          <w:t>n</w:t>
        </w:r>
        <w:r>
          <w:rPr>
            <w:color w:val="006AB4"/>
            <w:w w:val="87"/>
            <w:u w:val="single" w:color="006AB4"/>
          </w:rPr>
          <w:t>t</w:t>
        </w:r>
        <w:r>
          <w:rPr>
            <w:color w:val="006AB4"/>
            <w:w w:val="97"/>
            <w:u w:val="single" w:color="006AB4"/>
          </w:rPr>
          <w:t>-</w:t>
        </w:r>
        <w:r>
          <w:rPr>
            <w:color w:val="006AB4"/>
            <w:w w:val="108"/>
            <w:u w:val="single" w:color="006AB4"/>
          </w:rPr>
          <w:t>yo</w:t>
        </w:r>
        <w:r>
          <w:rPr>
            <w:color w:val="006AB4"/>
            <w:w w:val="104"/>
            <w:u w:val="single" w:color="006AB4"/>
          </w:rPr>
          <w:t>un</w:t>
        </w:r>
        <w:r>
          <w:rPr>
            <w:color w:val="006AB4"/>
            <w:w w:val="121"/>
            <w:u w:val="single" w:color="006AB4"/>
          </w:rPr>
          <w:t>g</w:t>
        </w:r>
        <w:r>
          <w:rPr>
            <w:color w:val="006AB4"/>
            <w:w w:val="97"/>
            <w:u w:val="single" w:color="006AB4"/>
          </w:rPr>
          <w:t>-</w:t>
        </w:r>
        <w:r>
          <w:rPr>
            <w:color w:val="006AB4"/>
            <w:w w:val="117"/>
            <w:u w:val="single" w:color="006AB4"/>
          </w:rPr>
          <w:t>c</w:t>
        </w:r>
        <w:r>
          <w:rPr>
            <w:color w:val="006AB4"/>
            <w:w w:val="105"/>
            <w:u w:val="single" w:color="006AB4"/>
          </w:rPr>
          <w:t>h</w:t>
        </w:r>
        <w:r>
          <w:rPr>
            <w:color w:val="006AB4"/>
            <w:w w:val="98"/>
            <w:u w:val="single" w:color="006AB4"/>
          </w:rPr>
          <w:t>il</w:t>
        </w:r>
        <w:r>
          <w:rPr>
            <w:color w:val="006AB4"/>
            <w:w w:val="109"/>
            <w:u w:val="single" w:color="006AB4"/>
          </w:rPr>
          <w:t>d</w:t>
        </w:r>
        <w:r>
          <w:rPr>
            <w:color w:val="006AB4"/>
            <w:w w:val="97"/>
            <w:u w:val="single" w:color="006AB4"/>
          </w:rPr>
          <w:t>-</w:t>
        </w:r>
        <w:r>
          <w:rPr>
            <w:color w:val="006AB4"/>
            <w:w w:val="92"/>
            <w:u w:val="single" w:color="006AB4"/>
          </w:rPr>
          <w:t>f</w:t>
        </w:r>
        <w:r>
          <w:rPr>
            <w:color w:val="006AB4"/>
            <w:w w:val="113"/>
            <w:u w:val="single" w:color="006AB4"/>
          </w:rPr>
          <w:t>ee</w:t>
        </w:r>
        <w:r>
          <w:rPr>
            <w:color w:val="006AB4"/>
            <w:w w:val="105"/>
            <w:u w:val="single" w:color="006AB4"/>
          </w:rPr>
          <w:t>di</w:t>
        </w:r>
        <w:r>
          <w:rPr>
            <w:color w:val="006AB4"/>
            <w:w w:val="104"/>
            <w:u w:val="single" w:color="006AB4"/>
          </w:rPr>
          <w:t>n</w:t>
        </w:r>
        <w:r>
          <w:rPr>
            <w:color w:val="006AB4"/>
            <w:w w:val="121"/>
            <w:u w:val="single" w:color="006AB4"/>
          </w:rPr>
          <w:t>g</w:t>
        </w:r>
        <w:r>
          <w:rPr>
            <w:color w:val="006AB4"/>
            <w:w w:val="97"/>
            <w:u w:val="single" w:color="006AB4"/>
          </w:rPr>
          <w:t>-</w:t>
        </w:r>
        <w:r>
          <w:rPr>
            <w:color w:val="006AB4"/>
            <w:w w:val="109"/>
            <w:u w:val="single" w:color="006AB4"/>
          </w:rPr>
          <w:t>p</w:t>
        </w:r>
        <w:r>
          <w:rPr>
            <w:color w:val="006AB4"/>
            <w:w w:val="94"/>
            <w:u w:val="single" w:color="006AB4"/>
          </w:rPr>
          <w:t>r</w:t>
        </w:r>
        <w:r>
          <w:rPr>
            <w:color w:val="006AB4"/>
            <w:w w:val="110"/>
            <w:u w:val="single" w:color="006AB4"/>
          </w:rPr>
          <w:t>a</w:t>
        </w:r>
        <w:r>
          <w:rPr>
            <w:color w:val="006AB4"/>
            <w:w w:val="117"/>
            <w:u w:val="single" w:color="006AB4"/>
          </w:rPr>
          <w:t>c</w:t>
        </w:r>
        <w:r>
          <w:rPr>
            <w:color w:val="006AB4"/>
            <w:w w:val="87"/>
            <w:u w:val="single" w:color="006AB4"/>
          </w:rPr>
          <w:t>t</w:t>
        </w:r>
        <w:r>
          <w:rPr>
            <w:color w:val="006AB4"/>
            <w:w w:val="98"/>
            <w:u w:val="single" w:color="006AB4"/>
          </w:rPr>
          <w:t>i</w:t>
        </w:r>
        <w:r>
          <w:rPr>
            <w:color w:val="006AB4"/>
            <w:w w:val="117"/>
            <w:u w:val="single" w:color="006AB4"/>
          </w:rPr>
          <w:t>c</w:t>
        </w:r>
        <w:r>
          <w:rPr>
            <w:color w:val="006AB4"/>
            <w:w w:val="113"/>
            <w:u w:val="single" w:color="006AB4"/>
          </w:rPr>
          <w:t>e</w:t>
        </w:r>
        <w:r>
          <w:rPr>
            <w:color w:val="006AB4"/>
            <w:w w:val="118"/>
            <w:u w:val="single" w:color="006AB4"/>
          </w:rPr>
          <w:t>s</w:t>
        </w:r>
        <w:r>
          <w:rPr>
            <w:color w:val="006AB4"/>
            <w:w w:val="97"/>
            <w:u w:val="single" w:color="006AB4"/>
          </w:rPr>
          <w:t>-</w:t>
        </w:r>
        <w:r>
          <w:rPr>
            <w:color w:val="006AB4"/>
            <w:w w:val="118"/>
            <w:u w:val="single" w:color="006AB4"/>
          </w:rPr>
          <w:t>s</w:t>
        </w:r>
        <w:r>
          <w:rPr>
            <w:color w:val="006AB4"/>
            <w:w w:val="87"/>
            <w:u w:val="single" w:color="006AB4"/>
          </w:rPr>
          <w:t>t</w:t>
        </w:r>
        <w:r>
          <w:rPr>
            <w:color w:val="006AB4"/>
            <w:w w:val="110"/>
            <w:u w:val="single" w:color="006AB4"/>
          </w:rPr>
          <w:t>a</w:t>
        </w:r>
        <w:r>
          <w:rPr>
            <w:color w:val="006AB4"/>
            <w:w w:val="104"/>
            <w:u w:val="single" w:color="006AB4"/>
          </w:rPr>
          <w:t>n</w:t>
        </w:r>
        <w:r>
          <w:rPr>
            <w:color w:val="006AB4"/>
            <w:w w:val="109"/>
            <w:u w:val="single" w:color="006AB4"/>
          </w:rPr>
          <w:t>d</w:t>
        </w:r>
        <w:r>
          <w:rPr>
            <w:color w:val="006AB4"/>
            <w:w w:val="110"/>
            <w:u w:val="single" w:color="006AB4"/>
          </w:rPr>
          <w:t>a</w:t>
        </w:r>
        <w:r>
          <w:rPr>
            <w:color w:val="006AB4"/>
            <w:w w:val="94"/>
            <w:u w:val="single" w:color="006AB4"/>
          </w:rPr>
          <w:t>r</w:t>
        </w:r>
        <w:r>
          <w:rPr>
            <w:color w:val="006AB4"/>
            <w:w w:val="109"/>
            <w:u w:val="single" w:color="006AB4"/>
          </w:rPr>
          <w:t>d</w:t>
        </w:r>
        <w:r>
          <w:rPr>
            <w:color w:val="006AB4"/>
            <w:w w:val="97"/>
            <w:u w:val="single" w:color="006AB4"/>
          </w:rPr>
          <w:t>-</w:t>
        </w:r>
      </w:hyperlink>
      <w:r>
        <w:rPr>
          <w:color w:val="006AB4"/>
          <w:w w:val="97"/>
        </w:rPr>
        <w:t xml:space="preserve"> </w:t>
      </w:r>
      <w:hyperlink r:id="rId44">
        <w:r>
          <w:rPr>
            <w:color w:val="006AB4"/>
            <w:w w:val="108"/>
            <w:u w:val="single" w:color="006AB4"/>
          </w:rPr>
          <w:t>o</w:t>
        </w:r>
        <w:r>
          <w:rPr>
            <w:color w:val="006AB4"/>
            <w:w w:val="109"/>
            <w:u w:val="single" w:color="006AB4"/>
          </w:rPr>
          <w:t>p</w:t>
        </w:r>
        <w:r>
          <w:rPr>
            <w:color w:val="006AB4"/>
            <w:w w:val="105"/>
            <w:u w:val="single" w:color="006AB4"/>
          </w:rPr>
          <w:t>er</w:t>
        </w:r>
        <w:r>
          <w:rPr>
            <w:color w:val="006AB4"/>
            <w:u w:val="single" w:color="006AB4"/>
          </w:rPr>
          <w:t>at</w:t>
        </w:r>
        <w:r>
          <w:rPr>
            <w:color w:val="006AB4"/>
            <w:w w:val="98"/>
            <w:u w:val="single" w:color="006AB4"/>
          </w:rPr>
          <w:t>i</w:t>
        </w:r>
        <w:r>
          <w:rPr>
            <w:color w:val="006AB4"/>
            <w:w w:val="104"/>
            <w:u w:val="single" w:color="006AB4"/>
          </w:rPr>
          <w:t>n</w:t>
        </w:r>
        <w:r>
          <w:rPr>
            <w:color w:val="006AB4"/>
            <w:w w:val="121"/>
            <w:u w:val="single" w:color="006AB4"/>
          </w:rPr>
          <w:t>g</w:t>
        </w:r>
        <w:r>
          <w:rPr>
            <w:color w:val="006AB4"/>
            <w:w w:val="97"/>
            <w:u w:val="single" w:color="006AB4"/>
          </w:rPr>
          <w:t>-</w:t>
        </w:r>
        <w:r>
          <w:rPr>
            <w:color w:val="006AB4"/>
            <w:w w:val="109"/>
            <w:u w:val="single" w:color="006AB4"/>
          </w:rPr>
          <w:t>p</w:t>
        </w:r>
        <w:r>
          <w:rPr>
            <w:color w:val="006AB4"/>
            <w:w w:val="94"/>
            <w:u w:val="single" w:color="006AB4"/>
          </w:rPr>
          <w:t>r</w:t>
        </w:r>
        <w:r>
          <w:rPr>
            <w:color w:val="006AB4"/>
            <w:w w:val="108"/>
            <w:u w:val="single" w:color="006AB4"/>
          </w:rPr>
          <w:t>o</w:t>
        </w:r>
        <w:r>
          <w:rPr>
            <w:color w:val="006AB4"/>
            <w:w w:val="117"/>
            <w:u w:val="single" w:color="006AB4"/>
          </w:rPr>
          <w:t>c</w:t>
        </w:r>
        <w:r>
          <w:rPr>
            <w:color w:val="006AB4"/>
            <w:w w:val="113"/>
            <w:u w:val="single" w:color="006AB4"/>
          </w:rPr>
          <w:t>e</w:t>
        </w:r>
        <w:r>
          <w:rPr>
            <w:color w:val="006AB4"/>
            <w:w w:val="109"/>
            <w:u w:val="single" w:color="006AB4"/>
          </w:rPr>
          <w:t>d</w:t>
        </w:r>
        <w:r>
          <w:rPr>
            <w:color w:val="006AB4"/>
            <w:u w:val="single" w:color="006AB4"/>
          </w:rPr>
          <w:t>ur</w:t>
        </w:r>
        <w:r>
          <w:rPr>
            <w:color w:val="006AB4"/>
            <w:w w:val="113"/>
            <w:u w:val="single" w:color="006AB4"/>
          </w:rPr>
          <w:t>e</w:t>
        </w:r>
        <w:r>
          <w:rPr>
            <w:color w:val="006AB4"/>
            <w:w w:val="118"/>
            <w:u w:val="single" w:color="006AB4"/>
          </w:rPr>
          <w:t>s</w:t>
        </w:r>
        <w:r>
          <w:rPr>
            <w:color w:val="006AB4"/>
            <w:w w:val="97"/>
            <w:u w:val="single" w:color="006AB4"/>
          </w:rPr>
          <w:t>-</w:t>
        </w:r>
        <w:r>
          <w:rPr>
            <w:color w:val="006AB4"/>
            <w:w w:val="105"/>
            <w:u w:val="single" w:color="006AB4"/>
          </w:rPr>
          <w:t>h</w:t>
        </w:r>
        <w:r>
          <w:rPr>
            <w:color w:val="006AB4"/>
            <w:w w:val="110"/>
            <w:u w:val="single" w:color="006AB4"/>
          </w:rPr>
          <w:t>a</w:t>
        </w:r>
        <w:r>
          <w:rPr>
            <w:color w:val="006AB4"/>
            <w:w w:val="104"/>
            <w:u w:val="single" w:color="006AB4"/>
          </w:rPr>
          <w:t>ndlin</w:t>
        </w:r>
        <w:r>
          <w:rPr>
            <w:color w:val="006AB4"/>
            <w:w w:val="121"/>
            <w:u w:val="single" w:color="006AB4"/>
          </w:rPr>
          <w:t>g</w:t>
        </w:r>
        <w:r>
          <w:rPr>
            <w:color w:val="006AB4"/>
            <w:w w:val="48"/>
            <w:u w:val="single" w:color="006AB4"/>
          </w:rPr>
          <w:t>.</w:t>
        </w:r>
        <w:r>
          <w:rPr>
            <w:color w:val="006AB4"/>
            <w:w w:val="105"/>
            <w:u w:val="single" w:color="006AB4"/>
          </w:rPr>
          <w:t>h</w:t>
        </w:r>
        <w:r>
          <w:rPr>
            <w:color w:val="006AB4"/>
            <w:w w:val="87"/>
            <w:u w:val="single" w:color="006AB4"/>
          </w:rPr>
          <w:t>t</w:t>
        </w:r>
        <w:r>
          <w:rPr>
            <w:color w:val="006AB4"/>
            <w:u w:val="single" w:color="006AB4"/>
          </w:rPr>
          <w:t>ml</w:t>
        </w:r>
        <w:r>
          <w:rPr>
            <w:color w:val="006AB4"/>
          </w:rPr>
          <w:t xml:space="preserve"> </w:t>
        </w:r>
      </w:hyperlink>
      <w:r>
        <w:rPr>
          <w:w w:val="110"/>
        </w:rPr>
        <w:t>a</w:t>
      </w:r>
      <w:r>
        <w:rPr>
          <w:w w:val="104"/>
        </w:rPr>
        <w:t>n</w:t>
      </w:r>
      <w:r>
        <w:rPr>
          <w:w w:val="109"/>
        </w:rPr>
        <w:t>d</w:t>
      </w:r>
      <w:r>
        <w:t xml:space="preserve"> </w:t>
      </w:r>
      <w:r>
        <w:rPr>
          <w:w w:val="110"/>
        </w:rPr>
        <w:t>a</w:t>
      </w:r>
      <w:r>
        <w:rPr>
          <w:w w:val="104"/>
        </w:rPr>
        <w:t>nn</w:t>
      </w:r>
      <w:r>
        <w:rPr>
          <w:w w:val="113"/>
        </w:rPr>
        <w:t>e</w:t>
      </w:r>
      <w:r>
        <w:rPr>
          <w:w w:val="112"/>
        </w:rPr>
        <w:t>x</w:t>
      </w:r>
      <w:r>
        <w:rPr>
          <w:w w:val="113"/>
        </w:rPr>
        <w:t>e</w:t>
      </w:r>
      <w:r>
        <w:rPr>
          <w:w w:val="118"/>
        </w:rPr>
        <w:t>s</w:t>
      </w:r>
    </w:p>
    <w:p w14:paraId="7B716E1E" w14:textId="77777777" w:rsidR="00E62FA8" w:rsidRDefault="00EF4DC1">
      <w:pPr>
        <w:pStyle w:val="Corpsdetexte"/>
        <w:spacing w:line="276" w:lineRule="auto"/>
        <w:ind w:left="114" w:right="1145"/>
      </w:pPr>
      <w:hyperlink r:id="rId45">
        <w:r w:rsidR="006C011A">
          <w:rPr>
            <w:color w:val="006AB4"/>
            <w:spacing w:val="1"/>
            <w:w w:val="105"/>
            <w:u w:val="single" w:color="006AB4"/>
          </w:rPr>
          <w:t>h</w:t>
        </w:r>
        <w:r w:rsidR="006C011A">
          <w:rPr>
            <w:color w:val="006AB4"/>
            <w:spacing w:val="6"/>
            <w:w w:val="87"/>
            <w:u w:val="single" w:color="006AB4"/>
          </w:rPr>
          <w:t>t</w:t>
        </w:r>
        <w:r w:rsidR="006C011A">
          <w:rPr>
            <w:color w:val="006AB4"/>
            <w:spacing w:val="2"/>
            <w:w w:val="87"/>
            <w:u w:val="single" w:color="006AB4"/>
          </w:rPr>
          <w:t>t</w:t>
        </w:r>
        <w:r w:rsidR="006C011A">
          <w:rPr>
            <w:color w:val="006AB4"/>
            <w:spacing w:val="-3"/>
            <w:w w:val="109"/>
            <w:u w:val="single" w:color="006AB4"/>
          </w:rPr>
          <w:t>p</w:t>
        </w:r>
        <w:r w:rsidR="006C011A">
          <w:rPr>
            <w:color w:val="006AB4"/>
            <w:spacing w:val="4"/>
            <w:w w:val="85"/>
            <w:u w:val="single" w:color="006AB4"/>
          </w:rPr>
          <w:t>:</w:t>
        </w:r>
        <w:r w:rsidR="006C011A">
          <w:rPr>
            <w:color w:val="006AB4"/>
            <w:spacing w:val="-6"/>
            <w:w w:val="76"/>
            <w:u w:val="single" w:color="006AB4"/>
          </w:rPr>
          <w:t>/</w:t>
        </w:r>
        <w:r w:rsidR="006C011A">
          <w:rPr>
            <w:color w:val="006AB4"/>
            <w:spacing w:val="3"/>
            <w:w w:val="76"/>
            <w:u w:val="single" w:color="006AB4"/>
          </w:rPr>
          <w:t>/</w:t>
        </w:r>
        <w:r w:rsidR="006C011A">
          <w:rPr>
            <w:color w:val="006AB4"/>
            <w:spacing w:val="8"/>
            <w:w w:val="102"/>
            <w:u w:val="single" w:color="006AB4"/>
          </w:rPr>
          <w:t>ww</w:t>
        </w:r>
        <w:r w:rsidR="006C011A">
          <w:rPr>
            <w:color w:val="006AB4"/>
            <w:spacing w:val="-6"/>
            <w:w w:val="102"/>
            <w:u w:val="single" w:color="006AB4"/>
          </w:rPr>
          <w:t>w</w:t>
        </w:r>
        <w:r w:rsidR="006C011A">
          <w:rPr>
            <w:color w:val="006AB4"/>
            <w:w w:val="48"/>
            <w:u w:val="single" w:color="006AB4"/>
          </w:rPr>
          <w:t>.</w:t>
        </w:r>
        <w:r w:rsidR="006C011A">
          <w:rPr>
            <w:color w:val="006AB4"/>
            <w:spacing w:val="1"/>
            <w:w w:val="104"/>
            <w:u w:val="single" w:color="006AB4"/>
          </w:rPr>
          <w:t>un</w:t>
        </w:r>
        <w:r w:rsidR="006C011A">
          <w:rPr>
            <w:color w:val="006AB4"/>
            <w:spacing w:val="1"/>
            <w:w w:val="105"/>
            <w:u w:val="single" w:color="006AB4"/>
          </w:rPr>
          <w:t>h</w:t>
        </w:r>
        <w:r w:rsidR="006C011A">
          <w:rPr>
            <w:color w:val="006AB4"/>
            <w:spacing w:val="1"/>
            <w:w w:val="117"/>
            <w:u w:val="single" w:color="006AB4"/>
          </w:rPr>
          <w:t>c</w:t>
        </w:r>
        <w:r w:rsidR="006C011A">
          <w:rPr>
            <w:color w:val="006AB4"/>
            <w:spacing w:val="-9"/>
            <w:w w:val="94"/>
            <w:u w:val="single" w:color="006AB4"/>
          </w:rPr>
          <w:t>r</w:t>
        </w:r>
        <w:r w:rsidR="006C011A">
          <w:rPr>
            <w:color w:val="006AB4"/>
            <w:w w:val="48"/>
            <w:u w:val="single" w:color="006AB4"/>
          </w:rPr>
          <w:t>.</w:t>
        </w:r>
        <w:r w:rsidR="006C011A">
          <w:rPr>
            <w:color w:val="006AB4"/>
            <w:spacing w:val="1"/>
            <w:w w:val="108"/>
            <w:u w:val="single" w:color="006AB4"/>
          </w:rPr>
          <w:t>o</w:t>
        </w:r>
        <w:r w:rsidR="006C011A">
          <w:rPr>
            <w:color w:val="006AB4"/>
            <w:w w:val="94"/>
            <w:u w:val="single" w:color="006AB4"/>
          </w:rPr>
          <w:t>r</w:t>
        </w:r>
        <w:r w:rsidR="006C011A">
          <w:rPr>
            <w:color w:val="006AB4"/>
            <w:spacing w:val="3"/>
            <w:w w:val="121"/>
            <w:u w:val="single" w:color="006AB4"/>
          </w:rPr>
          <w:t>g</w:t>
        </w:r>
        <w:r w:rsidR="006C011A">
          <w:rPr>
            <w:color w:val="006AB4"/>
            <w:spacing w:val="-3"/>
            <w:w w:val="76"/>
            <w:u w:val="single" w:color="006AB4"/>
          </w:rPr>
          <w:t>/</w:t>
        </w:r>
        <w:r w:rsidR="006C011A">
          <w:rPr>
            <w:color w:val="006AB4"/>
            <w:spacing w:val="2"/>
            <w:w w:val="109"/>
            <w:u w:val="single" w:color="006AB4"/>
          </w:rPr>
          <w:t>p</w:t>
        </w:r>
        <w:r w:rsidR="006C011A">
          <w:rPr>
            <w:color w:val="006AB4"/>
            <w:spacing w:val="1"/>
            <w:w w:val="107"/>
            <w:u w:val="single" w:color="006AB4"/>
          </w:rPr>
          <w:t>u</w:t>
        </w:r>
        <w:r w:rsidR="006C011A">
          <w:rPr>
            <w:color w:val="006AB4"/>
            <w:spacing w:val="2"/>
            <w:w w:val="107"/>
            <w:u w:val="single" w:color="006AB4"/>
          </w:rPr>
          <w:t>b</w:t>
        </w:r>
        <w:r w:rsidR="006C011A">
          <w:rPr>
            <w:color w:val="006AB4"/>
            <w:spacing w:val="1"/>
            <w:w w:val="98"/>
            <w:u w:val="single" w:color="006AB4"/>
          </w:rPr>
          <w:t>l</w:t>
        </w:r>
        <w:r w:rsidR="006C011A">
          <w:rPr>
            <w:color w:val="006AB4"/>
            <w:w w:val="98"/>
            <w:u w:val="single" w:color="006AB4"/>
          </w:rPr>
          <w:t>i</w:t>
        </w:r>
        <w:r w:rsidR="006C011A">
          <w:rPr>
            <w:color w:val="006AB4"/>
            <w:spacing w:val="2"/>
            <w:w w:val="117"/>
            <w:u w:val="single" w:color="006AB4"/>
          </w:rPr>
          <w:t>c</w:t>
        </w:r>
        <w:r w:rsidR="006C011A">
          <w:rPr>
            <w:color w:val="006AB4"/>
            <w:spacing w:val="1"/>
            <w:u w:val="single" w:color="006AB4"/>
          </w:rPr>
          <w:t>a</w:t>
        </w:r>
        <w:r w:rsidR="006C011A">
          <w:rPr>
            <w:color w:val="006AB4"/>
            <w:spacing w:val="2"/>
            <w:u w:val="single" w:color="006AB4"/>
          </w:rPr>
          <w:t>t</w:t>
        </w:r>
        <w:r w:rsidR="006C011A">
          <w:rPr>
            <w:color w:val="006AB4"/>
            <w:w w:val="98"/>
            <w:u w:val="single" w:color="006AB4"/>
          </w:rPr>
          <w:t>i</w:t>
        </w:r>
        <w:r w:rsidR="006C011A">
          <w:rPr>
            <w:color w:val="006AB4"/>
            <w:spacing w:val="1"/>
            <w:w w:val="108"/>
            <w:u w:val="single" w:color="006AB4"/>
          </w:rPr>
          <w:t>o</w:t>
        </w:r>
        <w:r w:rsidR="006C011A">
          <w:rPr>
            <w:color w:val="006AB4"/>
            <w:spacing w:val="1"/>
            <w:w w:val="104"/>
            <w:u w:val="single" w:color="006AB4"/>
          </w:rPr>
          <w:t>n</w:t>
        </w:r>
        <w:r w:rsidR="006C011A">
          <w:rPr>
            <w:color w:val="006AB4"/>
            <w:spacing w:val="2"/>
            <w:w w:val="118"/>
            <w:u w:val="single" w:color="006AB4"/>
          </w:rPr>
          <w:t>s</w:t>
        </w:r>
        <w:r w:rsidR="006C011A">
          <w:rPr>
            <w:color w:val="006AB4"/>
            <w:spacing w:val="-6"/>
            <w:w w:val="76"/>
            <w:u w:val="single" w:color="006AB4"/>
          </w:rPr>
          <w:t>/</w:t>
        </w:r>
        <w:r w:rsidR="006C011A">
          <w:rPr>
            <w:color w:val="006AB4"/>
            <w:spacing w:val="1"/>
            <w:w w:val="108"/>
            <w:u w:val="single" w:color="006AB4"/>
          </w:rPr>
          <w:t>o</w:t>
        </w:r>
        <w:r w:rsidR="006C011A">
          <w:rPr>
            <w:color w:val="006AB4"/>
            <w:spacing w:val="2"/>
            <w:w w:val="109"/>
            <w:u w:val="single" w:color="006AB4"/>
          </w:rPr>
          <w:t>p</w:t>
        </w:r>
        <w:r w:rsidR="006C011A">
          <w:rPr>
            <w:color w:val="006AB4"/>
            <w:spacing w:val="1"/>
            <w:w w:val="105"/>
            <w:u w:val="single" w:color="006AB4"/>
          </w:rPr>
          <w:t>er</w:t>
        </w:r>
        <w:r w:rsidR="006C011A">
          <w:rPr>
            <w:color w:val="006AB4"/>
            <w:spacing w:val="1"/>
            <w:u w:val="single" w:color="006AB4"/>
          </w:rPr>
          <w:t>a</w:t>
        </w:r>
        <w:r w:rsidR="006C011A">
          <w:rPr>
            <w:color w:val="006AB4"/>
            <w:spacing w:val="2"/>
            <w:u w:val="single" w:color="006AB4"/>
          </w:rPr>
          <w:t>t</w:t>
        </w:r>
        <w:r w:rsidR="006C011A">
          <w:rPr>
            <w:color w:val="006AB4"/>
            <w:w w:val="98"/>
            <w:u w:val="single" w:color="006AB4"/>
          </w:rPr>
          <w:t>i</w:t>
        </w:r>
        <w:r w:rsidR="006C011A">
          <w:rPr>
            <w:color w:val="006AB4"/>
            <w:spacing w:val="1"/>
            <w:w w:val="108"/>
            <w:u w:val="single" w:color="006AB4"/>
          </w:rPr>
          <w:t>o</w:t>
        </w:r>
        <w:r w:rsidR="006C011A">
          <w:rPr>
            <w:color w:val="006AB4"/>
            <w:spacing w:val="1"/>
            <w:w w:val="104"/>
            <w:u w:val="single" w:color="006AB4"/>
          </w:rPr>
          <w:t>n</w:t>
        </w:r>
        <w:r w:rsidR="006C011A">
          <w:rPr>
            <w:color w:val="006AB4"/>
            <w:spacing w:val="2"/>
            <w:w w:val="118"/>
            <w:u w:val="single" w:color="006AB4"/>
          </w:rPr>
          <w:t>s</w:t>
        </w:r>
        <w:r w:rsidR="006C011A">
          <w:rPr>
            <w:color w:val="006AB4"/>
            <w:spacing w:val="2"/>
            <w:w w:val="76"/>
            <w:u w:val="single" w:color="006AB4"/>
          </w:rPr>
          <w:t>/</w:t>
        </w:r>
        <w:r w:rsidR="006C011A">
          <w:rPr>
            <w:color w:val="006AB4"/>
            <w:spacing w:val="-2"/>
            <w:w w:val="116"/>
            <w:u w:val="single" w:color="006AB4"/>
          </w:rPr>
          <w:t>5</w:t>
        </w:r>
        <w:r w:rsidR="006C011A">
          <w:rPr>
            <w:color w:val="006AB4"/>
            <w:spacing w:val="1"/>
            <w:w w:val="116"/>
            <w:u w:val="single" w:color="006AB4"/>
          </w:rPr>
          <w:t>5</w:t>
        </w:r>
        <w:r w:rsidR="006C011A">
          <w:rPr>
            <w:color w:val="006AB4"/>
            <w:spacing w:val="-2"/>
            <w:w w:val="117"/>
            <w:u w:val="single" w:color="006AB4"/>
          </w:rPr>
          <w:t>c</w:t>
        </w:r>
        <w:r w:rsidR="006C011A">
          <w:rPr>
            <w:color w:val="006AB4"/>
            <w:spacing w:val="-4"/>
            <w:w w:val="110"/>
            <w:u w:val="single" w:color="006AB4"/>
          </w:rPr>
          <w:t>4</w:t>
        </w:r>
        <w:r w:rsidR="006C011A">
          <w:rPr>
            <w:color w:val="006AB4"/>
            <w:spacing w:val="-10"/>
            <w:w w:val="101"/>
            <w:u w:val="single" w:color="006AB4"/>
          </w:rPr>
          <w:t>7</w:t>
        </w:r>
        <w:r w:rsidR="006C011A">
          <w:rPr>
            <w:color w:val="006AB4"/>
            <w:w w:val="110"/>
            <w:u w:val="single" w:color="006AB4"/>
          </w:rPr>
          <w:t>4</w:t>
        </w:r>
        <w:r w:rsidR="006C011A">
          <w:rPr>
            <w:color w:val="006AB4"/>
            <w:spacing w:val="4"/>
            <w:w w:val="92"/>
            <w:u w:val="single" w:color="006AB4"/>
          </w:rPr>
          <w:t>f</w:t>
        </w:r>
        <w:r w:rsidR="006C011A">
          <w:rPr>
            <w:color w:val="006AB4"/>
            <w:spacing w:val="1"/>
            <w:w w:val="120"/>
            <w:u w:val="single" w:color="006AB4"/>
          </w:rPr>
          <w:t>0</w:t>
        </w:r>
        <w:r w:rsidR="006C011A">
          <w:rPr>
            <w:color w:val="006AB4"/>
            <w:spacing w:val="-1"/>
            <w:w w:val="116"/>
            <w:u w:val="single" w:color="006AB4"/>
          </w:rPr>
          <w:t>9</w:t>
        </w:r>
        <w:r w:rsidR="006C011A">
          <w:rPr>
            <w:color w:val="006AB4"/>
            <w:spacing w:val="3"/>
            <w:w w:val="76"/>
            <w:u w:val="single" w:color="006AB4"/>
          </w:rPr>
          <w:t>/</w:t>
        </w:r>
        <w:r w:rsidR="006C011A">
          <w:rPr>
            <w:color w:val="006AB4"/>
            <w:spacing w:val="1"/>
            <w:w w:val="98"/>
            <w:u w:val="single" w:color="006AB4"/>
          </w:rPr>
          <w:t>i</w:t>
        </w:r>
        <w:r w:rsidR="006C011A">
          <w:rPr>
            <w:color w:val="006AB4"/>
            <w:spacing w:val="1"/>
            <w:w w:val="104"/>
            <w:u w:val="single" w:color="006AB4"/>
          </w:rPr>
          <w:t>n</w:t>
        </w:r>
        <w:r w:rsidR="006C011A">
          <w:rPr>
            <w:color w:val="006AB4"/>
            <w:spacing w:val="2"/>
            <w:w w:val="92"/>
            <w:u w:val="single" w:color="006AB4"/>
          </w:rPr>
          <w:t>f</w:t>
        </w:r>
        <w:r w:rsidR="006C011A">
          <w:rPr>
            <w:color w:val="006AB4"/>
            <w:spacing w:val="1"/>
            <w:w w:val="110"/>
            <w:u w:val="single" w:color="006AB4"/>
          </w:rPr>
          <w:t>a</w:t>
        </w:r>
        <w:r w:rsidR="006C011A">
          <w:rPr>
            <w:color w:val="006AB4"/>
            <w:spacing w:val="1"/>
            <w:w w:val="104"/>
            <w:u w:val="single" w:color="006AB4"/>
          </w:rPr>
          <w:t>n</w:t>
        </w:r>
        <w:r w:rsidR="006C011A">
          <w:rPr>
            <w:color w:val="006AB4"/>
            <w:spacing w:val="-1"/>
            <w:w w:val="87"/>
            <w:u w:val="single" w:color="006AB4"/>
          </w:rPr>
          <w:t>t</w:t>
        </w:r>
        <w:r w:rsidR="006C011A">
          <w:rPr>
            <w:color w:val="006AB4"/>
            <w:spacing w:val="2"/>
            <w:w w:val="97"/>
            <w:u w:val="single" w:color="006AB4"/>
          </w:rPr>
          <w:t>-</w:t>
        </w:r>
        <w:r w:rsidR="006C011A">
          <w:rPr>
            <w:color w:val="006AB4"/>
            <w:spacing w:val="-1"/>
            <w:w w:val="108"/>
            <w:u w:val="single" w:color="006AB4"/>
          </w:rPr>
          <w:t>y</w:t>
        </w:r>
        <w:r w:rsidR="006C011A">
          <w:rPr>
            <w:color w:val="006AB4"/>
            <w:spacing w:val="1"/>
            <w:w w:val="108"/>
            <w:u w:val="single" w:color="006AB4"/>
          </w:rPr>
          <w:t>o</w:t>
        </w:r>
        <w:r w:rsidR="006C011A">
          <w:rPr>
            <w:color w:val="006AB4"/>
            <w:spacing w:val="1"/>
            <w:w w:val="104"/>
            <w:u w:val="single" w:color="006AB4"/>
          </w:rPr>
          <w:t>un</w:t>
        </w:r>
        <w:r w:rsidR="006C011A">
          <w:rPr>
            <w:color w:val="006AB4"/>
            <w:spacing w:val="5"/>
            <w:w w:val="121"/>
            <w:u w:val="single" w:color="006AB4"/>
          </w:rPr>
          <w:t>g</w:t>
        </w:r>
        <w:r w:rsidR="006C011A">
          <w:rPr>
            <w:color w:val="006AB4"/>
            <w:spacing w:val="7"/>
            <w:w w:val="97"/>
            <w:u w:val="single" w:color="006AB4"/>
          </w:rPr>
          <w:t>-</w:t>
        </w:r>
        <w:r w:rsidR="006C011A">
          <w:rPr>
            <w:color w:val="006AB4"/>
            <w:spacing w:val="1"/>
            <w:w w:val="117"/>
            <w:u w:val="single" w:color="006AB4"/>
          </w:rPr>
          <w:t>c</w:t>
        </w:r>
        <w:r w:rsidR="006C011A">
          <w:rPr>
            <w:color w:val="006AB4"/>
            <w:spacing w:val="1"/>
            <w:w w:val="105"/>
            <w:u w:val="single" w:color="006AB4"/>
          </w:rPr>
          <w:t>h</w:t>
        </w:r>
        <w:r w:rsidR="006C011A">
          <w:rPr>
            <w:color w:val="006AB4"/>
            <w:spacing w:val="1"/>
            <w:w w:val="98"/>
            <w:u w:val="single" w:color="006AB4"/>
          </w:rPr>
          <w:t>il</w:t>
        </w:r>
        <w:r w:rsidR="006C011A">
          <w:rPr>
            <w:color w:val="006AB4"/>
            <w:spacing w:val="5"/>
            <w:w w:val="109"/>
            <w:u w:val="single" w:color="006AB4"/>
          </w:rPr>
          <w:t>d</w:t>
        </w:r>
        <w:r w:rsidR="006C011A">
          <w:rPr>
            <w:color w:val="006AB4"/>
            <w:spacing w:val="2"/>
            <w:w w:val="97"/>
            <w:u w:val="single" w:color="006AB4"/>
          </w:rPr>
          <w:t>-</w:t>
        </w:r>
        <w:r w:rsidR="006C011A">
          <w:rPr>
            <w:color w:val="006AB4"/>
            <w:w w:val="92"/>
            <w:u w:val="single" w:color="006AB4"/>
          </w:rPr>
          <w:t>f</w:t>
        </w:r>
        <w:r w:rsidR="006C011A">
          <w:rPr>
            <w:color w:val="006AB4"/>
            <w:spacing w:val="1"/>
            <w:w w:val="113"/>
            <w:u w:val="single" w:color="006AB4"/>
          </w:rPr>
          <w:t>ee</w:t>
        </w:r>
        <w:r w:rsidR="006C011A">
          <w:rPr>
            <w:color w:val="006AB4"/>
            <w:spacing w:val="1"/>
            <w:w w:val="105"/>
            <w:u w:val="single" w:color="006AB4"/>
          </w:rPr>
          <w:t>di</w:t>
        </w:r>
        <w:r w:rsidR="006C011A">
          <w:rPr>
            <w:color w:val="006AB4"/>
            <w:spacing w:val="1"/>
            <w:w w:val="104"/>
            <w:u w:val="single" w:color="006AB4"/>
          </w:rPr>
          <w:t>n</w:t>
        </w:r>
        <w:r w:rsidR="006C011A">
          <w:rPr>
            <w:color w:val="006AB4"/>
            <w:spacing w:val="5"/>
            <w:w w:val="121"/>
            <w:u w:val="single" w:color="006AB4"/>
          </w:rPr>
          <w:t>g</w:t>
        </w:r>
        <w:r w:rsidR="006C011A">
          <w:rPr>
            <w:color w:val="006AB4"/>
            <w:spacing w:val="5"/>
            <w:w w:val="97"/>
            <w:u w:val="single" w:color="006AB4"/>
          </w:rPr>
          <w:t>-</w:t>
        </w:r>
        <w:r w:rsidR="006C011A">
          <w:rPr>
            <w:color w:val="006AB4"/>
            <w:spacing w:val="2"/>
            <w:w w:val="109"/>
            <w:u w:val="single" w:color="006AB4"/>
          </w:rPr>
          <w:t>p</w:t>
        </w:r>
        <w:r w:rsidR="006C011A">
          <w:rPr>
            <w:color w:val="006AB4"/>
            <w:spacing w:val="1"/>
            <w:w w:val="94"/>
            <w:u w:val="single" w:color="006AB4"/>
          </w:rPr>
          <w:t>r</w:t>
        </w:r>
        <w:r w:rsidR="006C011A">
          <w:rPr>
            <w:color w:val="006AB4"/>
            <w:spacing w:val="1"/>
            <w:w w:val="110"/>
            <w:u w:val="single" w:color="006AB4"/>
          </w:rPr>
          <w:t>a</w:t>
        </w:r>
        <w:r w:rsidR="006C011A">
          <w:rPr>
            <w:color w:val="006AB4"/>
            <w:spacing w:val="6"/>
            <w:w w:val="117"/>
            <w:u w:val="single" w:color="006AB4"/>
          </w:rPr>
          <w:t>c</w:t>
        </w:r>
        <w:r w:rsidR="006C011A">
          <w:rPr>
            <w:color w:val="006AB4"/>
            <w:spacing w:val="2"/>
            <w:w w:val="87"/>
            <w:u w:val="single" w:color="006AB4"/>
          </w:rPr>
          <w:t>t</w:t>
        </w:r>
        <w:r w:rsidR="006C011A">
          <w:rPr>
            <w:color w:val="006AB4"/>
            <w:w w:val="98"/>
            <w:u w:val="single" w:color="006AB4"/>
          </w:rPr>
          <w:t>i</w:t>
        </w:r>
        <w:r w:rsidR="006C011A">
          <w:rPr>
            <w:color w:val="006AB4"/>
            <w:spacing w:val="-1"/>
            <w:w w:val="117"/>
            <w:u w:val="single" w:color="006AB4"/>
          </w:rPr>
          <w:t>c</w:t>
        </w:r>
        <w:r w:rsidR="006C011A">
          <w:rPr>
            <w:color w:val="006AB4"/>
            <w:spacing w:val="1"/>
            <w:w w:val="113"/>
            <w:u w:val="single" w:color="006AB4"/>
          </w:rPr>
          <w:t>e</w:t>
        </w:r>
        <w:r w:rsidR="006C011A">
          <w:rPr>
            <w:color w:val="006AB4"/>
            <w:spacing w:val="3"/>
            <w:w w:val="118"/>
            <w:u w:val="single" w:color="006AB4"/>
          </w:rPr>
          <w:t>s</w:t>
        </w:r>
        <w:r w:rsidR="006C011A">
          <w:rPr>
            <w:color w:val="006AB4"/>
            <w:spacing w:val="3"/>
            <w:w w:val="97"/>
            <w:u w:val="single" w:color="006AB4"/>
          </w:rPr>
          <w:t>-</w:t>
        </w:r>
        <w:r w:rsidR="006C011A">
          <w:rPr>
            <w:color w:val="006AB4"/>
            <w:spacing w:val="3"/>
            <w:w w:val="118"/>
            <w:u w:val="single" w:color="006AB4"/>
          </w:rPr>
          <w:t>s</w:t>
        </w:r>
        <w:r w:rsidR="006C011A">
          <w:rPr>
            <w:color w:val="006AB4"/>
            <w:spacing w:val="2"/>
            <w:w w:val="87"/>
            <w:u w:val="single" w:color="006AB4"/>
          </w:rPr>
          <w:t>t</w:t>
        </w:r>
        <w:r w:rsidR="006C011A">
          <w:rPr>
            <w:color w:val="006AB4"/>
            <w:spacing w:val="1"/>
            <w:w w:val="110"/>
            <w:u w:val="single" w:color="006AB4"/>
          </w:rPr>
          <w:t>a</w:t>
        </w:r>
        <w:r w:rsidR="006C011A">
          <w:rPr>
            <w:color w:val="006AB4"/>
            <w:spacing w:val="1"/>
            <w:w w:val="104"/>
            <w:u w:val="single" w:color="006AB4"/>
          </w:rPr>
          <w:t>n</w:t>
        </w:r>
        <w:r w:rsidR="006C011A">
          <w:rPr>
            <w:color w:val="006AB4"/>
            <w:spacing w:val="1"/>
            <w:w w:val="109"/>
            <w:u w:val="single" w:color="006AB4"/>
          </w:rPr>
          <w:t>d</w:t>
        </w:r>
        <w:r w:rsidR="006C011A">
          <w:rPr>
            <w:color w:val="006AB4"/>
            <w:spacing w:val="1"/>
            <w:w w:val="110"/>
            <w:u w:val="single" w:color="006AB4"/>
          </w:rPr>
          <w:t>a</w:t>
        </w:r>
        <w:r w:rsidR="006C011A">
          <w:rPr>
            <w:color w:val="006AB4"/>
            <w:w w:val="94"/>
            <w:u w:val="single" w:color="006AB4"/>
          </w:rPr>
          <w:t>r</w:t>
        </w:r>
        <w:r w:rsidR="006C011A">
          <w:rPr>
            <w:color w:val="006AB4"/>
            <w:spacing w:val="5"/>
            <w:w w:val="109"/>
            <w:u w:val="single" w:color="006AB4"/>
          </w:rPr>
          <w:t>d</w:t>
        </w:r>
        <w:r w:rsidR="006C011A">
          <w:rPr>
            <w:color w:val="006AB4"/>
            <w:w w:val="97"/>
            <w:u w:val="single" w:color="006AB4"/>
          </w:rPr>
          <w:t>-</w:t>
        </w:r>
      </w:hyperlink>
      <w:r w:rsidR="006C011A">
        <w:rPr>
          <w:color w:val="006AB4"/>
          <w:w w:val="97"/>
        </w:rPr>
        <w:t xml:space="preserve"> </w:t>
      </w:r>
      <w:hyperlink r:id="rId46">
        <w:r w:rsidR="006C011A">
          <w:rPr>
            <w:color w:val="006AB4"/>
            <w:spacing w:val="1"/>
            <w:w w:val="108"/>
            <w:u w:val="single" w:color="006AB4"/>
          </w:rPr>
          <w:t>o</w:t>
        </w:r>
        <w:r w:rsidR="006C011A">
          <w:rPr>
            <w:color w:val="006AB4"/>
            <w:spacing w:val="2"/>
            <w:w w:val="109"/>
            <w:u w:val="single" w:color="006AB4"/>
          </w:rPr>
          <w:t>p</w:t>
        </w:r>
        <w:r w:rsidR="006C011A">
          <w:rPr>
            <w:color w:val="006AB4"/>
            <w:spacing w:val="1"/>
            <w:w w:val="105"/>
            <w:u w:val="single" w:color="006AB4"/>
          </w:rPr>
          <w:t>er</w:t>
        </w:r>
        <w:r w:rsidR="006C011A">
          <w:rPr>
            <w:color w:val="006AB4"/>
            <w:spacing w:val="1"/>
            <w:u w:val="single" w:color="006AB4"/>
          </w:rPr>
          <w:t>a</w:t>
        </w:r>
        <w:r w:rsidR="006C011A">
          <w:rPr>
            <w:color w:val="006AB4"/>
            <w:spacing w:val="2"/>
            <w:u w:val="single" w:color="006AB4"/>
          </w:rPr>
          <w:t>t</w:t>
        </w:r>
        <w:r w:rsidR="006C011A">
          <w:rPr>
            <w:color w:val="006AB4"/>
            <w:spacing w:val="1"/>
            <w:w w:val="98"/>
            <w:u w:val="single" w:color="006AB4"/>
          </w:rPr>
          <w:t>i</w:t>
        </w:r>
        <w:r w:rsidR="006C011A">
          <w:rPr>
            <w:color w:val="006AB4"/>
            <w:spacing w:val="1"/>
            <w:w w:val="104"/>
            <w:u w:val="single" w:color="006AB4"/>
          </w:rPr>
          <w:t>n</w:t>
        </w:r>
        <w:r w:rsidR="006C011A">
          <w:rPr>
            <w:color w:val="006AB4"/>
            <w:spacing w:val="5"/>
            <w:w w:val="121"/>
            <w:u w:val="single" w:color="006AB4"/>
          </w:rPr>
          <w:t>g</w:t>
        </w:r>
        <w:r w:rsidR="006C011A">
          <w:rPr>
            <w:color w:val="006AB4"/>
            <w:spacing w:val="5"/>
            <w:w w:val="97"/>
            <w:u w:val="single" w:color="006AB4"/>
          </w:rPr>
          <w:t>-</w:t>
        </w:r>
        <w:r w:rsidR="006C011A">
          <w:rPr>
            <w:color w:val="006AB4"/>
            <w:spacing w:val="2"/>
            <w:w w:val="109"/>
            <w:u w:val="single" w:color="006AB4"/>
          </w:rPr>
          <w:t>p</w:t>
        </w:r>
        <w:r w:rsidR="006C011A">
          <w:rPr>
            <w:color w:val="006AB4"/>
            <w:spacing w:val="-1"/>
            <w:w w:val="94"/>
            <w:u w:val="single" w:color="006AB4"/>
          </w:rPr>
          <w:t>r</w:t>
        </w:r>
        <w:r w:rsidR="006C011A">
          <w:rPr>
            <w:color w:val="006AB4"/>
            <w:spacing w:val="1"/>
            <w:w w:val="108"/>
            <w:u w:val="single" w:color="006AB4"/>
          </w:rPr>
          <w:t>o</w:t>
        </w:r>
        <w:r w:rsidR="006C011A">
          <w:rPr>
            <w:color w:val="006AB4"/>
            <w:spacing w:val="-1"/>
            <w:w w:val="117"/>
            <w:u w:val="single" w:color="006AB4"/>
          </w:rPr>
          <w:t>c</w:t>
        </w:r>
        <w:r w:rsidR="006C011A">
          <w:rPr>
            <w:color w:val="006AB4"/>
            <w:spacing w:val="1"/>
            <w:w w:val="113"/>
            <w:u w:val="single" w:color="006AB4"/>
          </w:rPr>
          <w:t>e</w:t>
        </w:r>
        <w:r w:rsidR="006C011A">
          <w:rPr>
            <w:color w:val="006AB4"/>
            <w:spacing w:val="1"/>
            <w:w w:val="109"/>
            <w:u w:val="single" w:color="006AB4"/>
          </w:rPr>
          <w:t>d</w:t>
        </w:r>
        <w:r w:rsidR="006C011A">
          <w:rPr>
            <w:color w:val="006AB4"/>
            <w:spacing w:val="1"/>
            <w:u w:val="single" w:color="006AB4"/>
          </w:rPr>
          <w:t>u</w:t>
        </w:r>
        <w:r w:rsidR="006C011A">
          <w:rPr>
            <w:color w:val="006AB4"/>
            <w:spacing w:val="-1"/>
            <w:u w:val="single" w:color="006AB4"/>
          </w:rPr>
          <w:t>r</w:t>
        </w:r>
        <w:r w:rsidR="006C011A">
          <w:rPr>
            <w:color w:val="006AB4"/>
            <w:spacing w:val="1"/>
            <w:w w:val="113"/>
            <w:u w:val="single" w:color="006AB4"/>
          </w:rPr>
          <w:t>e</w:t>
        </w:r>
        <w:r w:rsidR="006C011A">
          <w:rPr>
            <w:color w:val="006AB4"/>
            <w:spacing w:val="3"/>
            <w:w w:val="118"/>
            <w:u w:val="single" w:color="006AB4"/>
          </w:rPr>
          <w:t>s</w:t>
        </w:r>
        <w:r w:rsidR="006C011A">
          <w:rPr>
            <w:color w:val="006AB4"/>
            <w:spacing w:val="5"/>
            <w:w w:val="97"/>
            <w:u w:val="single" w:color="006AB4"/>
          </w:rPr>
          <w:t>-</w:t>
        </w:r>
        <w:r w:rsidR="006C011A">
          <w:rPr>
            <w:color w:val="006AB4"/>
            <w:spacing w:val="1"/>
            <w:w w:val="105"/>
            <w:u w:val="single" w:color="006AB4"/>
          </w:rPr>
          <w:t>h</w:t>
        </w:r>
        <w:r w:rsidR="006C011A">
          <w:rPr>
            <w:color w:val="006AB4"/>
            <w:spacing w:val="1"/>
            <w:w w:val="110"/>
            <w:u w:val="single" w:color="006AB4"/>
          </w:rPr>
          <w:t>a</w:t>
        </w:r>
        <w:r w:rsidR="006C011A">
          <w:rPr>
            <w:color w:val="006AB4"/>
            <w:spacing w:val="1"/>
            <w:w w:val="104"/>
            <w:u w:val="single" w:color="006AB4"/>
          </w:rPr>
          <w:t>ndlin</w:t>
        </w:r>
        <w:r w:rsidR="006C011A">
          <w:rPr>
            <w:color w:val="006AB4"/>
            <w:spacing w:val="2"/>
            <w:w w:val="121"/>
            <w:u w:val="single" w:color="006AB4"/>
          </w:rPr>
          <w:t>g</w:t>
        </w:r>
        <w:r w:rsidR="006C011A">
          <w:rPr>
            <w:color w:val="006AB4"/>
            <w:w w:val="48"/>
            <w:u w:val="single" w:color="006AB4"/>
          </w:rPr>
          <w:t>.</w:t>
        </w:r>
        <w:r w:rsidR="006C011A">
          <w:rPr>
            <w:color w:val="006AB4"/>
            <w:spacing w:val="1"/>
            <w:w w:val="105"/>
            <w:u w:val="single" w:color="006AB4"/>
          </w:rPr>
          <w:t>h</w:t>
        </w:r>
        <w:r w:rsidR="006C011A">
          <w:rPr>
            <w:color w:val="006AB4"/>
            <w:spacing w:val="2"/>
            <w:w w:val="87"/>
            <w:u w:val="single" w:color="006AB4"/>
          </w:rPr>
          <w:t>t</w:t>
        </w:r>
        <w:r w:rsidR="006C011A">
          <w:rPr>
            <w:color w:val="006AB4"/>
            <w:spacing w:val="1"/>
            <w:u w:val="single" w:color="006AB4"/>
          </w:rPr>
          <w:t>ml</w:t>
        </w:r>
      </w:hyperlink>
    </w:p>
    <w:p w14:paraId="7B716E1F" w14:textId="77777777" w:rsidR="00E62FA8" w:rsidRDefault="00E62FA8">
      <w:pPr>
        <w:spacing w:line="276" w:lineRule="auto"/>
        <w:sectPr w:rsidR="00E62FA8">
          <w:pgSz w:w="11910" w:h="16840"/>
          <w:pgMar w:top="820" w:right="420" w:bottom="880" w:left="1020" w:header="0" w:footer="686" w:gutter="0"/>
          <w:cols w:space="720"/>
        </w:sectPr>
      </w:pPr>
    </w:p>
    <w:p w14:paraId="7B716E20" w14:textId="77777777" w:rsidR="00E62FA8" w:rsidRDefault="00E62FA8">
      <w:pPr>
        <w:pStyle w:val="Corpsdetexte"/>
        <w:spacing w:before="4"/>
        <w:rPr>
          <w:sz w:val="16"/>
        </w:rPr>
      </w:pPr>
    </w:p>
    <w:p w14:paraId="7B716E21" w14:textId="77777777" w:rsidR="00E62FA8" w:rsidRDefault="00E62FA8">
      <w:pPr>
        <w:rPr>
          <w:sz w:val="16"/>
        </w:rPr>
        <w:sectPr w:rsidR="00E62FA8">
          <w:pgSz w:w="11910" w:h="16840"/>
          <w:pgMar w:top="820" w:right="420" w:bottom="880" w:left="1020" w:header="629" w:footer="686" w:gutter="0"/>
          <w:cols w:space="720"/>
        </w:sectPr>
      </w:pPr>
    </w:p>
    <w:p w14:paraId="7B716E22" w14:textId="77777777" w:rsidR="00E62FA8" w:rsidRDefault="005828F3">
      <w:pPr>
        <w:pStyle w:val="Corpsdetexte"/>
      </w:pPr>
      <w:r>
        <w:rPr>
          <w:noProof/>
          <w:lang w:val="en-GB" w:eastAsia="en-GB" w:bidi="ar-SA"/>
        </w:rPr>
        <w:lastRenderedPageBreak/>
        <mc:AlternateContent>
          <mc:Choice Requires="wps">
            <w:drawing>
              <wp:anchor distT="0" distB="0" distL="114300" distR="114300" simplePos="0" relativeHeight="251631104" behindDoc="1" locked="0" layoutInCell="1" allowOverlap="1" wp14:anchorId="7B7174B9" wp14:editId="7B7174BA">
                <wp:simplePos x="0" y="0"/>
                <wp:positionH relativeFrom="page">
                  <wp:posOffset>720090</wp:posOffset>
                </wp:positionH>
                <wp:positionV relativeFrom="page">
                  <wp:posOffset>402590</wp:posOffset>
                </wp:positionV>
                <wp:extent cx="6115685" cy="9850755"/>
                <wp:effectExtent l="0" t="0" r="0" b="0"/>
                <wp:wrapNone/>
                <wp:docPr id="1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5A7" w14:textId="77777777" w:rsidR="00EF4DC1" w:rsidRDefault="00EF4DC1">
                            <w:pPr>
                              <w:spacing w:line="188" w:lineRule="exact"/>
                              <w:rPr>
                                <w:sz w:val="16"/>
                              </w:rPr>
                            </w:pPr>
                            <w:r>
                              <w:rPr>
                                <w:color w:val="006AB4"/>
                                <w:w w:val="110"/>
                                <w:sz w:val="16"/>
                              </w:rPr>
                              <w:t>MODULE 4: INFANT AND YOUNG CHILD FEEDING (IYCF)</w:t>
                            </w:r>
                          </w:p>
                          <w:p w14:paraId="7B7175A8" w14:textId="77777777" w:rsidR="00EF4DC1" w:rsidRDefault="00EF4DC1">
                            <w:pPr>
                              <w:pStyle w:val="Corpsdetexte"/>
                              <w:rPr>
                                <w:sz w:val="18"/>
                              </w:rPr>
                            </w:pPr>
                          </w:p>
                          <w:p w14:paraId="7B7175A9" w14:textId="77777777" w:rsidR="00EF4DC1" w:rsidRDefault="00EF4DC1">
                            <w:pPr>
                              <w:pStyle w:val="Corpsdetexte"/>
                              <w:rPr>
                                <w:sz w:val="18"/>
                              </w:rPr>
                            </w:pPr>
                          </w:p>
                          <w:p w14:paraId="7B7175AA" w14:textId="77777777" w:rsidR="00EF4DC1" w:rsidRDefault="00EF4DC1">
                            <w:pPr>
                              <w:pStyle w:val="Corpsdetexte"/>
                              <w:rPr>
                                <w:sz w:val="18"/>
                              </w:rPr>
                            </w:pPr>
                          </w:p>
                          <w:p w14:paraId="7B7175AB" w14:textId="77777777" w:rsidR="00EF4DC1" w:rsidRDefault="00EF4DC1">
                            <w:pPr>
                              <w:pStyle w:val="Corpsdetexte"/>
                              <w:rPr>
                                <w:sz w:val="18"/>
                              </w:rPr>
                            </w:pPr>
                          </w:p>
                          <w:p w14:paraId="7B7175AC" w14:textId="77777777" w:rsidR="00EF4DC1" w:rsidRDefault="00EF4DC1">
                            <w:pPr>
                              <w:pStyle w:val="Corpsdetexte"/>
                              <w:rPr>
                                <w:sz w:val="18"/>
                              </w:rPr>
                            </w:pPr>
                          </w:p>
                          <w:p w14:paraId="7B7175AD" w14:textId="77777777" w:rsidR="00EF4DC1" w:rsidRDefault="00EF4DC1">
                            <w:pPr>
                              <w:pStyle w:val="Corpsdetexte"/>
                              <w:rPr>
                                <w:sz w:val="18"/>
                              </w:rPr>
                            </w:pPr>
                          </w:p>
                          <w:p w14:paraId="7B7175AE" w14:textId="77777777" w:rsidR="00EF4DC1" w:rsidRDefault="00EF4DC1">
                            <w:pPr>
                              <w:pStyle w:val="Corpsdetexte"/>
                              <w:rPr>
                                <w:sz w:val="18"/>
                              </w:rPr>
                            </w:pPr>
                          </w:p>
                          <w:p w14:paraId="7B7175AF" w14:textId="77777777" w:rsidR="00EF4DC1" w:rsidRDefault="00EF4DC1">
                            <w:pPr>
                              <w:pStyle w:val="Corpsdetexte"/>
                              <w:rPr>
                                <w:sz w:val="18"/>
                              </w:rPr>
                            </w:pPr>
                          </w:p>
                          <w:p w14:paraId="7B7175B0" w14:textId="77777777" w:rsidR="00EF4DC1" w:rsidRDefault="00EF4DC1">
                            <w:pPr>
                              <w:pStyle w:val="Corpsdetexte"/>
                              <w:rPr>
                                <w:sz w:val="18"/>
                              </w:rPr>
                            </w:pPr>
                          </w:p>
                          <w:p w14:paraId="7B7175B1" w14:textId="77777777" w:rsidR="00EF4DC1" w:rsidRDefault="00EF4DC1">
                            <w:pPr>
                              <w:pStyle w:val="Corpsdetexte"/>
                              <w:rPr>
                                <w:sz w:val="18"/>
                              </w:rPr>
                            </w:pPr>
                          </w:p>
                          <w:p w14:paraId="7B7175B2" w14:textId="77777777" w:rsidR="00EF4DC1" w:rsidRDefault="00EF4DC1">
                            <w:pPr>
                              <w:pStyle w:val="Corpsdetexte"/>
                              <w:rPr>
                                <w:sz w:val="18"/>
                              </w:rPr>
                            </w:pPr>
                          </w:p>
                          <w:p w14:paraId="7B7175B3" w14:textId="77777777" w:rsidR="00EF4DC1" w:rsidRDefault="00EF4DC1">
                            <w:pPr>
                              <w:pStyle w:val="Corpsdetexte"/>
                              <w:rPr>
                                <w:sz w:val="18"/>
                              </w:rPr>
                            </w:pPr>
                          </w:p>
                          <w:p w14:paraId="7B7175B4" w14:textId="77777777" w:rsidR="00EF4DC1" w:rsidRDefault="00EF4DC1">
                            <w:pPr>
                              <w:pStyle w:val="Corpsdetexte"/>
                              <w:rPr>
                                <w:sz w:val="18"/>
                              </w:rPr>
                            </w:pPr>
                          </w:p>
                          <w:p w14:paraId="7B7175B5" w14:textId="77777777" w:rsidR="00EF4DC1" w:rsidRDefault="00EF4DC1">
                            <w:pPr>
                              <w:pStyle w:val="Corpsdetexte"/>
                              <w:rPr>
                                <w:sz w:val="18"/>
                              </w:rPr>
                            </w:pPr>
                          </w:p>
                          <w:p w14:paraId="7B7175B6" w14:textId="77777777" w:rsidR="00EF4DC1" w:rsidRDefault="00EF4DC1">
                            <w:pPr>
                              <w:pStyle w:val="Corpsdetexte"/>
                              <w:rPr>
                                <w:sz w:val="18"/>
                              </w:rPr>
                            </w:pPr>
                          </w:p>
                          <w:p w14:paraId="7B7175B7" w14:textId="77777777" w:rsidR="00EF4DC1" w:rsidRDefault="00EF4DC1">
                            <w:pPr>
                              <w:pStyle w:val="Corpsdetexte"/>
                              <w:rPr>
                                <w:sz w:val="18"/>
                              </w:rPr>
                            </w:pPr>
                          </w:p>
                          <w:p w14:paraId="7B7175B8" w14:textId="77777777" w:rsidR="00EF4DC1" w:rsidRDefault="00EF4DC1">
                            <w:pPr>
                              <w:pStyle w:val="Corpsdetexte"/>
                              <w:rPr>
                                <w:sz w:val="18"/>
                              </w:rPr>
                            </w:pPr>
                          </w:p>
                          <w:p w14:paraId="7B7175B9" w14:textId="77777777" w:rsidR="00EF4DC1" w:rsidRDefault="00EF4DC1">
                            <w:pPr>
                              <w:pStyle w:val="Corpsdetexte"/>
                              <w:rPr>
                                <w:sz w:val="18"/>
                              </w:rPr>
                            </w:pPr>
                          </w:p>
                          <w:p w14:paraId="7B7175BA" w14:textId="77777777" w:rsidR="00EF4DC1" w:rsidRDefault="00EF4DC1">
                            <w:pPr>
                              <w:pStyle w:val="Corpsdetexte"/>
                              <w:rPr>
                                <w:sz w:val="18"/>
                              </w:rPr>
                            </w:pPr>
                          </w:p>
                          <w:p w14:paraId="7B7175BB" w14:textId="77777777" w:rsidR="00EF4DC1" w:rsidRDefault="00EF4DC1">
                            <w:pPr>
                              <w:pStyle w:val="Corpsdetexte"/>
                              <w:rPr>
                                <w:sz w:val="18"/>
                              </w:rPr>
                            </w:pPr>
                          </w:p>
                          <w:p w14:paraId="7B7175BC" w14:textId="77777777" w:rsidR="00EF4DC1" w:rsidRDefault="00EF4DC1">
                            <w:pPr>
                              <w:pStyle w:val="Corpsdetexte"/>
                              <w:rPr>
                                <w:sz w:val="18"/>
                              </w:rPr>
                            </w:pPr>
                          </w:p>
                          <w:p w14:paraId="7B7175BD" w14:textId="77777777" w:rsidR="00EF4DC1" w:rsidRDefault="00EF4DC1">
                            <w:pPr>
                              <w:pStyle w:val="Corpsdetexte"/>
                              <w:rPr>
                                <w:sz w:val="18"/>
                              </w:rPr>
                            </w:pPr>
                          </w:p>
                          <w:p w14:paraId="7B7175BE" w14:textId="77777777" w:rsidR="00EF4DC1" w:rsidRDefault="00EF4DC1">
                            <w:pPr>
                              <w:pStyle w:val="Corpsdetexte"/>
                              <w:rPr>
                                <w:sz w:val="18"/>
                              </w:rPr>
                            </w:pPr>
                          </w:p>
                          <w:p w14:paraId="7B7175BF" w14:textId="77777777" w:rsidR="00EF4DC1" w:rsidRDefault="00EF4DC1">
                            <w:pPr>
                              <w:pStyle w:val="Corpsdetexte"/>
                              <w:rPr>
                                <w:sz w:val="18"/>
                              </w:rPr>
                            </w:pPr>
                          </w:p>
                          <w:p w14:paraId="7B7175C0" w14:textId="77777777" w:rsidR="00EF4DC1" w:rsidRDefault="00EF4DC1">
                            <w:pPr>
                              <w:pStyle w:val="Corpsdetexte"/>
                              <w:rPr>
                                <w:sz w:val="18"/>
                              </w:rPr>
                            </w:pPr>
                          </w:p>
                          <w:p w14:paraId="7B7175C1" w14:textId="77777777" w:rsidR="00EF4DC1" w:rsidRDefault="00EF4DC1">
                            <w:pPr>
                              <w:pStyle w:val="Corpsdetexte"/>
                              <w:rPr>
                                <w:sz w:val="18"/>
                              </w:rPr>
                            </w:pPr>
                          </w:p>
                          <w:p w14:paraId="7B7175C2" w14:textId="77777777" w:rsidR="00EF4DC1" w:rsidRDefault="00EF4DC1">
                            <w:pPr>
                              <w:pStyle w:val="Corpsdetexte"/>
                              <w:rPr>
                                <w:sz w:val="18"/>
                              </w:rPr>
                            </w:pPr>
                          </w:p>
                          <w:p w14:paraId="7B7175C3" w14:textId="77777777" w:rsidR="00EF4DC1" w:rsidRDefault="00EF4DC1">
                            <w:pPr>
                              <w:pStyle w:val="Corpsdetexte"/>
                              <w:rPr>
                                <w:sz w:val="18"/>
                              </w:rPr>
                            </w:pPr>
                          </w:p>
                          <w:p w14:paraId="7B7175C4" w14:textId="77777777" w:rsidR="00EF4DC1" w:rsidRDefault="00EF4DC1">
                            <w:pPr>
                              <w:pStyle w:val="Corpsdetexte"/>
                              <w:rPr>
                                <w:sz w:val="18"/>
                              </w:rPr>
                            </w:pPr>
                          </w:p>
                          <w:p w14:paraId="7B7175C5" w14:textId="77777777" w:rsidR="00EF4DC1" w:rsidRDefault="00EF4DC1">
                            <w:pPr>
                              <w:pStyle w:val="Corpsdetexte"/>
                              <w:rPr>
                                <w:sz w:val="18"/>
                              </w:rPr>
                            </w:pPr>
                          </w:p>
                          <w:p w14:paraId="7B7175C6" w14:textId="77777777" w:rsidR="00EF4DC1" w:rsidRDefault="00EF4DC1">
                            <w:pPr>
                              <w:pStyle w:val="Corpsdetexte"/>
                              <w:rPr>
                                <w:sz w:val="18"/>
                              </w:rPr>
                            </w:pPr>
                          </w:p>
                          <w:p w14:paraId="7B7175C7" w14:textId="77777777" w:rsidR="00EF4DC1" w:rsidRDefault="00EF4DC1">
                            <w:pPr>
                              <w:pStyle w:val="Corpsdetexte"/>
                              <w:rPr>
                                <w:sz w:val="18"/>
                              </w:rPr>
                            </w:pPr>
                          </w:p>
                          <w:p w14:paraId="7B7175C8" w14:textId="77777777" w:rsidR="00EF4DC1" w:rsidRDefault="00EF4DC1">
                            <w:pPr>
                              <w:pStyle w:val="Corpsdetexte"/>
                              <w:rPr>
                                <w:sz w:val="18"/>
                              </w:rPr>
                            </w:pPr>
                          </w:p>
                          <w:p w14:paraId="7B7175C9" w14:textId="77777777" w:rsidR="00EF4DC1" w:rsidRDefault="00EF4DC1">
                            <w:pPr>
                              <w:pStyle w:val="Corpsdetexte"/>
                              <w:rPr>
                                <w:sz w:val="18"/>
                              </w:rPr>
                            </w:pPr>
                          </w:p>
                          <w:p w14:paraId="7B7175CA" w14:textId="77777777" w:rsidR="00EF4DC1" w:rsidRDefault="00EF4DC1">
                            <w:pPr>
                              <w:pStyle w:val="Corpsdetexte"/>
                              <w:rPr>
                                <w:sz w:val="18"/>
                              </w:rPr>
                            </w:pPr>
                          </w:p>
                          <w:p w14:paraId="7B7175CB" w14:textId="77777777" w:rsidR="00EF4DC1" w:rsidRDefault="00EF4DC1">
                            <w:pPr>
                              <w:pStyle w:val="Corpsdetexte"/>
                              <w:rPr>
                                <w:sz w:val="18"/>
                              </w:rPr>
                            </w:pPr>
                          </w:p>
                          <w:p w14:paraId="7B7175CC" w14:textId="77777777" w:rsidR="00EF4DC1" w:rsidRDefault="00EF4DC1">
                            <w:pPr>
                              <w:pStyle w:val="Corpsdetexte"/>
                              <w:rPr>
                                <w:sz w:val="18"/>
                              </w:rPr>
                            </w:pPr>
                          </w:p>
                          <w:p w14:paraId="7B7175CD" w14:textId="77777777" w:rsidR="00EF4DC1" w:rsidRDefault="00EF4DC1">
                            <w:pPr>
                              <w:pStyle w:val="Corpsdetexte"/>
                              <w:rPr>
                                <w:sz w:val="18"/>
                              </w:rPr>
                            </w:pPr>
                          </w:p>
                          <w:p w14:paraId="7B7175CE" w14:textId="77777777" w:rsidR="00EF4DC1" w:rsidRDefault="00EF4DC1">
                            <w:pPr>
                              <w:pStyle w:val="Corpsdetexte"/>
                              <w:rPr>
                                <w:sz w:val="18"/>
                              </w:rPr>
                            </w:pPr>
                          </w:p>
                          <w:p w14:paraId="7B7175CF" w14:textId="77777777" w:rsidR="00EF4DC1" w:rsidRDefault="00EF4DC1">
                            <w:pPr>
                              <w:pStyle w:val="Corpsdetexte"/>
                              <w:rPr>
                                <w:sz w:val="18"/>
                              </w:rPr>
                            </w:pPr>
                          </w:p>
                          <w:p w14:paraId="7B7175D0" w14:textId="77777777" w:rsidR="00EF4DC1" w:rsidRDefault="00EF4DC1">
                            <w:pPr>
                              <w:pStyle w:val="Corpsdetexte"/>
                              <w:rPr>
                                <w:sz w:val="18"/>
                              </w:rPr>
                            </w:pPr>
                          </w:p>
                          <w:p w14:paraId="7B7175D1" w14:textId="77777777" w:rsidR="00EF4DC1" w:rsidRDefault="00EF4DC1">
                            <w:pPr>
                              <w:pStyle w:val="Corpsdetexte"/>
                              <w:rPr>
                                <w:sz w:val="18"/>
                              </w:rPr>
                            </w:pPr>
                          </w:p>
                          <w:p w14:paraId="7B7175D2" w14:textId="77777777" w:rsidR="00EF4DC1" w:rsidRDefault="00EF4DC1">
                            <w:pPr>
                              <w:pStyle w:val="Corpsdetexte"/>
                              <w:rPr>
                                <w:sz w:val="18"/>
                              </w:rPr>
                            </w:pPr>
                          </w:p>
                          <w:p w14:paraId="7B7175D3" w14:textId="77777777" w:rsidR="00EF4DC1" w:rsidRDefault="00EF4DC1">
                            <w:pPr>
                              <w:pStyle w:val="Corpsdetexte"/>
                              <w:rPr>
                                <w:sz w:val="18"/>
                              </w:rPr>
                            </w:pPr>
                          </w:p>
                          <w:p w14:paraId="7B7175D4" w14:textId="77777777" w:rsidR="00EF4DC1" w:rsidRDefault="00EF4DC1">
                            <w:pPr>
                              <w:pStyle w:val="Corpsdetexte"/>
                              <w:rPr>
                                <w:sz w:val="18"/>
                              </w:rPr>
                            </w:pPr>
                          </w:p>
                          <w:p w14:paraId="7B7175D5" w14:textId="77777777" w:rsidR="00EF4DC1" w:rsidRDefault="00EF4DC1">
                            <w:pPr>
                              <w:pStyle w:val="Corpsdetexte"/>
                              <w:rPr>
                                <w:sz w:val="18"/>
                              </w:rPr>
                            </w:pPr>
                          </w:p>
                          <w:p w14:paraId="7B7175D6" w14:textId="77777777" w:rsidR="00EF4DC1" w:rsidRDefault="00EF4DC1">
                            <w:pPr>
                              <w:pStyle w:val="Corpsdetexte"/>
                              <w:rPr>
                                <w:sz w:val="18"/>
                              </w:rPr>
                            </w:pPr>
                          </w:p>
                          <w:p w14:paraId="7B7175D7" w14:textId="77777777" w:rsidR="00EF4DC1" w:rsidRDefault="00EF4DC1">
                            <w:pPr>
                              <w:pStyle w:val="Corpsdetexte"/>
                              <w:rPr>
                                <w:sz w:val="18"/>
                              </w:rPr>
                            </w:pPr>
                          </w:p>
                          <w:p w14:paraId="7B7175D8" w14:textId="77777777" w:rsidR="00EF4DC1" w:rsidRDefault="00EF4DC1">
                            <w:pPr>
                              <w:pStyle w:val="Corpsdetexte"/>
                              <w:rPr>
                                <w:sz w:val="18"/>
                              </w:rPr>
                            </w:pPr>
                          </w:p>
                          <w:p w14:paraId="7B7175D9" w14:textId="77777777" w:rsidR="00EF4DC1" w:rsidRDefault="00EF4DC1">
                            <w:pPr>
                              <w:pStyle w:val="Corpsdetexte"/>
                              <w:rPr>
                                <w:sz w:val="18"/>
                              </w:rPr>
                            </w:pPr>
                          </w:p>
                          <w:p w14:paraId="7B7175DA" w14:textId="77777777" w:rsidR="00EF4DC1" w:rsidRDefault="00EF4DC1">
                            <w:pPr>
                              <w:pStyle w:val="Corpsdetexte"/>
                              <w:rPr>
                                <w:sz w:val="18"/>
                              </w:rPr>
                            </w:pPr>
                          </w:p>
                          <w:p w14:paraId="7B7175DB" w14:textId="77777777" w:rsidR="00EF4DC1" w:rsidRDefault="00EF4DC1">
                            <w:pPr>
                              <w:pStyle w:val="Corpsdetexte"/>
                              <w:rPr>
                                <w:sz w:val="18"/>
                              </w:rPr>
                            </w:pPr>
                          </w:p>
                          <w:p w14:paraId="7B7175DC" w14:textId="77777777" w:rsidR="00EF4DC1" w:rsidRDefault="00EF4DC1">
                            <w:pPr>
                              <w:pStyle w:val="Corpsdetexte"/>
                              <w:rPr>
                                <w:sz w:val="18"/>
                              </w:rPr>
                            </w:pPr>
                          </w:p>
                          <w:p w14:paraId="7B7175DD" w14:textId="77777777" w:rsidR="00EF4DC1" w:rsidRDefault="00EF4DC1">
                            <w:pPr>
                              <w:pStyle w:val="Corpsdetexte"/>
                              <w:rPr>
                                <w:sz w:val="18"/>
                              </w:rPr>
                            </w:pPr>
                          </w:p>
                          <w:p w14:paraId="7B7175DE" w14:textId="77777777" w:rsidR="00EF4DC1" w:rsidRDefault="00EF4DC1">
                            <w:pPr>
                              <w:pStyle w:val="Corpsdetexte"/>
                              <w:rPr>
                                <w:sz w:val="18"/>
                              </w:rPr>
                            </w:pPr>
                          </w:p>
                          <w:p w14:paraId="7B7175DF" w14:textId="77777777" w:rsidR="00EF4DC1" w:rsidRDefault="00EF4DC1">
                            <w:pPr>
                              <w:pStyle w:val="Corpsdetexte"/>
                              <w:rPr>
                                <w:sz w:val="18"/>
                              </w:rPr>
                            </w:pPr>
                          </w:p>
                          <w:p w14:paraId="7B7175E0" w14:textId="77777777" w:rsidR="00EF4DC1" w:rsidRDefault="00EF4DC1">
                            <w:pPr>
                              <w:pStyle w:val="Corpsdetexte"/>
                              <w:rPr>
                                <w:sz w:val="18"/>
                              </w:rPr>
                            </w:pPr>
                          </w:p>
                          <w:p w14:paraId="7B7175E1" w14:textId="77777777" w:rsidR="00EF4DC1" w:rsidRDefault="00EF4DC1">
                            <w:pPr>
                              <w:pStyle w:val="Corpsdetexte"/>
                              <w:rPr>
                                <w:sz w:val="18"/>
                              </w:rPr>
                            </w:pPr>
                          </w:p>
                          <w:p w14:paraId="7B7175E2" w14:textId="77777777" w:rsidR="00EF4DC1" w:rsidRDefault="00EF4DC1">
                            <w:pPr>
                              <w:pStyle w:val="Corpsdetexte"/>
                              <w:rPr>
                                <w:sz w:val="18"/>
                              </w:rPr>
                            </w:pPr>
                          </w:p>
                          <w:p w14:paraId="7B7175E3" w14:textId="77777777" w:rsidR="00EF4DC1" w:rsidRDefault="00EF4DC1">
                            <w:pPr>
                              <w:pStyle w:val="Corpsdetexte"/>
                              <w:rPr>
                                <w:sz w:val="18"/>
                              </w:rPr>
                            </w:pPr>
                          </w:p>
                          <w:p w14:paraId="7B7175E4" w14:textId="77777777" w:rsidR="00EF4DC1" w:rsidRDefault="00EF4DC1">
                            <w:pPr>
                              <w:pStyle w:val="Corpsdetexte"/>
                              <w:rPr>
                                <w:sz w:val="18"/>
                              </w:rPr>
                            </w:pPr>
                          </w:p>
                          <w:p w14:paraId="7B7175E5" w14:textId="77777777" w:rsidR="00EF4DC1" w:rsidRDefault="00EF4DC1">
                            <w:pPr>
                              <w:pStyle w:val="Corpsdetexte"/>
                              <w:rPr>
                                <w:sz w:val="18"/>
                              </w:rPr>
                            </w:pPr>
                          </w:p>
                          <w:p w14:paraId="7B7175E6" w14:textId="77777777" w:rsidR="00EF4DC1" w:rsidRDefault="00EF4DC1">
                            <w:pPr>
                              <w:pStyle w:val="Corpsdetexte"/>
                              <w:rPr>
                                <w:sz w:val="18"/>
                              </w:rPr>
                            </w:pPr>
                          </w:p>
                          <w:p w14:paraId="7B7175E7" w14:textId="77777777" w:rsidR="00EF4DC1" w:rsidRDefault="00EF4DC1">
                            <w:pPr>
                              <w:pStyle w:val="Corpsdetexte"/>
                              <w:rPr>
                                <w:sz w:val="18"/>
                              </w:rPr>
                            </w:pPr>
                          </w:p>
                          <w:p w14:paraId="7B7175E8" w14:textId="77777777" w:rsidR="00EF4DC1" w:rsidRDefault="00EF4DC1">
                            <w:pPr>
                              <w:pStyle w:val="Corpsdetexte"/>
                              <w:rPr>
                                <w:sz w:val="18"/>
                              </w:rPr>
                            </w:pPr>
                          </w:p>
                          <w:p w14:paraId="7B7175E9" w14:textId="77777777" w:rsidR="00EF4DC1" w:rsidRDefault="00EF4DC1">
                            <w:pPr>
                              <w:pStyle w:val="Corpsdetexte"/>
                              <w:rPr>
                                <w:sz w:val="18"/>
                              </w:rPr>
                            </w:pPr>
                          </w:p>
                          <w:p w14:paraId="7B7175EA" w14:textId="77777777" w:rsidR="00EF4DC1" w:rsidRDefault="00EF4DC1">
                            <w:pPr>
                              <w:pStyle w:val="Corpsdetexte"/>
                              <w:rPr>
                                <w:sz w:val="18"/>
                              </w:rPr>
                            </w:pPr>
                          </w:p>
                          <w:p w14:paraId="7B7175EB" w14:textId="77777777" w:rsidR="00EF4DC1" w:rsidRDefault="00EF4DC1">
                            <w:pPr>
                              <w:pStyle w:val="Corpsdetexte"/>
                              <w:rPr>
                                <w:sz w:val="18"/>
                              </w:rPr>
                            </w:pPr>
                          </w:p>
                          <w:p w14:paraId="7B7175EC" w14:textId="77777777" w:rsidR="00EF4DC1" w:rsidRDefault="00EF4DC1">
                            <w:pPr>
                              <w:pStyle w:val="Corpsdetexte"/>
                              <w:spacing w:before="9"/>
                              <w:rPr>
                                <w:sz w:val="14"/>
                              </w:rPr>
                            </w:pPr>
                          </w:p>
                          <w:p w14:paraId="7B7175ED" w14:textId="77777777" w:rsidR="00EF4DC1" w:rsidRDefault="00EF4DC1">
                            <w:pPr>
                              <w:jc w:val="right"/>
                              <w:rPr>
                                <w:sz w:val="16"/>
                              </w:rPr>
                            </w:pPr>
                            <w:r>
                              <w:rPr>
                                <w:color w:val="006AB4"/>
                                <w:w w:val="110"/>
                                <w:sz w:val="16"/>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4B9" id="_x0000_t202" coordsize="21600,21600" o:spt="202" path="m,l,21600r21600,l21600,xe">
                <v:stroke joinstyle="miter"/>
                <v:path gradientshapeok="t" o:connecttype="rect"/>
              </v:shapetype>
              <v:shape id="Text Box 145" o:spid="_x0000_s1026" type="#_x0000_t202" style="position:absolute;margin-left:56.7pt;margin-top:31.7pt;width:481.55pt;height:775.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" filled="f" stroked="f">
                <v:textbox inset="0,0,0,0">
                  <w:txbxContent>
                    <w:p w14:paraId="7B7175A7" w14:textId="77777777" w:rsidR="00EF4DC1" w:rsidRDefault="00EF4DC1">
                      <w:pPr>
                        <w:spacing w:line="188" w:lineRule="exact"/>
                        <w:rPr>
                          <w:sz w:val="16"/>
                        </w:rPr>
                      </w:pPr>
                      <w:r>
                        <w:rPr>
                          <w:color w:val="006AB4"/>
                          <w:w w:val="110"/>
                          <w:sz w:val="16"/>
                        </w:rPr>
                        <w:t>MODULE 4: INFANT AND YOUNG CHILD FEEDING (IYCF)</w:t>
                      </w:r>
                    </w:p>
                    <w:p w14:paraId="7B7175A8" w14:textId="77777777" w:rsidR="00EF4DC1" w:rsidRDefault="00EF4DC1">
                      <w:pPr>
                        <w:pStyle w:val="Corpsdetexte"/>
                        <w:rPr>
                          <w:sz w:val="18"/>
                        </w:rPr>
                      </w:pPr>
                    </w:p>
                    <w:p w14:paraId="7B7175A9" w14:textId="77777777" w:rsidR="00EF4DC1" w:rsidRDefault="00EF4DC1">
                      <w:pPr>
                        <w:pStyle w:val="Corpsdetexte"/>
                        <w:rPr>
                          <w:sz w:val="18"/>
                        </w:rPr>
                      </w:pPr>
                    </w:p>
                    <w:p w14:paraId="7B7175AA" w14:textId="77777777" w:rsidR="00EF4DC1" w:rsidRDefault="00EF4DC1">
                      <w:pPr>
                        <w:pStyle w:val="Corpsdetexte"/>
                        <w:rPr>
                          <w:sz w:val="18"/>
                        </w:rPr>
                      </w:pPr>
                    </w:p>
                    <w:p w14:paraId="7B7175AB" w14:textId="77777777" w:rsidR="00EF4DC1" w:rsidRDefault="00EF4DC1">
                      <w:pPr>
                        <w:pStyle w:val="Corpsdetexte"/>
                        <w:rPr>
                          <w:sz w:val="18"/>
                        </w:rPr>
                      </w:pPr>
                    </w:p>
                    <w:p w14:paraId="7B7175AC" w14:textId="77777777" w:rsidR="00EF4DC1" w:rsidRDefault="00EF4DC1">
                      <w:pPr>
                        <w:pStyle w:val="Corpsdetexte"/>
                        <w:rPr>
                          <w:sz w:val="18"/>
                        </w:rPr>
                      </w:pPr>
                    </w:p>
                    <w:p w14:paraId="7B7175AD" w14:textId="77777777" w:rsidR="00EF4DC1" w:rsidRDefault="00EF4DC1">
                      <w:pPr>
                        <w:pStyle w:val="Corpsdetexte"/>
                        <w:rPr>
                          <w:sz w:val="18"/>
                        </w:rPr>
                      </w:pPr>
                    </w:p>
                    <w:p w14:paraId="7B7175AE" w14:textId="77777777" w:rsidR="00EF4DC1" w:rsidRDefault="00EF4DC1">
                      <w:pPr>
                        <w:pStyle w:val="Corpsdetexte"/>
                        <w:rPr>
                          <w:sz w:val="18"/>
                        </w:rPr>
                      </w:pPr>
                    </w:p>
                    <w:p w14:paraId="7B7175AF" w14:textId="77777777" w:rsidR="00EF4DC1" w:rsidRDefault="00EF4DC1">
                      <w:pPr>
                        <w:pStyle w:val="Corpsdetexte"/>
                        <w:rPr>
                          <w:sz w:val="18"/>
                        </w:rPr>
                      </w:pPr>
                    </w:p>
                    <w:p w14:paraId="7B7175B0" w14:textId="77777777" w:rsidR="00EF4DC1" w:rsidRDefault="00EF4DC1">
                      <w:pPr>
                        <w:pStyle w:val="Corpsdetexte"/>
                        <w:rPr>
                          <w:sz w:val="18"/>
                        </w:rPr>
                      </w:pPr>
                    </w:p>
                    <w:p w14:paraId="7B7175B1" w14:textId="77777777" w:rsidR="00EF4DC1" w:rsidRDefault="00EF4DC1">
                      <w:pPr>
                        <w:pStyle w:val="Corpsdetexte"/>
                        <w:rPr>
                          <w:sz w:val="18"/>
                        </w:rPr>
                      </w:pPr>
                    </w:p>
                    <w:p w14:paraId="7B7175B2" w14:textId="77777777" w:rsidR="00EF4DC1" w:rsidRDefault="00EF4DC1">
                      <w:pPr>
                        <w:pStyle w:val="Corpsdetexte"/>
                        <w:rPr>
                          <w:sz w:val="18"/>
                        </w:rPr>
                      </w:pPr>
                    </w:p>
                    <w:p w14:paraId="7B7175B3" w14:textId="77777777" w:rsidR="00EF4DC1" w:rsidRDefault="00EF4DC1">
                      <w:pPr>
                        <w:pStyle w:val="Corpsdetexte"/>
                        <w:rPr>
                          <w:sz w:val="18"/>
                        </w:rPr>
                      </w:pPr>
                    </w:p>
                    <w:p w14:paraId="7B7175B4" w14:textId="77777777" w:rsidR="00EF4DC1" w:rsidRDefault="00EF4DC1">
                      <w:pPr>
                        <w:pStyle w:val="Corpsdetexte"/>
                        <w:rPr>
                          <w:sz w:val="18"/>
                        </w:rPr>
                      </w:pPr>
                    </w:p>
                    <w:p w14:paraId="7B7175B5" w14:textId="77777777" w:rsidR="00EF4DC1" w:rsidRDefault="00EF4DC1">
                      <w:pPr>
                        <w:pStyle w:val="Corpsdetexte"/>
                        <w:rPr>
                          <w:sz w:val="18"/>
                        </w:rPr>
                      </w:pPr>
                    </w:p>
                    <w:p w14:paraId="7B7175B6" w14:textId="77777777" w:rsidR="00EF4DC1" w:rsidRDefault="00EF4DC1">
                      <w:pPr>
                        <w:pStyle w:val="Corpsdetexte"/>
                        <w:rPr>
                          <w:sz w:val="18"/>
                        </w:rPr>
                      </w:pPr>
                    </w:p>
                    <w:p w14:paraId="7B7175B7" w14:textId="77777777" w:rsidR="00EF4DC1" w:rsidRDefault="00EF4DC1">
                      <w:pPr>
                        <w:pStyle w:val="Corpsdetexte"/>
                        <w:rPr>
                          <w:sz w:val="18"/>
                        </w:rPr>
                      </w:pPr>
                    </w:p>
                    <w:p w14:paraId="7B7175B8" w14:textId="77777777" w:rsidR="00EF4DC1" w:rsidRDefault="00EF4DC1">
                      <w:pPr>
                        <w:pStyle w:val="Corpsdetexte"/>
                        <w:rPr>
                          <w:sz w:val="18"/>
                        </w:rPr>
                      </w:pPr>
                    </w:p>
                    <w:p w14:paraId="7B7175B9" w14:textId="77777777" w:rsidR="00EF4DC1" w:rsidRDefault="00EF4DC1">
                      <w:pPr>
                        <w:pStyle w:val="Corpsdetexte"/>
                        <w:rPr>
                          <w:sz w:val="18"/>
                        </w:rPr>
                      </w:pPr>
                    </w:p>
                    <w:p w14:paraId="7B7175BA" w14:textId="77777777" w:rsidR="00EF4DC1" w:rsidRDefault="00EF4DC1">
                      <w:pPr>
                        <w:pStyle w:val="Corpsdetexte"/>
                        <w:rPr>
                          <w:sz w:val="18"/>
                        </w:rPr>
                      </w:pPr>
                    </w:p>
                    <w:p w14:paraId="7B7175BB" w14:textId="77777777" w:rsidR="00EF4DC1" w:rsidRDefault="00EF4DC1">
                      <w:pPr>
                        <w:pStyle w:val="Corpsdetexte"/>
                        <w:rPr>
                          <w:sz w:val="18"/>
                        </w:rPr>
                      </w:pPr>
                    </w:p>
                    <w:p w14:paraId="7B7175BC" w14:textId="77777777" w:rsidR="00EF4DC1" w:rsidRDefault="00EF4DC1">
                      <w:pPr>
                        <w:pStyle w:val="Corpsdetexte"/>
                        <w:rPr>
                          <w:sz w:val="18"/>
                        </w:rPr>
                      </w:pPr>
                    </w:p>
                    <w:p w14:paraId="7B7175BD" w14:textId="77777777" w:rsidR="00EF4DC1" w:rsidRDefault="00EF4DC1">
                      <w:pPr>
                        <w:pStyle w:val="Corpsdetexte"/>
                        <w:rPr>
                          <w:sz w:val="18"/>
                        </w:rPr>
                      </w:pPr>
                    </w:p>
                    <w:p w14:paraId="7B7175BE" w14:textId="77777777" w:rsidR="00EF4DC1" w:rsidRDefault="00EF4DC1">
                      <w:pPr>
                        <w:pStyle w:val="Corpsdetexte"/>
                        <w:rPr>
                          <w:sz w:val="18"/>
                        </w:rPr>
                      </w:pPr>
                    </w:p>
                    <w:p w14:paraId="7B7175BF" w14:textId="77777777" w:rsidR="00EF4DC1" w:rsidRDefault="00EF4DC1">
                      <w:pPr>
                        <w:pStyle w:val="Corpsdetexte"/>
                        <w:rPr>
                          <w:sz w:val="18"/>
                        </w:rPr>
                      </w:pPr>
                    </w:p>
                    <w:p w14:paraId="7B7175C0" w14:textId="77777777" w:rsidR="00EF4DC1" w:rsidRDefault="00EF4DC1">
                      <w:pPr>
                        <w:pStyle w:val="Corpsdetexte"/>
                        <w:rPr>
                          <w:sz w:val="18"/>
                        </w:rPr>
                      </w:pPr>
                    </w:p>
                    <w:p w14:paraId="7B7175C1" w14:textId="77777777" w:rsidR="00EF4DC1" w:rsidRDefault="00EF4DC1">
                      <w:pPr>
                        <w:pStyle w:val="Corpsdetexte"/>
                        <w:rPr>
                          <w:sz w:val="18"/>
                        </w:rPr>
                      </w:pPr>
                    </w:p>
                    <w:p w14:paraId="7B7175C2" w14:textId="77777777" w:rsidR="00EF4DC1" w:rsidRDefault="00EF4DC1">
                      <w:pPr>
                        <w:pStyle w:val="Corpsdetexte"/>
                        <w:rPr>
                          <w:sz w:val="18"/>
                        </w:rPr>
                      </w:pPr>
                    </w:p>
                    <w:p w14:paraId="7B7175C3" w14:textId="77777777" w:rsidR="00EF4DC1" w:rsidRDefault="00EF4DC1">
                      <w:pPr>
                        <w:pStyle w:val="Corpsdetexte"/>
                        <w:rPr>
                          <w:sz w:val="18"/>
                        </w:rPr>
                      </w:pPr>
                    </w:p>
                    <w:p w14:paraId="7B7175C4" w14:textId="77777777" w:rsidR="00EF4DC1" w:rsidRDefault="00EF4DC1">
                      <w:pPr>
                        <w:pStyle w:val="Corpsdetexte"/>
                        <w:rPr>
                          <w:sz w:val="18"/>
                        </w:rPr>
                      </w:pPr>
                    </w:p>
                    <w:p w14:paraId="7B7175C5" w14:textId="77777777" w:rsidR="00EF4DC1" w:rsidRDefault="00EF4DC1">
                      <w:pPr>
                        <w:pStyle w:val="Corpsdetexte"/>
                        <w:rPr>
                          <w:sz w:val="18"/>
                        </w:rPr>
                      </w:pPr>
                    </w:p>
                    <w:p w14:paraId="7B7175C6" w14:textId="77777777" w:rsidR="00EF4DC1" w:rsidRDefault="00EF4DC1">
                      <w:pPr>
                        <w:pStyle w:val="Corpsdetexte"/>
                        <w:rPr>
                          <w:sz w:val="18"/>
                        </w:rPr>
                      </w:pPr>
                    </w:p>
                    <w:p w14:paraId="7B7175C7" w14:textId="77777777" w:rsidR="00EF4DC1" w:rsidRDefault="00EF4DC1">
                      <w:pPr>
                        <w:pStyle w:val="Corpsdetexte"/>
                        <w:rPr>
                          <w:sz w:val="18"/>
                        </w:rPr>
                      </w:pPr>
                    </w:p>
                    <w:p w14:paraId="7B7175C8" w14:textId="77777777" w:rsidR="00EF4DC1" w:rsidRDefault="00EF4DC1">
                      <w:pPr>
                        <w:pStyle w:val="Corpsdetexte"/>
                        <w:rPr>
                          <w:sz w:val="18"/>
                        </w:rPr>
                      </w:pPr>
                    </w:p>
                    <w:p w14:paraId="7B7175C9" w14:textId="77777777" w:rsidR="00EF4DC1" w:rsidRDefault="00EF4DC1">
                      <w:pPr>
                        <w:pStyle w:val="Corpsdetexte"/>
                        <w:rPr>
                          <w:sz w:val="18"/>
                        </w:rPr>
                      </w:pPr>
                    </w:p>
                    <w:p w14:paraId="7B7175CA" w14:textId="77777777" w:rsidR="00EF4DC1" w:rsidRDefault="00EF4DC1">
                      <w:pPr>
                        <w:pStyle w:val="Corpsdetexte"/>
                        <w:rPr>
                          <w:sz w:val="18"/>
                        </w:rPr>
                      </w:pPr>
                    </w:p>
                    <w:p w14:paraId="7B7175CB" w14:textId="77777777" w:rsidR="00EF4DC1" w:rsidRDefault="00EF4DC1">
                      <w:pPr>
                        <w:pStyle w:val="Corpsdetexte"/>
                        <w:rPr>
                          <w:sz w:val="18"/>
                        </w:rPr>
                      </w:pPr>
                    </w:p>
                    <w:p w14:paraId="7B7175CC" w14:textId="77777777" w:rsidR="00EF4DC1" w:rsidRDefault="00EF4DC1">
                      <w:pPr>
                        <w:pStyle w:val="Corpsdetexte"/>
                        <w:rPr>
                          <w:sz w:val="18"/>
                        </w:rPr>
                      </w:pPr>
                    </w:p>
                    <w:p w14:paraId="7B7175CD" w14:textId="77777777" w:rsidR="00EF4DC1" w:rsidRDefault="00EF4DC1">
                      <w:pPr>
                        <w:pStyle w:val="Corpsdetexte"/>
                        <w:rPr>
                          <w:sz w:val="18"/>
                        </w:rPr>
                      </w:pPr>
                    </w:p>
                    <w:p w14:paraId="7B7175CE" w14:textId="77777777" w:rsidR="00EF4DC1" w:rsidRDefault="00EF4DC1">
                      <w:pPr>
                        <w:pStyle w:val="Corpsdetexte"/>
                        <w:rPr>
                          <w:sz w:val="18"/>
                        </w:rPr>
                      </w:pPr>
                    </w:p>
                    <w:p w14:paraId="7B7175CF" w14:textId="77777777" w:rsidR="00EF4DC1" w:rsidRDefault="00EF4DC1">
                      <w:pPr>
                        <w:pStyle w:val="Corpsdetexte"/>
                        <w:rPr>
                          <w:sz w:val="18"/>
                        </w:rPr>
                      </w:pPr>
                    </w:p>
                    <w:p w14:paraId="7B7175D0" w14:textId="77777777" w:rsidR="00EF4DC1" w:rsidRDefault="00EF4DC1">
                      <w:pPr>
                        <w:pStyle w:val="Corpsdetexte"/>
                        <w:rPr>
                          <w:sz w:val="18"/>
                        </w:rPr>
                      </w:pPr>
                    </w:p>
                    <w:p w14:paraId="7B7175D1" w14:textId="77777777" w:rsidR="00EF4DC1" w:rsidRDefault="00EF4DC1">
                      <w:pPr>
                        <w:pStyle w:val="Corpsdetexte"/>
                        <w:rPr>
                          <w:sz w:val="18"/>
                        </w:rPr>
                      </w:pPr>
                    </w:p>
                    <w:p w14:paraId="7B7175D2" w14:textId="77777777" w:rsidR="00EF4DC1" w:rsidRDefault="00EF4DC1">
                      <w:pPr>
                        <w:pStyle w:val="Corpsdetexte"/>
                        <w:rPr>
                          <w:sz w:val="18"/>
                        </w:rPr>
                      </w:pPr>
                    </w:p>
                    <w:p w14:paraId="7B7175D3" w14:textId="77777777" w:rsidR="00EF4DC1" w:rsidRDefault="00EF4DC1">
                      <w:pPr>
                        <w:pStyle w:val="Corpsdetexte"/>
                        <w:rPr>
                          <w:sz w:val="18"/>
                        </w:rPr>
                      </w:pPr>
                    </w:p>
                    <w:p w14:paraId="7B7175D4" w14:textId="77777777" w:rsidR="00EF4DC1" w:rsidRDefault="00EF4DC1">
                      <w:pPr>
                        <w:pStyle w:val="Corpsdetexte"/>
                        <w:rPr>
                          <w:sz w:val="18"/>
                        </w:rPr>
                      </w:pPr>
                    </w:p>
                    <w:p w14:paraId="7B7175D5" w14:textId="77777777" w:rsidR="00EF4DC1" w:rsidRDefault="00EF4DC1">
                      <w:pPr>
                        <w:pStyle w:val="Corpsdetexte"/>
                        <w:rPr>
                          <w:sz w:val="18"/>
                        </w:rPr>
                      </w:pPr>
                    </w:p>
                    <w:p w14:paraId="7B7175D6" w14:textId="77777777" w:rsidR="00EF4DC1" w:rsidRDefault="00EF4DC1">
                      <w:pPr>
                        <w:pStyle w:val="Corpsdetexte"/>
                        <w:rPr>
                          <w:sz w:val="18"/>
                        </w:rPr>
                      </w:pPr>
                    </w:p>
                    <w:p w14:paraId="7B7175D7" w14:textId="77777777" w:rsidR="00EF4DC1" w:rsidRDefault="00EF4DC1">
                      <w:pPr>
                        <w:pStyle w:val="Corpsdetexte"/>
                        <w:rPr>
                          <w:sz w:val="18"/>
                        </w:rPr>
                      </w:pPr>
                    </w:p>
                    <w:p w14:paraId="7B7175D8" w14:textId="77777777" w:rsidR="00EF4DC1" w:rsidRDefault="00EF4DC1">
                      <w:pPr>
                        <w:pStyle w:val="Corpsdetexte"/>
                        <w:rPr>
                          <w:sz w:val="18"/>
                        </w:rPr>
                      </w:pPr>
                    </w:p>
                    <w:p w14:paraId="7B7175D9" w14:textId="77777777" w:rsidR="00EF4DC1" w:rsidRDefault="00EF4DC1">
                      <w:pPr>
                        <w:pStyle w:val="Corpsdetexte"/>
                        <w:rPr>
                          <w:sz w:val="18"/>
                        </w:rPr>
                      </w:pPr>
                    </w:p>
                    <w:p w14:paraId="7B7175DA" w14:textId="77777777" w:rsidR="00EF4DC1" w:rsidRDefault="00EF4DC1">
                      <w:pPr>
                        <w:pStyle w:val="Corpsdetexte"/>
                        <w:rPr>
                          <w:sz w:val="18"/>
                        </w:rPr>
                      </w:pPr>
                    </w:p>
                    <w:p w14:paraId="7B7175DB" w14:textId="77777777" w:rsidR="00EF4DC1" w:rsidRDefault="00EF4DC1">
                      <w:pPr>
                        <w:pStyle w:val="Corpsdetexte"/>
                        <w:rPr>
                          <w:sz w:val="18"/>
                        </w:rPr>
                      </w:pPr>
                    </w:p>
                    <w:p w14:paraId="7B7175DC" w14:textId="77777777" w:rsidR="00EF4DC1" w:rsidRDefault="00EF4DC1">
                      <w:pPr>
                        <w:pStyle w:val="Corpsdetexte"/>
                        <w:rPr>
                          <w:sz w:val="18"/>
                        </w:rPr>
                      </w:pPr>
                    </w:p>
                    <w:p w14:paraId="7B7175DD" w14:textId="77777777" w:rsidR="00EF4DC1" w:rsidRDefault="00EF4DC1">
                      <w:pPr>
                        <w:pStyle w:val="Corpsdetexte"/>
                        <w:rPr>
                          <w:sz w:val="18"/>
                        </w:rPr>
                      </w:pPr>
                    </w:p>
                    <w:p w14:paraId="7B7175DE" w14:textId="77777777" w:rsidR="00EF4DC1" w:rsidRDefault="00EF4DC1">
                      <w:pPr>
                        <w:pStyle w:val="Corpsdetexte"/>
                        <w:rPr>
                          <w:sz w:val="18"/>
                        </w:rPr>
                      </w:pPr>
                    </w:p>
                    <w:p w14:paraId="7B7175DF" w14:textId="77777777" w:rsidR="00EF4DC1" w:rsidRDefault="00EF4DC1">
                      <w:pPr>
                        <w:pStyle w:val="Corpsdetexte"/>
                        <w:rPr>
                          <w:sz w:val="18"/>
                        </w:rPr>
                      </w:pPr>
                    </w:p>
                    <w:p w14:paraId="7B7175E0" w14:textId="77777777" w:rsidR="00EF4DC1" w:rsidRDefault="00EF4DC1">
                      <w:pPr>
                        <w:pStyle w:val="Corpsdetexte"/>
                        <w:rPr>
                          <w:sz w:val="18"/>
                        </w:rPr>
                      </w:pPr>
                    </w:p>
                    <w:p w14:paraId="7B7175E1" w14:textId="77777777" w:rsidR="00EF4DC1" w:rsidRDefault="00EF4DC1">
                      <w:pPr>
                        <w:pStyle w:val="Corpsdetexte"/>
                        <w:rPr>
                          <w:sz w:val="18"/>
                        </w:rPr>
                      </w:pPr>
                    </w:p>
                    <w:p w14:paraId="7B7175E2" w14:textId="77777777" w:rsidR="00EF4DC1" w:rsidRDefault="00EF4DC1">
                      <w:pPr>
                        <w:pStyle w:val="Corpsdetexte"/>
                        <w:rPr>
                          <w:sz w:val="18"/>
                        </w:rPr>
                      </w:pPr>
                    </w:p>
                    <w:p w14:paraId="7B7175E3" w14:textId="77777777" w:rsidR="00EF4DC1" w:rsidRDefault="00EF4DC1">
                      <w:pPr>
                        <w:pStyle w:val="Corpsdetexte"/>
                        <w:rPr>
                          <w:sz w:val="18"/>
                        </w:rPr>
                      </w:pPr>
                    </w:p>
                    <w:p w14:paraId="7B7175E4" w14:textId="77777777" w:rsidR="00EF4DC1" w:rsidRDefault="00EF4DC1">
                      <w:pPr>
                        <w:pStyle w:val="Corpsdetexte"/>
                        <w:rPr>
                          <w:sz w:val="18"/>
                        </w:rPr>
                      </w:pPr>
                    </w:p>
                    <w:p w14:paraId="7B7175E5" w14:textId="77777777" w:rsidR="00EF4DC1" w:rsidRDefault="00EF4DC1">
                      <w:pPr>
                        <w:pStyle w:val="Corpsdetexte"/>
                        <w:rPr>
                          <w:sz w:val="18"/>
                        </w:rPr>
                      </w:pPr>
                    </w:p>
                    <w:p w14:paraId="7B7175E6" w14:textId="77777777" w:rsidR="00EF4DC1" w:rsidRDefault="00EF4DC1">
                      <w:pPr>
                        <w:pStyle w:val="Corpsdetexte"/>
                        <w:rPr>
                          <w:sz w:val="18"/>
                        </w:rPr>
                      </w:pPr>
                    </w:p>
                    <w:p w14:paraId="7B7175E7" w14:textId="77777777" w:rsidR="00EF4DC1" w:rsidRDefault="00EF4DC1">
                      <w:pPr>
                        <w:pStyle w:val="Corpsdetexte"/>
                        <w:rPr>
                          <w:sz w:val="18"/>
                        </w:rPr>
                      </w:pPr>
                    </w:p>
                    <w:p w14:paraId="7B7175E8" w14:textId="77777777" w:rsidR="00EF4DC1" w:rsidRDefault="00EF4DC1">
                      <w:pPr>
                        <w:pStyle w:val="Corpsdetexte"/>
                        <w:rPr>
                          <w:sz w:val="18"/>
                        </w:rPr>
                      </w:pPr>
                    </w:p>
                    <w:p w14:paraId="7B7175E9" w14:textId="77777777" w:rsidR="00EF4DC1" w:rsidRDefault="00EF4DC1">
                      <w:pPr>
                        <w:pStyle w:val="Corpsdetexte"/>
                        <w:rPr>
                          <w:sz w:val="18"/>
                        </w:rPr>
                      </w:pPr>
                    </w:p>
                    <w:p w14:paraId="7B7175EA" w14:textId="77777777" w:rsidR="00EF4DC1" w:rsidRDefault="00EF4DC1">
                      <w:pPr>
                        <w:pStyle w:val="Corpsdetexte"/>
                        <w:rPr>
                          <w:sz w:val="18"/>
                        </w:rPr>
                      </w:pPr>
                    </w:p>
                    <w:p w14:paraId="7B7175EB" w14:textId="77777777" w:rsidR="00EF4DC1" w:rsidRDefault="00EF4DC1">
                      <w:pPr>
                        <w:pStyle w:val="Corpsdetexte"/>
                        <w:rPr>
                          <w:sz w:val="18"/>
                        </w:rPr>
                      </w:pPr>
                    </w:p>
                    <w:p w14:paraId="7B7175EC" w14:textId="77777777" w:rsidR="00EF4DC1" w:rsidRDefault="00EF4DC1">
                      <w:pPr>
                        <w:pStyle w:val="Corpsdetexte"/>
                        <w:spacing w:before="9"/>
                        <w:rPr>
                          <w:sz w:val="14"/>
                        </w:rPr>
                      </w:pPr>
                    </w:p>
                    <w:p w14:paraId="7B7175ED" w14:textId="77777777" w:rsidR="00EF4DC1" w:rsidRDefault="00EF4DC1">
                      <w:pPr>
                        <w:jc w:val="right"/>
                        <w:rPr>
                          <w:sz w:val="16"/>
                        </w:rPr>
                      </w:pPr>
                      <w:r>
                        <w:rPr>
                          <w:color w:val="006AB4"/>
                          <w:w w:val="110"/>
                          <w:sz w:val="16"/>
                        </w:rPr>
                        <w:t>43</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32128" behindDoc="1" locked="0" layoutInCell="1" allowOverlap="1" wp14:anchorId="7B7174BB" wp14:editId="7B7174BC">
                <wp:simplePos x="0" y="0"/>
                <wp:positionH relativeFrom="page">
                  <wp:posOffset>144145</wp:posOffset>
                </wp:positionH>
                <wp:positionV relativeFrom="page">
                  <wp:posOffset>0</wp:posOffset>
                </wp:positionV>
                <wp:extent cx="7416165" cy="10692130"/>
                <wp:effectExtent l="0" t="0" r="0" b="0"/>
                <wp:wrapNone/>
                <wp:docPr id="17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177" name="Picture 1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143"/>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42"/>
                        <wps:cNvSpPr>
                          <a:spLocks noChangeArrowheads="1"/>
                        </wps:cNvSpPr>
                        <wps:spPr bwMode="auto">
                          <a:xfrm>
                            <a:off x="566" y="566"/>
                            <a:ext cx="10772" cy="15704"/>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41"/>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6" y="10284"/>
                            <a:ext cx="10772"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2DF9E1" id="Group 139" o:spid="_x0000_s1026" style="position:absolute;margin-left:11.35pt;margin-top:0;width:583.95pt;height:841.9pt;z-index:-251684352;mso-position-horizontal-relative:page;mso-position-vertical-relative:page" coordorigin="227" coordsize="1167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">
                <v:shape id="Picture 144"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k+J/DAAAA3AAAAA8AAABkcnMvZG93bnJldi54bWxET01rAjEQvRf8D2GE3mrWYquuRikFS1tP&#10;Wg96GzfjJnQzWTZx3f57Iwi9zeN9znzZuUq01ATrWcFwkIEgLry2XCrY/ayeJiBCRNZYeSYFfxRg&#10;ueg9zDHX/sIbarexFCmEQ44KTIx1LmUoDDkMA18TJ+7kG4cxwaaUusFLCneVfM6yV+nQcmowWNO7&#10;oeJ3e3YKSvPSTrMve1xPR7Q/rz++D3aDSj32u7cZiEhd/Bff3Z86zR+P4fZMuk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2T4n8MAAADcAAAADwAAAAAAAAAAAAAAAACf&#10;AgAAZHJzL2Rvd25yZXYueG1sUEsFBgAAAAAEAAQA9wAAAI8DAAAAAA==&#10;">
                  <v:imagedata r:id="rId48" o:title=""/>
                </v:shape>
                <v:rect id="Rectangle 143" o:spid="_x0000_s1028" style="position:absolute;left:226;width:11679;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42"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sQA&#10;AADcAAAADwAAAGRycy9kb3ducmV2LnhtbERP22rCQBB9L/gPywh9qxsbsBpdQygUDJRCveDrkB2T&#10;aHZ2m91q+vfdQsG3OZzrrPLBdOJKvW8tK5hOEhDEldUt1wr2u7enOQgfkDV2lknBD3nI16OHFWba&#10;3viTrttQixjCPkMFTQguk9JXDRn0E+uII3eyvcEQYV9L3eMthptOPifJTBpsOTY06Oi1oeqy/TYK&#10;KP3aHcr3WVukpfsY3DGcz5uFUo/joViCCDSEu/jfvdFx/ssC/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virEAAAA3AAAAA8AAAAAAAAAAAAAAAAAmAIAAGRycy9k&#10;b3ducmV2LnhtbFBLBQYAAAAABAAEAPUAAACJAwAAAAA=&#10;" fillcolor="#ffdd93" stroked="f"/>
                <v:shape id="Freeform 141"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1MUA&#10;AADcAAAADwAAAGRycy9kb3ducmV2LnhtbESPQWvDMAyF74P9B6PCbovTHpaQ1S2hrGOnQrNSdhSx&#10;6oTGcoi9Nvv302Gwm8R7eu/Tejv7Qd1oin1gA8ssB0XcBtuzM3D63D+XoGJCtjgEJgM/FGG7eXxY&#10;Y2XDnY90a5JTEsKxQgNdSmOldWw78hizMBKLdgmTxyTr5LSd8C7hftCrPH/RHnuWhg5H2nXUXptv&#10;b+BQ56tzUY7vy/3BvX0dqS6awhnztJjrV1CJ5vRv/rv+sIJ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7UxQAAANwAAAAPAAAAAAAAAAAAAAAAAJgCAABkcnMv&#10;ZG93bnJldi54bWxQSwUGAAAAAAQABAD1AAAAigMAAAAA&#10;" path="m10772,l,10739r,1186l10772,11925,10772,xe" fillcolor="#b1a1c6" stroked="f">
                  <v:fill opacity="13107f"/>
                  <v:path arrowok="t" o:connecttype="custom" o:connectlocs="10772,2235;0,12974;0,14160;10772,14160;10772,2235" o:connectangles="0,0,0,0,0"/>
                </v:shape>
                <v:shape id="Picture 140" o:spid="_x0000_s1031" type="#_x0000_t75" style="position:absolute;left:566;top:10284;width:10772;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18PDAAAA3AAAAA8AAABkcnMvZG93bnJldi54bWxET01rwkAQvQv9D8sUejMbWyghukqpCAYP&#10;pWkuvY3ZMQlmZ8Pu1kR/vVso9DaP9zmrzWR6cSHnO8sKFkkKgri2uuNGQfW1m2cgfEDW2FsmBVfy&#10;sFk/zFaYazvyJ13K0IgYwj5HBW0IQy6lr1sy6BM7EEfuZJ3BEKFrpHY4xnDTy+c0fZUGO44NLQ70&#10;3lJ9Ln+MgkPYly/DBxW2cTfe6qpIj9+FUk+P09sSRKAp/Iv/3Hsd52cL+H0mXi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PXw8MAAADcAAAADwAAAAAAAAAAAAAAAACf&#10;AgAAZHJzL2Rvd25yZXYueG1sUEsFBgAAAAAEAAQA9wAAAI8DAAAAAA==&#10;">
                  <v:imagedata r:id="rId14" o:title=""/>
                </v:shape>
                <w10:wrap anchorx="page" anchory="page"/>
              </v:group>
            </w:pict>
          </mc:Fallback>
        </mc:AlternateContent>
      </w:r>
    </w:p>
    <w:p w14:paraId="7B716E23" w14:textId="77777777" w:rsidR="00E62FA8" w:rsidRDefault="00E62FA8">
      <w:pPr>
        <w:pStyle w:val="Corpsdetexte"/>
      </w:pPr>
    </w:p>
    <w:p w14:paraId="7B716E24" w14:textId="77777777" w:rsidR="00E62FA8" w:rsidRDefault="00E62FA8">
      <w:pPr>
        <w:pStyle w:val="Corpsdetexte"/>
      </w:pPr>
    </w:p>
    <w:p w14:paraId="7B716E25" w14:textId="77777777" w:rsidR="00E62FA8" w:rsidRDefault="00E62FA8">
      <w:pPr>
        <w:pStyle w:val="Corpsdetexte"/>
      </w:pPr>
    </w:p>
    <w:p w14:paraId="7B716E26" w14:textId="77777777" w:rsidR="00E62FA8" w:rsidRDefault="00E62FA8">
      <w:pPr>
        <w:pStyle w:val="Corpsdetexte"/>
      </w:pPr>
    </w:p>
    <w:p w14:paraId="7B716E27" w14:textId="77777777" w:rsidR="00E62FA8" w:rsidRDefault="00E62FA8">
      <w:pPr>
        <w:pStyle w:val="Corpsdetexte"/>
      </w:pPr>
    </w:p>
    <w:p w14:paraId="7B716E28" w14:textId="77777777" w:rsidR="00E62FA8" w:rsidRDefault="00E62FA8">
      <w:pPr>
        <w:pStyle w:val="Corpsdetexte"/>
      </w:pPr>
    </w:p>
    <w:p w14:paraId="7B716E29" w14:textId="77777777" w:rsidR="00E62FA8" w:rsidRDefault="00E62FA8">
      <w:pPr>
        <w:pStyle w:val="Corpsdetexte"/>
      </w:pPr>
    </w:p>
    <w:p w14:paraId="7B716E2A" w14:textId="77777777" w:rsidR="00E62FA8" w:rsidRDefault="00E62FA8">
      <w:pPr>
        <w:pStyle w:val="Corpsdetexte"/>
      </w:pPr>
    </w:p>
    <w:p w14:paraId="7B716E2B" w14:textId="77777777" w:rsidR="00E62FA8" w:rsidRDefault="00E62FA8">
      <w:pPr>
        <w:pStyle w:val="Corpsdetexte"/>
      </w:pPr>
    </w:p>
    <w:p w14:paraId="7B716E2C" w14:textId="77777777" w:rsidR="00E62FA8" w:rsidRDefault="00E62FA8">
      <w:pPr>
        <w:pStyle w:val="Corpsdetexte"/>
      </w:pPr>
    </w:p>
    <w:p w14:paraId="7B716E2D" w14:textId="77777777" w:rsidR="00E62FA8" w:rsidRDefault="00E62FA8">
      <w:pPr>
        <w:pStyle w:val="Corpsdetexte"/>
      </w:pPr>
    </w:p>
    <w:p w14:paraId="7B716E2E" w14:textId="77777777" w:rsidR="00E62FA8" w:rsidRDefault="00E62FA8">
      <w:pPr>
        <w:pStyle w:val="Corpsdetexte"/>
      </w:pPr>
    </w:p>
    <w:p w14:paraId="7B716E2F" w14:textId="77777777" w:rsidR="00E62FA8" w:rsidRDefault="00E62FA8">
      <w:pPr>
        <w:pStyle w:val="Corpsdetexte"/>
      </w:pPr>
    </w:p>
    <w:p w14:paraId="7B716E30" w14:textId="77777777" w:rsidR="00E62FA8" w:rsidRDefault="00E62FA8">
      <w:pPr>
        <w:pStyle w:val="Corpsdetexte"/>
      </w:pPr>
    </w:p>
    <w:p w14:paraId="7B716E31" w14:textId="77777777" w:rsidR="00E62FA8" w:rsidRDefault="00E62FA8">
      <w:pPr>
        <w:pStyle w:val="Corpsdetexte"/>
      </w:pPr>
    </w:p>
    <w:p w14:paraId="7B716E32" w14:textId="77777777" w:rsidR="00E62FA8" w:rsidRDefault="00E62FA8">
      <w:pPr>
        <w:pStyle w:val="Corpsdetexte"/>
      </w:pPr>
    </w:p>
    <w:p w14:paraId="7B716E33" w14:textId="77777777" w:rsidR="00E62FA8" w:rsidRDefault="00E62FA8">
      <w:pPr>
        <w:pStyle w:val="Corpsdetexte"/>
      </w:pPr>
    </w:p>
    <w:p w14:paraId="7B716E34" w14:textId="77777777" w:rsidR="00E62FA8" w:rsidRDefault="00E62FA8">
      <w:pPr>
        <w:pStyle w:val="Corpsdetexte"/>
      </w:pPr>
    </w:p>
    <w:p w14:paraId="7B716E35" w14:textId="77777777" w:rsidR="00E62FA8" w:rsidRDefault="00E62FA8">
      <w:pPr>
        <w:pStyle w:val="Corpsdetexte"/>
        <w:rPr>
          <w:sz w:val="29"/>
        </w:rPr>
      </w:pPr>
    </w:p>
    <w:p w14:paraId="7B716E36" w14:textId="77777777" w:rsidR="00E62FA8" w:rsidRDefault="006C011A">
      <w:pPr>
        <w:spacing w:before="80"/>
        <w:ind w:right="711"/>
        <w:jc w:val="right"/>
        <w:rPr>
          <w:b/>
          <w:sz w:val="48"/>
        </w:rPr>
      </w:pPr>
      <w:r>
        <w:rPr>
          <w:b/>
          <w:color w:val="FFFFFF"/>
          <w:w w:val="115"/>
          <w:sz w:val="48"/>
        </w:rPr>
        <w:t>ANNEXES</w:t>
      </w:r>
    </w:p>
    <w:p w14:paraId="7B716E37" w14:textId="77777777" w:rsidR="00E62FA8" w:rsidRDefault="00E62FA8">
      <w:pPr>
        <w:jc w:val="right"/>
        <w:rPr>
          <w:sz w:val="48"/>
        </w:rPr>
        <w:sectPr w:rsidR="00E62FA8">
          <w:headerReference w:type="default" r:id="rId49"/>
          <w:footerReference w:type="default" r:id="rId50"/>
          <w:pgSz w:w="11910" w:h="16840"/>
          <w:pgMar w:top="1580" w:right="420" w:bottom="280" w:left="1020" w:header="0" w:footer="0" w:gutter="0"/>
          <w:cols w:space="720"/>
        </w:sectPr>
      </w:pPr>
    </w:p>
    <w:p w14:paraId="7B716E38" w14:textId="77777777" w:rsidR="00E62FA8" w:rsidRDefault="00E62FA8">
      <w:pPr>
        <w:pStyle w:val="Corpsdetexte"/>
        <w:rPr>
          <w:b/>
        </w:rPr>
      </w:pPr>
    </w:p>
    <w:p w14:paraId="7B716E39" w14:textId="77777777" w:rsidR="00E62FA8" w:rsidRDefault="00E62FA8">
      <w:pPr>
        <w:pStyle w:val="Corpsdetexte"/>
        <w:spacing w:before="3"/>
        <w:rPr>
          <w:b/>
          <w:sz w:val="22"/>
        </w:rPr>
      </w:pPr>
    </w:p>
    <w:p w14:paraId="7B716E3A" w14:textId="77777777" w:rsidR="00E62FA8" w:rsidRDefault="006C011A">
      <w:pPr>
        <w:pStyle w:val="Titre2"/>
        <w:spacing w:before="88"/>
      </w:pPr>
      <w:bookmarkStart w:id="32" w:name="_TOC_250002"/>
      <w:bookmarkEnd w:id="32"/>
      <w:r>
        <w:rPr>
          <w:color w:val="898686"/>
          <w:w w:val="105"/>
        </w:rPr>
        <w:t>Annex 1 - SENS IYCF questionnaire</w:t>
      </w:r>
    </w:p>
    <w:p w14:paraId="7B716E3B" w14:textId="77777777" w:rsidR="00E62FA8" w:rsidRDefault="006C011A">
      <w:pPr>
        <w:pStyle w:val="Corpsdetexte"/>
        <w:spacing w:before="294" w:line="276" w:lineRule="auto"/>
        <w:ind w:left="113" w:right="929"/>
      </w:pPr>
      <w:r>
        <w:rPr>
          <w:noProof/>
          <w:lang w:val="en-GB" w:eastAsia="en-GB" w:bidi="ar-SA"/>
        </w:rPr>
        <w:drawing>
          <wp:anchor distT="0" distB="0" distL="0" distR="0" simplePos="0" relativeHeight="251681280" behindDoc="0" locked="0" layoutInCell="1" allowOverlap="1" wp14:anchorId="7B7174BD" wp14:editId="7B7174BE">
            <wp:simplePos x="0" y="0"/>
            <wp:positionH relativeFrom="page">
              <wp:posOffset>6912316</wp:posOffset>
            </wp:positionH>
            <wp:positionV relativeFrom="paragraph">
              <wp:posOffset>155899</wp:posOffset>
            </wp:positionV>
            <wp:extent cx="308561" cy="313711"/>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6" cstate="print"/>
                    <a:stretch>
                      <a:fillRect/>
                    </a:stretch>
                  </pic:blipFill>
                  <pic:spPr>
                    <a:xfrm>
                      <a:off x="0" y="0"/>
                      <a:ext cx="308561" cy="313711"/>
                    </a:xfrm>
                    <a:prstGeom prst="rect">
                      <a:avLst/>
                    </a:prstGeom>
                  </pic:spPr>
                </pic:pic>
              </a:graphicData>
            </a:graphic>
          </wp:anchor>
        </w:drawing>
      </w:r>
      <w:r>
        <w:rPr>
          <w:w w:val="105"/>
        </w:rPr>
        <w:t>See SENS Pre-Module tools: [</w:t>
      </w:r>
      <w:r>
        <w:rPr>
          <w:b/>
          <w:w w:val="105"/>
        </w:rPr>
        <w:t>Tool 11</w:t>
      </w:r>
      <w:r>
        <w:rPr>
          <w:w w:val="105"/>
        </w:rPr>
        <w:t>- Full SENS questionnaire] and [</w:t>
      </w:r>
      <w:r>
        <w:rPr>
          <w:b/>
          <w:w w:val="105"/>
        </w:rPr>
        <w:t>Tool 12</w:t>
      </w:r>
      <w:r>
        <w:rPr>
          <w:w w:val="105"/>
        </w:rPr>
        <w:t>- Full SENS Questionnaire with Instructions].</w:t>
      </w:r>
    </w:p>
    <w:p w14:paraId="7B716E3C" w14:textId="77777777" w:rsidR="00E62FA8" w:rsidRDefault="00E62FA8">
      <w:pPr>
        <w:pStyle w:val="Corpsdetexte"/>
        <w:spacing w:before="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5"/>
        <w:gridCol w:w="3208"/>
        <w:gridCol w:w="3825"/>
        <w:gridCol w:w="1869"/>
      </w:tblGrid>
      <w:tr w:rsidR="00E62FA8" w14:paraId="7B716E40" w14:textId="77777777">
        <w:trPr>
          <w:trHeight w:val="343"/>
        </w:trPr>
        <w:tc>
          <w:tcPr>
            <w:tcW w:w="735" w:type="dxa"/>
            <w:shd w:val="clear" w:color="auto" w:fill="D3DEF2"/>
          </w:tcPr>
          <w:p w14:paraId="7B716E3D" w14:textId="77777777" w:rsidR="00E62FA8" w:rsidRDefault="006C011A">
            <w:pPr>
              <w:pStyle w:val="TableParagraph"/>
              <w:spacing w:before="82"/>
              <w:ind w:left="113"/>
              <w:rPr>
                <w:sz w:val="16"/>
              </w:rPr>
            </w:pPr>
            <w:bookmarkStart w:id="33" w:name="_Hlk507427113"/>
            <w:bookmarkEnd w:id="33"/>
            <w:r>
              <w:rPr>
                <w:b/>
                <w:w w:val="110"/>
                <w:sz w:val="16"/>
              </w:rPr>
              <w:t>N</w:t>
            </w:r>
            <w:r>
              <w:rPr>
                <w:w w:val="110"/>
                <w:sz w:val="16"/>
              </w:rPr>
              <w:t>o</w:t>
            </w:r>
          </w:p>
        </w:tc>
        <w:tc>
          <w:tcPr>
            <w:tcW w:w="3208" w:type="dxa"/>
            <w:shd w:val="clear" w:color="auto" w:fill="D3DEF2"/>
          </w:tcPr>
          <w:p w14:paraId="7B716E3E" w14:textId="77777777" w:rsidR="00E62FA8" w:rsidRDefault="006C011A">
            <w:pPr>
              <w:pStyle w:val="TableParagraph"/>
              <w:spacing w:before="82"/>
              <w:ind w:left="113"/>
              <w:rPr>
                <w:b/>
                <w:sz w:val="16"/>
              </w:rPr>
            </w:pPr>
            <w:r>
              <w:rPr>
                <w:b/>
                <w:w w:val="115"/>
                <w:sz w:val="16"/>
              </w:rPr>
              <w:t>QUESTION</w:t>
            </w:r>
          </w:p>
        </w:tc>
        <w:tc>
          <w:tcPr>
            <w:tcW w:w="5694" w:type="dxa"/>
            <w:gridSpan w:val="2"/>
            <w:shd w:val="clear" w:color="auto" w:fill="D3DEF2"/>
          </w:tcPr>
          <w:p w14:paraId="7B716E3F" w14:textId="77777777" w:rsidR="00E62FA8" w:rsidRDefault="006C011A">
            <w:pPr>
              <w:pStyle w:val="TableParagraph"/>
              <w:spacing w:before="82"/>
              <w:ind w:left="114"/>
              <w:rPr>
                <w:b/>
                <w:sz w:val="16"/>
              </w:rPr>
            </w:pPr>
            <w:r>
              <w:rPr>
                <w:b/>
                <w:w w:val="115"/>
                <w:sz w:val="16"/>
              </w:rPr>
              <w:t>ANSWER CODES</w:t>
            </w:r>
          </w:p>
        </w:tc>
      </w:tr>
      <w:tr w:rsidR="00E62FA8" w14:paraId="7B716E44" w14:textId="77777777">
        <w:trPr>
          <w:trHeight w:val="1071"/>
        </w:trPr>
        <w:tc>
          <w:tcPr>
            <w:tcW w:w="9637" w:type="dxa"/>
            <w:gridSpan w:val="4"/>
            <w:shd w:val="clear" w:color="auto" w:fill="EAEEF9"/>
          </w:tcPr>
          <w:p w14:paraId="7B716E41" w14:textId="77777777" w:rsidR="00E62FA8" w:rsidRDefault="006C011A">
            <w:pPr>
              <w:pStyle w:val="TableParagraph"/>
              <w:spacing w:before="82"/>
              <w:ind w:left="113"/>
              <w:rPr>
                <w:b/>
                <w:sz w:val="16"/>
              </w:rPr>
            </w:pPr>
            <w:bookmarkStart w:id="34" w:name="_Hlk485209731"/>
            <w:bookmarkEnd w:id="34"/>
            <w:r>
              <w:rPr>
                <w:b/>
                <w:w w:val="110"/>
                <w:sz w:val="16"/>
              </w:rPr>
              <w:t>SECTION CHILD1: Details of the Child 0-59 months or 6-59 months</w:t>
            </w:r>
          </w:p>
          <w:p w14:paraId="7B716E42" w14:textId="77777777" w:rsidR="00E62FA8" w:rsidRDefault="00E62FA8">
            <w:pPr>
              <w:pStyle w:val="TableParagraph"/>
              <w:spacing w:before="1"/>
              <w:rPr>
                <w:sz w:val="16"/>
              </w:rPr>
            </w:pPr>
          </w:p>
          <w:p w14:paraId="7B716E43" w14:textId="77777777" w:rsidR="00E62FA8" w:rsidRDefault="006C011A">
            <w:pPr>
              <w:pStyle w:val="TableParagraph"/>
              <w:spacing w:line="216" w:lineRule="auto"/>
              <w:ind w:left="113" w:right="63"/>
              <w:rPr>
                <w:sz w:val="16"/>
              </w:rPr>
            </w:pPr>
            <w:r>
              <w:rPr>
                <w:w w:val="110"/>
                <w:sz w:val="16"/>
              </w:rPr>
              <w:t>THIS SECTION IS TO BE ADMINISTERED TO ALL CHILDREN IN THE SELECTED HOUSEHOLDS BETWEEN 0-59 MONTHS OR 6-59 MONTHS: DEPENDING ON WHICH SENS MODULE IS INCLUDED.</w:t>
            </w:r>
          </w:p>
        </w:tc>
      </w:tr>
      <w:tr w:rsidR="00E62FA8" w14:paraId="7B716E47" w14:textId="77777777">
        <w:trPr>
          <w:trHeight w:val="343"/>
        </w:trPr>
        <w:tc>
          <w:tcPr>
            <w:tcW w:w="735" w:type="dxa"/>
          </w:tcPr>
          <w:p w14:paraId="7B716E45" w14:textId="77777777" w:rsidR="00E62FA8" w:rsidRDefault="006C011A">
            <w:pPr>
              <w:pStyle w:val="TableParagraph"/>
              <w:spacing w:before="82"/>
              <w:ind w:left="113"/>
              <w:rPr>
                <w:b/>
                <w:sz w:val="16"/>
              </w:rPr>
            </w:pPr>
            <w:r>
              <w:rPr>
                <w:b/>
                <w:w w:val="105"/>
                <w:sz w:val="16"/>
              </w:rPr>
              <w:t>Note</w:t>
            </w:r>
          </w:p>
        </w:tc>
        <w:tc>
          <w:tcPr>
            <w:tcW w:w="8902" w:type="dxa"/>
            <w:gridSpan w:val="3"/>
          </w:tcPr>
          <w:p w14:paraId="7B716E46" w14:textId="77777777" w:rsidR="00E62FA8" w:rsidRDefault="006C011A">
            <w:pPr>
              <w:pStyle w:val="TableParagraph"/>
              <w:spacing w:before="82"/>
              <w:ind w:left="113"/>
              <w:rPr>
                <w:sz w:val="16"/>
              </w:rPr>
            </w:pPr>
            <w:r>
              <w:rPr>
                <w:w w:val="110"/>
                <w:sz w:val="16"/>
              </w:rPr>
              <w:t>THESE QUESTIONS NEED TO BE ASKED TO THE MOTHER OR THE MAIN CAREGIVER.</w:t>
            </w:r>
          </w:p>
        </w:tc>
      </w:tr>
      <w:tr w:rsidR="00E62FA8" w14:paraId="7B716E50" w14:textId="77777777">
        <w:trPr>
          <w:trHeight w:val="719"/>
        </w:trPr>
        <w:tc>
          <w:tcPr>
            <w:tcW w:w="735" w:type="dxa"/>
          </w:tcPr>
          <w:p w14:paraId="7B716E48" w14:textId="77777777" w:rsidR="00E62FA8" w:rsidRDefault="006C011A">
            <w:pPr>
              <w:pStyle w:val="TableParagraph"/>
              <w:spacing w:before="82"/>
              <w:ind w:left="113"/>
              <w:rPr>
                <w:b/>
                <w:sz w:val="16"/>
              </w:rPr>
            </w:pPr>
            <w:r>
              <w:rPr>
                <w:b/>
                <w:w w:val="110"/>
                <w:sz w:val="16"/>
              </w:rPr>
              <w:t>CH1</w:t>
            </w:r>
          </w:p>
        </w:tc>
        <w:tc>
          <w:tcPr>
            <w:tcW w:w="3208" w:type="dxa"/>
          </w:tcPr>
          <w:p w14:paraId="7B716E49" w14:textId="77777777" w:rsidR="00E62FA8" w:rsidRDefault="006C011A">
            <w:pPr>
              <w:pStyle w:val="TableParagraph"/>
              <w:spacing w:before="82"/>
              <w:ind w:left="113"/>
              <w:rPr>
                <w:sz w:val="16"/>
              </w:rPr>
            </w:pPr>
            <w:r>
              <w:rPr>
                <w:w w:val="105"/>
                <w:sz w:val="16"/>
              </w:rPr>
              <w:t>ID Number</w:t>
            </w:r>
          </w:p>
          <w:p w14:paraId="7B716E4A" w14:textId="77777777" w:rsidR="00E62FA8" w:rsidRDefault="00E62FA8">
            <w:pPr>
              <w:pStyle w:val="TableParagraph"/>
              <w:spacing w:before="10"/>
              <w:rPr>
                <w:sz w:val="14"/>
              </w:rPr>
            </w:pPr>
          </w:p>
          <w:p w14:paraId="7B716E4B" w14:textId="77777777" w:rsidR="00E62FA8" w:rsidRDefault="006C011A">
            <w:pPr>
              <w:pStyle w:val="TableParagraph"/>
              <w:ind w:left="113"/>
              <w:rPr>
                <w:b/>
                <w:sz w:val="16"/>
              </w:rPr>
            </w:pPr>
            <w:r>
              <w:rPr>
                <w:b/>
                <w:color w:val="E30613"/>
                <w:w w:val="110"/>
                <w:sz w:val="16"/>
              </w:rPr>
              <w:t>ID</w:t>
            </w:r>
          </w:p>
        </w:tc>
        <w:tc>
          <w:tcPr>
            <w:tcW w:w="3825" w:type="dxa"/>
          </w:tcPr>
          <w:p w14:paraId="7B716E4C" w14:textId="77777777" w:rsidR="00E62FA8" w:rsidRDefault="00E62FA8">
            <w:pPr>
              <w:pStyle w:val="TableParagraph"/>
              <w:rPr>
                <w:rFonts w:ascii="Times New Roman"/>
                <w:sz w:val="16"/>
              </w:rPr>
            </w:pPr>
          </w:p>
        </w:tc>
        <w:tc>
          <w:tcPr>
            <w:tcW w:w="1869" w:type="dxa"/>
          </w:tcPr>
          <w:p w14:paraId="7B716E4D" w14:textId="77777777" w:rsidR="00E62FA8" w:rsidRDefault="00E62FA8">
            <w:pPr>
              <w:pStyle w:val="TableParagraph"/>
              <w:rPr>
                <w:sz w:val="18"/>
              </w:rPr>
            </w:pPr>
          </w:p>
          <w:p w14:paraId="7B716E4E" w14:textId="77777777" w:rsidR="00E62FA8" w:rsidRDefault="00E62FA8">
            <w:pPr>
              <w:pStyle w:val="TableParagraph"/>
              <w:spacing w:before="6"/>
              <w:rPr>
                <w:sz w:val="19"/>
              </w:rPr>
            </w:pPr>
          </w:p>
          <w:p w14:paraId="7B716E4F" w14:textId="77777777" w:rsidR="00E62FA8" w:rsidRDefault="006C011A">
            <w:pPr>
              <w:pStyle w:val="TableParagraph"/>
              <w:tabs>
                <w:tab w:val="left" w:pos="304"/>
                <w:tab w:val="left" w:pos="608"/>
              </w:tabs>
              <w:ind w:right="100"/>
              <w:jc w:val="right"/>
              <w:rPr>
                <w:sz w:val="16"/>
              </w:rPr>
            </w:pPr>
            <w:r>
              <w:rPr>
                <w:w w:val="55"/>
                <w:sz w:val="16"/>
              </w:rPr>
              <w:t>|</w:t>
            </w:r>
            <w:r>
              <w:rPr>
                <w:w w:val="55"/>
                <w:sz w:val="16"/>
                <w:u w:val="single"/>
              </w:rPr>
              <w:t xml:space="preserve"> </w:t>
            </w:r>
            <w:r>
              <w:rPr>
                <w:w w:val="55"/>
                <w:sz w:val="16"/>
                <w:u w:val="single"/>
              </w:rPr>
              <w:tab/>
              <w:t>|</w:t>
            </w:r>
            <w:r>
              <w:rPr>
                <w:w w:val="55"/>
                <w:sz w:val="16"/>
                <w:u w:val="single"/>
              </w:rPr>
              <w:tab/>
            </w:r>
            <w:r>
              <w:rPr>
                <w:w w:val="45"/>
                <w:sz w:val="16"/>
              </w:rPr>
              <w:t>|</w:t>
            </w:r>
          </w:p>
        </w:tc>
      </w:tr>
      <w:tr w:rsidR="00E62FA8" w14:paraId="7B716E5F" w14:textId="77777777">
        <w:trPr>
          <w:trHeight w:val="1799"/>
        </w:trPr>
        <w:tc>
          <w:tcPr>
            <w:tcW w:w="735" w:type="dxa"/>
          </w:tcPr>
          <w:p w14:paraId="7B716E51" w14:textId="77777777" w:rsidR="00E62FA8" w:rsidRDefault="006C011A">
            <w:pPr>
              <w:pStyle w:val="TableParagraph"/>
              <w:spacing w:before="82"/>
              <w:ind w:left="113"/>
              <w:rPr>
                <w:b/>
                <w:sz w:val="16"/>
              </w:rPr>
            </w:pPr>
            <w:r>
              <w:rPr>
                <w:b/>
                <w:w w:val="120"/>
                <w:sz w:val="16"/>
              </w:rPr>
              <w:t>CH2</w:t>
            </w:r>
          </w:p>
        </w:tc>
        <w:tc>
          <w:tcPr>
            <w:tcW w:w="3208" w:type="dxa"/>
          </w:tcPr>
          <w:p w14:paraId="7B716E52" w14:textId="77777777" w:rsidR="00E62FA8" w:rsidRDefault="006C011A">
            <w:pPr>
              <w:pStyle w:val="TableParagraph"/>
              <w:spacing w:before="97" w:line="216" w:lineRule="auto"/>
              <w:ind w:left="113"/>
              <w:rPr>
                <w:sz w:val="16"/>
              </w:rPr>
            </w:pPr>
            <w:r>
              <w:rPr>
                <w:w w:val="105"/>
                <w:sz w:val="16"/>
              </w:rPr>
              <w:t>Was consent given for conducting the interview and the measurements?</w:t>
            </w:r>
          </w:p>
          <w:p w14:paraId="7B716E53" w14:textId="77777777" w:rsidR="00E62FA8" w:rsidRDefault="00E62FA8">
            <w:pPr>
              <w:pStyle w:val="TableParagraph"/>
              <w:spacing w:before="5"/>
              <w:rPr>
                <w:sz w:val="16"/>
              </w:rPr>
            </w:pPr>
          </w:p>
          <w:p w14:paraId="7B716E54" w14:textId="77777777" w:rsidR="00E62FA8" w:rsidRDefault="006C011A">
            <w:pPr>
              <w:pStyle w:val="TableParagraph"/>
              <w:spacing w:line="216" w:lineRule="auto"/>
              <w:ind w:left="113" w:right="400"/>
              <w:rPr>
                <w:sz w:val="16"/>
              </w:rPr>
            </w:pPr>
            <w:r>
              <w:rPr>
                <w:w w:val="105"/>
                <w:sz w:val="16"/>
              </w:rPr>
              <w:t xml:space="preserve">ENSURE </w:t>
            </w:r>
            <w:r>
              <w:rPr>
                <w:spacing w:val="-3"/>
                <w:w w:val="105"/>
                <w:sz w:val="16"/>
              </w:rPr>
              <w:t xml:space="preserve">THAT YOU HAVE </w:t>
            </w:r>
            <w:r>
              <w:rPr>
                <w:w w:val="105"/>
                <w:sz w:val="16"/>
              </w:rPr>
              <w:t>INTRODUCED THE TEAM AND INFORMED THEM ABOUT THE INTERVIEW AND THE MEASUREMENTS</w:t>
            </w:r>
            <w:r>
              <w:rPr>
                <w:spacing w:val="-21"/>
                <w:w w:val="105"/>
                <w:sz w:val="16"/>
              </w:rPr>
              <w:t>.</w:t>
            </w:r>
          </w:p>
          <w:p w14:paraId="7B716E55" w14:textId="77777777" w:rsidR="00E62FA8" w:rsidRDefault="00E62FA8">
            <w:pPr>
              <w:pStyle w:val="TableParagraph"/>
              <w:spacing w:before="3"/>
              <w:rPr>
                <w:sz w:val="15"/>
              </w:rPr>
            </w:pPr>
          </w:p>
          <w:p w14:paraId="7B716E56" w14:textId="77777777" w:rsidR="00E62FA8" w:rsidRDefault="006C011A">
            <w:pPr>
              <w:pStyle w:val="TableParagraph"/>
              <w:ind w:left="113"/>
              <w:rPr>
                <w:b/>
                <w:sz w:val="16"/>
              </w:rPr>
            </w:pPr>
            <w:r>
              <w:rPr>
                <w:b/>
                <w:color w:val="E30613"/>
                <w:w w:val="120"/>
                <w:sz w:val="16"/>
              </w:rPr>
              <w:t>CHCONST</w:t>
            </w:r>
          </w:p>
        </w:tc>
        <w:tc>
          <w:tcPr>
            <w:tcW w:w="3825" w:type="dxa"/>
          </w:tcPr>
          <w:p w14:paraId="7B716E57" w14:textId="77777777" w:rsidR="00E62FA8" w:rsidRDefault="006C011A">
            <w:pPr>
              <w:pStyle w:val="TableParagraph"/>
              <w:tabs>
                <w:tab w:val="right" w:leader="dot" w:pos="3673"/>
              </w:tabs>
              <w:spacing w:before="82"/>
              <w:ind w:left="114"/>
              <w:rPr>
                <w:sz w:val="16"/>
              </w:rPr>
            </w:pPr>
            <w:r>
              <w:rPr>
                <w:spacing w:val="-7"/>
                <w:sz w:val="16"/>
              </w:rPr>
              <w:t>Yes</w:t>
            </w:r>
            <w:r>
              <w:rPr>
                <w:spacing w:val="-7"/>
                <w:sz w:val="16"/>
              </w:rPr>
              <w:tab/>
            </w:r>
            <w:r>
              <w:rPr>
                <w:sz w:val="16"/>
              </w:rPr>
              <w:t>1</w:t>
            </w:r>
          </w:p>
          <w:p w14:paraId="7B716E58" w14:textId="77777777" w:rsidR="00E62FA8" w:rsidRDefault="006C011A">
            <w:pPr>
              <w:pStyle w:val="TableParagraph"/>
              <w:tabs>
                <w:tab w:val="right" w:leader="dot" w:pos="3673"/>
              </w:tabs>
              <w:spacing w:before="181"/>
              <w:ind w:left="114"/>
              <w:rPr>
                <w:sz w:val="16"/>
              </w:rPr>
            </w:pPr>
            <w:r>
              <w:rPr>
                <w:w w:val="110"/>
                <w:sz w:val="16"/>
              </w:rPr>
              <w:t>No</w:t>
            </w:r>
            <w:r>
              <w:rPr>
                <w:w w:val="110"/>
                <w:sz w:val="16"/>
              </w:rPr>
              <w:tab/>
              <w:t>2</w:t>
            </w:r>
          </w:p>
        </w:tc>
        <w:tc>
          <w:tcPr>
            <w:tcW w:w="1869" w:type="dxa"/>
          </w:tcPr>
          <w:p w14:paraId="7B716E59" w14:textId="77777777" w:rsidR="00E62FA8" w:rsidRDefault="00E62FA8">
            <w:pPr>
              <w:pStyle w:val="TableParagraph"/>
              <w:rPr>
                <w:sz w:val="18"/>
              </w:rPr>
            </w:pPr>
          </w:p>
          <w:p w14:paraId="7B716E5A" w14:textId="77777777" w:rsidR="00E62FA8" w:rsidRDefault="00E62FA8">
            <w:pPr>
              <w:pStyle w:val="TableParagraph"/>
              <w:spacing w:before="6"/>
              <w:rPr>
                <w:sz w:val="19"/>
              </w:rPr>
            </w:pPr>
          </w:p>
          <w:p w14:paraId="7B716E5B" w14:textId="77777777" w:rsidR="00E62FA8" w:rsidRDefault="006C011A">
            <w:pPr>
              <w:pStyle w:val="TableParagraph"/>
              <w:tabs>
                <w:tab w:val="left" w:pos="304"/>
              </w:tabs>
              <w:ind w:right="100"/>
              <w:jc w:val="right"/>
              <w:rPr>
                <w:sz w:val="16"/>
              </w:rPr>
            </w:pPr>
            <w:r>
              <w:rPr>
                <w:w w:val="55"/>
                <w:sz w:val="16"/>
              </w:rPr>
              <w:t>|</w:t>
            </w:r>
            <w:r>
              <w:rPr>
                <w:w w:val="55"/>
                <w:sz w:val="16"/>
                <w:u w:val="single"/>
              </w:rPr>
              <w:t xml:space="preserve"> </w:t>
            </w:r>
            <w:r>
              <w:rPr>
                <w:w w:val="55"/>
                <w:sz w:val="16"/>
                <w:u w:val="single"/>
              </w:rPr>
              <w:tab/>
            </w:r>
            <w:r>
              <w:rPr>
                <w:w w:val="45"/>
                <w:sz w:val="16"/>
              </w:rPr>
              <w:t>|</w:t>
            </w:r>
          </w:p>
          <w:p w14:paraId="7B716E5C" w14:textId="77777777" w:rsidR="00E62FA8" w:rsidRDefault="00E62FA8">
            <w:pPr>
              <w:pStyle w:val="TableParagraph"/>
              <w:spacing w:before="10"/>
              <w:rPr>
                <w:sz w:val="14"/>
              </w:rPr>
            </w:pPr>
          </w:p>
          <w:p w14:paraId="7B716E5D" w14:textId="77777777" w:rsidR="00E62FA8" w:rsidRDefault="006C011A">
            <w:pPr>
              <w:pStyle w:val="TableParagraph"/>
              <w:spacing w:line="186" w:lineRule="exact"/>
              <w:ind w:right="100"/>
              <w:jc w:val="right"/>
              <w:rPr>
                <w:b/>
                <w:sz w:val="16"/>
              </w:rPr>
            </w:pPr>
            <w:r>
              <w:rPr>
                <w:b/>
                <w:w w:val="115"/>
                <w:sz w:val="16"/>
              </w:rPr>
              <w:t>IF ANSWER IS 2</w:t>
            </w:r>
            <w:r>
              <w:rPr>
                <w:b/>
                <w:spacing w:val="-8"/>
                <w:w w:val="115"/>
                <w:sz w:val="16"/>
              </w:rPr>
              <w:t xml:space="preserve"> </w:t>
            </w:r>
            <w:r>
              <w:rPr>
                <w:b/>
                <w:w w:val="115"/>
                <w:sz w:val="16"/>
              </w:rPr>
              <w:t>STOP</w:t>
            </w:r>
          </w:p>
          <w:p w14:paraId="7B716E5E" w14:textId="77777777" w:rsidR="00E62FA8" w:rsidRDefault="006C011A">
            <w:pPr>
              <w:pStyle w:val="TableParagraph"/>
              <w:spacing w:line="186" w:lineRule="exact"/>
              <w:ind w:right="100"/>
              <w:jc w:val="right"/>
              <w:rPr>
                <w:b/>
                <w:sz w:val="16"/>
              </w:rPr>
            </w:pPr>
            <w:r>
              <w:rPr>
                <w:b/>
                <w:w w:val="115"/>
                <w:sz w:val="16"/>
              </w:rPr>
              <w:t>HERE</w:t>
            </w:r>
          </w:p>
        </w:tc>
      </w:tr>
      <w:tr w:rsidR="00E62FA8" w14:paraId="7B716E69" w14:textId="77777777">
        <w:trPr>
          <w:trHeight w:val="1095"/>
        </w:trPr>
        <w:tc>
          <w:tcPr>
            <w:tcW w:w="735" w:type="dxa"/>
          </w:tcPr>
          <w:p w14:paraId="7B716E60" w14:textId="77777777" w:rsidR="00E62FA8" w:rsidRDefault="006C011A">
            <w:pPr>
              <w:pStyle w:val="TableParagraph"/>
              <w:spacing w:before="82"/>
              <w:ind w:left="113"/>
              <w:rPr>
                <w:b/>
                <w:sz w:val="16"/>
              </w:rPr>
            </w:pPr>
            <w:r>
              <w:rPr>
                <w:b/>
                <w:w w:val="120"/>
                <w:sz w:val="16"/>
              </w:rPr>
              <w:t>CH3</w:t>
            </w:r>
          </w:p>
        </w:tc>
        <w:tc>
          <w:tcPr>
            <w:tcW w:w="3208" w:type="dxa"/>
          </w:tcPr>
          <w:p w14:paraId="7B716E61" w14:textId="77777777" w:rsidR="00E62FA8" w:rsidRDefault="006C011A">
            <w:pPr>
              <w:pStyle w:val="TableParagraph"/>
              <w:spacing w:before="82"/>
              <w:ind w:left="113"/>
              <w:rPr>
                <w:sz w:val="16"/>
              </w:rPr>
            </w:pPr>
            <w:r>
              <w:rPr>
                <w:w w:val="105"/>
                <w:sz w:val="16"/>
              </w:rPr>
              <w:t>Name of the child</w:t>
            </w:r>
          </w:p>
          <w:p w14:paraId="7B716E62" w14:textId="77777777" w:rsidR="00E62FA8" w:rsidRDefault="00E62FA8">
            <w:pPr>
              <w:pStyle w:val="TableParagraph"/>
              <w:spacing w:before="9"/>
              <w:rPr>
                <w:sz w:val="14"/>
              </w:rPr>
            </w:pPr>
          </w:p>
          <w:p w14:paraId="7B716E63" w14:textId="77777777" w:rsidR="00E62FA8" w:rsidRDefault="006C011A">
            <w:pPr>
              <w:pStyle w:val="TableParagraph"/>
              <w:spacing w:before="1"/>
              <w:ind w:left="113"/>
              <w:rPr>
                <w:sz w:val="16"/>
              </w:rPr>
            </w:pPr>
            <w:r>
              <w:rPr>
                <w:w w:val="105"/>
                <w:sz w:val="16"/>
              </w:rPr>
              <w:t>ONLY WRITE FIRST NAME.</w:t>
            </w:r>
          </w:p>
          <w:p w14:paraId="7B716E64" w14:textId="77777777" w:rsidR="00E62FA8" w:rsidRDefault="00E62FA8">
            <w:pPr>
              <w:pStyle w:val="TableParagraph"/>
              <w:spacing w:before="9"/>
              <w:rPr>
                <w:sz w:val="14"/>
              </w:rPr>
            </w:pPr>
          </w:p>
          <w:p w14:paraId="7B716E65" w14:textId="77777777" w:rsidR="00E62FA8" w:rsidRDefault="006C011A">
            <w:pPr>
              <w:pStyle w:val="TableParagraph"/>
              <w:ind w:left="113"/>
              <w:rPr>
                <w:b/>
                <w:sz w:val="16"/>
              </w:rPr>
            </w:pPr>
            <w:r>
              <w:rPr>
                <w:b/>
                <w:color w:val="E30613"/>
                <w:w w:val="115"/>
                <w:sz w:val="16"/>
              </w:rPr>
              <w:t>CHNAME</w:t>
            </w:r>
          </w:p>
        </w:tc>
        <w:tc>
          <w:tcPr>
            <w:tcW w:w="5694" w:type="dxa"/>
            <w:gridSpan w:val="2"/>
          </w:tcPr>
          <w:p w14:paraId="7B716E66" w14:textId="77777777" w:rsidR="00E62FA8" w:rsidRDefault="00E62FA8">
            <w:pPr>
              <w:pStyle w:val="TableParagraph"/>
              <w:rPr>
                <w:sz w:val="18"/>
              </w:rPr>
            </w:pPr>
          </w:p>
          <w:p w14:paraId="7B716E67" w14:textId="77777777" w:rsidR="00E62FA8" w:rsidRDefault="00E62FA8">
            <w:pPr>
              <w:pStyle w:val="TableParagraph"/>
              <w:spacing w:before="6"/>
              <w:rPr>
                <w:sz w:val="19"/>
              </w:rPr>
            </w:pPr>
          </w:p>
          <w:p w14:paraId="7B716E68" w14:textId="77777777" w:rsidR="00E62FA8" w:rsidRDefault="006C011A">
            <w:pPr>
              <w:pStyle w:val="TableParagraph"/>
              <w:tabs>
                <w:tab w:val="left" w:pos="3667"/>
              </w:tabs>
              <w:ind w:left="114"/>
              <w:rPr>
                <w:sz w:val="16"/>
              </w:rPr>
            </w:pPr>
            <w:r>
              <w:rPr>
                <w:w w:val="55"/>
                <w:sz w:val="16"/>
              </w:rPr>
              <w:t>|</w:t>
            </w:r>
            <w:r>
              <w:rPr>
                <w:w w:val="55"/>
                <w:sz w:val="16"/>
                <w:u w:val="single"/>
              </w:rPr>
              <w:t xml:space="preserve"> </w:t>
            </w:r>
            <w:r>
              <w:rPr>
                <w:w w:val="55"/>
                <w:sz w:val="16"/>
                <w:u w:val="single"/>
              </w:rPr>
              <w:tab/>
            </w:r>
            <w:r>
              <w:rPr>
                <w:w w:val="55"/>
                <w:sz w:val="16"/>
              </w:rPr>
              <w:t>|</w:t>
            </w:r>
          </w:p>
        </w:tc>
      </w:tr>
      <w:tr w:rsidR="00E62FA8" w14:paraId="7B716E74" w14:textId="77777777">
        <w:trPr>
          <w:trHeight w:val="719"/>
        </w:trPr>
        <w:tc>
          <w:tcPr>
            <w:tcW w:w="735" w:type="dxa"/>
          </w:tcPr>
          <w:p w14:paraId="7B716E6A" w14:textId="77777777" w:rsidR="00E62FA8" w:rsidRDefault="006C011A">
            <w:pPr>
              <w:pStyle w:val="TableParagraph"/>
              <w:spacing w:before="82"/>
              <w:ind w:left="113"/>
              <w:rPr>
                <w:b/>
                <w:sz w:val="16"/>
              </w:rPr>
            </w:pPr>
            <w:r>
              <w:rPr>
                <w:b/>
                <w:w w:val="120"/>
                <w:sz w:val="16"/>
              </w:rPr>
              <w:t>CH4</w:t>
            </w:r>
          </w:p>
        </w:tc>
        <w:tc>
          <w:tcPr>
            <w:tcW w:w="3208" w:type="dxa"/>
          </w:tcPr>
          <w:p w14:paraId="7B716E6B" w14:textId="77777777" w:rsidR="00E62FA8" w:rsidRDefault="006C011A">
            <w:pPr>
              <w:pStyle w:val="TableParagraph"/>
              <w:spacing w:before="82"/>
              <w:ind w:left="113"/>
              <w:rPr>
                <w:sz w:val="16"/>
              </w:rPr>
            </w:pPr>
            <w:r>
              <w:rPr>
                <w:w w:val="110"/>
                <w:sz w:val="16"/>
              </w:rPr>
              <w:t>Sex of [NAME OF CHILD]?</w:t>
            </w:r>
          </w:p>
          <w:p w14:paraId="7B716E6C" w14:textId="77777777" w:rsidR="00E62FA8" w:rsidRDefault="00E62FA8">
            <w:pPr>
              <w:pStyle w:val="TableParagraph"/>
              <w:spacing w:before="9"/>
              <w:rPr>
                <w:sz w:val="14"/>
              </w:rPr>
            </w:pPr>
          </w:p>
          <w:p w14:paraId="7B716E6D" w14:textId="77777777" w:rsidR="00E62FA8" w:rsidRDefault="006C011A">
            <w:pPr>
              <w:pStyle w:val="TableParagraph"/>
              <w:spacing w:before="1"/>
              <w:ind w:left="113"/>
              <w:rPr>
                <w:b/>
                <w:sz w:val="16"/>
              </w:rPr>
            </w:pPr>
            <w:r>
              <w:rPr>
                <w:b/>
                <w:color w:val="E30613"/>
                <w:w w:val="120"/>
                <w:sz w:val="16"/>
              </w:rPr>
              <w:t>SEX</w:t>
            </w:r>
          </w:p>
        </w:tc>
        <w:tc>
          <w:tcPr>
            <w:tcW w:w="3825" w:type="dxa"/>
          </w:tcPr>
          <w:p w14:paraId="7B716E6E" w14:textId="77777777" w:rsidR="00E62FA8" w:rsidRDefault="006C011A">
            <w:pPr>
              <w:pStyle w:val="TableParagraph"/>
              <w:tabs>
                <w:tab w:val="left" w:leader="dot" w:pos="3544"/>
              </w:tabs>
              <w:spacing w:before="82"/>
              <w:ind w:left="114"/>
              <w:rPr>
                <w:sz w:val="16"/>
              </w:rPr>
            </w:pPr>
            <w:r>
              <w:rPr>
                <w:sz w:val="16"/>
              </w:rPr>
              <w:t>Male</w:t>
            </w:r>
            <w:r>
              <w:rPr>
                <w:sz w:val="16"/>
              </w:rPr>
              <w:tab/>
              <w:t>m</w:t>
            </w:r>
          </w:p>
          <w:p w14:paraId="7B716E6F" w14:textId="77777777" w:rsidR="00E62FA8" w:rsidRDefault="00E62FA8">
            <w:pPr>
              <w:pStyle w:val="TableParagraph"/>
              <w:spacing w:before="9"/>
              <w:rPr>
                <w:sz w:val="14"/>
              </w:rPr>
            </w:pPr>
          </w:p>
          <w:p w14:paraId="7B716E70" w14:textId="77777777" w:rsidR="00E62FA8" w:rsidRDefault="006C011A">
            <w:pPr>
              <w:pStyle w:val="TableParagraph"/>
              <w:tabs>
                <w:tab w:val="left" w:leader="dot" w:pos="3628"/>
              </w:tabs>
              <w:spacing w:before="1"/>
              <w:ind w:left="114"/>
              <w:rPr>
                <w:sz w:val="16"/>
              </w:rPr>
            </w:pPr>
            <w:r>
              <w:rPr>
                <w:sz w:val="16"/>
              </w:rPr>
              <w:t>female</w:t>
            </w:r>
            <w:r>
              <w:rPr>
                <w:sz w:val="16"/>
              </w:rPr>
              <w:tab/>
              <w:t>f</w:t>
            </w:r>
          </w:p>
        </w:tc>
        <w:tc>
          <w:tcPr>
            <w:tcW w:w="1869" w:type="dxa"/>
          </w:tcPr>
          <w:p w14:paraId="7B716E71" w14:textId="77777777" w:rsidR="00E62FA8" w:rsidRDefault="00E62FA8">
            <w:pPr>
              <w:pStyle w:val="TableParagraph"/>
              <w:rPr>
                <w:sz w:val="18"/>
              </w:rPr>
            </w:pPr>
          </w:p>
          <w:p w14:paraId="7B716E72" w14:textId="77777777" w:rsidR="00E62FA8" w:rsidRDefault="00E62FA8">
            <w:pPr>
              <w:pStyle w:val="TableParagraph"/>
              <w:spacing w:before="6"/>
              <w:rPr>
                <w:sz w:val="19"/>
              </w:rPr>
            </w:pPr>
          </w:p>
          <w:p w14:paraId="7B716E73" w14:textId="77777777" w:rsidR="00E62FA8" w:rsidRDefault="006C011A">
            <w:pPr>
              <w:pStyle w:val="TableParagraph"/>
              <w:tabs>
                <w:tab w:val="left" w:pos="304"/>
              </w:tabs>
              <w:ind w:right="100"/>
              <w:jc w:val="right"/>
              <w:rPr>
                <w:sz w:val="16"/>
              </w:rPr>
            </w:pPr>
            <w:r>
              <w:rPr>
                <w:w w:val="55"/>
                <w:sz w:val="16"/>
              </w:rPr>
              <w:t>|</w:t>
            </w:r>
            <w:r>
              <w:rPr>
                <w:w w:val="55"/>
                <w:sz w:val="16"/>
                <w:u w:val="single"/>
              </w:rPr>
              <w:t xml:space="preserve"> </w:t>
            </w:r>
            <w:r>
              <w:rPr>
                <w:w w:val="55"/>
                <w:sz w:val="16"/>
                <w:u w:val="single"/>
              </w:rPr>
              <w:tab/>
            </w:r>
            <w:r>
              <w:rPr>
                <w:w w:val="45"/>
                <w:sz w:val="16"/>
              </w:rPr>
              <w:t>|</w:t>
            </w:r>
          </w:p>
        </w:tc>
      </w:tr>
      <w:tr w:rsidR="00E62FA8" w14:paraId="7B716E80" w14:textId="77777777">
        <w:trPr>
          <w:trHeight w:val="1271"/>
        </w:trPr>
        <w:tc>
          <w:tcPr>
            <w:tcW w:w="735" w:type="dxa"/>
          </w:tcPr>
          <w:p w14:paraId="7B716E75" w14:textId="77777777" w:rsidR="00E62FA8" w:rsidRDefault="006C011A">
            <w:pPr>
              <w:pStyle w:val="TableParagraph"/>
              <w:spacing w:before="82"/>
              <w:ind w:left="113"/>
              <w:rPr>
                <w:b/>
                <w:sz w:val="16"/>
              </w:rPr>
            </w:pPr>
            <w:r>
              <w:rPr>
                <w:b/>
                <w:w w:val="120"/>
                <w:sz w:val="16"/>
              </w:rPr>
              <w:t>CH5</w:t>
            </w:r>
          </w:p>
        </w:tc>
        <w:tc>
          <w:tcPr>
            <w:tcW w:w="3208" w:type="dxa"/>
          </w:tcPr>
          <w:p w14:paraId="7B716E76" w14:textId="77777777" w:rsidR="00E62FA8" w:rsidRDefault="006C011A">
            <w:pPr>
              <w:pStyle w:val="TableParagraph"/>
              <w:spacing w:before="97" w:line="216" w:lineRule="auto"/>
              <w:ind w:left="113" w:right="400"/>
              <w:rPr>
                <w:sz w:val="16"/>
              </w:rPr>
            </w:pPr>
            <w:r>
              <w:rPr>
                <w:w w:val="105"/>
                <w:sz w:val="16"/>
              </w:rPr>
              <w:t>Do you have an official age documentation for [NAME OF CHILD]?</w:t>
            </w:r>
          </w:p>
          <w:p w14:paraId="7B716E77" w14:textId="77777777" w:rsidR="00E62FA8" w:rsidRDefault="00E62FA8">
            <w:pPr>
              <w:pStyle w:val="TableParagraph"/>
              <w:spacing w:before="2"/>
              <w:rPr>
                <w:sz w:val="15"/>
              </w:rPr>
            </w:pPr>
          </w:p>
          <w:p w14:paraId="7B716E78" w14:textId="77777777" w:rsidR="00E62FA8" w:rsidRDefault="006C011A">
            <w:pPr>
              <w:pStyle w:val="TableParagraph"/>
              <w:ind w:left="113"/>
              <w:rPr>
                <w:b/>
                <w:sz w:val="16"/>
              </w:rPr>
            </w:pPr>
            <w:r>
              <w:rPr>
                <w:b/>
                <w:color w:val="E30613"/>
                <w:w w:val="115"/>
                <w:sz w:val="16"/>
              </w:rPr>
              <w:t>XDOBK</w:t>
            </w:r>
          </w:p>
        </w:tc>
        <w:tc>
          <w:tcPr>
            <w:tcW w:w="3825" w:type="dxa"/>
          </w:tcPr>
          <w:p w14:paraId="7B716E79" w14:textId="77777777" w:rsidR="00E62FA8" w:rsidRDefault="006C011A">
            <w:pPr>
              <w:pStyle w:val="TableParagraph"/>
              <w:tabs>
                <w:tab w:val="right" w:leader="dot" w:pos="3673"/>
              </w:tabs>
              <w:spacing w:before="82"/>
              <w:ind w:left="114"/>
              <w:rPr>
                <w:sz w:val="16"/>
              </w:rPr>
            </w:pPr>
            <w:r>
              <w:rPr>
                <w:spacing w:val="-7"/>
                <w:sz w:val="16"/>
              </w:rPr>
              <w:t>Yes</w:t>
            </w:r>
            <w:r>
              <w:rPr>
                <w:spacing w:val="-7"/>
                <w:sz w:val="16"/>
              </w:rPr>
              <w:tab/>
            </w:r>
            <w:r>
              <w:rPr>
                <w:sz w:val="16"/>
              </w:rPr>
              <w:t>1</w:t>
            </w:r>
          </w:p>
          <w:p w14:paraId="7B716E7A" w14:textId="77777777" w:rsidR="00E62FA8" w:rsidRDefault="006C011A">
            <w:pPr>
              <w:pStyle w:val="TableParagraph"/>
              <w:tabs>
                <w:tab w:val="right" w:leader="dot" w:pos="3673"/>
              </w:tabs>
              <w:spacing w:before="180"/>
              <w:ind w:left="114"/>
              <w:rPr>
                <w:sz w:val="16"/>
              </w:rPr>
            </w:pPr>
            <w:r>
              <w:rPr>
                <w:w w:val="110"/>
                <w:sz w:val="16"/>
              </w:rPr>
              <w:t>No</w:t>
            </w:r>
            <w:r>
              <w:rPr>
                <w:w w:val="110"/>
                <w:sz w:val="16"/>
              </w:rPr>
              <w:tab/>
              <w:t>2</w:t>
            </w:r>
          </w:p>
        </w:tc>
        <w:tc>
          <w:tcPr>
            <w:tcW w:w="1869" w:type="dxa"/>
          </w:tcPr>
          <w:p w14:paraId="7B716E7B" w14:textId="77777777" w:rsidR="00E62FA8" w:rsidRDefault="00E62FA8">
            <w:pPr>
              <w:pStyle w:val="TableParagraph"/>
              <w:rPr>
                <w:sz w:val="18"/>
              </w:rPr>
            </w:pPr>
          </w:p>
          <w:p w14:paraId="7B716E7C" w14:textId="77777777" w:rsidR="00E62FA8" w:rsidRDefault="00E62FA8">
            <w:pPr>
              <w:pStyle w:val="TableParagraph"/>
              <w:spacing w:before="6"/>
              <w:rPr>
                <w:sz w:val="19"/>
              </w:rPr>
            </w:pPr>
          </w:p>
          <w:p w14:paraId="7B716E7D" w14:textId="77777777" w:rsidR="00E62FA8" w:rsidRDefault="006C011A">
            <w:pPr>
              <w:pStyle w:val="TableParagraph"/>
              <w:tabs>
                <w:tab w:val="left" w:pos="304"/>
              </w:tabs>
              <w:ind w:right="100"/>
              <w:jc w:val="right"/>
              <w:rPr>
                <w:sz w:val="16"/>
              </w:rPr>
            </w:pPr>
            <w:r>
              <w:rPr>
                <w:w w:val="55"/>
                <w:sz w:val="16"/>
              </w:rPr>
              <w:t>|</w:t>
            </w:r>
            <w:r>
              <w:rPr>
                <w:w w:val="55"/>
                <w:sz w:val="16"/>
                <w:u w:val="single"/>
              </w:rPr>
              <w:t xml:space="preserve"> </w:t>
            </w:r>
            <w:r>
              <w:rPr>
                <w:w w:val="55"/>
                <w:sz w:val="16"/>
                <w:u w:val="single"/>
              </w:rPr>
              <w:tab/>
            </w:r>
            <w:r>
              <w:rPr>
                <w:w w:val="45"/>
                <w:sz w:val="16"/>
              </w:rPr>
              <w:t>|</w:t>
            </w:r>
          </w:p>
          <w:p w14:paraId="7B716E7E" w14:textId="77777777" w:rsidR="00E62FA8" w:rsidRDefault="00E62FA8">
            <w:pPr>
              <w:pStyle w:val="TableParagraph"/>
              <w:spacing w:before="1"/>
              <w:rPr>
                <w:sz w:val="16"/>
              </w:rPr>
            </w:pPr>
          </w:p>
          <w:p w14:paraId="7B716E7F" w14:textId="77777777" w:rsidR="00E62FA8" w:rsidRDefault="006C011A">
            <w:pPr>
              <w:pStyle w:val="TableParagraph"/>
              <w:spacing w:line="216" w:lineRule="auto"/>
              <w:ind w:left="911" w:right="89" w:hanging="314"/>
              <w:rPr>
                <w:b/>
                <w:sz w:val="16"/>
              </w:rPr>
            </w:pPr>
            <w:r>
              <w:rPr>
                <w:b/>
                <w:w w:val="115"/>
                <w:sz w:val="16"/>
              </w:rPr>
              <w:t xml:space="preserve">IF ANSWER IS </w:t>
            </w:r>
            <w:r>
              <w:rPr>
                <w:b/>
                <w:spacing w:val="-15"/>
                <w:w w:val="115"/>
                <w:sz w:val="16"/>
              </w:rPr>
              <w:t xml:space="preserve">2 </w:t>
            </w:r>
            <w:r>
              <w:rPr>
                <w:b/>
                <w:w w:val="115"/>
                <w:sz w:val="16"/>
              </w:rPr>
              <w:t>GO TO</w:t>
            </w:r>
            <w:r>
              <w:rPr>
                <w:b/>
                <w:spacing w:val="-2"/>
                <w:w w:val="115"/>
                <w:sz w:val="16"/>
              </w:rPr>
              <w:t xml:space="preserve"> </w:t>
            </w:r>
            <w:r>
              <w:rPr>
                <w:b/>
                <w:spacing w:val="-6"/>
                <w:w w:val="115"/>
                <w:sz w:val="16"/>
              </w:rPr>
              <w:t>CH7</w:t>
            </w:r>
          </w:p>
        </w:tc>
      </w:tr>
      <w:tr w:rsidR="00E62FA8" w14:paraId="7B716E8F" w14:textId="77777777">
        <w:trPr>
          <w:trHeight w:val="2527"/>
        </w:trPr>
        <w:tc>
          <w:tcPr>
            <w:tcW w:w="735" w:type="dxa"/>
          </w:tcPr>
          <w:p w14:paraId="7B716E81" w14:textId="77777777" w:rsidR="00E62FA8" w:rsidRDefault="006C011A">
            <w:pPr>
              <w:pStyle w:val="TableParagraph"/>
              <w:spacing w:before="82"/>
              <w:ind w:left="113"/>
              <w:rPr>
                <w:b/>
                <w:sz w:val="16"/>
              </w:rPr>
            </w:pPr>
            <w:r>
              <w:rPr>
                <w:b/>
                <w:w w:val="120"/>
                <w:sz w:val="16"/>
              </w:rPr>
              <w:t>CH6</w:t>
            </w:r>
          </w:p>
        </w:tc>
        <w:tc>
          <w:tcPr>
            <w:tcW w:w="3208" w:type="dxa"/>
          </w:tcPr>
          <w:p w14:paraId="7B716E82" w14:textId="77777777" w:rsidR="00E62FA8" w:rsidRDefault="006C011A">
            <w:pPr>
              <w:pStyle w:val="TableParagraph"/>
              <w:spacing w:before="82"/>
              <w:ind w:left="113"/>
              <w:rPr>
                <w:sz w:val="16"/>
              </w:rPr>
            </w:pPr>
            <w:r>
              <w:rPr>
                <w:w w:val="110"/>
                <w:sz w:val="16"/>
              </w:rPr>
              <w:t>[NAME OF CHILD]’s date of birth</w:t>
            </w:r>
          </w:p>
          <w:p w14:paraId="7B716E83" w14:textId="77777777" w:rsidR="00E62FA8" w:rsidRDefault="00E62FA8">
            <w:pPr>
              <w:pStyle w:val="TableParagraph"/>
              <w:rPr>
                <w:sz w:val="16"/>
              </w:rPr>
            </w:pPr>
          </w:p>
          <w:p w14:paraId="7B716E84" w14:textId="77777777" w:rsidR="00E62FA8" w:rsidRDefault="006C011A">
            <w:pPr>
              <w:pStyle w:val="TableParagraph"/>
              <w:spacing w:line="216" w:lineRule="auto"/>
              <w:ind w:left="113" w:right="400"/>
              <w:rPr>
                <w:sz w:val="16"/>
              </w:rPr>
            </w:pPr>
            <w:r>
              <w:rPr>
                <w:w w:val="110"/>
                <w:sz w:val="16"/>
              </w:rPr>
              <w:t>THE EXACT BIRTH DATE SHOULD ONLY BE TAKEN FROM AN AGE DOCUMENTATION SHOWING DAY, MONTH AND YEAR OF BIRTH.</w:t>
            </w:r>
          </w:p>
          <w:p w14:paraId="7B716E85" w14:textId="77777777" w:rsidR="00E62FA8" w:rsidRDefault="00E62FA8">
            <w:pPr>
              <w:pStyle w:val="TableParagraph"/>
              <w:spacing w:before="6"/>
              <w:rPr>
                <w:sz w:val="16"/>
              </w:rPr>
            </w:pPr>
          </w:p>
          <w:p w14:paraId="7B716E86" w14:textId="77777777" w:rsidR="00E62FA8" w:rsidRDefault="006C011A">
            <w:pPr>
              <w:pStyle w:val="TableParagraph"/>
              <w:spacing w:line="216" w:lineRule="auto"/>
              <w:ind w:left="113" w:right="400"/>
              <w:rPr>
                <w:sz w:val="16"/>
              </w:rPr>
            </w:pPr>
            <w:r>
              <w:rPr>
                <w:w w:val="105"/>
                <w:sz w:val="16"/>
              </w:rPr>
              <w:t>FOR PAPER-BASED SURVEYS: RECORD FROM AGE DOCUMENTATION.</w:t>
            </w:r>
          </w:p>
          <w:p w14:paraId="7B716E87" w14:textId="77777777" w:rsidR="00E62FA8" w:rsidRDefault="006C011A">
            <w:pPr>
              <w:pStyle w:val="TableParagraph"/>
              <w:spacing w:line="216" w:lineRule="auto"/>
              <w:ind w:left="113"/>
              <w:rPr>
                <w:sz w:val="16"/>
              </w:rPr>
            </w:pPr>
            <w:r>
              <w:rPr>
                <w:w w:val="105"/>
                <w:sz w:val="16"/>
              </w:rPr>
              <w:t>LEAVE BLANK IF NO VALID AGE DOCUMENTATION.</w:t>
            </w:r>
          </w:p>
          <w:p w14:paraId="7B716E88" w14:textId="77777777" w:rsidR="00E62FA8" w:rsidRDefault="00E62FA8">
            <w:pPr>
              <w:pStyle w:val="TableParagraph"/>
              <w:spacing w:before="2"/>
              <w:rPr>
                <w:sz w:val="15"/>
              </w:rPr>
            </w:pPr>
          </w:p>
          <w:p w14:paraId="7B716E89" w14:textId="77777777" w:rsidR="00E62FA8" w:rsidRDefault="006C011A">
            <w:pPr>
              <w:pStyle w:val="TableParagraph"/>
              <w:ind w:left="113"/>
              <w:rPr>
                <w:b/>
                <w:sz w:val="16"/>
              </w:rPr>
            </w:pPr>
            <w:r>
              <w:rPr>
                <w:b/>
                <w:color w:val="E30613"/>
                <w:w w:val="115"/>
                <w:sz w:val="16"/>
              </w:rPr>
              <w:t>BIRTHDAT</w:t>
            </w:r>
          </w:p>
        </w:tc>
        <w:tc>
          <w:tcPr>
            <w:tcW w:w="5694" w:type="dxa"/>
            <w:gridSpan w:val="2"/>
          </w:tcPr>
          <w:p w14:paraId="7B716E8A" w14:textId="77777777" w:rsidR="00E62FA8" w:rsidRDefault="00E62FA8">
            <w:pPr>
              <w:pStyle w:val="TableParagraph"/>
              <w:rPr>
                <w:sz w:val="18"/>
              </w:rPr>
            </w:pPr>
          </w:p>
          <w:p w14:paraId="7B716E8B" w14:textId="77777777" w:rsidR="00E62FA8" w:rsidRDefault="00E62FA8">
            <w:pPr>
              <w:pStyle w:val="TableParagraph"/>
              <w:rPr>
                <w:sz w:val="18"/>
              </w:rPr>
            </w:pPr>
          </w:p>
          <w:p w14:paraId="7B716E8C" w14:textId="77777777" w:rsidR="00E62FA8" w:rsidRDefault="00E62FA8">
            <w:pPr>
              <w:pStyle w:val="TableParagraph"/>
              <w:rPr>
                <w:sz w:val="18"/>
              </w:rPr>
            </w:pPr>
          </w:p>
          <w:p w14:paraId="7B716E8D" w14:textId="77777777" w:rsidR="00E62FA8" w:rsidRDefault="00E62FA8">
            <w:pPr>
              <w:pStyle w:val="TableParagraph"/>
              <w:spacing w:before="3"/>
              <w:rPr>
                <w:sz w:val="14"/>
              </w:rPr>
            </w:pPr>
          </w:p>
          <w:p w14:paraId="7B716E8E" w14:textId="77777777" w:rsidR="00E62FA8" w:rsidRDefault="006C011A">
            <w:pPr>
              <w:pStyle w:val="TableParagraph"/>
              <w:tabs>
                <w:tab w:val="left" w:leader="dot" w:pos="1405"/>
                <w:tab w:val="left" w:pos="1710"/>
                <w:tab w:val="left" w:pos="2014"/>
                <w:tab w:val="left" w:pos="2441"/>
                <w:tab w:val="left" w:pos="2745"/>
                <w:tab w:val="left" w:pos="3214"/>
                <w:tab w:val="left" w:pos="3518"/>
                <w:tab w:val="left" w:pos="3856"/>
                <w:tab w:val="left" w:pos="4161"/>
              </w:tabs>
              <w:spacing w:before="1"/>
              <w:ind w:left="114"/>
              <w:rPr>
                <w:sz w:val="16"/>
              </w:rPr>
            </w:pPr>
            <w:r>
              <w:rPr>
                <w:w w:val="95"/>
                <w:sz w:val="16"/>
              </w:rPr>
              <w:t>Day/Month/Year</w:t>
            </w:r>
            <w:r>
              <w:rPr>
                <w:w w:val="95"/>
                <w:sz w:val="16"/>
              </w:rPr>
              <w:tab/>
            </w:r>
            <w:r>
              <w:rPr>
                <w:w w:val="65"/>
                <w:sz w:val="16"/>
              </w:rPr>
              <w:t>|</w:t>
            </w:r>
            <w:r>
              <w:rPr>
                <w:w w:val="65"/>
                <w:sz w:val="16"/>
                <w:u w:val="single"/>
              </w:rPr>
              <w:t xml:space="preserve"> </w:t>
            </w:r>
            <w:r>
              <w:rPr>
                <w:w w:val="65"/>
                <w:sz w:val="16"/>
                <w:u w:val="single"/>
              </w:rPr>
              <w:tab/>
              <w:t>|</w:t>
            </w:r>
            <w:r>
              <w:rPr>
                <w:w w:val="65"/>
                <w:sz w:val="16"/>
                <w:u w:val="single"/>
              </w:rPr>
              <w:tab/>
            </w:r>
            <w:r>
              <w:rPr>
                <w:w w:val="65"/>
                <w:sz w:val="16"/>
              </w:rPr>
              <w:t>|</w:t>
            </w:r>
            <w:r>
              <w:rPr>
                <w:spacing w:val="11"/>
                <w:w w:val="65"/>
                <w:sz w:val="16"/>
              </w:rPr>
              <w:t xml:space="preserve"> </w:t>
            </w:r>
            <w:r>
              <w:rPr>
                <w:w w:val="65"/>
                <w:sz w:val="16"/>
              </w:rPr>
              <w:t>/|</w:t>
            </w:r>
            <w:r>
              <w:rPr>
                <w:w w:val="65"/>
                <w:sz w:val="16"/>
                <w:u w:val="single"/>
              </w:rPr>
              <w:t xml:space="preserve"> </w:t>
            </w:r>
            <w:r>
              <w:rPr>
                <w:w w:val="65"/>
                <w:sz w:val="16"/>
                <w:u w:val="single"/>
              </w:rPr>
              <w:tab/>
              <w:t>|</w:t>
            </w:r>
            <w:r>
              <w:rPr>
                <w:w w:val="65"/>
                <w:sz w:val="16"/>
                <w:u w:val="single"/>
              </w:rPr>
              <w:tab/>
            </w:r>
            <w:r>
              <w:rPr>
                <w:w w:val="65"/>
                <w:sz w:val="16"/>
              </w:rPr>
              <w:t>|</w:t>
            </w:r>
            <w:r>
              <w:rPr>
                <w:spacing w:val="9"/>
                <w:w w:val="65"/>
                <w:sz w:val="16"/>
              </w:rPr>
              <w:t xml:space="preserve"> </w:t>
            </w:r>
            <w:r>
              <w:rPr>
                <w:w w:val="95"/>
                <w:sz w:val="16"/>
              </w:rPr>
              <w:t>/</w:t>
            </w:r>
            <w:r>
              <w:rPr>
                <w:spacing w:val="-3"/>
                <w:w w:val="95"/>
                <w:sz w:val="16"/>
              </w:rPr>
              <w:t xml:space="preserve"> </w:t>
            </w:r>
            <w:r>
              <w:rPr>
                <w:w w:val="65"/>
                <w:sz w:val="16"/>
              </w:rPr>
              <w:t>|</w:t>
            </w:r>
            <w:r>
              <w:rPr>
                <w:w w:val="65"/>
                <w:sz w:val="16"/>
                <w:u w:val="single"/>
              </w:rPr>
              <w:t xml:space="preserve"> </w:t>
            </w:r>
            <w:r>
              <w:rPr>
                <w:w w:val="65"/>
                <w:sz w:val="16"/>
                <w:u w:val="single"/>
              </w:rPr>
              <w:tab/>
              <w:t>|</w:t>
            </w:r>
            <w:r>
              <w:rPr>
                <w:w w:val="65"/>
                <w:sz w:val="16"/>
                <w:u w:val="single"/>
              </w:rPr>
              <w:tab/>
            </w:r>
            <w:r>
              <w:rPr>
                <w:w w:val="65"/>
                <w:sz w:val="16"/>
              </w:rPr>
              <w:t>||</w:t>
            </w:r>
            <w:r>
              <w:rPr>
                <w:w w:val="65"/>
                <w:sz w:val="16"/>
                <w:u w:val="single"/>
              </w:rPr>
              <w:t xml:space="preserve"> </w:t>
            </w:r>
            <w:r>
              <w:rPr>
                <w:w w:val="65"/>
                <w:sz w:val="16"/>
                <w:u w:val="single"/>
              </w:rPr>
              <w:tab/>
              <w:t>|</w:t>
            </w:r>
            <w:r>
              <w:rPr>
                <w:w w:val="65"/>
                <w:sz w:val="16"/>
                <w:u w:val="single"/>
              </w:rPr>
              <w:tab/>
            </w:r>
            <w:r>
              <w:rPr>
                <w:w w:val="65"/>
                <w:sz w:val="16"/>
              </w:rPr>
              <w:t>|</w:t>
            </w:r>
          </w:p>
        </w:tc>
      </w:tr>
      <w:tr w:rsidR="00E62FA8" w14:paraId="7B716E9E" w14:textId="77777777">
        <w:trPr>
          <w:trHeight w:val="1647"/>
        </w:trPr>
        <w:tc>
          <w:tcPr>
            <w:tcW w:w="735" w:type="dxa"/>
          </w:tcPr>
          <w:p w14:paraId="7B716E90" w14:textId="77777777" w:rsidR="00E62FA8" w:rsidRDefault="006C011A">
            <w:pPr>
              <w:pStyle w:val="TableParagraph"/>
              <w:spacing w:before="82"/>
              <w:ind w:left="113"/>
              <w:rPr>
                <w:b/>
                <w:sz w:val="16"/>
              </w:rPr>
            </w:pPr>
            <w:r>
              <w:rPr>
                <w:b/>
                <w:w w:val="120"/>
                <w:sz w:val="16"/>
              </w:rPr>
              <w:t>CH7</w:t>
            </w:r>
          </w:p>
        </w:tc>
        <w:tc>
          <w:tcPr>
            <w:tcW w:w="3208" w:type="dxa"/>
          </w:tcPr>
          <w:p w14:paraId="7B716E91" w14:textId="77777777" w:rsidR="00E62FA8" w:rsidRDefault="006C011A">
            <w:pPr>
              <w:pStyle w:val="TableParagraph"/>
              <w:spacing w:before="82"/>
              <w:ind w:left="113"/>
              <w:rPr>
                <w:sz w:val="16"/>
              </w:rPr>
            </w:pPr>
            <w:r>
              <w:rPr>
                <w:w w:val="105"/>
                <w:sz w:val="16"/>
              </w:rPr>
              <w:t>Age of [NAME OF CHILD] in months</w:t>
            </w:r>
          </w:p>
          <w:p w14:paraId="7B716E92" w14:textId="77777777" w:rsidR="00E62FA8" w:rsidRDefault="00E62FA8">
            <w:pPr>
              <w:pStyle w:val="TableParagraph"/>
              <w:rPr>
                <w:sz w:val="16"/>
              </w:rPr>
            </w:pPr>
          </w:p>
          <w:p w14:paraId="7B716E93" w14:textId="77777777" w:rsidR="00E62FA8" w:rsidRDefault="006C011A">
            <w:pPr>
              <w:pStyle w:val="TableParagraph"/>
              <w:spacing w:line="216" w:lineRule="auto"/>
              <w:ind w:left="113" w:right="64"/>
              <w:rPr>
                <w:b/>
                <w:sz w:val="16"/>
              </w:rPr>
            </w:pPr>
            <w:r>
              <w:rPr>
                <w:b/>
                <w:w w:val="110"/>
                <w:sz w:val="16"/>
              </w:rPr>
              <w:t>Lower limit=0 months (or 6 months if the IYCF module is not included)</w:t>
            </w:r>
          </w:p>
          <w:p w14:paraId="7B716E94" w14:textId="77777777" w:rsidR="00E62FA8" w:rsidRDefault="006C011A">
            <w:pPr>
              <w:pStyle w:val="TableParagraph"/>
              <w:spacing w:before="11" w:line="370" w:lineRule="atLeast"/>
              <w:ind w:left="113" w:right="739"/>
              <w:rPr>
                <w:b/>
                <w:sz w:val="16"/>
              </w:rPr>
            </w:pPr>
            <w:r>
              <w:rPr>
                <w:b/>
                <w:w w:val="110"/>
                <w:sz w:val="16"/>
              </w:rPr>
              <w:t xml:space="preserve">Upper limit=59.99 months </w:t>
            </w:r>
            <w:r>
              <w:rPr>
                <w:b/>
                <w:color w:val="E30613"/>
                <w:w w:val="110"/>
                <w:sz w:val="16"/>
              </w:rPr>
              <w:t>MONTHS</w:t>
            </w:r>
          </w:p>
        </w:tc>
        <w:tc>
          <w:tcPr>
            <w:tcW w:w="3825" w:type="dxa"/>
          </w:tcPr>
          <w:p w14:paraId="7B716E95" w14:textId="77777777" w:rsidR="00E62FA8" w:rsidRDefault="006C011A">
            <w:pPr>
              <w:pStyle w:val="TableParagraph"/>
              <w:spacing w:before="97" w:line="216" w:lineRule="auto"/>
              <w:ind w:left="114" w:right="150"/>
              <w:rPr>
                <w:sz w:val="16"/>
              </w:rPr>
            </w:pPr>
            <w:r>
              <w:rPr>
                <w:w w:val="110"/>
                <w:sz w:val="16"/>
              </w:rPr>
              <w:t>SINCE NO AGE DOCUMENTATION IS AVAILABLE, ESTIMATE AGE USING A LOCAL EVENTS CALENDAR.</w:t>
            </w:r>
          </w:p>
          <w:p w14:paraId="7B716E96" w14:textId="77777777" w:rsidR="00E62FA8" w:rsidRDefault="00E62FA8">
            <w:pPr>
              <w:pStyle w:val="TableParagraph"/>
              <w:spacing w:before="5"/>
              <w:rPr>
                <w:sz w:val="16"/>
              </w:rPr>
            </w:pPr>
          </w:p>
          <w:p w14:paraId="7B716E97" w14:textId="77777777" w:rsidR="00E62FA8" w:rsidRDefault="006C011A">
            <w:pPr>
              <w:pStyle w:val="TableParagraph"/>
              <w:spacing w:line="216" w:lineRule="auto"/>
              <w:ind w:left="114" w:right="150"/>
              <w:rPr>
                <w:sz w:val="16"/>
              </w:rPr>
            </w:pPr>
            <w:r>
              <w:rPr>
                <w:w w:val="110"/>
                <w:sz w:val="16"/>
              </w:rPr>
              <w:t>FOR PAPER-BASED SURVEYS: IF AGE DOCUMENTATION AVAILABLE, RECORD THE AGE IN MONTHS FROM THE DATE OF BIRTH.</w:t>
            </w:r>
          </w:p>
        </w:tc>
        <w:tc>
          <w:tcPr>
            <w:tcW w:w="1869" w:type="dxa"/>
          </w:tcPr>
          <w:p w14:paraId="7B716E98" w14:textId="77777777" w:rsidR="00E62FA8" w:rsidRDefault="00E62FA8">
            <w:pPr>
              <w:pStyle w:val="TableParagraph"/>
              <w:rPr>
                <w:sz w:val="18"/>
              </w:rPr>
            </w:pPr>
          </w:p>
          <w:p w14:paraId="7B716E99" w14:textId="77777777" w:rsidR="00E62FA8" w:rsidRDefault="00E62FA8">
            <w:pPr>
              <w:pStyle w:val="TableParagraph"/>
              <w:rPr>
                <w:sz w:val="18"/>
              </w:rPr>
            </w:pPr>
          </w:p>
          <w:p w14:paraId="7B716E9A" w14:textId="77777777" w:rsidR="00E62FA8" w:rsidRDefault="00E62FA8">
            <w:pPr>
              <w:pStyle w:val="TableParagraph"/>
              <w:rPr>
                <w:sz w:val="18"/>
              </w:rPr>
            </w:pPr>
          </w:p>
          <w:p w14:paraId="7B716E9B" w14:textId="77777777" w:rsidR="00E62FA8" w:rsidRDefault="00E62FA8">
            <w:pPr>
              <w:pStyle w:val="TableParagraph"/>
              <w:rPr>
                <w:sz w:val="18"/>
              </w:rPr>
            </w:pPr>
          </w:p>
          <w:p w14:paraId="7B716E9C" w14:textId="77777777" w:rsidR="00E62FA8" w:rsidRDefault="00E62FA8">
            <w:pPr>
              <w:pStyle w:val="TableParagraph"/>
              <w:rPr>
                <w:sz w:val="18"/>
              </w:rPr>
            </w:pPr>
          </w:p>
          <w:p w14:paraId="7B716E9D" w14:textId="77777777" w:rsidR="00E62FA8" w:rsidRDefault="006C011A">
            <w:pPr>
              <w:pStyle w:val="TableParagraph"/>
              <w:tabs>
                <w:tab w:val="left" w:pos="304"/>
                <w:tab w:val="left" w:pos="608"/>
              </w:tabs>
              <w:spacing w:before="111"/>
              <w:ind w:right="100"/>
              <w:jc w:val="right"/>
              <w:rPr>
                <w:sz w:val="16"/>
              </w:rPr>
            </w:pPr>
            <w:r>
              <w:rPr>
                <w:w w:val="80"/>
                <w:sz w:val="16"/>
              </w:rPr>
              <w:t>|</w:t>
            </w:r>
            <w:r>
              <w:rPr>
                <w:w w:val="80"/>
                <w:sz w:val="16"/>
                <w:u w:val="single"/>
              </w:rPr>
              <w:t xml:space="preserve"> </w:t>
            </w:r>
            <w:r>
              <w:rPr>
                <w:w w:val="80"/>
                <w:sz w:val="16"/>
                <w:u w:val="single"/>
              </w:rPr>
              <w:tab/>
              <w:t>|</w:t>
            </w:r>
            <w:r>
              <w:rPr>
                <w:w w:val="80"/>
                <w:sz w:val="16"/>
                <w:u w:val="single"/>
              </w:rPr>
              <w:tab/>
            </w:r>
            <w:r>
              <w:rPr>
                <w:w w:val="90"/>
                <w:sz w:val="16"/>
              </w:rPr>
              <w:t>|months</w:t>
            </w:r>
          </w:p>
        </w:tc>
      </w:tr>
      <w:tr w:rsidR="00E62FA8" w14:paraId="7B716EA1" w14:textId="77777777">
        <w:trPr>
          <w:trHeight w:val="519"/>
        </w:trPr>
        <w:tc>
          <w:tcPr>
            <w:tcW w:w="735" w:type="dxa"/>
          </w:tcPr>
          <w:p w14:paraId="7B716E9F" w14:textId="77777777" w:rsidR="00E62FA8" w:rsidRDefault="006C011A">
            <w:pPr>
              <w:pStyle w:val="TableParagraph"/>
              <w:spacing w:before="82"/>
              <w:ind w:left="113"/>
              <w:rPr>
                <w:b/>
                <w:sz w:val="16"/>
              </w:rPr>
            </w:pPr>
            <w:r>
              <w:rPr>
                <w:b/>
                <w:w w:val="105"/>
                <w:sz w:val="16"/>
              </w:rPr>
              <w:t>Note</w:t>
            </w:r>
          </w:p>
        </w:tc>
        <w:tc>
          <w:tcPr>
            <w:tcW w:w="8902" w:type="dxa"/>
            <w:gridSpan w:val="3"/>
          </w:tcPr>
          <w:p w14:paraId="7B716EA0" w14:textId="77777777" w:rsidR="00E62FA8" w:rsidRDefault="006C011A">
            <w:pPr>
              <w:pStyle w:val="TableParagraph"/>
              <w:spacing w:before="97" w:line="216" w:lineRule="auto"/>
              <w:ind w:left="113" w:right="198"/>
              <w:rPr>
                <w:sz w:val="16"/>
              </w:rPr>
            </w:pPr>
            <w:r>
              <w:rPr>
                <w:w w:val="105"/>
                <w:sz w:val="16"/>
              </w:rPr>
              <w:t>Verify that the child is ${MONTHS} months old.</w:t>
            </w:r>
            <w:r>
              <w:rPr>
                <w:w w:val="90"/>
                <w:sz w:val="16"/>
              </w:rPr>
              <w:t xml:space="preserve"> </w:t>
            </w:r>
            <w:r>
              <w:rPr>
                <w:w w:val="105"/>
                <w:sz w:val="16"/>
              </w:rPr>
              <w:t>Remember, if they are older than 59 months; they are not eligible for inclusion and you should stop here.</w:t>
            </w:r>
          </w:p>
        </w:tc>
      </w:tr>
    </w:tbl>
    <w:p w14:paraId="7B716EA2" w14:textId="77777777" w:rsidR="00E62FA8" w:rsidRDefault="00E62FA8">
      <w:pPr>
        <w:spacing w:line="216" w:lineRule="auto"/>
        <w:rPr>
          <w:sz w:val="16"/>
        </w:rPr>
        <w:sectPr w:rsidR="00E62FA8">
          <w:headerReference w:type="even" r:id="rId51"/>
          <w:headerReference w:type="default" r:id="rId52"/>
          <w:footerReference w:type="even" r:id="rId53"/>
          <w:footerReference w:type="default" r:id="rId54"/>
          <w:pgSz w:w="11910" w:h="16840"/>
          <w:pgMar w:top="820" w:right="420" w:bottom="880" w:left="1020" w:header="629" w:footer="686" w:gutter="0"/>
          <w:pgNumType w:start="44"/>
          <w:cols w:space="720"/>
        </w:sectPr>
      </w:pPr>
    </w:p>
    <w:p w14:paraId="7B716EA3" w14:textId="77777777" w:rsidR="00E62FA8" w:rsidRDefault="00E62FA8">
      <w:pPr>
        <w:pStyle w:val="Corpsdetexte"/>
      </w:pPr>
    </w:p>
    <w:p w14:paraId="7B716EA4" w14:textId="77777777" w:rsidR="00E62FA8" w:rsidRDefault="00E62FA8">
      <w:pPr>
        <w:pStyle w:val="Corpsdetexte"/>
      </w:pPr>
    </w:p>
    <w:p w14:paraId="7B716EA5"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5"/>
        <w:gridCol w:w="3208"/>
        <w:gridCol w:w="2691"/>
        <w:gridCol w:w="1133"/>
        <w:gridCol w:w="368"/>
        <w:gridCol w:w="361"/>
        <w:gridCol w:w="1136"/>
      </w:tblGrid>
      <w:tr w:rsidR="00E62FA8" w14:paraId="7B716EAB" w14:textId="77777777">
        <w:trPr>
          <w:trHeight w:val="1447"/>
        </w:trPr>
        <w:tc>
          <w:tcPr>
            <w:tcW w:w="9632" w:type="dxa"/>
            <w:gridSpan w:val="7"/>
            <w:shd w:val="clear" w:color="auto" w:fill="EAEEF9"/>
          </w:tcPr>
          <w:p w14:paraId="7B716EA6" w14:textId="77777777" w:rsidR="00E62FA8" w:rsidRDefault="006C011A">
            <w:pPr>
              <w:pStyle w:val="TableParagraph"/>
              <w:spacing w:before="82"/>
              <w:ind w:left="113"/>
              <w:rPr>
                <w:b/>
                <w:sz w:val="16"/>
              </w:rPr>
            </w:pPr>
            <w:bookmarkStart w:id="35" w:name="_Hlk485735354"/>
            <w:bookmarkEnd w:id="35"/>
            <w:r>
              <w:rPr>
                <w:b/>
                <w:w w:val="110"/>
                <w:sz w:val="16"/>
              </w:rPr>
              <w:t>SECTION IYCF1: Breastfeeding Status for the Child 0-23 months (part 1)</w:t>
            </w:r>
          </w:p>
          <w:p w14:paraId="7B716EA7" w14:textId="77777777" w:rsidR="00E62FA8" w:rsidRDefault="00E62FA8">
            <w:pPr>
              <w:pStyle w:val="TableParagraph"/>
              <w:spacing w:before="1"/>
              <w:rPr>
                <w:sz w:val="16"/>
              </w:rPr>
            </w:pPr>
          </w:p>
          <w:p w14:paraId="7B716EA8" w14:textId="77777777" w:rsidR="00E62FA8" w:rsidRDefault="006C011A">
            <w:pPr>
              <w:pStyle w:val="TableParagraph"/>
              <w:spacing w:line="216" w:lineRule="auto"/>
              <w:ind w:left="113" w:right="302"/>
              <w:rPr>
                <w:sz w:val="16"/>
              </w:rPr>
            </w:pPr>
            <w:r>
              <w:rPr>
                <w:w w:val="110"/>
                <w:sz w:val="16"/>
              </w:rPr>
              <w:t xml:space="preserve">THIS SECTION IS </w:t>
            </w:r>
            <w:r>
              <w:rPr>
                <w:spacing w:val="-3"/>
                <w:w w:val="110"/>
                <w:sz w:val="16"/>
              </w:rPr>
              <w:t xml:space="preserve">TO </w:t>
            </w:r>
            <w:r>
              <w:rPr>
                <w:w w:val="110"/>
                <w:sz w:val="16"/>
              </w:rPr>
              <w:t xml:space="preserve">BE ADMINISTERED </w:t>
            </w:r>
            <w:r>
              <w:rPr>
                <w:spacing w:val="-3"/>
                <w:w w:val="110"/>
                <w:sz w:val="16"/>
              </w:rPr>
              <w:t xml:space="preserve">TO </w:t>
            </w:r>
            <w:r>
              <w:rPr>
                <w:w w:val="110"/>
                <w:sz w:val="16"/>
              </w:rPr>
              <w:t>THE MOTHER OR THE MAIN CAREGIVER WHO IS RESPONSIBLE FOR FEEDING THE CHILD AND THE CHILD SHOULD BE BETWEEN 0 AND 23 MONTHS OF AGE.</w:t>
            </w:r>
            <w:r>
              <w:rPr>
                <w:w w:val="90"/>
                <w:sz w:val="16"/>
              </w:rPr>
              <w:t xml:space="preserve"> </w:t>
            </w:r>
            <w:r>
              <w:rPr>
                <w:w w:val="110"/>
                <w:sz w:val="16"/>
              </w:rPr>
              <w:t xml:space="preserve">EXCLUDE IF SENS MODULE 3 (IYCF MODULE) IS </w:t>
            </w:r>
            <w:r>
              <w:rPr>
                <w:spacing w:val="-7"/>
                <w:w w:val="110"/>
                <w:sz w:val="16"/>
              </w:rPr>
              <w:t xml:space="preserve">NOT </w:t>
            </w:r>
            <w:r>
              <w:rPr>
                <w:w w:val="110"/>
                <w:sz w:val="16"/>
              </w:rPr>
              <w:t>INCLUDED</w:t>
            </w:r>
            <w:r>
              <w:rPr>
                <w:spacing w:val="-23"/>
                <w:w w:val="110"/>
                <w:sz w:val="16"/>
              </w:rPr>
              <w:t>.</w:t>
            </w:r>
          </w:p>
          <w:p w14:paraId="7B716EA9" w14:textId="77777777" w:rsidR="00E62FA8" w:rsidRDefault="00E62FA8">
            <w:pPr>
              <w:pStyle w:val="TableParagraph"/>
              <w:spacing w:before="2"/>
              <w:rPr>
                <w:sz w:val="15"/>
              </w:rPr>
            </w:pPr>
          </w:p>
          <w:p w14:paraId="7B716EAA" w14:textId="77777777" w:rsidR="00E62FA8" w:rsidRDefault="006C011A">
            <w:pPr>
              <w:pStyle w:val="TableParagraph"/>
              <w:ind w:left="113"/>
              <w:rPr>
                <w:sz w:val="16"/>
              </w:rPr>
            </w:pPr>
            <w:r>
              <w:rPr>
                <w:w w:val="110"/>
                <w:sz w:val="16"/>
              </w:rPr>
              <w:t>IN MDC SURVEYS, THIS SECTION IS AUTOMATICALLY SKIPPED FOR THE CHILDREN NOT ELIGIBLE BASED ON AGE (≥24 MONTHS).</w:t>
            </w:r>
          </w:p>
        </w:tc>
      </w:tr>
      <w:tr w:rsidR="00E62FA8" w14:paraId="7B716EAE" w14:textId="77777777">
        <w:trPr>
          <w:trHeight w:val="519"/>
        </w:trPr>
        <w:tc>
          <w:tcPr>
            <w:tcW w:w="735" w:type="dxa"/>
          </w:tcPr>
          <w:p w14:paraId="7B716EAC" w14:textId="77777777" w:rsidR="00E62FA8" w:rsidRDefault="006C011A">
            <w:pPr>
              <w:pStyle w:val="TableParagraph"/>
              <w:spacing w:before="82"/>
              <w:ind w:left="113"/>
              <w:rPr>
                <w:b/>
                <w:sz w:val="16"/>
              </w:rPr>
            </w:pPr>
            <w:r>
              <w:rPr>
                <w:b/>
                <w:w w:val="105"/>
                <w:sz w:val="16"/>
              </w:rPr>
              <w:t>Note</w:t>
            </w:r>
          </w:p>
        </w:tc>
        <w:tc>
          <w:tcPr>
            <w:tcW w:w="8897" w:type="dxa"/>
            <w:gridSpan w:val="6"/>
          </w:tcPr>
          <w:p w14:paraId="7B716EAD" w14:textId="77777777" w:rsidR="00E62FA8" w:rsidRDefault="006C011A">
            <w:pPr>
              <w:pStyle w:val="TableParagraph"/>
              <w:spacing w:before="97" w:line="216" w:lineRule="auto"/>
              <w:ind w:left="113" w:right="563"/>
              <w:rPr>
                <w:sz w:val="16"/>
              </w:rPr>
            </w:pPr>
            <w:r>
              <w:rPr>
                <w:w w:val="110"/>
                <w:sz w:val="16"/>
              </w:rPr>
              <w:t>THESE QUESTIONS NEED TO BE ASKED TO THE MOTHER OR THE MAIN CAREGIVER WHO IS RESPONSIBLE FOR FEEDING THE CHILD.</w:t>
            </w:r>
          </w:p>
        </w:tc>
      </w:tr>
      <w:tr w:rsidR="00E62FA8" w14:paraId="7B716EB3" w14:textId="77777777">
        <w:trPr>
          <w:trHeight w:val="463"/>
        </w:trPr>
        <w:tc>
          <w:tcPr>
            <w:tcW w:w="735" w:type="dxa"/>
            <w:tcBorders>
              <w:bottom w:val="nil"/>
            </w:tcBorders>
          </w:tcPr>
          <w:p w14:paraId="7B716EAF" w14:textId="77777777" w:rsidR="00E62FA8" w:rsidRDefault="006C011A">
            <w:pPr>
              <w:pStyle w:val="TableParagraph"/>
              <w:spacing w:before="82"/>
              <w:ind w:left="113"/>
              <w:rPr>
                <w:b/>
                <w:sz w:val="16"/>
              </w:rPr>
            </w:pPr>
            <w:r>
              <w:rPr>
                <w:b/>
                <w:sz w:val="16"/>
              </w:rPr>
              <w:t>IF1</w:t>
            </w:r>
          </w:p>
        </w:tc>
        <w:tc>
          <w:tcPr>
            <w:tcW w:w="3208" w:type="dxa"/>
            <w:tcBorders>
              <w:bottom w:val="nil"/>
            </w:tcBorders>
          </w:tcPr>
          <w:p w14:paraId="7B716EB0" w14:textId="77777777" w:rsidR="00E62FA8" w:rsidRDefault="006C011A">
            <w:pPr>
              <w:pStyle w:val="TableParagraph"/>
              <w:spacing w:before="94" w:line="176" w:lineRule="exact"/>
              <w:ind w:left="113" w:right="739"/>
              <w:rPr>
                <w:sz w:val="16"/>
              </w:rPr>
            </w:pPr>
            <w:r>
              <w:rPr>
                <w:w w:val="110"/>
                <w:sz w:val="16"/>
              </w:rPr>
              <w:t>Has [NAME OF CHILD] ever been breastfed?</w:t>
            </w:r>
          </w:p>
        </w:tc>
        <w:tc>
          <w:tcPr>
            <w:tcW w:w="3824" w:type="dxa"/>
            <w:gridSpan w:val="2"/>
            <w:tcBorders>
              <w:bottom w:val="nil"/>
            </w:tcBorders>
          </w:tcPr>
          <w:p w14:paraId="7B716EB1" w14:textId="77777777" w:rsidR="00E62FA8" w:rsidRDefault="006C011A">
            <w:pPr>
              <w:pStyle w:val="TableParagraph"/>
              <w:tabs>
                <w:tab w:val="right" w:leader="dot" w:pos="3673"/>
              </w:tabs>
              <w:spacing w:before="82"/>
              <w:ind w:left="114"/>
              <w:rPr>
                <w:sz w:val="16"/>
              </w:rPr>
            </w:pPr>
            <w:r>
              <w:rPr>
                <w:spacing w:val="-7"/>
                <w:sz w:val="16"/>
              </w:rPr>
              <w:t>Yes</w:t>
            </w:r>
            <w:r>
              <w:rPr>
                <w:spacing w:val="-7"/>
                <w:sz w:val="16"/>
              </w:rPr>
              <w:tab/>
            </w:r>
            <w:r>
              <w:rPr>
                <w:sz w:val="16"/>
              </w:rPr>
              <w:t>1</w:t>
            </w:r>
          </w:p>
        </w:tc>
        <w:tc>
          <w:tcPr>
            <w:tcW w:w="1865" w:type="dxa"/>
            <w:gridSpan w:val="3"/>
            <w:tcBorders>
              <w:bottom w:val="nil"/>
            </w:tcBorders>
          </w:tcPr>
          <w:p w14:paraId="7B716EB2" w14:textId="77777777" w:rsidR="00E62FA8" w:rsidRDefault="00E62FA8">
            <w:pPr>
              <w:pStyle w:val="TableParagraph"/>
              <w:rPr>
                <w:rFonts w:ascii="Times New Roman"/>
                <w:sz w:val="16"/>
              </w:rPr>
            </w:pPr>
          </w:p>
        </w:tc>
      </w:tr>
      <w:tr w:rsidR="00E62FA8" w14:paraId="7B716EBB" w14:textId="77777777">
        <w:trPr>
          <w:trHeight w:val="808"/>
        </w:trPr>
        <w:tc>
          <w:tcPr>
            <w:tcW w:w="735" w:type="dxa"/>
            <w:tcBorders>
              <w:top w:val="nil"/>
            </w:tcBorders>
          </w:tcPr>
          <w:p w14:paraId="7B716EB4" w14:textId="77777777" w:rsidR="00E62FA8" w:rsidRDefault="00E62FA8">
            <w:pPr>
              <w:pStyle w:val="TableParagraph"/>
              <w:rPr>
                <w:rFonts w:ascii="Times New Roman"/>
                <w:sz w:val="16"/>
              </w:rPr>
            </w:pPr>
          </w:p>
        </w:tc>
        <w:tc>
          <w:tcPr>
            <w:tcW w:w="3208" w:type="dxa"/>
            <w:tcBorders>
              <w:top w:val="nil"/>
            </w:tcBorders>
          </w:tcPr>
          <w:p w14:paraId="7B716EB5" w14:textId="77777777" w:rsidR="00E62FA8" w:rsidRDefault="006C011A">
            <w:pPr>
              <w:pStyle w:val="TableParagraph"/>
              <w:spacing w:before="171"/>
              <w:ind w:left="113"/>
              <w:rPr>
                <w:b/>
                <w:sz w:val="16"/>
              </w:rPr>
            </w:pPr>
            <w:r>
              <w:rPr>
                <w:b/>
                <w:color w:val="E30613"/>
                <w:w w:val="120"/>
                <w:sz w:val="16"/>
              </w:rPr>
              <w:t>EVERBF</w:t>
            </w:r>
          </w:p>
        </w:tc>
        <w:tc>
          <w:tcPr>
            <w:tcW w:w="3824" w:type="dxa"/>
            <w:gridSpan w:val="2"/>
            <w:tcBorders>
              <w:top w:val="nil"/>
            </w:tcBorders>
          </w:tcPr>
          <w:p w14:paraId="7B716EB6" w14:textId="77777777" w:rsidR="00E62FA8" w:rsidRDefault="006C011A">
            <w:pPr>
              <w:pStyle w:val="TableParagraph"/>
              <w:tabs>
                <w:tab w:val="right" w:leader="dot" w:pos="3673"/>
              </w:tabs>
              <w:spacing w:line="191" w:lineRule="exact"/>
              <w:ind w:left="114"/>
              <w:rPr>
                <w:sz w:val="16"/>
              </w:rPr>
            </w:pPr>
            <w:r>
              <w:rPr>
                <w:w w:val="110"/>
                <w:sz w:val="16"/>
              </w:rPr>
              <w:t>No</w:t>
            </w:r>
            <w:r>
              <w:rPr>
                <w:w w:val="110"/>
                <w:sz w:val="16"/>
              </w:rPr>
              <w:tab/>
              <w:t>2</w:t>
            </w:r>
          </w:p>
          <w:p w14:paraId="7B716EB7" w14:textId="77777777" w:rsidR="00E62FA8" w:rsidRDefault="006C011A">
            <w:pPr>
              <w:pStyle w:val="TableParagraph"/>
              <w:tabs>
                <w:tab w:val="right" w:leader="dot" w:pos="3673"/>
              </w:tabs>
              <w:spacing w:before="180"/>
              <w:ind w:left="114"/>
              <w:rPr>
                <w:sz w:val="16"/>
              </w:rPr>
            </w:pPr>
            <w:r>
              <w:rPr>
                <w:w w:val="110"/>
                <w:sz w:val="16"/>
              </w:rPr>
              <w:t>Don’t know</w:t>
            </w:r>
            <w:r>
              <w:rPr>
                <w:w w:val="110"/>
                <w:sz w:val="16"/>
              </w:rPr>
              <w:tab/>
              <w:t>8</w:t>
            </w:r>
          </w:p>
        </w:tc>
        <w:tc>
          <w:tcPr>
            <w:tcW w:w="1865" w:type="dxa"/>
            <w:gridSpan w:val="3"/>
            <w:tcBorders>
              <w:top w:val="nil"/>
            </w:tcBorders>
          </w:tcPr>
          <w:p w14:paraId="7B716EB8" w14:textId="77777777" w:rsidR="00E62FA8" w:rsidRDefault="006C011A">
            <w:pPr>
              <w:pStyle w:val="TableParagraph"/>
              <w:tabs>
                <w:tab w:val="left" w:pos="419"/>
              </w:tabs>
              <w:spacing w:line="191" w:lineRule="exact"/>
              <w:ind w:left="115"/>
              <w:rPr>
                <w:sz w:val="16"/>
              </w:rPr>
            </w:pPr>
            <w:r>
              <w:rPr>
                <w:w w:val="55"/>
                <w:sz w:val="16"/>
              </w:rPr>
              <w:t>|</w:t>
            </w:r>
            <w:r>
              <w:rPr>
                <w:w w:val="55"/>
                <w:sz w:val="16"/>
                <w:u w:val="single"/>
              </w:rPr>
              <w:t xml:space="preserve"> </w:t>
            </w:r>
            <w:r>
              <w:rPr>
                <w:w w:val="55"/>
                <w:sz w:val="16"/>
                <w:u w:val="single"/>
              </w:rPr>
              <w:tab/>
            </w:r>
            <w:r>
              <w:rPr>
                <w:w w:val="55"/>
                <w:sz w:val="16"/>
              </w:rPr>
              <w:t>|</w:t>
            </w:r>
          </w:p>
          <w:p w14:paraId="7B716EB9" w14:textId="77777777" w:rsidR="00E62FA8" w:rsidRDefault="00E62FA8">
            <w:pPr>
              <w:pStyle w:val="TableParagraph"/>
              <w:rPr>
                <w:sz w:val="16"/>
              </w:rPr>
            </w:pPr>
          </w:p>
          <w:p w14:paraId="7B716EBA" w14:textId="77777777" w:rsidR="00E62FA8" w:rsidRDefault="006C011A">
            <w:pPr>
              <w:pStyle w:val="TableParagraph"/>
              <w:spacing w:line="216" w:lineRule="auto"/>
              <w:ind w:left="115" w:right="10"/>
              <w:rPr>
                <w:b/>
                <w:sz w:val="16"/>
              </w:rPr>
            </w:pPr>
            <w:r>
              <w:rPr>
                <w:b/>
                <w:w w:val="115"/>
                <w:sz w:val="16"/>
              </w:rPr>
              <w:t>IF ANSWER IS 2 or 8 GO TO IF4</w:t>
            </w:r>
          </w:p>
        </w:tc>
      </w:tr>
      <w:tr w:rsidR="00E62FA8" w14:paraId="7B716EC0" w14:textId="77777777">
        <w:trPr>
          <w:trHeight w:val="462"/>
        </w:trPr>
        <w:tc>
          <w:tcPr>
            <w:tcW w:w="735" w:type="dxa"/>
            <w:tcBorders>
              <w:bottom w:val="nil"/>
            </w:tcBorders>
          </w:tcPr>
          <w:p w14:paraId="7B716EBC" w14:textId="77777777" w:rsidR="00E62FA8" w:rsidRDefault="006C011A">
            <w:pPr>
              <w:pStyle w:val="TableParagraph"/>
              <w:spacing w:before="82"/>
              <w:ind w:left="113"/>
              <w:rPr>
                <w:b/>
                <w:sz w:val="16"/>
              </w:rPr>
            </w:pPr>
            <w:r>
              <w:rPr>
                <w:b/>
                <w:w w:val="115"/>
                <w:sz w:val="16"/>
              </w:rPr>
              <w:t>IF2</w:t>
            </w:r>
          </w:p>
        </w:tc>
        <w:tc>
          <w:tcPr>
            <w:tcW w:w="3208" w:type="dxa"/>
            <w:tcBorders>
              <w:bottom w:val="nil"/>
            </w:tcBorders>
          </w:tcPr>
          <w:p w14:paraId="7B716EBD" w14:textId="77777777" w:rsidR="00E62FA8" w:rsidRDefault="006C011A">
            <w:pPr>
              <w:pStyle w:val="TableParagraph"/>
              <w:spacing w:before="94" w:line="176" w:lineRule="exact"/>
              <w:ind w:left="113" w:right="560"/>
              <w:rPr>
                <w:sz w:val="16"/>
              </w:rPr>
            </w:pPr>
            <w:r>
              <w:rPr>
                <w:w w:val="105"/>
                <w:sz w:val="16"/>
              </w:rPr>
              <w:t>How long after birth did you first put [NAME OF CHILD] to the breast?</w:t>
            </w:r>
          </w:p>
        </w:tc>
        <w:tc>
          <w:tcPr>
            <w:tcW w:w="3824" w:type="dxa"/>
            <w:gridSpan w:val="2"/>
            <w:tcBorders>
              <w:bottom w:val="nil"/>
            </w:tcBorders>
          </w:tcPr>
          <w:p w14:paraId="7B716EBE" w14:textId="77777777" w:rsidR="00E62FA8" w:rsidRDefault="006C011A">
            <w:pPr>
              <w:pStyle w:val="TableParagraph"/>
              <w:tabs>
                <w:tab w:val="right" w:leader="dot" w:pos="3673"/>
              </w:tabs>
              <w:spacing w:before="82"/>
              <w:ind w:left="114"/>
              <w:rPr>
                <w:sz w:val="16"/>
              </w:rPr>
            </w:pPr>
            <w:r>
              <w:rPr>
                <w:w w:val="105"/>
                <w:sz w:val="16"/>
              </w:rPr>
              <w:t>Less than</w:t>
            </w:r>
            <w:r>
              <w:rPr>
                <w:spacing w:val="6"/>
                <w:w w:val="105"/>
                <w:sz w:val="16"/>
              </w:rPr>
              <w:t xml:space="preserve"> </w:t>
            </w:r>
            <w:r>
              <w:rPr>
                <w:w w:val="105"/>
                <w:sz w:val="16"/>
              </w:rPr>
              <w:t>one</w:t>
            </w:r>
            <w:r>
              <w:rPr>
                <w:spacing w:val="3"/>
                <w:w w:val="105"/>
                <w:sz w:val="16"/>
              </w:rPr>
              <w:t xml:space="preserve"> </w:t>
            </w:r>
            <w:r>
              <w:rPr>
                <w:w w:val="105"/>
                <w:sz w:val="16"/>
              </w:rPr>
              <w:t>hour</w:t>
            </w:r>
            <w:r>
              <w:rPr>
                <w:w w:val="105"/>
                <w:sz w:val="16"/>
              </w:rPr>
              <w:tab/>
            </w:r>
            <w:r>
              <w:rPr>
                <w:sz w:val="16"/>
              </w:rPr>
              <w:t>1</w:t>
            </w:r>
          </w:p>
        </w:tc>
        <w:tc>
          <w:tcPr>
            <w:tcW w:w="1865" w:type="dxa"/>
            <w:gridSpan w:val="3"/>
            <w:tcBorders>
              <w:bottom w:val="nil"/>
            </w:tcBorders>
          </w:tcPr>
          <w:p w14:paraId="7B716EBF" w14:textId="77777777" w:rsidR="00E62FA8" w:rsidRDefault="00E62FA8">
            <w:pPr>
              <w:pStyle w:val="TableParagraph"/>
              <w:rPr>
                <w:rFonts w:ascii="Times New Roman"/>
                <w:sz w:val="16"/>
              </w:rPr>
            </w:pPr>
          </w:p>
        </w:tc>
      </w:tr>
      <w:tr w:rsidR="00E62FA8" w14:paraId="7B716EC5" w14:textId="77777777">
        <w:trPr>
          <w:trHeight w:val="287"/>
        </w:trPr>
        <w:tc>
          <w:tcPr>
            <w:tcW w:w="735" w:type="dxa"/>
            <w:tcBorders>
              <w:top w:val="nil"/>
              <w:bottom w:val="nil"/>
            </w:tcBorders>
          </w:tcPr>
          <w:p w14:paraId="7B716EC1" w14:textId="77777777" w:rsidR="00E62FA8" w:rsidRDefault="00E62FA8">
            <w:pPr>
              <w:pStyle w:val="TableParagraph"/>
              <w:rPr>
                <w:rFonts w:ascii="Times New Roman"/>
                <w:sz w:val="16"/>
              </w:rPr>
            </w:pPr>
          </w:p>
        </w:tc>
        <w:tc>
          <w:tcPr>
            <w:tcW w:w="3208" w:type="dxa"/>
            <w:tcBorders>
              <w:top w:val="nil"/>
              <w:bottom w:val="nil"/>
            </w:tcBorders>
          </w:tcPr>
          <w:p w14:paraId="7B716EC2" w14:textId="77777777" w:rsidR="00E62FA8" w:rsidRDefault="00E62FA8">
            <w:pPr>
              <w:pStyle w:val="TableParagraph"/>
              <w:rPr>
                <w:rFonts w:ascii="Times New Roman"/>
                <w:sz w:val="16"/>
              </w:rPr>
            </w:pPr>
          </w:p>
        </w:tc>
        <w:tc>
          <w:tcPr>
            <w:tcW w:w="3824" w:type="dxa"/>
            <w:gridSpan w:val="2"/>
            <w:tcBorders>
              <w:top w:val="nil"/>
              <w:bottom w:val="nil"/>
            </w:tcBorders>
          </w:tcPr>
          <w:p w14:paraId="7B716EC3" w14:textId="77777777" w:rsidR="00E62FA8" w:rsidRDefault="006C011A">
            <w:pPr>
              <w:pStyle w:val="TableParagraph"/>
              <w:tabs>
                <w:tab w:val="right" w:leader="dot" w:pos="3673"/>
              </w:tabs>
              <w:spacing w:line="191" w:lineRule="exact"/>
              <w:ind w:left="114"/>
              <w:rPr>
                <w:sz w:val="16"/>
              </w:rPr>
            </w:pPr>
            <w:r>
              <w:rPr>
                <w:sz w:val="16"/>
              </w:rPr>
              <w:t>Between 1 and</w:t>
            </w:r>
            <w:r>
              <w:rPr>
                <w:spacing w:val="21"/>
                <w:sz w:val="16"/>
              </w:rPr>
              <w:t xml:space="preserve"> </w:t>
            </w:r>
            <w:r>
              <w:rPr>
                <w:sz w:val="16"/>
              </w:rPr>
              <w:t>23</w:t>
            </w:r>
            <w:r>
              <w:rPr>
                <w:spacing w:val="7"/>
                <w:sz w:val="16"/>
              </w:rPr>
              <w:t xml:space="preserve"> </w:t>
            </w:r>
            <w:r>
              <w:rPr>
                <w:sz w:val="16"/>
              </w:rPr>
              <w:t>hours</w:t>
            </w:r>
            <w:r>
              <w:rPr>
                <w:sz w:val="16"/>
              </w:rPr>
              <w:tab/>
              <w:t>2</w:t>
            </w:r>
          </w:p>
        </w:tc>
        <w:tc>
          <w:tcPr>
            <w:tcW w:w="1865" w:type="dxa"/>
            <w:gridSpan w:val="3"/>
            <w:tcBorders>
              <w:top w:val="nil"/>
              <w:bottom w:val="nil"/>
            </w:tcBorders>
          </w:tcPr>
          <w:p w14:paraId="7B716EC4" w14:textId="77777777" w:rsidR="00E62FA8" w:rsidRDefault="006C011A">
            <w:pPr>
              <w:pStyle w:val="TableParagraph"/>
              <w:tabs>
                <w:tab w:val="left" w:pos="419"/>
              </w:tabs>
              <w:spacing w:line="191" w:lineRule="exact"/>
              <w:ind w:left="115"/>
              <w:rPr>
                <w:sz w:val="16"/>
              </w:rPr>
            </w:pPr>
            <w:r>
              <w:rPr>
                <w:w w:val="55"/>
                <w:sz w:val="16"/>
              </w:rPr>
              <w:t>|</w:t>
            </w:r>
            <w:r>
              <w:rPr>
                <w:w w:val="55"/>
                <w:sz w:val="16"/>
                <w:u w:val="single"/>
              </w:rPr>
              <w:t xml:space="preserve"> </w:t>
            </w:r>
            <w:r>
              <w:rPr>
                <w:w w:val="55"/>
                <w:sz w:val="16"/>
                <w:u w:val="single"/>
              </w:rPr>
              <w:tab/>
            </w:r>
            <w:r>
              <w:rPr>
                <w:w w:val="55"/>
                <w:sz w:val="16"/>
              </w:rPr>
              <w:t>|</w:t>
            </w:r>
          </w:p>
        </w:tc>
      </w:tr>
      <w:tr w:rsidR="00E62FA8" w14:paraId="7B716ECC" w14:textId="77777777">
        <w:trPr>
          <w:trHeight w:val="720"/>
        </w:trPr>
        <w:tc>
          <w:tcPr>
            <w:tcW w:w="735" w:type="dxa"/>
            <w:tcBorders>
              <w:top w:val="nil"/>
            </w:tcBorders>
          </w:tcPr>
          <w:p w14:paraId="7B716EC6" w14:textId="77777777" w:rsidR="00E62FA8" w:rsidRDefault="00E62FA8">
            <w:pPr>
              <w:pStyle w:val="TableParagraph"/>
              <w:rPr>
                <w:rFonts w:ascii="Times New Roman"/>
                <w:sz w:val="16"/>
              </w:rPr>
            </w:pPr>
          </w:p>
        </w:tc>
        <w:tc>
          <w:tcPr>
            <w:tcW w:w="3208" w:type="dxa"/>
            <w:tcBorders>
              <w:top w:val="nil"/>
            </w:tcBorders>
          </w:tcPr>
          <w:p w14:paraId="7B716EC7" w14:textId="77777777" w:rsidR="00E62FA8" w:rsidRDefault="00E62FA8">
            <w:pPr>
              <w:pStyle w:val="TableParagraph"/>
              <w:spacing w:before="2"/>
              <w:rPr>
                <w:sz w:val="21"/>
              </w:rPr>
            </w:pPr>
          </w:p>
          <w:p w14:paraId="7B716EC8" w14:textId="77777777" w:rsidR="00E62FA8" w:rsidRDefault="006C011A">
            <w:pPr>
              <w:pStyle w:val="TableParagraph"/>
              <w:spacing w:before="1"/>
              <w:ind w:left="113"/>
              <w:rPr>
                <w:b/>
                <w:sz w:val="16"/>
              </w:rPr>
            </w:pPr>
            <w:r>
              <w:rPr>
                <w:b/>
                <w:color w:val="E30613"/>
                <w:w w:val="115"/>
                <w:sz w:val="16"/>
              </w:rPr>
              <w:t>INITBF</w:t>
            </w:r>
          </w:p>
        </w:tc>
        <w:tc>
          <w:tcPr>
            <w:tcW w:w="3824" w:type="dxa"/>
            <w:gridSpan w:val="2"/>
            <w:tcBorders>
              <w:top w:val="nil"/>
            </w:tcBorders>
          </w:tcPr>
          <w:p w14:paraId="7B716EC9" w14:textId="77777777" w:rsidR="00E62FA8" w:rsidRDefault="006C011A">
            <w:pPr>
              <w:pStyle w:val="TableParagraph"/>
              <w:tabs>
                <w:tab w:val="right" w:leader="dot" w:pos="3673"/>
              </w:tabs>
              <w:spacing w:before="83"/>
              <w:ind w:left="114"/>
              <w:rPr>
                <w:sz w:val="16"/>
              </w:rPr>
            </w:pPr>
            <w:r>
              <w:rPr>
                <w:w w:val="105"/>
                <w:sz w:val="16"/>
              </w:rPr>
              <w:t>More than</w:t>
            </w:r>
            <w:r>
              <w:rPr>
                <w:spacing w:val="6"/>
                <w:w w:val="105"/>
                <w:sz w:val="16"/>
              </w:rPr>
              <w:t xml:space="preserve"> </w:t>
            </w:r>
            <w:r>
              <w:rPr>
                <w:w w:val="105"/>
                <w:sz w:val="16"/>
              </w:rPr>
              <w:t>24</w:t>
            </w:r>
            <w:r>
              <w:rPr>
                <w:spacing w:val="3"/>
                <w:w w:val="105"/>
                <w:sz w:val="16"/>
              </w:rPr>
              <w:t xml:space="preserve"> </w:t>
            </w:r>
            <w:r>
              <w:rPr>
                <w:w w:val="105"/>
                <w:sz w:val="16"/>
              </w:rPr>
              <w:t>hours</w:t>
            </w:r>
            <w:r>
              <w:rPr>
                <w:w w:val="105"/>
                <w:sz w:val="16"/>
              </w:rPr>
              <w:tab/>
              <w:t>3</w:t>
            </w:r>
          </w:p>
          <w:p w14:paraId="7B716ECA" w14:textId="77777777" w:rsidR="00E62FA8" w:rsidRDefault="006C011A">
            <w:pPr>
              <w:pStyle w:val="TableParagraph"/>
              <w:tabs>
                <w:tab w:val="right" w:leader="dot" w:pos="3673"/>
              </w:tabs>
              <w:spacing w:before="181"/>
              <w:ind w:left="114"/>
              <w:rPr>
                <w:sz w:val="16"/>
              </w:rPr>
            </w:pPr>
            <w:r>
              <w:rPr>
                <w:w w:val="110"/>
                <w:sz w:val="16"/>
              </w:rPr>
              <w:t>Don’t know</w:t>
            </w:r>
            <w:r>
              <w:rPr>
                <w:w w:val="110"/>
                <w:sz w:val="16"/>
              </w:rPr>
              <w:tab/>
              <w:t>8</w:t>
            </w:r>
          </w:p>
        </w:tc>
        <w:tc>
          <w:tcPr>
            <w:tcW w:w="1865" w:type="dxa"/>
            <w:gridSpan w:val="3"/>
            <w:tcBorders>
              <w:top w:val="nil"/>
            </w:tcBorders>
          </w:tcPr>
          <w:p w14:paraId="7B716ECB" w14:textId="77777777" w:rsidR="00E62FA8" w:rsidRDefault="00E62FA8">
            <w:pPr>
              <w:pStyle w:val="TableParagraph"/>
              <w:rPr>
                <w:rFonts w:ascii="Times New Roman"/>
                <w:sz w:val="16"/>
              </w:rPr>
            </w:pPr>
          </w:p>
        </w:tc>
      </w:tr>
      <w:tr w:rsidR="00E62FA8" w14:paraId="7B716ED1" w14:textId="77777777">
        <w:trPr>
          <w:trHeight w:val="462"/>
        </w:trPr>
        <w:tc>
          <w:tcPr>
            <w:tcW w:w="735" w:type="dxa"/>
            <w:tcBorders>
              <w:bottom w:val="nil"/>
            </w:tcBorders>
          </w:tcPr>
          <w:p w14:paraId="7B716ECD" w14:textId="77777777" w:rsidR="00E62FA8" w:rsidRDefault="006C011A">
            <w:pPr>
              <w:pStyle w:val="TableParagraph"/>
              <w:spacing w:before="82"/>
              <w:ind w:left="113"/>
              <w:rPr>
                <w:b/>
                <w:sz w:val="16"/>
              </w:rPr>
            </w:pPr>
            <w:r>
              <w:rPr>
                <w:b/>
                <w:w w:val="115"/>
                <w:sz w:val="16"/>
              </w:rPr>
              <w:t>IF3</w:t>
            </w:r>
          </w:p>
        </w:tc>
        <w:tc>
          <w:tcPr>
            <w:tcW w:w="3208" w:type="dxa"/>
            <w:tcBorders>
              <w:bottom w:val="nil"/>
            </w:tcBorders>
          </w:tcPr>
          <w:p w14:paraId="7B716ECE" w14:textId="77777777" w:rsidR="00E62FA8" w:rsidRDefault="006C011A">
            <w:pPr>
              <w:pStyle w:val="TableParagraph"/>
              <w:spacing w:before="93" w:line="176" w:lineRule="exact"/>
              <w:ind w:left="113" w:right="400"/>
              <w:rPr>
                <w:sz w:val="16"/>
              </w:rPr>
            </w:pPr>
            <w:r>
              <w:rPr>
                <w:w w:val="105"/>
                <w:sz w:val="16"/>
              </w:rPr>
              <w:t>Was [NAME OF CHILD] breastfed yesterday during the day or at night?</w:t>
            </w:r>
          </w:p>
        </w:tc>
        <w:tc>
          <w:tcPr>
            <w:tcW w:w="3824" w:type="dxa"/>
            <w:gridSpan w:val="2"/>
            <w:tcBorders>
              <w:bottom w:val="nil"/>
            </w:tcBorders>
          </w:tcPr>
          <w:p w14:paraId="7B716ECF" w14:textId="77777777" w:rsidR="00E62FA8" w:rsidRDefault="006C011A">
            <w:pPr>
              <w:pStyle w:val="TableParagraph"/>
              <w:tabs>
                <w:tab w:val="right" w:leader="dot" w:pos="3673"/>
              </w:tabs>
              <w:spacing w:before="82"/>
              <w:ind w:left="114"/>
              <w:rPr>
                <w:sz w:val="16"/>
              </w:rPr>
            </w:pPr>
            <w:r>
              <w:rPr>
                <w:spacing w:val="-7"/>
                <w:sz w:val="16"/>
              </w:rPr>
              <w:t>Yes</w:t>
            </w:r>
            <w:r>
              <w:rPr>
                <w:spacing w:val="-7"/>
                <w:sz w:val="16"/>
              </w:rPr>
              <w:tab/>
            </w:r>
            <w:r>
              <w:rPr>
                <w:sz w:val="16"/>
              </w:rPr>
              <w:t>1</w:t>
            </w:r>
          </w:p>
        </w:tc>
        <w:tc>
          <w:tcPr>
            <w:tcW w:w="1865" w:type="dxa"/>
            <w:gridSpan w:val="3"/>
            <w:tcBorders>
              <w:bottom w:val="nil"/>
            </w:tcBorders>
          </w:tcPr>
          <w:p w14:paraId="7B716ED0" w14:textId="77777777" w:rsidR="00E62FA8" w:rsidRDefault="00E62FA8">
            <w:pPr>
              <w:pStyle w:val="TableParagraph"/>
              <w:rPr>
                <w:rFonts w:ascii="Times New Roman"/>
                <w:sz w:val="16"/>
              </w:rPr>
            </w:pPr>
          </w:p>
        </w:tc>
      </w:tr>
      <w:tr w:rsidR="00E62FA8" w14:paraId="7B716ED7" w14:textId="77777777">
        <w:trPr>
          <w:trHeight w:val="632"/>
        </w:trPr>
        <w:tc>
          <w:tcPr>
            <w:tcW w:w="735" w:type="dxa"/>
            <w:tcBorders>
              <w:top w:val="nil"/>
            </w:tcBorders>
          </w:tcPr>
          <w:p w14:paraId="7B716ED2" w14:textId="77777777" w:rsidR="00E62FA8" w:rsidRDefault="00E62FA8">
            <w:pPr>
              <w:pStyle w:val="TableParagraph"/>
              <w:rPr>
                <w:rFonts w:ascii="Times New Roman"/>
                <w:sz w:val="16"/>
              </w:rPr>
            </w:pPr>
          </w:p>
        </w:tc>
        <w:tc>
          <w:tcPr>
            <w:tcW w:w="3208" w:type="dxa"/>
            <w:tcBorders>
              <w:top w:val="nil"/>
            </w:tcBorders>
          </w:tcPr>
          <w:p w14:paraId="7B716ED3" w14:textId="77777777" w:rsidR="00E62FA8" w:rsidRDefault="006C011A">
            <w:pPr>
              <w:pStyle w:val="TableParagraph"/>
              <w:spacing w:before="171"/>
              <w:ind w:left="113"/>
              <w:rPr>
                <w:b/>
                <w:sz w:val="16"/>
              </w:rPr>
            </w:pPr>
            <w:r>
              <w:rPr>
                <w:b/>
                <w:color w:val="E30613"/>
                <w:w w:val="120"/>
                <w:sz w:val="16"/>
              </w:rPr>
              <w:t>YESTBF</w:t>
            </w:r>
          </w:p>
        </w:tc>
        <w:tc>
          <w:tcPr>
            <w:tcW w:w="3824" w:type="dxa"/>
            <w:gridSpan w:val="2"/>
            <w:tcBorders>
              <w:top w:val="nil"/>
            </w:tcBorders>
          </w:tcPr>
          <w:p w14:paraId="7B716ED4" w14:textId="77777777" w:rsidR="00E62FA8" w:rsidRDefault="006C011A">
            <w:pPr>
              <w:pStyle w:val="TableParagraph"/>
              <w:tabs>
                <w:tab w:val="right" w:leader="dot" w:pos="3673"/>
              </w:tabs>
              <w:spacing w:line="191" w:lineRule="exact"/>
              <w:ind w:left="114"/>
              <w:rPr>
                <w:sz w:val="16"/>
              </w:rPr>
            </w:pPr>
            <w:r>
              <w:rPr>
                <w:w w:val="110"/>
                <w:sz w:val="16"/>
              </w:rPr>
              <w:t>No</w:t>
            </w:r>
            <w:r>
              <w:rPr>
                <w:w w:val="110"/>
                <w:sz w:val="16"/>
              </w:rPr>
              <w:tab/>
              <w:t>2</w:t>
            </w:r>
          </w:p>
          <w:p w14:paraId="7B716ED5" w14:textId="77777777" w:rsidR="00E62FA8" w:rsidRDefault="006C011A">
            <w:pPr>
              <w:pStyle w:val="TableParagraph"/>
              <w:tabs>
                <w:tab w:val="right" w:leader="dot" w:pos="3673"/>
              </w:tabs>
              <w:spacing w:before="180"/>
              <w:ind w:left="114"/>
              <w:rPr>
                <w:sz w:val="16"/>
              </w:rPr>
            </w:pPr>
            <w:r>
              <w:rPr>
                <w:w w:val="110"/>
                <w:sz w:val="16"/>
              </w:rPr>
              <w:t>Don’t know</w:t>
            </w:r>
            <w:r>
              <w:rPr>
                <w:w w:val="110"/>
                <w:sz w:val="16"/>
              </w:rPr>
              <w:tab/>
              <w:t>8</w:t>
            </w:r>
          </w:p>
        </w:tc>
        <w:tc>
          <w:tcPr>
            <w:tcW w:w="1865" w:type="dxa"/>
            <w:gridSpan w:val="3"/>
            <w:tcBorders>
              <w:top w:val="nil"/>
            </w:tcBorders>
          </w:tcPr>
          <w:p w14:paraId="7B716ED6" w14:textId="77777777" w:rsidR="00E62FA8" w:rsidRDefault="006C011A">
            <w:pPr>
              <w:pStyle w:val="TableParagraph"/>
              <w:tabs>
                <w:tab w:val="left" w:pos="419"/>
              </w:tabs>
              <w:spacing w:line="191" w:lineRule="exact"/>
              <w:ind w:left="115"/>
              <w:rPr>
                <w:sz w:val="16"/>
              </w:rPr>
            </w:pPr>
            <w:r>
              <w:rPr>
                <w:w w:val="55"/>
                <w:sz w:val="16"/>
              </w:rPr>
              <w:t>|</w:t>
            </w:r>
            <w:r>
              <w:rPr>
                <w:w w:val="55"/>
                <w:sz w:val="16"/>
                <w:u w:val="single"/>
              </w:rPr>
              <w:t xml:space="preserve"> </w:t>
            </w:r>
            <w:r>
              <w:rPr>
                <w:w w:val="55"/>
                <w:sz w:val="16"/>
                <w:u w:val="single"/>
              </w:rPr>
              <w:tab/>
            </w:r>
            <w:r>
              <w:rPr>
                <w:w w:val="55"/>
                <w:sz w:val="16"/>
              </w:rPr>
              <w:t>|</w:t>
            </w:r>
          </w:p>
        </w:tc>
      </w:tr>
      <w:tr w:rsidR="00E62FA8" w14:paraId="7B716EDD" w14:textId="77777777">
        <w:trPr>
          <w:trHeight w:val="1447"/>
        </w:trPr>
        <w:tc>
          <w:tcPr>
            <w:tcW w:w="9632" w:type="dxa"/>
            <w:gridSpan w:val="7"/>
            <w:shd w:val="clear" w:color="auto" w:fill="EAEEF9"/>
          </w:tcPr>
          <w:p w14:paraId="7B716ED8" w14:textId="77777777" w:rsidR="00E62FA8" w:rsidRDefault="006C011A">
            <w:pPr>
              <w:pStyle w:val="TableParagraph"/>
              <w:spacing w:before="82"/>
              <w:ind w:left="113"/>
              <w:rPr>
                <w:b/>
                <w:sz w:val="16"/>
              </w:rPr>
            </w:pPr>
            <w:r>
              <w:rPr>
                <w:b/>
                <w:w w:val="110"/>
                <w:sz w:val="16"/>
              </w:rPr>
              <w:t>SECTION IYCF2: Breastfeeding Status of the Child 0-23 months (part 2)</w:t>
            </w:r>
          </w:p>
          <w:p w14:paraId="7B716ED9" w14:textId="77777777" w:rsidR="00E62FA8" w:rsidRDefault="00E62FA8">
            <w:pPr>
              <w:pStyle w:val="TableParagraph"/>
              <w:rPr>
                <w:sz w:val="16"/>
              </w:rPr>
            </w:pPr>
          </w:p>
          <w:p w14:paraId="7B716EDA" w14:textId="77777777" w:rsidR="00E62FA8" w:rsidRDefault="006C011A">
            <w:pPr>
              <w:pStyle w:val="TableParagraph"/>
              <w:spacing w:line="216" w:lineRule="auto"/>
              <w:ind w:left="113" w:right="302"/>
              <w:rPr>
                <w:sz w:val="16"/>
              </w:rPr>
            </w:pPr>
            <w:r>
              <w:rPr>
                <w:w w:val="110"/>
                <w:sz w:val="16"/>
              </w:rPr>
              <w:t xml:space="preserve">THIS SECTION IS </w:t>
            </w:r>
            <w:r>
              <w:rPr>
                <w:spacing w:val="-3"/>
                <w:w w:val="110"/>
                <w:sz w:val="16"/>
              </w:rPr>
              <w:t xml:space="preserve">TO </w:t>
            </w:r>
            <w:r>
              <w:rPr>
                <w:w w:val="110"/>
                <w:sz w:val="16"/>
              </w:rPr>
              <w:t xml:space="preserve">BE ADMINISTERED </w:t>
            </w:r>
            <w:r>
              <w:rPr>
                <w:spacing w:val="-3"/>
                <w:w w:val="110"/>
                <w:sz w:val="16"/>
              </w:rPr>
              <w:t xml:space="preserve">TO </w:t>
            </w:r>
            <w:r>
              <w:rPr>
                <w:w w:val="110"/>
                <w:sz w:val="16"/>
              </w:rPr>
              <w:t>THE MOTHER OR THE MAIN CAREGIVER WHO IS RESPONSIBLE FOR FEEDING THE CHILD AND THE CHILD SHOULD BE BETWEEN 0 AND 23 MONTHS OF AGE.</w:t>
            </w:r>
            <w:r>
              <w:rPr>
                <w:w w:val="90"/>
                <w:sz w:val="16"/>
              </w:rPr>
              <w:t xml:space="preserve"> </w:t>
            </w:r>
            <w:r>
              <w:rPr>
                <w:w w:val="110"/>
                <w:sz w:val="16"/>
              </w:rPr>
              <w:t xml:space="preserve">EXCLUDE IF SENS MODULE 3 (IYCF MODULE) IS </w:t>
            </w:r>
            <w:r>
              <w:rPr>
                <w:spacing w:val="-7"/>
                <w:w w:val="110"/>
                <w:sz w:val="16"/>
              </w:rPr>
              <w:t xml:space="preserve">NOT </w:t>
            </w:r>
            <w:r>
              <w:rPr>
                <w:w w:val="110"/>
                <w:sz w:val="16"/>
              </w:rPr>
              <w:t>INCLUDED</w:t>
            </w:r>
            <w:r>
              <w:rPr>
                <w:spacing w:val="-23"/>
                <w:w w:val="110"/>
                <w:sz w:val="16"/>
              </w:rPr>
              <w:t>.</w:t>
            </w:r>
          </w:p>
          <w:p w14:paraId="7B716EDB" w14:textId="77777777" w:rsidR="00E62FA8" w:rsidRDefault="00E62FA8">
            <w:pPr>
              <w:pStyle w:val="TableParagraph"/>
              <w:spacing w:before="3"/>
              <w:rPr>
                <w:sz w:val="15"/>
              </w:rPr>
            </w:pPr>
          </w:p>
          <w:p w14:paraId="7B716EDC" w14:textId="77777777" w:rsidR="00E62FA8" w:rsidRDefault="006C011A">
            <w:pPr>
              <w:pStyle w:val="TableParagraph"/>
              <w:ind w:left="113"/>
              <w:rPr>
                <w:sz w:val="16"/>
              </w:rPr>
            </w:pPr>
            <w:r>
              <w:rPr>
                <w:w w:val="110"/>
                <w:sz w:val="16"/>
              </w:rPr>
              <w:t>IN MDC SURVEYS, THIS SECTION IS AUTOMATICALLY SKIPPED FOR THE CHILDREN NOT ELIGIBLE BASED ON AGE (≥24 MONTHS).</w:t>
            </w:r>
          </w:p>
        </w:tc>
      </w:tr>
      <w:tr w:rsidR="00E62FA8" w14:paraId="7B716EE6" w14:textId="77777777">
        <w:trPr>
          <w:trHeight w:val="1999"/>
        </w:trPr>
        <w:tc>
          <w:tcPr>
            <w:tcW w:w="735" w:type="dxa"/>
          </w:tcPr>
          <w:p w14:paraId="7B716EDE" w14:textId="77777777" w:rsidR="00E62FA8" w:rsidRDefault="006C011A">
            <w:pPr>
              <w:pStyle w:val="TableParagraph"/>
              <w:spacing w:before="82"/>
              <w:ind w:left="113"/>
              <w:rPr>
                <w:b/>
                <w:sz w:val="16"/>
              </w:rPr>
            </w:pPr>
            <w:r>
              <w:rPr>
                <w:b/>
                <w:w w:val="115"/>
                <w:sz w:val="16"/>
              </w:rPr>
              <w:t>IF4</w:t>
            </w:r>
          </w:p>
        </w:tc>
        <w:tc>
          <w:tcPr>
            <w:tcW w:w="8897" w:type="dxa"/>
            <w:gridSpan w:val="6"/>
          </w:tcPr>
          <w:p w14:paraId="7B716EDF" w14:textId="77777777" w:rsidR="00E62FA8" w:rsidRDefault="006C011A">
            <w:pPr>
              <w:pStyle w:val="TableParagraph"/>
              <w:spacing w:before="97" w:line="216" w:lineRule="auto"/>
              <w:ind w:left="113" w:right="1"/>
              <w:rPr>
                <w:sz w:val="16"/>
              </w:rPr>
            </w:pPr>
            <w:r>
              <w:rPr>
                <w:w w:val="105"/>
                <w:sz w:val="16"/>
              </w:rPr>
              <w:t>Now I would like to ask you about liquids that [NAME OF CHILD] may have had yesterday during the day and at night.</w:t>
            </w:r>
            <w:r>
              <w:rPr>
                <w:w w:val="90"/>
                <w:sz w:val="16"/>
              </w:rPr>
              <w:t xml:space="preserve"> </w:t>
            </w:r>
            <w:r>
              <w:rPr>
                <w:w w:val="105"/>
                <w:sz w:val="16"/>
              </w:rPr>
              <w:t>I am interested in whether your child had the item even if it was combined with other foods.</w:t>
            </w:r>
            <w:r>
              <w:rPr>
                <w:w w:val="90"/>
                <w:sz w:val="16"/>
              </w:rPr>
              <w:t xml:space="preserve"> </w:t>
            </w:r>
            <w:r>
              <w:rPr>
                <w:w w:val="105"/>
                <w:sz w:val="16"/>
              </w:rPr>
              <w:t>Yesterday, during the day or at night, did [NAME] receive any of the following?</w:t>
            </w:r>
          </w:p>
          <w:p w14:paraId="7B716EE0" w14:textId="77777777" w:rsidR="00E62FA8" w:rsidRDefault="00E62FA8">
            <w:pPr>
              <w:pStyle w:val="TableParagraph"/>
              <w:spacing w:before="2"/>
              <w:rPr>
                <w:sz w:val="15"/>
              </w:rPr>
            </w:pPr>
          </w:p>
          <w:p w14:paraId="7B716EE1" w14:textId="77777777" w:rsidR="00E62FA8" w:rsidRDefault="006C011A">
            <w:pPr>
              <w:pStyle w:val="TableParagraph"/>
              <w:ind w:left="113"/>
              <w:rPr>
                <w:sz w:val="16"/>
              </w:rPr>
            </w:pPr>
            <w:r>
              <w:rPr>
                <w:w w:val="105"/>
                <w:sz w:val="16"/>
              </w:rPr>
              <w:t>ASK ABOUT EVERY LIQUID.</w:t>
            </w:r>
            <w:r>
              <w:rPr>
                <w:w w:val="90"/>
                <w:sz w:val="16"/>
              </w:rPr>
              <w:t xml:space="preserve"> </w:t>
            </w:r>
            <w:r>
              <w:rPr>
                <w:w w:val="105"/>
                <w:sz w:val="16"/>
              </w:rPr>
              <w:t>EVERY QUESTION MUST HAVE AN ANSWER.</w:t>
            </w:r>
          </w:p>
          <w:p w14:paraId="7B716EE2" w14:textId="77777777" w:rsidR="00E62FA8" w:rsidRDefault="00E62FA8">
            <w:pPr>
              <w:pStyle w:val="TableParagraph"/>
              <w:spacing w:before="1"/>
              <w:rPr>
                <w:sz w:val="16"/>
              </w:rPr>
            </w:pPr>
          </w:p>
          <w:p w14:paraId="7B716EE3" w14:textId="77777777" w:rsidR="00E62FA8" w:rsidRDefault="006C011A">
            <w:pPr>
              <w:pStyle w:val="TableParagraph"/>
              <w:spacing w:line="216" w:lineRule="auto"/>
              <w:ind w:left="113" w:right="563"/>
              <w:rPr>
                <w:sz w:val="16"/>
              </w:rPr>
            </w:pPr>
            <w:r>
              <w:rPr>
                <w:w w:val="105"/>
                <w:sz w:val="16"/>
              </w:rPr>
              <w:t xml:space="preserve">IF ITEM </w:t>
            </w:r>
            <w:r>
              <w:rPr>
                <w:spacing w:val="-4"/>
                <w:w w:val="105"/>
                <w:sz w:val="16"/>
              </w:rPr>
              <w:t xml:space="preserve">WAS </w:t>
            </w:r>
            <w:r>
              <w:rPr>
                <w:w w:val="105"/>
                <w:sz w:val="16"/>
              </w:rPr>
              <w:t xml:space="preserve">GIVEN, SELECT </w:t>
            </w:r>
            <w:r>
              <w:rPr>
                <w:spacing w:val="-3"/>
                <w:w w:val="105"/>
                <w:sz w:val="16"/>
              </w:rPr>
              <w:t>‘YES’.</w:t>
            </w:r>
            <w:r>
              <w:rPr>
                <w:w w:val="90"/>
                <w:sz w:val="16"/>
              </w:rPr>
              <w:t xml:space="preserve"> </w:t>
            </w:r>
            <w:r>
              <w:rPr>
                <w:w w:val="105"/>
                <w:sz w:val="16"/>
              </w:rPr>
              <w:t xml:space="preserve">IF ITEM </w:t>
            </w:r>
            <w:r>
              <w:rPr>
                <w:spacing w:val="-4"/>
                <w:w w:val="105"/>
                <w:sz w:val="16"/>
              </w:rPr>
              <w:t xml:space="preserve">WAS </w:t>
            </w:r>
            <w:r>
              <w:rPr>
                <w:w w:val="105"/>
                <w:sz w:val="16"/>
              </w:rPr>
              <w:t xml:space="preserve">NOT GIVEN, SELECT </w:t>
            </w:r>
            <w:r>
              <w:rPr>
                <w:spacing w:val="-4"/>
                <w:w w:val="105"/>
                <w:sz w:val="16"/>
              </w:rPr>
              <w:t>‘NO’.</w:t>
            </w:r>
            <w:r>
              <w:rPr>
                <w:w w:val="90"/>
                <w:sz w:val="16"/>
              </w:rPr>
              <w:t xml:space="preserve"> </w:t>
            </w:r>
            <w:r>
              <w:rPr>
                <w:w w:val="105"/>
                <w:sz w:val="16"/>
              </w:rPr>
              <w:t xml:space="preserve">IF CAREGIVER DOES NOT </w:t>
            </w:r>
            <w:r>
              <w:rPr>
                <w:spacing w:val="-3"/>
                <w:w w:val="105"/>
                <w:sz w:val="16"/>
              </w:rPr>
              <w:t xml:space="preserve">KNOW, </w:t>
            </w:r>
            <w:r>
              <w:rPr>
                <w:w w:val="105"/>
                <w:sz w:val="16"/>
              </w:rPr>
              <w:t>SELECT</w:t>
            </w:r>
            <w:r>
              <w:rPr>
                <w:spacing w:val="37"/>
                <w:w w:val="105"/>
                <w:sz w:val="16"/>
              </w:rPr>
              <w:t xml:space="preserve"> </w:t>
            </w:r>
            <w:r>
              <w:rPr>
                <w:w w:val="105"/>
                <w:sz w:val="16"/>
              </w:rPr>
              <w:t xml:space="preserve">‘DON’T </w:t>
            </w:r>
            <w:r>
              <w:rPr>
                <w:spacing w:val="-4"/>
                <w:w w:val="105"/>
                <w:sz w:val="16"/>
              </w:rPr>
              <w:t>KNOW’</w:t>
            </w:r>
            <w:r>
              <w:rPr>
                <w:spacing w:val="-18"/>
                <w:w w:val="105"/>
                <w:sz w:val="16"/>
              </w:rPr>
              <w:t>.</w:t>
            </w:r>
          </w:p>
          <w:p w14:paraId="7B716EE4" w14:textId="77777777" w:rsidR="00E62FA8" w:rsidRDefault="00E62FA8">
            <w:pPr>
              <w:pStyle w:val="TableParagraph"/>
              <w:spacing w:before="2"/>
              <w:rPr>
                <w:sz w:val="15"/>
              </w:rPr>
            </w:pPr>
          </w:p>
          <w:p w14:paraId="7B716EE5" w14:textId="77777777" w:rsidR="00E62FA8" w:rsidRDefault="006C011A">
            <w:pPr>
              <w:pStyle w:val="TableParagraph"/>
              <w:ind w:right="849"/>
              <w:jc w:val="right"/>
              <w:rPr>
                <w:sz w:val="16"/>
              </w:rPr>
            </w:pPr>
            <w:r>
              <w:rPr>
                <w:w w:val="115"/>
                <w:sz w:val="16"/>
              </w:rPr>
              <w:t>Yes No DK</w:t>
            </w:r>
          </w:p>
        </w:tc>
      </w:tr>
      <w:tr w:rsidR="00E62FA8" w14:paraId="7B716EF2" w14:textId="77777777">
        <w:trPr>
          <w:trHeight w:val="719"/>
        </w:trPr>
        <w:tc>
          <w:tcPr>
            <w:tcW w:w="735" w:type="dxa"/>
            <w:vMerge w:val="restart"/>
          </w:tcPr>
          <w:p w14:paraId="7B716EE7" w14:textId="77777777" w:rsidR="00E62FA8" w:rsidRDefault="00E62FA8">
            <w:pPr>
              <w:pStyle w:val="TableParagraph"/>
              <w:rPr>
                <w:rFonts w:ascii="Times New Roman"/>
                <w:sz w:val="16"/>
              </w:rPr>
            </w:pPr>
          </w:p>
        </w:tc>
        <w:tc>
          <w:tcPr>
            <w:tcW w:w="5899" w:type="dxa"/>
            <w:gridSpan w:val="2"/>
          </w:tcPr>
          <w:p w14:paraId="7B716EE8" w14:textId="77777777" w:rsidR="00E62FA8" w:rsidRDefault="006C011A">
            <w:pPr>
              <w:pStyle w:val="TableParagraph"/>
              <w:spacing w:before="82"/>
              <w:ind w:left="113"/>
              <w:rPr>
                <w:sz w:val="16"/>
              </w:rPr>
            </w:pPr>
            <w:r>
              <w:rPr>
                <w:sz w:val="16"/>
              </w:rPr>
              <w:t>4A.</w:t>
            </w:r>
            <w:r>
              <w:rPr>
                <w:w w:val="85"/>
                <w:sz w:val="16"/>
              </w:rPr>
              <w:t xml:space="preserve"> </w:t>
            </w:r>
            <w:r>
              <w:rPr>
                <w:sz w:val="16"/>
              </w:rPr>
              <w:t>Plain water</w:t>
            </w:r>
          </w:p>
          <w:p w14:paraId="7B716EE9" w14:textId="77777777" w:rsidR="00E62FA8" w:rsidRDefault="00E62FA8">
            <w:pPr>
              <w:pStyle w:val="TableParagraph"/>
              <w:spacing w:before="9"/>
              <w:rPr>
                <w:sz w:val="14"/>
              </w:rPr>
            </w:pPr>
          </w:p>
          <w:p w14:paraId="7B716EEA" w14:textId="77777777" w:rsidR="00E62FA8" w:rsidRDefault="006C011A">
            <w:pPr>
              <w:pStyle w:val="TableParagraph"/>
              <w:spacing w:before="1"/>
              <w:ind w:left="113"/>
              <w:rPr>
                <w:b/>
                <w:sz w:val="16"/>
              </w:rPr>
            </w:pPr>
            <w:r>
              <w:rPr>
                <w:b/>
                <w:color w:val="E30613"/>
                <w:w w:val="115"/>
                <w:sz w:val="16"/>
              </w:rPr>
              <w:t>WATER</w:t>
            </w:r>
          </w:p>
        </w:tc>
        <w:tc>
          <w:tcPr>
            <w:tcW w:w="1501" w:type="dxa"/>
            <w:gridSpan w:val="2"/>
            <w:tcBorders>
              <w:right w:val="nil"/>
            </w:tcBorders>
          </w:tcPr>
          <w:p w14:paraId="7B716EEB" w14:textId="77777777" w:rsidR="00E62FA8" w:rsidRDefault="006C011A">
            <w:pPr>
              <w:pStyle w:val="TableParagraph"/>
              <w:tabs>
                <w:tab w:val="right" w:leader="dot" w:pos="1344"/>
              </w:tabs>
              <w:spacing w:before="458"/>
              <w:ind w:left="114"/>
              <w:rPr>
                <w:sz w:val="16"/>
              </w:rPr>
            </w:pPr>
            <w:r>
              <w:rPr>
                <w:sz w:val="16"/>
              </w:rPr>
              <w:t>4A…</w:t>
            </w:r>
            <w:r>
              <w:rPr>
                <w:sz w:val="16"/>
              </w:rPr>
              <w:tab/>
              <w:t>1</w:t>
            </w:r>
          </w:p>
        </w:tc>
        <w:tc>
          <w:tcPr>
            <w:tcW w:w="361" w:type="dxa"/>
            <w:tcBorders>
              <w:left w:val="nil"/>
              <w:right w:val="nil"/>
            </w:tcBorders>
          </w:tcPr>
          <w:p w14:paraId="7B716EEC" w14:textId="77777777" w:rsidR="00E62FA8" w:rsidRDefault="00E62FA8">
            <w:pPr>
              <w:pStyle w:val="TableParagraph"/>
              <w:rPr>
                <w:sz w:val="18"/>
              </w:rPr>
            </w:pPr>
          </w:p>
          <w:p w14:paraId="7B716EED" w14:textId="77777777" w:rsidR="00E62FA8" w:rsidRDefault="00E62FA8">
            <w:pPr>
              <w:pStyle w:val="TableParagraph"/>
              <w:spacing w:before="6"/>
              <w:rPr>
                <w:sz w:val="19"/>
              </w:rPr>
            </w:pPr>
          </w:p>
          <w:p w14:paraId="7B716EEE" w14:textId="77777777" w:rsidR="00E62FA8" w:rsidRDefault="006C011A">
            <w:pPr>
              <w:pStyle w:val="TableParagraph"/>
              <w:ind w:right="86"/>
              <w:jc w:val="right"/>
              <w:rPr>
                <w:sz w:val="16"/>
              </w:rPr>
            </w:pPr>
            <w:r>
              <w:rPr>
                <w:w w:val="116"/>
                <w:sz w:val="16"/>
              </w:rPr>
              <w:t>2</w:t>
            </w:r>
          </w:p>
        </w:tc>
        <w:tc>
          <w:tcPr>
            <w:tcW w:w="1136" w:type="dxa"/>
            <w:tcBorders>
              <w:left w:val="nil"/>
            </w:tcBorders>
          </w:tcPr>
          <w:p w14:paraId="7B716EEF" w14:textId="77777777" w:rsidR="00E62FA8" w:rsidRDefault="00E62FA8">
            <w:pPr>
              <w:pStyle w:val="TableParagraph"/>
              <w:rPr>
                <w:sz w:val="18"/>
              </w:rPr>
            </w:pPr>
          </w:p>
          <w:p w14:paraId="7B716EF0" w14:textId="77777777" w:rsidR="00E62FA8" w:rsidRDefault="00E62FA8">
            <w:pPr>
              <w:pStyle w:val="TableParagraph"/>
              <w:spacing w:before="6"/>
              <w:rPr>
                <w:sz w:val="19"/>
              </w:rPr>
            </w:pPr>
          </w:p>
          <w:p w14:paraId="7B716EF1" w14:textId="77777777" w:rsidR="00E62FA8" w:rsidRDefault="006C011A">
            <w:pPr>
              <w:pStyle w:val="TableParagraph"/>
              <w:ind w:left="118"/>
              <w:rPr>
                <w:sz w:val="16"/>
              </w:rPr>
            </w:pPr>
            <w:r>
              <w:rPr>
                <w:w w:val="114"/>
                <w:sz w:val="16"/>
              </w:rPr>
              <w:t>8</w:t>
            </w:r>
          </w:p>
        </w:tc>
      </w:tr>
      <w:tr w:rsidR="00E62FA8" w14:paraId="7B716EFE" w14:textId="77777777">
        <w:trPr>
          <w:trHeight w:val="895"/>
        </w:trPr>
        <w:tc>
          <w:tcPr>
            <w:tcW w:w="735" w:type="dxa"/>
            <w:vMerge/>
            <w:tcBorders>
              <w:top w:val="nil"/>
            </w:tcBorders>
          </w:tcPr>
          <w:p w14:paraId="7B716EF3" w14:textId="77777777" w:rsidR="00E62FA8" w:rsidRDefault="00E62FA8">
            <w:pPr>
              <w:rPr>
                <w:sz w:val="2"/>
                <w:szCs w:val="2"/>
              </w:rPr>
            </w:pPr>
          </w:p>
        </w:tc>
        <w:tc>
          <w:tcPr>
            <w:tcW w:w="5899" w:type="dxa"/>
            <w:gridSpan w:val="2"/>
          </w:tcPr>
          <w:p w14:paraId="7B716EF4" w14:textId="77777777" w:rsidR="00E62FA8" w:rsidRDefault="006C011A">
            <w:pPr>
              <w:pStyle w:val="TableParagraph"/>
              <w:spacing w:before="97" w:line="216" w:lineRule="auto"/>
              <w:ind w:left="113"/>
              <w:rPr>
                <w:sz w:val="16"/>
              </w:rPr>
            </w:pPr>
            <w:r>
              <w:rPr>
                <w:w w:val="110"/>
                <w:sz w:val="16"/>
              </w:rPr>
              <w:t>4B.</w:t>
            </w:r>
            <w:r>
              <w:rPr>
                <w:w w:val="90"/>
                <w:sz w:val="16"/>
              </w:rPr>
              <w:t xml:space="preserve"> </w:t>
            </w:r>
            <w:r>
              <w:rPr>
                <w:w w:val="110"/>
                <w:sz w:val="16"/>
              </w:rPr>
              <w:t xml:space="preserve">Infant formula, for example [INSERT LOCALLY AVAILABLE BRAND NAMES OF INFANT FORMULA, </w:t>
            </w:r>
            <w:r>
              <w:rPr>
                <w:i/>
                <w:w w:val="110"/>
                <w:sz w:val="16"/>
              </w:rPr>
              <w:t>ALL TYPES</w:t>
            </w:r>
            <w:r>
              <w:rPr>
                <w:w w:val="110"/>
                <w:sz w:val="16"/>
              </w:rPr>
              <w:t>]</w:t>
            </w:r>
          </w:p>
          <w:p w14:paraId="7B716EF5" w14:textId="77777777" w:rsidR="00E62FA8" w:rsidRDefault="00E62FA8">
            <w:pPr>
              <w:pStyle w:val="TableParagraph"/>
              <w:spacing w:before="2"/>
              <w:rPr>
                <w:sz w:val="15"/>
              </w:rPr>
            </w:pPr>
          </w:p>
          <w:p w14:paraId="7B716EF6" w14:textId="77777777" w:rsidR="00E62FA8" w:rsidRDefault="006C011A">
            <w:pPr>
              <w:pStyle w:val="TableParagraph"/>
              <w:ind w:left="113"/>
              <w:rPr>
                <w:b/>
                <w:sz w:val="16"/>
              </w:rPr>
            </w:pPr>
            <w:r>
              <w:rPr>
                <w:b/>
                <w:color w:val="E30613"/>
                <w:w w:val="110"/>
                <w:sz w:val="16"/>
              </w:rPr>
              <w:t>INFORM</w:t>
            </w:r>
          </w:p>
        </w:tc>
        <w:tc>
          <w:tcPr>
            <w:tcW w:w="1501" w:type="dxa"/>
            <w:gridSpan w:val="2"/>
            <w:tcBorders>
              <w:right w:val="nil"/>
            </w:tcBorders>
          </w:tcPr>
          <w:p w14:paraId="7B716EF7" w14:textId="77777777" w:rsidR="00E62FA8" w:rsidRDefault="006C011A">
            <w:pPr>
              <w:pStyle w:val="TableParagraph"/>
              <w:tabs>
                <w:tab w:val="right" w:leader="dot" w:pos="1339"/>
              </w:tabs>
              <w:spacing w:before="458"/>
              <w:ind w:left="114"/>
              <w:rPr>
                <w:sz w:val="16"/>
              </w:rPr>
            </w:pPr>
            <w:r>
              <w:rPr>
                <w:sz w:val="16"/>
              </w:rPr>
              <w:t>4B…</w:t>
            </w:r>
            <w:r>
              <w:rPr>
                <w:sz w:val="16"/>
              </w:rPr>
              <w:tab/>
              <w:t>1</w:t>
            </w:r>
          </w:p>
        </w:tc>
        <w:tc>
          <w:tcPr>
            <w:tcW w:w="361" w:type="dxa"/>
            <w:tcBorders>
              <w:left w:val="nil"/>
              <w:right w:val="nil"/>
            </w:tcBorders>
          </w:tcPr>
          <w:p w14:paraId="7B716EF8" w14:textId="77777777" w:rsidR="00E62FA8" w:rsidRDefault="00E62FA8">
            <w:pPr>
              <w:pStyle w:val="TableParagraph"/>
              <w:rPr>
                <w:sz w:val="18"/>
              </w:rPr>
            </w:pPr>
          </w:p>
          <w:p w14:paraId="7B716EF9" w14:textId="77777777" w:rsidR="00E62FA8" w:rsidRDefault="00E62FA8">
            <w:pPr>
              <w:pStyle w:val="TableParagraph"/>
              <w:spacing w:before="6"/>
              <w:rPr>
                <w:sz w:val="19"/>
              </w:rPr>
            </w:pPr>
          </w:p>
          <w:p w14:paraId="7B716EFA" w14:textId="77777777" w:rsidR="00E62FA8" w:rsidRDefault="006C011A">
            <w:pPr>
              <w:pStyle w:val="TableParagraph"/>
              <w:ind w:right="90"/>
              <w:jc w:val="right"/>
              <w:rPr>
                <w:sz w:val="16"/>
              </w:rPr>
            </w:pPr>
            <w:r>
              <w:rPr>
                <w:w w:val="116"/>
                <w:sz w:val="16"/>
              </w:rPr>
              <w:t>2</w:t>
            </w:r>
          </w:p>
        </w:tc>
        <w:tc>
          <w:tcPr>
            <w:tcW w:w="1136" w:type="dxa"/>
            <w:tcBorders>
              <w:left w:val="nil"/>
            </w:tcBorders>
          </w:tcPr>
          <w:p w14:paraId="7B716EFB" w14:textId="77777777" w:rsidR="00E62FA8" w:rsidRDefault="00E62FA8">
            <w:pPr>
              <w:pStyle w:val="TableParagraph"/>
              <w:rPr>
                <w:sz w:val="18"/>
              </w:rPr>
            </w:pPr>
          </w:p>
          <w:p w14:paraId="7B716EFC" w14:textId="77777777" w:rsidR="00E62FA8" w:rsidRDefault="00E62FA8">
            <w:pPr>
              <w:pStyle w:val="TableParagraph"/>
              <w:spacing w:before="6"/>
              <w:rPr>
                <w:sz w:val="19"/>
              </w:rPr>
            </w:pPr>
          </w:p>
          <w:p w14:paraId="7B716EFD" w14:textId="77777777" w:rsidR="00E62FA8" w:rsidRDefault="006C011A">
            <w:pPr>
              <w:pStyle w:val="TableParagraph"/>
              <w:ind w:left="113"/>
              <w:rPr>
                <w:sz w:val="16"/>
              </w:rPr>
            </w:pPr>
            <w:r>
              <w:rPr>
                <w:w w:val="114"/>
                <w:sz w:val="16"/>
              </w:rPr>
              <w:t>8</w:t>
            </w:r>
          </w:p>
        </w:tc>
      </w:tr>
      <w:tr w:rsidR="00E62FA8" w14:paraId="7B716F0A" w14:textId="77777777">
        <w:trPr>
          <w:trHeight w:val="895"/>
        </w:trPr>
        <w:tc>
          <w:tcPr>
            <w:tcW w:w="735" w:type="dxa"/>
            <w:vMerge/>
            <w:tcBorders>
              <w:top w:val="nil"/>
            </w:tcBorders>
          </w:tcPr>
          <w:p w14:paraId="7B716EFF" w14:textId="77777777" w:rsidR="00E62FA8" w:rsidRDefault="00E62FA8">
            <w:pPr>
              <w:rPr>
                <w:sz w:val="2"/>
                <w:szCs w:val="2"/>
              </w:rPr>
            </w:pPr>
          </w:p>
        </w:tc>
        <w:tc>
          <w:tcPr>
            <w:tcW w:w="5899" w:type="dxa"/>
            <w:gridSpan w:val="2"/>
          </w:tcPr>
          <w:p w14:paraId="7B716F00" w14:textId="77777777" w:rsidR="00E62FA8" w:rsidRDefault="006C011A">
            <w:pPr>
              <w:pStyle w:val="TableParagraph"/>
              <w:spacing w:before="97" w:line="216" w:lineRule="auto"/>
              <w:ind w:left="113" w:right="407"/>
              <w:rPr>
                <w:sz w:val="16"/>
              </w:rPr>
            </w:pPr>
            <w:r>
              <w:rPr>
                <w:w w:val="110"/>
                <w:sz w:val="16"/>
              </w:rPr>
              <w:t>4C</w:t>
            </w:r>
            <w:r>
              <w:rPr>
                <w:spacing w:val="-28"/>
                <w:w w:val="110"/>
                <w:sz w:val="16"/>
              </w:rPr>
              <w:t>.</w:t>
            </w:r>
            <w:r>
              <w:rPr>
                <w:spacing w:val="-4"/>
                <w:w w:val="90"/>
                <w:sz w:val="16"/>
              </w:rPr>
              <w:t xml:space="preserve"> </w:t>
            </w:r>
            <w:r>
              <w:rPr>
                <w:w w:val="110"/>
                <w:sz w:val="16"/>
              </w:rPr>
              <w:t>Milk</w:t>
            </w:r>
            <w:r>
              <w:rPr>
                <w:spacing w:val="-11"/>
                <w:w w:val="110"/>
                <w:sz w:val="16"/>
              </w:rPr>
              <w:t xml:space="preserve"> </w:t>
            </w:r>
            <w:r>
              <w:rPr>
                <w:w w:val="110"/>
                <w:sz w:val="16"/>
              </w:rPr>
              <w:t>such</w:t>
            </w:r>
            <w:r>
              <w:rPr>
                <w:spacing w:val="-11"/>
                <w:w w:val="110"/>
                <w:sz w:val="16"/>
              </w:rPr>
              <w:t xml:space="preserve"> </w:t>
            </w:r>
            <w:r>
              <w:rPr>
                <w:w w:val="110"/>
                <w:sz w:val="16"/>
              </w:rPr>
              <w:t>as</w:t>
            </w:r>
            <w:r>
              <w:rPr>
                <w:spacing w:val="-11"/>
                <w:w w:val="110"/>
                <w:sz w:val="16"/>
              </w:rPr>
              <w:t xml:space="preserve"> </w:t>
            </w:r>
            <w:r>
              <w:rPr>
                <w:w w:val="110"/>
                <w:sz w:val="16"/>
              </w:rPr>
              <w:t>tinned,</w:t>
            </w:r>
            <w:r>
              <w:rPr>
                <w:spacing w:val="-11"/>
                <w:w w:val="110"/>
                <w:sz w:val="16"/>
              </w:rPr>
              <w:t xml:space="preserve"> </w:t>
            </w:r>
            <w:r>
              <w:rPr>
                <w:w w:val="110"/>
                <w:sz w:val="16"/>
              </w:rPr>
              <w:t>powdered,</w:t>
            </w:r>
            <w:r>
              <w:rPr>
                <w:spacing w:val="-11"/>
                <w:w w:val="110"/>
                <w:sz w:val="16"/>
              </w:rPr>
              <w:t xml:space="preserve"> </w:t>
            </w:r>
            <w:r>
              <w:rPr>
                <w:w w:val="110"/>
                <w:sz w:val="16"/>
              </w:rPr>
              <w:t>or</w:t>
            </w:r>
            <w:r>
              <w:rPr>
                <w:spacing w:val="-11"/>
                <w:w w:val="110"/>
                <w:sz w:val="16"/>
              </w:rPr>
              <w:t xml:space="preserve"> </w:t>
            </w:r>
            <w:r>
              <w:rPr>
                <w:w w:val="110"/>
                <w:sz w:val="16"/>
              </w:rPr>
              <w:t>fresh</w:t>
            </w:r>
            <w:r>
              <w:rPr>
                <w:spacing w:val="-11"/>
                <w:w w:val="110"/>
                <w:sz w:val="16"/>
              </w:rPr>
              <w:t xml:space="preserve"> </w:t>
            </w:r>
            <w:r>
              <w:rPr>
                <w:w w:val="110"/>
                <w:sz w:val="16"/>
              </w:rPr>
              <w:t>animal</w:t>
            </w:r>
            <w:r>
              <w:rPr>
                <w:spacing w:val="-11"/>
                <w:w w:val="110"/>
                <w:sz w:val="16"/>
              </w:rPr>
              <w:t xml:space="preserve"> </w:t>
            </w:r>
            <w:r>
              <w:rPr>
                <w:w w:val="110"/>
                <w:sz w:val="16"/>
              </w:rPr>
              <w:t>milk,</w:t>
            </w:r>
            <w:r>
              <w:rPr>
                <w:spacing w:val="-11"/>
                <w:w w:val="110"/>
                <w:sz w:val="16"/>
              </w:rPr>
              <w:t xml:space="preserve"> </w:t>
            </w:r>
            <w:r>
              <w:rPr>
                <w:w w:val="110"/>
                <w:sz w:val="16"/>
              </w:rPr>
              <w:t>for</w:t>
            </w:r>
            <w:r>
              <w:rPr>
                <w:spacing w:val="-11"/>
                <w:w w:val="110"/>
                <w:sz w:val="16"/>
              </w:rPr>
              <w:t xml:space="preserve"> </w:t>
            </w:r>
            <w:r>
              <w:rPr>
                <w:w w:val="110"/>
                <w:sz w:val="16"/>
              </w:rPr>
              <w:t>example</w:t>
            </w:r>
            <w:r>
              <w:rPr>
                <w:spacing w:val="-11"/>
                <w:w w:val="110"/>
                <w:sz w:val="16"/>
              </w:rPr>
              <w:t xml:space="preserve"> </w:t>
            </w:r>
            <w:r>
              <w:rPr>
                <w:spacing w:val="-4"/>
                <w:w w:val="110"/>
                <w:sz w:val="16"/>
              </w:rPr>
              <w:t xml:space="preserve">[INSERT LOCALLY </w:t>
            </w:r>
            <w:r>
              <w:rPr>
                <w:w w:val="110"/>
                <w:sz w:val="16"/>
              </w:rPr>
              <w:t>AVAILABLE BRAND NAMES OF TINNED AND POWDERED</w:t>
            </w:r>
            <w:r>
              <w:rPr>
                <w:spacing w:val="3"/>
                <w:w w:val="110"/>
                <w:sz w:val="16"/>
              </w:rPr>
              <w:t xml:space="preserve"> </w:t>
            </w:r>
            <w:r>
              <w:rPr>
                <w:w w:val="110"/>
                <w:sz w:val="16"/>
              </w:rPr>
              <w:t>MILK]</w:t>
            </w:r>
          </w:p>
          <w:p w14:paraId="7B716F01" w14:textId="77777777" w:rsidR="00E62FA8" w:rsidRDefault="00E62FA8">
            <w:pPr>
              <w:pStyle w:val="TableParagraph"/>
              <w:spacing w:before="2"/>
              <w:rPr>
                <w:sz w:val="15"/>
              </w:rPr>
            </w:pPr>
          </w:p>
          <w:p w14:paraId="7B716F02" w14:textId="77777777" w:rsidR="00E62FA8" w:rsidRDefault="006C011A">
            <w:pPr>
              <w:pStyle w:val="TableParagraph"/>
              <w:ind w:left="113"/>
              <w:rPr>
                <w:b/>
                <w:sz w:val="16"/>
              </w:rPr>
            </w:pPr>
            <w:r>
              <w:rPr>
                <w:b/>
                <w:color w:val="E30613"/>
                <w:w w:val="110"/>
                <w:sz w:val="16"/>
              </w:rPr>
              <w:t>MILK</w:t>
            </w:r>
          </w:p>
        </w:tc>
        <w:tc>
          <w:tcPr>
            <w:tcW w:w="1501" w:type="dxa"/>
            <w:gridSpan w:val="2"/>
            <w:tcBorders>
              <w:right w:val="nil"/>
            </w:tcBorders>
          </w:tcPr>
          <w:p w14:paraId="7B716F03" w14:textId="77777777" w:rsidR="00E62FA8" w:rsidRDefault="006C011A">
            <w:pPr>
              <w:pStyle w:val="TableParagraph"/>
              <w:tabs>
                <w:tab w:val="right" w:leader="dot" w:pos="1347"/>
              </w:tabs>
              <w:spacing w:before="458"/>
              <w:ind w:left="114"/>
              <w:rPr>
                <w:sz w:val="16"/>
              </w:rPr>
            </w:pPr>
            <w:r>
              <w:rPr>
                <w:sz w:val="16"/>
              </w:rPr>
              <w:t>4C…</w:t>
            </w:r>
            <w:r>
              <w:rPr>
                <w:sz w:val="16"/>
              </w:rPr>
              <w:tab/>
              <w:t>1</w:t>
            </w:r>
          </w:p>
        </w:tc>
        <w:tc>
          <w:tcPr>
            <w:tcW w:w="361" w:type="dxa"/>
            <w:tcBorders>
              <w:left w:val="nil"/>
              <w:right w:val="nil"/>
            </w:tcBorders>
          </w:tcPr>
          <w:p w14:paraId="7B716F04" w14:textId="77777777" w:rsidR="00E62FA8" w:rsidRDefault="00E62FA8">
            <w:pPr>
              <w:pStyle w:val="TableParagraph"/>
              <w:rPr>
                <w:sz w:val="18"/>
              </w:rPr>
            </w:pPr>
          </w:p>
          <w:p w14:paraId="7B716F05" w14:textId="77777777" w:rsidR="00E62FA8" w:rsidRDefault="00E62FA8">
            <w:pPr>
              <w:pStyle w:val="TableParagraph"/>
              <w:spacing w:before="6"/>
              <w:rPr>
                <w:sz w:val="19"/>
              </w:rPr>
            </w:pPr>
          </w:p>
          <w:p w14:paraId="7B716F06" w14:textId="77777777" w:rsidR="00E62FA8" w:rsidRDefault="006C011A">
            <w:pPr>
              <w:pStyle w:val="TableParagraph"/>
              <w:ind w:right="83"/>
              <w:jc w:val="right"/>
              <w:rPr>
                <w:sz w:val="16"/>
              </w:rPr>
            </w:pPr>
            <w:r>
              <w:rPr>
                <w:w w:val="116"/>
                <w:sz w:val="16"/>
              </w:rPr>
              <w:t>2</w:t>
            </w:r>
          </w:p>
        </w:tc>
        <w:tc>
          <w:tcPr>
            <w:tcW w:w="1136" w:type="dxa"/>
            <w:tcBorders>
              <w:left w:val="nil"/>
            </w:tcBorders>
          </w:tcPr>
          <w:p w14:paraId="7B716F07" w14:textId="77777777" w:rsidR="00E62FA8" w:rsidRDefault="00E62FA8">
            <w:pPr>
              <w:pStyle w:val="TableParagraph"/>
              <w:rPr>
                <w:sz w:val="18"/>
              </w:rPr>
            </w:pPr>
          </w:p>
          <w:p w14:paraId="7B716F08" w14:textId="77777777" w:rsidR="00E62FA8" w:rsidRDefault="00E62FA8">
            <w:pPr>
              <w:pStyle w:val="TableParagraph"/>
              <w:spacing w:before="6"/>
              <w:rPr>
                <w:sz w:val="19"/>
              </w:rPr>
            </w:pPr>
          </w:p>
          <w:p w14:paraId="7B716F09" w14:textId="77777777" w:rsidR="00E62FA8" w:rsidRDefault="006C011A">
            <w:pPr>
              <w:pStyle w:val="TableParagraph"/>
              <w:ind w:left="121"/>
              <w:rPr>
                <w:sz w:val="16"/>
              </w:rPr>
            </w:pPr>
            <w:r>
              <w:rPr>
                <w:w w:val="114"/>
                <w:sz w:val="16"/>
              </w:rPr>
              <w:t>8</w:t>
            </w:r>
          </w:p>
        </w:tc>
      </w:tr>
      <w:tr w:rsidR="00E62FA8" w14:paraId="7B716F16" w14:textId="77777777">
        <w:trPr>
          <w:trHeight w:val="895"/>
        </w:trPr>
        <w:tc>
          <w:tcPr>
            <w:tcW w:w="735" w:type="dxa"/>
            <w:vMerge/>
            <w:tcBorders>
              <w:top w:val="nil"/>
            </w:tcBorders>
          </w:tcPr>
          <w:p w14:paraId="7B716F0B" w14:textId="77777777" w:rsidR="00E62FA8" w:rsidRDefault="00E62FA8">
            <w:pPr>
              <w:rPr>
                <w:sz w:val="2"/>
                <w:szCs w:val="2"/>
              </w:rPr>
            </w:pPr>
          </w:p>
        </w:tc>
        <w:tc>
          <w:tcPr>
            <w:tcW w:w="5899" w:type="dxa"/>
            <w:gridSpan w:val="2"/>
          </w:tcPr>
          <w:p w14:paraId="7B716F0C" w14:textId="77777777" w:rsidR="00E62FA8" w:rsidRDefault="006C011A">
            <w:pPr>
              <w:pStyle w:val="TableParagraph"/>
              <w:spacing w:before="97" w:line="216" w:lineRule="auto"/>
              <w:ind w:left="113" w:right="478"/>
              <w:rPr>
                <w:sz w:val="16"/>
              </w:rPr>
            </w:pPr>
            <w:r>
              <w:rPr>
                <w:w w:val="110"/>
                <w:sz w:val="16"/>
              </w:rPr>
              <w:t>4D.</w:t>
            </w:r>
            <w:r>
              <w:rPr>
                <w:w w:val="90"/>
                <w:sz w:val="16"/>
              </w:rPr>
              <w:t xml:space="preserve"> </w:t>
            </w:r>
            <w:r>
              <w:rPr>
                <w:w w:val="110"/>
                <w:sz w:val="16"/>
              </w:rPr>
              <w:t>Juice or juice drinks, for example [INSERT LOCALLY AVAILABLE BRAND NAMES OF JUICE DRINKS]</w:t>
            </w:r>
          </w:p>
          <w:p w14:paraId="7B716F0D" w14:textId="77777777" w:rsidR="00E62FA8" w:rsidRDefault="00E62FA8">
            <w:pPr>
              <w:pStyle w:val="TableParagraph"/>
              <w:spacing w:before="2"/>
              <w:rPr>
                <w:sz w:val="15"/>
              </w:rPr>
            </w:pPr>
          </w:p>
          <w:p w14:paraId="7B716F0E" w14:textId="77777777" w:rsidR="00E62FA8" w:rsidRDefault="006C011A">
            <w:pPr>
              <w:pStyle w:val="TableParagraph"/>
              <w:ind w:left="113"/>
              <w:rPr>
                <w:b/>
                <w:sz w:val="16"/>
              </w:rPr>
            </w:pPr>
            <w:r>
              <w:rPr>
                <w:b/>
                <w:color w:val="E30613"/>
                <w:w w:val="120"/>
                <w:sz w:val="16"/>
              </w:rPr>
              <w:t>JUICE</w:t>
            </w:r>
          </w:p>
        </w:tc>
        <w:tc>
          <w:tcPr>
            <w:tcW w:w="1501" w:type="dxa"/>
            <w:gridSpan w:val="2"/>
            <w:tcBorders>
              <w:right w:val="nil"/>
            </w:tcBorders>
          </w:tcPr>
          <w:p w14:paraId="7B716F0F" w14:textId="77777777" w:rsidR="00E62FA8" w:rsidRDefault="006C011A">
            <w:pPr>
              <w:pStyle w:val="TableParagraph"/>
              <w:tabs>
                <w:tab w:val="right" w:leader="dot" w:pos="1346"/>
              </w:tabs>
              <w:spacing w:before="458"/>
              <w:ind w:left="114"/>
              <w:rPr>
                <w:sz w:val="16"/>
              </w:rPr>
            </w:pPr>
            <w:r>
              <w:rPr>
                <w:sz w:val="16"/>
              </w:rPr>
              <w:t>4D</w:t>
            </w:r>
            <w:r>
              <w:rPr>
                <w:sz w:val="16"/>
              </w:rPr>
              <w:tab/>
              <w:t>1</w:t>
            </w:r>
          </w:p>
        </w:tc>
        <w:tc>
          <w:tcPr>
            <w:tcW w:w="361" w:type="dxa"/>
            <w:tcBorders>
              <w:left w:val="nil"/>
              <w:right w:val="nil"/>
            </w:tcBorders>
          </w:tcPr>
          <w:p w14:paraId="7B716F10" w14:textId="77777777" w:rsidR="00E62FA8" w:rsidRDefault="00E62FA8">
            <w:pPr>
              <w:pStyle w:val="TableParagraph"/>
              <w:rPr>
                <w:sz w:val="18"/>
              </w:rPr>
            </w:pPr>
          </w:p>
          <w:p w14:paraId="7B716F11" w14:textId="77777777" w:rsidR="00E62FA8" w:rsidRDefault="00E62FA8">
            <w:pPr>
              <w:pStyle w:val="TableParagraph"/>
              <w:spacing w:before="6"/>
              <w:rPr>
                <w:sz w:val="19"/>
              </w:rPr>
            </w:pPr>
          </w:p>
          <w:p w14:paraId="7B716F12" w14:textId="77777777" w:rsidR="00E62FA8" w:rsidRDefault="006C011A">
            <w:pPr>
              <w:pStyle w:val="TableParagraph"/>
              <w:ind w:right="83"/>
              <w:jc w:val="right"/>
              <w:rPr>
                <w:sz w:val="16"/>
              </w:rPr>
            </w:pPr>
            <w:r>
              <w:rPr>
                <w:w w:val="116"/>
                <w:sz w:val="16"/>
              </w:rPr>
              <w:t>2</w:t>
            </w:r>
          </w:p>
        </w:tc>
        <w:tc>
          <w:tcPr>
            <w:tcW w:w="1136" w:type="dxa"/>
            <w:tcBorders>
              <w:left w:val="nil"/>
            </w:tcBorders>
          </w:tcPr>
          <w:p w14:paraId="7B716F13" w14:textId="77777777" w:rsidR="00E62FA8" w:rsidRDefault="00E62FA8">
            <w:pPr>
              <w:pStyle w:val="TableParagraph"/>
              <w:rPr>
                <w:sz w:val="18"/>
              </w:rPr>
            </w:pPr>
          </w:p>
          <w:p w14:paraId="7B716F14" w14:textId="77777777" w:rsidR="00E62FA8" w:rsidRDefault="00E62FA8">
            <w:pPr>
              <w:pStyle w:val="TableParagraph"/>
              <w:spacing w:before="6"/>
              <w:rPr>
                <w:sz w:val="19"/>
              </w:rPr>
            </w:pPr>
          </w:p>
          <w:p w14:paraId="7B716F15" w14:textId="77777777" w:rsidR="00E62FA8" w:rsidRDefault="006C011A">
            <w:pPr>
              <w:pStyle w:val="TableParagraph"/>
              <w:ind w:left="120"/>
              <w:rPr>
                <w:sz w:val="16"/>
              </w:rPr>
            </w:pPr>
            <w:r>
              <w:rPr>
                <w:w w:val="114"/>
                <w:sz w:val="16"/>
              </w:rPr>
              <w:t>8</w:t>
            </w:r>
          </w:p>
        </w:tc>
      </w:tr>
      <w:tr w:rsidR="00E62FA8" w14:paraId="7B716F22" w14:textId="77777777">
        <w:trPr>
          <w:trHeight w:val="719"/>
        </w:trPr>
        <w:tc>
          <w:tcPr>
            <w:tcW w:w="735" w:type="dxa"/>
            <w:vMerge/>
            <w:tcBorders>
              <w:top w:val="nil"/>
            </w:tcBorders>
          </w:tcPr>
          <w:p w14:paraId="7B716F17" w14:textId="77777777" w:rsidR="00E62FA8" w:rsidRDefault="00E62FA8">
            <w:pPr>
              <w:rPr>
                <w:sz w:val="2"/>
                <w:szCs w:val="2"/>
              </w:rPr>
            </w:pPr>
          </w:p>
        </w:tc>
        <w:tc>
          <w:tcPr>
            <w:tcW w:w="5899" w:type="dxa"/>
            <w:gridSpan w:val="2"/>
          </w:tcPr>
          <w:p w14:paraId="7B716F18" w14:textId="77777777" w:rsidR="00E62FA8" w:rsidRDefault="006C011A">
            <w:pPr>
              <w:pStyle w:val="TableParagraph"/>
              <w:spacing w:before="82"/>
              <w:ind w:left="113"/>
              <w:rPr>
                <w:sz w:val="16"/>
              </w:rPr>
            </w:pPr>
            <w:r>
              <w:rPr>
                <w:sz w:val="16"/>
              </w:rPr>
              <w:t>4E.</w:t>
            </w:r>
            <w:r>
              <w:rPr>
                <w:w w:val="85"/>
                <w:sz w:val="16"/>
              </w:rPr>
              <w:t xml:space="preserve"> </w:t>
            </w:r>
            <w:r>
              <w:rPr>
                <w:sz w:val="16"/>
              </w:rPr>
              <w:t>Clear broth</w:t>
            </w:r>
          </w:p>
          <w:p w14:paraId="7B716F19" w14:textId="77777777" w:rsidR="00E62FA8" w:rsidRDefault="00E62FA8">
            <w:pPr>
              <w:pStyle w:val="TableParagraph"/>
              <w:spacing w:before="9"/>
              <w:rPr>
                <w:sz w:val="14"/>
              </w:rPr>
            </w:pPr>
          </w:p>
          <w:p w14:paraId="7B716F1A" w14:textId="77777777" w:rsidR="00E62FA8" w:rsidRDefault="006C011A">
            <w:pPr>
              <w:pStyle w:val="TableParagraph"/>
              <w:ind w:left="113"/>
              <w:rPr>
                <w:b/>
                <w:sz w:val="16"/>
              </w:rPr>
            </w:pPr>
            <w:r>
              <w:rPr>
                <w:b/>
                <w:color w:val="E30613"/>
                <w:w w:val="115"/>
                <w:sz w:val="16"/>
              </w:rPr>
              <w:t>BROTH</w:t>
            </w:r>
          </w:p>
        </w:tc>
        <w:tc>
          <w:tcPr>
            <w:tcW w:w="1501" w:type="dxa"/>
            <w:gridSpan w:val="2"/>
            <w:tcBorders>
              <w:right w:val="nil"/>
            </w:tcBorders>
          </w:tcPr>
          <w:p w14:paraId="7B716F1B" w14:textId="77777777" w:rsidR="00E62FA8" w:rsidRDefault="006C011A">
            <w:pPr>
              <w:pStyle w:val="TableParagraph"/>
              <w:tabs>
                <w:tab w:val="right" w:leader="dot" w:pos="1330"/>
              </w:tabs>
              <w:spacing w:before="458"/>
              <w:ind w:left="114"/>
              <w:rPr>
                <w:sz w:val="16"/>
              </w:rPr>
            </w:pPr>
            <w:r>
              <w:rPr>
                <w:sz w:val="16"/>
              </w:rPr>
              <w:t>4E…</w:t>
            </w:r>
            <w:r>
              <w:rPr>
                <w:sz w:val="16"/>
              </w:rPr>
              <w:tab/>
              <w:t>1</w:t>
            </w:r>
          </w:p>
        </w:tc>
        <w:tc>
          <w:tcPr>
            <w:tcW w:w="361" w:type="dxa"/>
            <w:tcBorders>
              <w:left w:val="nil"/>
              <w:right w:val="nil"/>
            </w:tcBorders>
          </w:tcPr>
          <w:p w14:paraId="7B716F1C" w14:textId="77777777" w:rsidR="00E62FA8" w:rsidRDefault="00E62FA8">
            <w:pPr>
              <w:pStyle w:val="TableParagraph"/>
              <w:rPr>
                <w:sz w:val="18"/>
              </w:rPr>
            </w:pPr>
          </w:p>
          <w:p w14:paraId="7B716F1D" w14:textId="77777777" w:rsidR="00E62FA8" w:rsidRDefault="00E62FA8">
            <w:pPr>
              <w:pStyle w:val="TableParagraph"/>
              <w:spacing w:before="6"/>
              <w:rPr>
                <w:sz w:val="19"/>
              </w:rPr>
            </w:pPr>
          </w:p>
          <w:p w14:paraId="7B716F1E" w14:textId="77777777" w:rsidR="00E62FA8" w:rsidRDefault="006C011A">
            <w:pPr>
              <w:pStyle w:val="TableParagraph"/>
              <w:ind w:right="100"/>
              <w:jc w:val="right"/>
              <w:rPr>
                <w:sz w:val="16"/>
              </w:rPr>
            </w:pPr>
            <w:r>
              <w:rPr>
                <w:w w:val="116"/>
                <w:sz w:val="16"/>
              </w:rPr>
              <w:t>2</w:t>
            </w:r>
          </w:p>
        </w:tc>
        <w:tc>
          <w:tcPr>
            <w:tcW w:w="1136" w:type="dxa"/>
            <w:tcBorders>
              <w:left w:val="nil"/>
            </w:tcBorders>
          </w:tcPr>
          <w:p w14:paraId="7B716F1F" w14:textId="77777777" w:rsidR="00E62FA8" w:rsidRDefault="00E62FA8">
            <w:pPr>
              <w:pStyle w:val="TableParagraph"/>
              <w:rPr>
                <w:sz w:val="18"/>
              </w:rPr>
            </w:pPr>
          </w:p>
          <w:p w14:paraId="7B716F20" w14:textId="77777777" w:rsidR="00E62FA8" w:rsidRDefault="00E62FA8">
            <w:pPr>
              <w:pStyle w:val="TableParagraph"/>
              <w:spacing w:before="6"/>
              <w:rPr>
                <w:sz w:val="19"/>
              </w:rPr>
            </w:pPr>
          </w:p>
          <w:p w14:paraId="7B716F21" w14:textId="77777777" w:rsidR="00E62FA8" w:rsidRDefault="006C011A">
            <w:pPr>
              <w:pStyle w:val="TableParagraph"/>
              <w:ind w:left="103"/>
              <w:rPr>
                <w:sz w:val="16"/>
              </w:rPr>
            </w:pPr>
            <w:r>
              <w:rPr>
                <w:w w:val="114"/>
                <w:sz w:val="16"/>
              </w:rPr>
              <w:t>8</w:t>
            </w:r>
          </w:p>
        </w:tc>
      </w:tr>
    </w:tbl>
    <w:p w14:paraId="7B716F23" w14:textId="77777777" w:rsidR="00E62FA8" w:rsidRDefault="00E62FA8">
      <w:pPr>
        <w:rPr>
          <w:sz w:val="16"/>
        </w:rPr>
        <w:sectPr w:rsidR="00E62FA8">
          <w:pgSz w:w="11910" w:h="16840"/>
          <w:pgMar w:top="820" w:right="420" w:bottom="880" w:left="1020" w:header="0" w:footer="686" w:gutter="0"/>
          <w:cols w:space="720"/>
        </w:sectPr>
      </w:pPr>
    </w:p>
    <w:p w14:paraId="7B716F24" w14:textId="77777777" w:rsidR="00E62FA8" w:rsidRDefault="00E62FA8">
      <w:pPr>
        <w:pStyle w:val="Corpsdetexte"/>
      </w:pPr>
    </w:p>
    <w:p w14:paraId="7B716F25" w14:textId="77777777" w:rsidR="00E62FA8" w:rsidRDefault="00E62FA8">
      <w:pPr>
        <w:pStyle w:val="Corpsdetexte"/>
      </w:pPr>
    </w:p>
    <w:p w14:paraId="7B716F26"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5"/>
        <w:gridCol w:w="5900"/>
        <w:gridCol w:w="2014"/>
        <w:gridCol w:w="989"/>
      </w:tblGrid>
      <w:tr w:rsidR="00E62FA8" w14:paraId="7B716F2E" w14:textId="77777777">
        <w:trPr>
          <w:trHeight w:val="719"/>
        </w:trPr>
        <w:tc>
          <w:tcPr>
            <w:tcW w:w="735" w:type="dxa"/>
            <w:vMerge w:val="restart"/>
          </w:tcPr>
          <w:p w14:paraId="7B716F27" w14:textId="77777777" w:rsidR="00E62FA8" w:rsidRDefault="00E62FA8">
            <w:pPr>
              <w:pStyle w:val="TableParagraph"/>
              <w:rPr>
                <w:rFonts w:ascii="Times New Roman"/>
                <w:sz w:val="16"/>
              </w:rPr>
            </w:pPr>
          </w:p>
        </w:tc>
        <w:tc>
          <w:tcPr>
            <w:tcW w:w="5900" w:type="dxa"/>
          </w:tcPr>
          <w:p w14:paraId="7B716F28" w14:textId="77777777" w:rsidR="00E62FA8" w:rsidRDefault="006C011A">
            <w:pPr>
              <w:pStyle w:val="TableParagraph"/>
              <w:spacing w:before="82"/>
              <w:ind w:left="113"/>
              <w:rPr>
                <w:sz w:val="16"/>
              </w:rPr>
            </w:pPr>
            <w:r>
              <w:rPr>
                <w:w w:val="105"/>
                <w:sz w:val="16"/>
              </w:rPr>
              <w:t>4F.</w:t>
            </w:r>
            <w:r>
              <w:rPr>
                <w:w w:val="85"/>
                <w:sz w:val="16"/>
              </w:rPr>
              <w:t xml:space="preserve"> </w:t>
            </w:r>
            <w:r>
              <w:rPr>
                <w:w w:val="105"/>
                <w:sz w:val="16"/>
              </w:rPr>
              <w:t>Sour milk or yogurt, for example [INSERT LOCAL NAMES]</w:t>
            </w:r>
          </w:p>
          <w:p w14:paraId="7B716F29" w14:textId="77777777" w:rsidR="00E62FA8" w:rsidRDefault="00E62FA8">
            <w:pPr>
              <w:pStyle w:val="TableParagraph"/>
              <w:spacing w:before="10"/>
              <w:rPr>
                <w:sz w:val="14"/>
              </w:rPr>
            </w:pPr>
          </w:p>
          <w:p w14:paraId="7B716F2A" w14:textId="77777777" w:rsidR="00E62FA8" w:rsidRDefault="006C011A">
            <w:pPr>
              <w:pStyle w:val="TableParagraph"/>
              <w:ind w:left="113"/>
              <w:rPr>
                <w:b/>
                <w:sz w:val="16"/>
              </w:rPr>
            </w:pPr>
            <w:r>
              <w:rPr>
                <w:b/>
                <w:color w:val="E30613"/>
                <w:w w:val="115"/>
                <w:sz w:val="16"/>
              </w:rPr>
              <w:t>YOGURT</w:t>
            </w:r>
          </w:p>
        </w:tc>
        <w:tc>
          <w:tcPr>
            <w:tcW w:w="3003" w:type="dxa"/>
            <w:gridSpan w:val="2"/>
          </w:tcPr>
          <w:p w14:paraId="7B716F2B" w14:textId="77777777" w:rsidR="00E62FA8" w:rsidRDefault="00E62FA8">
            <w:pPr>
              <w:pStyle w:val="TableParagraph"/>
              <w:rPr>
                <w:sz w:val="18"/>
              </w:rPr>
            </w:pPr>
          </w:p>
          <w:p w14:paraId="7B716F2C" w14:textId="77777777" w:rsidR="00E62FA8" w:rsidRDefault="00E62FA8">
            <w:pPr>
              <w:pStyle w:val="TableParagraph"/>
              <w:spacing w:before="6"/>
              <w:rPr>
                <w:sz w:val="19"/>
              </w:rPr>
            </w:pPr>
          </w:p>
          <w:p w14:paraId="7B716F2D" w14:textId="77777777" w:rsidR="00E62FA8" w:rsidRDefault="006C011A">
            <w:pPr>
              <w:pStyle w:val="TableParagraph"/>
              <w:tabs>
                <w:tab w:val="left" w:pos="1648"/>
                <w:tab w:val="left" w:pos="1948"/>
              </w:tabs>
              <w:ind w:left="113"/>
              <w:rPr>
                <w:sz w:val="16"/>
              </w:rPr>
            </w:pPr>
            <w:r>
              <w:rPr>
                <w:sz w:val="16"/>
              </w:rPr>
              <w:t>4F………………………1</w:t>
            </w:r>
            <w:r>
              <w:rPr>
                <w:sz w:val="16"/>
              </w:rPr>
              <w:tab/>
            </w:r>
            <w:r>
              <w:rPr>
                <w:w w:val="110"/>
                <w:sz w:val="16"/>
              </w:rPr>
              <w:t>2</w:t>
            </w:r>
            <w:r>
              <w:rPr>
                <w:w w:val="110"/>
                <w:sz w:val="16"/>
              </w:rPr>
              <w:tab/>
              <w:t>8</w:t>
            </w:r>
          </w:p>
        </w:tc>
      </w:tr>
      <w:tr w:rsidR="00E62FA8" w14:paraId="7B716F36" w14:textId="77777777">
        <w:trPr>
          <w:trHeight w:val="719"/>
        </w:trPr>
        <w:tc>
          <w:tcPr>
            <w:tcW w:w="735" w:type="dxa"/>
            <w:vMerge/>
            <w:tcBorders>
              <w:top w:val="nil"/>
            </w:tcBorders>
          </w:tcPr>
          <w:p w14:paraId="7B716F2F" w14:textId="77777777" w:rsidR="00E62FA8" w:rsidRDefault="00E62FA8">
            <w:pPr>
              <w:rPr>
                <w:sz w:val="2"/>
                <w:szCs w:val="2"/>
              </w:rPr>
            </w:pPr>
          </w:p>
        </w:tc>
        <w:tc>
          <w:tcPr>
            <w:tcW w:w="5900" w:type="dxa"/>
          </w:tcPr>
          <w:p w14:paraId="7B716F30" w14:textId="77777777" w:rsidR="00E62FA8" w:rsidRDefault="006C011A">
            <w:pPr>
              <w:pStyle w:val="TableParagraph"/>
              <w:spacing w:before="82"/>
              <w:ind w:left="113"/>
              <w:rPr>
                <w:sz w:val="16"/>
              </w:rPr>
            </w:pPr>
            <w:r>
              <w:rPr>
                <w:sz w:val="16"/>
              </w:rPr>
              <w:t>4G.</w:t>
            </w:r>
            <w:r>
              <w:rPr>
                <w:w w:val="90"/>
                <w:sz w:val="16"/>
              </w:rPr>
              <w:t xml:space="preserve"> </w:t>
            </w:r>
            <w:r>
              <w:rPr>
                <w:sz w:val="16"/>
              </w:rPr>
              <w:t>Thin porridge, for example [INSERT LOCAL NAMES]</w:t>
            </w:r>
          </w:p>
          <w:p w14:paraId="7B716F31" w14:textId="77777777" w:rsidR="00E62FA8" w:rsidRDefault="00E62FA8">
            <w:pPr>
              <w:pStyle w:val="TableParagraph"/>
              <w:spacing w:before="10"/>
              <w:rPr>
                <w:sz w:val="14"/>
              </w:rPr>
            </w:pPr>
          </w:p>
          <w:p w14:paraId="7B716F32" w14:textId="77777777" w:rsidR="00E62FA8" w:rsidRDefault="006C011A">
            <w:pPr>
              <w:pStyle w:val="TableParagraph"/>
              <w:ind w:left="113"/>
              <w:rPr>
                <w:b/>
                <w:sz w:val="16"/>
              </w:rPr>
            </w:pPr>
            <w:r>
              <w:rPr>
                <w:b/>
                <w:color w:val="E30613"/>
                <w:w w:val="115"/>
                <w:sz w:val="16"/>
              </w:rPr>
              <w:t>THINPOR</w:t>
            </w:r>
          </w:p>
        </w:tc>
        <w:tc>
          <w:tcPr>
            <w:tcW w:w="3003" w:type="dxa"/>
            <w:gridSpan w:val="2"/>
          </w:tcPr>
          <w:p w14:paraId="7B716F33" w14:textId="77777777" w:rsidR="00E62FA8" w:rsidRDefault="00E62FA8">
            <w:pPr>
              <w:pStyle w:val="TableParagraph"/>
              <w:rPr>
                <w:sz w:val="18"/>
              </w:rPr>
            </w:pPr>
          </w:p>
          <w:p w14:paraId="7B716F34" w14:textId="77777777" w:rsidR="00E62FA8" w:rsidRDefault="00E62FA8">
            <w:pPr>
              <w:pStyle w:val="TableParagraph"/>
              <w:spacing w:before="6"/>
              <w:rPr>
                <w:sz w:val="19"/>
              </w:rPr>
            </w:pPr>
          </w:p>
          <w:p w14:paraId="7B716F35" w14:textId="77777777" w:rsidR="00E62FA8" w:rsidRDefault="006C011A">
            <w:pPr>
              <w:pStyle w:val="TableParagraph"/>
              <w:tabs>
                <w:tab w:val="left" w:pos="1682"/>
                <w:tab w:val="left" w:pos="1982"/>
              </w:tabs>
              <w:ind w:left="113"/>
              <w:rPr>
                <w:sz w:val="16"/>
              </w:rPr>
            </w:pPr>
            <w:r>
              <w:rPr>
                <w:sz w:val="16"/>
              </w:rPr>
              <w:t>4G………………………1</w:t>
            </w:r>
            <w:r>
              <w:rPr>
                <w:sz w:val="16"/>
              </w:rPr>
              <w:tab/>
            </w:r>
            <w:r>
              <w:rPr>
                <w:w w:val="105"/>
                <w:sz w:val="16"/>
              </w:rPr>
              <w:t>2</w:t>
            </w:r>
            <w:r>
              <w:rPr>
                <w:w w:val="105"/>
                <w:sz w:val="16"/>
              </w:rPr>
              <w:tab/>
              <w:t>8</w:t>
            </w:r>
          </w:p>
        </w:tc>
      </w:tr>
      <w:tr w:rsidR="00E62FA8" w14:paraId="7B716F3E" w14:textId="77777777">
        <w:trPr>
          <w:trHeight w:val="719"/>
        </w:trPr>
        <w:tc>
          <w:tcPr>
            <w:tcW w:w="735" w:type="dxa"/>
            <w:vMerge/>
            <w:tcBorders>
              <w:top w:val="nil"/>
            </w:tcBorders>
          </w:tcPr>
          <w:p w14:paraId="7B716F37" w14:textId="77777777" w:rsidR="00E62FA8" w:rsidRDefault="00E62FA8">
            <w:pPr>
              <w:rPr>
                <w:sz w:val="2"/>
                <w:szCs w:val="2"/>
              </w:rPr>
            </w:pPr>
          </w:p>
        </w:tc>
        <w:tc>
          <w:tcPr>
            <w:tcW w:w="5900" w:type="dxa"/>
          </w:tcPr>
          <w:p w14:paraId="7B716F38" w14:textId="77777777" w:rsidR="00E62FA8" w:rsidRDefault="006C011A">
            <w:pPr>
              <w:pStyle w:val="TableParagraph"/>
              <w:spacing w:before="82"/>
              <w:ind w:left="113"/>
              <w:rPr>
                <w:sz w:val="16"/>
              </w:rPr>
            </w:pPr>
            <w:r>
              <w:rPr>
                <w:sz w:val="16"/>
              </w:rPr>
              <w:t>4H.</w:t>
            </w:r>
            <w:r>
              <w:rPr>
                <w:w w:val="85"/>
                <w:sz w:val="16"/>
              </w:rPr>
              <w:t xml:space="preserve"> </w:t>
            </w:r>
            <w:r>
              <w:rPr>
                <w:sz w:val="16"/>
              </w:rPr>
              <w:t>Tea or coffee with milk</w:t>
            </w:r>
          </w:p>
          <w:p w14:paraId="7B716F39" w14:textId="77777777" w:rsidR="00E62FA8" w:rsidRDefault="00E62FA8">
            <w:pPr>
              <w:pStyle w:val="TableParagraph"/>
              <w:spacing w:before="10"/>
              <w:rPr>
                <w:sz w:val="14"/>
              </w:rPr>
            </w:pPr>
          </w:p>
          <w:p w14:paraId="7B716F3A" w14:textId="77777777" w:rsidR="00E62FA8" w:rsidRDefault="006C011A">
            <w:pPr>
              <w:pStyle w:val="TableParagraph"/>
              <w:ind w:left="113"/>
              <w:rPr>
                <w:b/>
                <w:sz w:val="16"/>
              </w:rPr>
            </w:pPr>
            <w:r>
              <w:rPr>
                <w:b/>
                <w:color w:val="E30613"/>
                <w:w w:val="115"/>
                <w:sz w:val="16"/>
              </w:rPr>
              <w:t>WHTEACOF</w:t>
            </w:r>
          </w:p>
        </w:tc>
        <w:tc>
          <w:tcPr>
            <w:tcW w:w="3003" w:type="dxa"/>
            <w:gridSpan w:val="2"/>
          </w:tcPr>
          <w:p w14:paraId="7B716F3B" w14:textId="77777777" w:rsidR="00E62FA8" w:rsidRDefault="00E62FA8">
            <w:pPr>
              <w:pStyle w:val="TableParagraph"/>
              <w:rPr>
                <w:sz w:val="18"/>
              </w:rPr>
            </w:pPr>
          </w:p>
          <w:p w14:paraId="7B716F3C" w14:textId="77777777" w:rsidR="00E62FA8" w:rsidRDefault="00E62FA8">
            <w:pPr>
              <w:pStyle w:val="TableParagraph"/>
              <w:spacing w:before="6"/>
              <w:rPr>
                <w:sz w:val="19"/>
              </w:rPr>
            </w:pPr>
          </w:p>
          <w:p w14:paraId="7B716F3D" w14:textId="77777777" w:rsidR="00E62FA8" w:rsidRDefault="006C011A">
            <w:pPr>
              <w:pStyle w:val="TableParagraph"/>
              <w:tabs>
                <w:tab w:val="left" w:pos="1682"/>
                <w:tab w:val="left" w:pos="1982"/>
              </w:tabs>
              <w:ind w:left="113"/>
              <w:rPr>
                <w:sz w:val="16"/>
              </w:rPr>
            </w:pPr>
            <w:r>
              <w:rPr>
                <w:sz w:val="16"/>
              </w:rPr>
              <w:t>4H………………………1</w:t>
            </w:r>
            <w:r>
              <w:rPr>
                <w:sz w:val="16"/>
              </w:rPr>
              <w:tab/>
            </w:r>
            <w:r>
              <w:rPr>
                <w:w w:val="105"/>
                <w:sz w:val="16"/>
              </w:rPr>
              <w:t>2</w:t>
            </w:r>
            <w:r>
              <w:rPr>
                <w:w w:val="105"/>
                <w:sz w:val="16"/>
              </w:rPr>
              <w:tab/>
              <w:t>8</w:t>
            </w:r>
          </w:p>
        </w:tc>
      </w:tr>
      <w:tr w:rsidR="00E62FA8" w14:paraId="7B716F47" w14:textId="77777777">
        <w:trPr>
          <w:trHeight w:val="1247"/>
        </w:trPr>
        <w:tc>
          <w:tcPr>
            <w:tcW w:w="735" w:type="dxa"/>
            <w:vMerge/>
            <w:tcBorders>
              <w:top w:val="nil"/>
            </w:tcBorders>
          </w:tcPr>
          <w:p w14:paraId="7B716F3F" w14:textId="77777777" w:rsidR="00E62FA8" w:rsidRDefault="00E62FA8">
            <w:pPr>
              <w:rPr>
                <w:sz w:val="2"/>
                <w:szCs w:val="2"/>
              </w:rPr>
            </w:pPr>
          </w:p>
        </w:tc>
        <w:tc>
          <w:tcPr>
            <w:tcW w:w="5900" w:type="dxa"/>
          </w:tcPr>
          <w:p w14:paraId="7B716F40" w14:textId="77777777" w:rsidR="00E62FA8" w:rsidRDefault="006C011A">
            <w:pPr>
              <w:pStyle w:val="TableParagraph"/>
              <w:spacing w:before="97" w:line="216" w:lineRule="auto"/>
              <w:ind w:left="113"/>
              <w:rPr>
                <w:sz w:val="16"/>
              </w:rPr>
            </w:pPr>
            <w:r>
              <w:rPr>
                <w:w w:val="105"/>
                <w:sz w:val="16"/>
              </w:rPr>
              <w:t>4I.</w:t>
            </w:r>
            <w:r>
              <w:rPr>
                <w:w w:val="90"/>
                <w:sz w:val="16"/>
              </w:rPr>
              <w:t xml:space="preserve"> </w:t>
            </w:r>
            <w:r>
              <w:rPr>
                <w:w w:val="105"/>
                <w:sz w:val="16"/>
              </w:rPr>
              <w:t xml:space="preserve">Any other water-based liquids, for example [INSERT OTHER WATER-BASED </w:t>
            </w:r>
            <w:r>
              <w:rPr>
                <w:w w:val="112"/>
                <w:sz w:val="16"/>
              </w:rPr>
              <w:t>LIQUIDS</w:t>
            </w:r>
            <w:r>
              <w:rPr>
                <w:sz w:val="16"/>
              </w:rPr>
              <w:t xml:space="preserve"> </w:t>
            </w:r>
            <w:r>
              <w:rPr>
                <w:w w:val="113"/>
                <w:sz w:val="16"/>
              </w:rPr>
              <w:t>A</w:t>
            </w:r>
            <w:r>
              <w:rPr>
                <w:w w:val="115"/>
                <w:sz w:val="16"/>
              </w:rPr>
              <w:t>V</w:t>
            </w:r>
            <w:r>
              <w:rPr>
                <w:w w:val="114"/>
                <w:sz w:val="16"/>
              </w:rPr>
              <w:t>AILABLE</w:t>
            </w:r>
            <w:r>
              <w:rPr>
                <w:sz w:val="16"/>
              </w:rPr>
              <w:t xml:space="preserve"> </w:t>
            </w:r>
            <w:r>
              <w:rPr>
                <w:w w:val="105"/>
                <w:sz w:val="16"/>
              </w:rPr>
              <w:t>IN</w:t>
            </w:r>
            <w:r>
              <w:rPr>
                <w:sz w:val="16"/>
              </w:rPr>
              <w:t xml:space="preserve"> </w:t>
            </w:r>
            <w:r>
              <w:rPr>
                <w:w w:val="115"/>
                <w:sz w:val="16"/>
              </w:rPr>
              <w:t>THE</w:t>
            </w:r>
            <w:r>
              <w:rPr>
                <w:sz w:val="16"/>
              </w:rPr>
              <w:t xml:space="preserve"> </w:t>
            </w:r>
            <w:r>
              <w:rPr>
                <w:w w:val="121"/>
                <w:sz w:val="16"/>
              </w:rPr>
              <w:t>L</w:t>
            </w:r>
            <w:r>
              <w:rPr>
                <w:w w:val="120"/>
                <w:sz w:val="16"/>
              </w:rPr>
              <w:t>OC</w:t>
            </w:r>
            <w:r>
              <w:rPr>
                <w:w w:val="116"/>
                <w:sz w:val="16"/>
              </w:rPr>
              <w:t>AL</w:t>
            </w:r>
            <w:r>
              <w:rPr>
                <w:sz w:val="16"/>
              </w:rPr>
              <w:t xml:space="preserve"> </w:t>
            </w:r>
            <w:r>
              <w:rPr>
                <w:w w:val="114"/>
                <w:sz w:val="16"/>
              </w:rPr>
              <w:t>SETTING</w:t>
            </w:r>
            <w:r>
              <w:rPr>
                <w:sz w:val="16"/>
              </w:rPr>
              <w:t xml:space="preserve"> </w:t>
            </w:r>
            <w:r>
              <w:rPr>
                <w:w w:val="112"/>
                <w:sz w:val="16"/>
              </w:rPr>
              <w:t>AND</w:t>
            </w:r>
            <w:r>
              <w:rPr>
                <w:sz w:val="16"/>
              </w:rPr>
              <w:t xml:space="preserve"> </w:t>
            </w:r>
            <w:r>
              <w:rPr>
                <w:w w:val="116"/>
                <w:sz w:val="16"/>
              </w:rPr>
              <w:t>USE</w:t>
            </w:r>
            <w:r>
              <w:rPr>
                <w:sz w:val="16"/>
              </w:rPr>
              <w:t xml:space="preserve"> </w:t>
            </w:r>
            <w:r>
              <w:rPr>
                <w:w w:val="121"/>
                <w:sz w:val="16"/>
              </w:rPr>
              <w:t>L</w:t>
            </w:r>
            <w:r>
              <w:rPr>
                <w:w w:val="120"/>
                <w:sz w:val="16"/>
              </w:rPr>
              <w:t>OC</w:t>
            </w:r>
            <w:r>
              <w:rPr>
                <w:w w:val="116"/>
                <w:sz w:val="16"/>
              </w:rPr>
              <w:t>AL</w:t>
            </w:r>
            <w:r>
              <w:rPr>
                <w:sz w:val="16"/>
              </w:rPr>
              <w:t xml:space="preserve"> </w:t>
            </w:r>
            <w:r>
              <w:rPr>
                <w:w w:val="110"/>
                <w:sz w:val="16"/>
              </w:rPr>
              <w:t>NAMES</w:t>
            </w:r>
            <w:r>
              <w:rPr>
                <w:w w:val="79"/>
                <w:sz w:val="16"/>
              </w:rPr>
              <w:t>]</w:t>
            </w:r>
            <w:r>
              <w:rPr>
                <w:sz w:val="16"/>
              </w:rPr>
              <w:t xml:space="preserve"> </w:t>
            </w:r>
            <w:r>
              <w:rPr>
                <w:w w:val="101"/>
                <w:sz w:val="16"/>
              </w:rPr>
              <w:t>(e</w:t>
            </w:r>
            <w:r>
              <w:rPr>
                <w:w w:val="48"/>
                <w:sz w:val="16"/>
              </w:rPr>
              <w:t>.</w:t>
            </w:r>
            <w:r>
              <w:rPr>
                <w:w w:val="121"/>
                <w:sz w:val="16"/>
              </w:rPr>
              <w:t>g</w:t>
            </w:r>
            <w:r>
              <w:rPr>
                <w:w w:val="48"/>
                <w:sz w:val="16"/>
              </w:rPr>
              <w:t>.</w:t>
            </w:r>
          </w:p>
          <w:p w14:paraId="7B716F41" w14:textId="77777777" w:rsidR="00E62FA8" w:rsidRDefault="006C011A">
            <w:pPr>
              <w:pStyle w:val="TableParagraph"/>
              <w:spacing w:before="1" w:line="216" w:lineRule="auto"/>
              <w:ind w:left="113" w:right="301"/>
              <w:rPr>
                <w:i/>
                <w:sz w:val="16"/>
              </w:rPr>
            </w:pPr>
            <w:r>
              <w:rPr>
                <w:i/>
                <w:w w:val="105"/>
                <w:sz w:val="16"/>
              </w:rPr>
              <w:t>sodas, other sweet drinks, herbal infusion, gripe water, clear tea with no milk, black coffee, ritual fluids)</w:t>
            </w:r>
          </w:p>
          <w:p w14:paraId="7B716F42" w14:textId="77777777" w:rsidR="00E62FA8" w:rsidRDefault="00E62FA8">
            <w:pPr>
              <w:pStyle w:val="TableParagraph"/>
              <w:spacing w:before="2"/>
              <w:rPr>
                <w:sz w:val="15"/>
              </w:rPr>
            </w:pPr>
          </w:p>
          <w:p w14:paraId="7B716F43" w14:textId="77777777" w:rsidR="00E62FA8" w:rsidRDefault="006C011A">
            <w:pPr>
              <w:pStyle w:val="TableParagraph"/>
              <w:ind w:left="113"/>
              <w:rPr>
                <w:b/>
                <w:sz w:val="16"/>
              </w:rPr>
            </w:pPr>
            <w:r>
              <w:rPr>
                <w:b/>
                <w:color w:val="E30613"/>
                <w:w w:val="115"/>
                <w:sz w:val="16"/>
              </w:rPr>
              <w:t>WATLQD</w:t>
            </w:r>
          </w:p>
        </w:tc>
        <w:tc>
          <w:tcPr>
            <w:tcW w:w="3003" w:type="dxa"/>
            <w:gridSpan w:val="2"/>
          </w:tcPr>
          <w:p w14:paraId="7B716F44" w14:textId="77777777" w:rsidR="00E62FA8" w:rsidRDefault="00E62FA8">
            <w:pPr>
              <w:pStyle w:val="TableParagraph"/>
              <w:rPr>
                <w:sz w:val="18"/>
              </w:rPr>
            </w:pPr>
          </w:p>
          <w:p w14:paraId="7B716F45" w14:textId="77777777" w:rsidR="00E62FA8" w:rsidRDefault="00E62FA8">
            <w:pPr>
              <w:pStyle w:val="TableParagraph"/>
              <w:spacing w:before="6"/>
              <w:rPr>
                <w:sz w:val="19"/>
              </w:rPr>
            </w:pPr>
          </w:p>
          <w:p w14:paraId="7B716F46" w14:textId="77777777" w:rsidR="00E62FA8" w:rsidRDefault="006C011A">
            <w:pPr>
              <w:pStyle w:val="TableParagraph"/>
              <w:tabs>
                <w:tab w:val="left" w:pos="1716"/>
                <w:tab w:val="left" w:pos="2017"/>
              </w:tabs>
              <w:ind w:left="113"/>
              <w:rPr>
                <w:sz w:val="16"/>
              </w:rPr>
            </w:pPr>
            <w:r>
              <w:rPr>
                <w:sz w:val="16"/>
              </w:rPr>
              <w:t>4I………………………</w:t>
            </w:r>
            <w:r>
              <w:rPr>
                <w:spacing w:val="-25"/>
                <w:sz w:val="16"/>
              </w:rPr>
              <w:t>.</w:t>
            </w:r>
            <w:r>
              <w:rPr>
                <w:spacing w:val="-20"/>
                <w:w w:val="85"/>
                <w:sz w:val="16"/>
              </w:rPr>
              <w:t>.</w:t>
            </w:r>
            <w:r>
              <w:rPr>
                <w:spacing w:val="-19"/>
                <w:w w:val="85"/>
                <w:sz w:val="16"/>
              </w:rPr>
              <w:t>.</w:t>
            </w:r>
            <w:r>
              <w:rPr>
                <w:spacing w:val="-7"/>
                <w:w w:val="85"/>
                <w:sz w:val="16"/>
              </w:rPr>
              <w:t>1</w:t>
            </w:r>
            <w:r>
              <w:rPr>
                <w:spacing w:val="-7"/>
                <w:w w:val="85"/>
                <w:sz w:val="16"/>
              </w:rPr>
              <w:tab/>
            </w:r>
            <w:r>
              <w:rPr>
                <w:sz w:val="16"/>
              </w:rPr>
              <w:t>2</w:t>
            </w:r>
            <w:r>
              <w:rPr>
                <w:sz w:val="16"/>
              </w:rPr>
              <w:tab/>
              <w:t>8</w:t>
            </w:r>
          </w:p>
        </w:tc>
      </w:tr>
      <w:tr w:rsidR="00E62FA8" w14:paraId="7B716F52" w14:textId="77777777">
        <w:trPr>
          <w:trHeight w:val="1095"/>
        </w:trPr>
        <w:tc>
          <w:tcPr>
            <w:tcW w:w="735" w:type="dxa"/>
          </w:tcPr>
          <w:p w14:paraId="7B716F48" w14:textId="77777777" w:rsidR="00E62FA8" w:rsidRDefault="006C011A">
            <w:pPr>
              <w:pStyle w:val="TableParagraph"/>
              <w:spacing w:before="82"/>
              <w:ind w:left="113"/>
              <w:rPr>
                <w:b/>
                <w:sz w:val="16"/>
              </w:rPr>
            </w:pPr>
            <w:r>
              <w:rPr>
                <w:b/>
                <w:w w:val="120"/>
                <w:sz w:val="16"/>
              </w:rPr>
              <w:t>IF5</w:t>
            </w:r>
          </w:p>
        </w:tc>
        <w:tc>
          <w:tcPr>
            <w:tcW w:w="5900" w:type="dxa"/>
          </w:tcPr>
          <w:p w14:paraId="7B716F49" w14:textId="77777777" w:rsidR="00E62FA8" w:rsidRDefault="006C011A">
            <w:pPr>
              <w:pStyle w:val="TableParagraph"/>
              <w:spacing w:before="97" w:line="216" w:lineRule="auto"/>
              <w:ind w:left="113" w:right="301"/>
              <w:rPr>
                <w:sz w:val="16"/>
              </w:rPr>
            </w:pPr>
            <w:r>
              <w:rPr>
                <w:w w:val="105"/>
                <w:sz w:val="16"/>
              </w:rPr>
              <w:t>Yesterday, during the day or at night, did [NAME] eat solid or semi-solid (soft, mushy) food?</w:t>
            </w:r>
          </w:p>
          <w:p w14:paraId="7B716F4A" w14:textId="77777777" w:rsidR="00E62FA8" w:rsidRDefault="00E62FA8">
            <w:pPr>
              <w:pStyle w:val="TableParagraph"/>
              <w:spacing w:before="2"/>
              <w:rPr>
                <w:sz w:val="15"/>
              </w:rPr>
            </w:pPr>
          </w:p>
          <w:p w14:paraId="7B716F4B" w14:textId="77777777" w:rsidR="00E62FA8" w:rsidRDefault="006C011A">
            <w:pPr>
              <w:pStyle w:val="TableParagraph"/>
              <w:ind w:left="113"/>
              <w:rPr>
                <w:b/>
                <w:sz w:val="16"/>
              </w:rPr>
            </w:pPr>
            <w:r>
              <w:rPr>
                <w:b/>
                <w:color w:val="E30613"/>
                <w:w w:val="115"/>
                <w:sz w:val="16"/>
              </w:rPr>
              <w:t>FOOD</w:t>
            </w:r>
          </w:p>
        </w:tc>
        <w:tc>
          <w:tcPr>
            <w:tcW w:w="2014" w:type="dxa"/>
          </w:tcPr>
          <w:p w14:paraId="7B716F4C" w14:textId="77777777" w:rsidR="00E62FA8" w:rsidRDefault="006C011A">
            <w:pPr>
              <w:pStyle w:val="TableParagraph"/>
              <w:tabs>
                <w:tab w:val="right" w:leader="dot" w:pos="1873"/>
              </w:tabs>
              <w:spacing w:before="82"/>
              <w:ind w:left="113"/>
              <w:rPr>
                <w:sz w:val="16"/>
              </w:rPr>
            </w:pPr>
            <w:r>
              <w:rPr>
                <w:spacing w:val="-7"/>
                <w:sz w:val="16"/>
              </w:rPr>
              <w:t>Yes</w:t>
            </w:r>
            <w:r>
              <w:rPr>
                <w:spacing w:val="-7"/>
                <w:sz w:val="16"/>
              </w:rPr>
              <w:tab/>
            </w:r>
            <w:r>
              <w:rPr>
                <w:sz w:val="16"/>
              </w:rPr>
              <w:t>1</w:t>
            </w:r>
          </w:p>
          <w:p w14:paraId="7B716F4D" w14:textId="77777777" w:rsidR="00E62FA8" w:rsidRDefault="006C011A">
            <w:pPr>
              <w:pStyle w:val="TableParagraph"/>
              <w:tabs>
                <w:tab w:val="right" w:leader="dot" w:pos="1873"/>
              </w:tabs>
              <w:spacing w:before="181"/>
              <w:ind w:left="113"/>
              <w:rPr>
                <w:sz w:val="16"/>
              </w:rPr>
            </w:pPr>
            <w:r>
              <w:rPr>
                <w:w w:val="110"/>
                <w:sz w:val="16"/>
              </w:rPr>
              <w:t>No</w:t>
            </w:r>
            <w:r>
              <w:rPr>
                <w:w w:val="110"/>
                <w:sz w:val="16"/>
              </w:rPr>
              <w:tab/>
              <w:t>2</w:t>
            </w:r>
          </w:p>
          <w:p w14:paraId="7B716F4E" w14:textId="77777777" w:rsidR="00E62FA8" w:rsidRDefault="006C011A">
            <w:pPr>
              <w:pStyle w:val="TableParagraph"/>
              <w:tabs>
                <w:tab w:val="right" w:leader="dot" w:pos="1873"/>
              </w:tabs>
              <w:spacing w:before="180"/>
              <w:ind w:left="113"/>
              <w:rPr>
                <w:sz w:val="16"/>
              </w:rPr>
            </w:pPr>
            <w:r>
              <w:rPr>
                <w:w w:val="110"/>
                <w:sz w:val="16"/>
              </w:rPr>
              <w:t>Don’t know</w:t>
            </w:r>
            <w:r>
              <w:rPr>
                <w:w w:val="110"/>
                <w:sz w:val="16"/>
              </w:rPr>
              <w:tab/>
              <w:t>8</w:t>
            </w:r>
          </w:p>
        </w:tc>
        <w:tc>
          <w:tcPr>
            <w:tcW w:w="989" w:type="dxa"/>
          </w:tcPr>
          <w:p w14:paraId="7B716F4F" w14:textId="77777777" w:rsidR="00E62FA8" w:rsidRDefault="00E62FA8">
            <w:pPr>
              <w:pStyle w:val="TableParagraph"/>
              <w:rPr>
                <w:sz w:val="18"/>
              </w:rPr>
            </w:pPr>
          </w:p>
          <w:p w14:paraId="7B716F50" w14:textId="77777777" w:rsidR="00E62FA8" w:rsidRDefault="00E62FA8">
            <w:pPr>
              <w:pStyle w:val="TableParagraph"/>
              <w:spacing w:before="6"/>
              <w:rPr>
                <w:sz w:val="19"/>
              </w:rPr>
            </w:pPr>
          </w:p>
          <w:p w14:paraId="7B716F51" w14:textId="77777777" w:rsidR="00E62FA8" w:rsidRDefault="006C011A">
            <w:pPr>
              <w:pStyle w:val="TableParagraph"/>
              <w:tabs>
                <w:tab w:val="left" w:pos="304"/>
              </w:tabs>
              <w:ind w:right="101"/>
              <w:jc w:val="right"/>
              <w:rPr>
                <w:sz w:val="16"/>
              </w:rPr>
            </w:pPr>
            <w:r>
              <w:rPr>
                <w:w w:val="55"/>
                <w:sz w:val="16"/>
              </w:rPr>
              <w:t>|</w:t>
            </w:r>
            <w:r>
              <w:rPr>
                <w:w w:val="55"/>
                <w:sz w:val="16"/>
                <w:u w:val="single"/>
              </w:rPr>
              <w:t xml:space="preserve"> </w:t>
            </w:r>
            <w:r>
              <w:rPr>
                <w:w w:val="55"/>
                <w:sz w:val="16"/>
                <w:u w:val="single"/>
              </w:rPr>
              <w:tab/>
            </w:r>
            <w:r>
              <w:rPr>
                <w:w w:val="45"/>
                <w:sz w:val="16"/>
              </w:rPr>
              <w:t>|</w:t>
            </w:r>
          </w:p>
        </w:tc>
      </w:tr>
      <w:tr w:rsidR="00E62FA8" w14:paraId="7B716F56" w14:textId="77777777">
        <w:trPr>
          <w:trHeight w:val="1095"/>
        </w:trPr>
        <w:tc>
          <w:tcPr>
            <w:tcW w:w="9638" w:type="dxa"/>
            <w:gridSpan w:val="4"/>
            <w:shd w:val="clear" w:color="auto" w:fill="EAEEF9"/>
          </w:tcPr>
          <w:p w14:paraId="7B716F53" w14:textId="77777777" w:rsidR="00E62FA8" w:rsidRDefault="006C011A">
            <w:pPr>
              <w:pStyle w:val="TableParagraph"/>
              <w:spacing w:before="82"/>
              <w:ind w:left="113"/>
              <w:rPr>
                <w:b/>
                <w:sz w:val="16"/>
              </w:rPr>
            </w:pPr>
            <w:r>
              <w:rPr>
                <w:b/>
                <w:w w:val="110"/>
                <w:sz w:val="16"/>
              </w:rPr>
              <w:t>SECTION IYCF3: Bottle Feeding for child 0-23 months</w:t>
            </w:r>
          </w:p>
          <w:p w14:paraId="7B716F54" w14:textId="77777777" w:rsidR="00E62FA8" w:rsidRDefault="00E62FA8">
            <w:pPr>
              <w:pStyle w:val="TableParagraph"/>
              <w:spacing w:before="9"/>
              <w:rPr>
                <w:sz w:val="14"/>
              </w:rPr>
            </w:pPr>
          </w:p>
          <w:p w14:paraId="7B716F55" w14:textId="77777777" w:rsidR="00E62FA8" w:rsidRDefault="006C011A">
            <w:pPr>
              <w:pStyle w:val="TableParagraph"/>
              <w:spacing w:before="1"/>
              <w:ind w:left="113"/>
              <w:rPr>
                <w:sz w:val="16"/>
              </w:rPr>
            </w:pPr>
            <w:r>
              <w:rPr>
                <w:w w:val="110"/>
                <w:sz w:val="16"/>
              </w:rPr>
              <w:t>IN MDC SURVEYS, THIS SECTION IS AUTOMATICALLY SKIPPED FOR THE CHILDREN NOT ELIGIBLE BASED ON AGE (≥24 MONTHS).</w:t>
            </w:r>
          </w:p>
        </w:tc>
      </w:tr>
      <w:tr w:rsidR="00E62FA8" w14:paraId="7B716F62" w14:textId="77777777">
        <w:trPr>
          <w:trHeight w:val="1271"/>
        </w:trPr>
        <w:tc>
          <w:tcPr>
            <w:tcW w:w="735" w:type="dxa"/>
          </w:tcPr>
          <w:p w14:paraId="7B716F57" w14:textId="77777777" w:rsidR="00E62FA8" w:rsidRDefault="006C011A">
            <w:pPr>
              <w:pStyle w:val="TableParagraph"/>
              <w:spacing w:before="82"/>
              <w:ind w:left="113"/>
              <w:rPr>
                <w:b/>
                <w:sz w:val="16"/>
              </w:rPr>
            </w:pPr>
            <w:r>
              <w:rPr>
                <w:b/>
                <w:w w:val="120"/>
                <w:sz w:val="16"/>
              </w:rPr>
              <w:t>IF6</w:t>
            </w:r>
          </w:p>
        </w:tc>
        <w:tc>
          <w:tcPr>
            <w:tcW w:w="5900" w:type="dxa"/>
          </w:tcPr>
          <w:p w14:paraId="7B716F58" w14:textId="77777777" w:rsidR="00E62FA8" w:rsidRDefault="006C011A">
            <w:pPr>
              <w:pStyle w:val="TableParagraph"/>
              <w:spacing w:before="97" w:line="216" w:lineRule="auto"/>
              <w:ind w:left="113" w:right="107"/>
              <w:rPr>
                <w:sz w:val="16"/>
              </w:rPr>
            </w:pPr>
            <w:r>
              <w:rPr>
                <w:w w:val="110"/>
                <w:sz w:val="16"/>
              </w:rPr>
              <w:t>Did</w:t>
            </w:r>
            <w:r>
              <w:rPr>
                <w:spacing w:val="-11"/>
                <w:w w:val="110"/>
                <w:sz w:val="16"/>
              </w:rPr>
              <w:t xml:space="preserve"> </w:t>
            </w:r>
            <w:r>
              <w:rPr>
                <w:w w:val="110"/>
                <w:sz w:val="16"/>
              </w:rPr>
              <w:t>[NAME</w:t>
            </w:r>
            <w:r>
              <w:rPr>
                <w:spacing w:val="-11"/>
                <w:w w:val="110"/>
                <w:sz w:val="16"/>
              </w:rPr>
              <w:t xml:space="preserve"> </w:t>
            </w:r>
            <w:r>
              <w:rPr>
                <w:w w:val="110"/>
                <w:sz w:val="16"/>
              </w:rPr>
              <w:t>OF</w:t>
            </w:r>
            <w:r>
              <w:rPr>
                <w:spacing w:val="-11"/>
                <w:w w:val="110"/>
                <w:sz w:val="16"/>
              </w:rPr>
              <w:t xml:space="preserve"> </w:t>
            </w:r>
            <w:r>
              <w:rPr>
                <w:w w:val="110"/>
                <w:sz w:val="16"/>
              </w:rPr>
              <w:t>CHILD]</w:t>
            </w:r>
            <w:r>
              <w:rPr>
                <w:spacing w:val="-11"/>
                <w:w w:val="110"/>
                <w:sz w:val="16"/>
              </w:rPr>
              <w:t xml:space="preserve"> </w:t>
            </w:r>
            <w:r>
              <w:rPr>
                <w:w w:val="110"/>
                <w:sz w:val="16"/>
              </w:rPr>
              <w:t>drink</w:t>
            </w:r>
            <w:r>
              <w:rPr>
                <w:spacing w:val="-11"/>
                <w:w w:val="110"/>
                <w:sz w:val="16"/>
              </w:rPr>
              <w:t xml:space="preserve"> </w:t>
            </w:r>
            <w:r>
              <w:rPr>
                <w:w w:val="110"/>
                <w:sz w:val="16"/>
              </w:rPr>
              <w:t>anything</w:t>
            </w:r>
            <w:r>
              <w:rPr>
                <w:spacing w:val="-11"/>
                <w:w w:val="110"/>
                <w:sz w:val="16"/>
              </w:rPr>
              <w:t xml:space="preserve"> </w:t>
            </w:r>
            <w:r>
              <w:rPr>
                <w:w w:val="110"/>
                <w:sz w:val="16"/>
              </w:rPr>
              <w:t>from</w:t>
            </w:r>
            <w:r>
              <w:rPr>
                <w:spacing w:val="-10"/>
                <w:w w:val="110"/>
                <w:sz w:val="16"/>
              </w:rPr>
              <w:t xml:space="preserve"> </w:t>
            </w:r>
            <w:r>
              <w:rPr>
                <w:w w:val="110"/>
                <w:sz w:val="16"/>
              </w:rPr>
              <w:t>a</w:t>
            </w:r>
            <w:r>
              <w:rPr>
                <w:spacing w:val="-11"/>
                <w:w w:val="110"/>
                <w:sz w:val="16"/>
              </w:rPr>
              <w:t xml:space="preserve"> </w:t>
            </w:r>
            <w:r>
              <w:rPr>
                <w:w w:val="110"/>
                <w:sz w:val="16"/>
              </w:rPr>
              <w:t>bottle</w:t>
            </w:r>
            <w:r>
              <w:rPr>
                <w:spacing w:val="-11"/>
                <w:w w:val="110"/>
                <w:sz w:val="16"/>
              </w:rPr>
              <w:t xml:space="preserve"> </w:t>
            </w:r>
            <w:r>
              <w:rPr>
                <w:w w:val="110"/>
                <w:sz w:val="16"/>
              </w:rPr>
              <w:t>with</w:t>
            </w:r>
            <w:r>
              <w:rPr>
                <w:spacing w:val="-11"/>
                <w:w w:val="110"/>
                <w:sz w:val="16"/>
              </w:rPr>
              <w:t xml:space="preserve"> </w:t>
            </w:r>
            <w:r>
              <w:rPr>
                <w:w w:val="110"/>
                <w:sz w:val="16"/>
              </w:rPr>
              <w:t>a</w:t>
            </w:r>
            <w:r>
              <w:rPr>
                <w:spacing w:val="-11"/>
                <w:w w:val="110"/>
                <w:sz w:val="16"/>
              </w:rPr>
              <w:t xml:space="preserve"> </w:t>
            </w:r>
            <w:r>
              <w:rPr>
                <w:w w:val="110"/>
                <w:sz w:val="16"/>
              </w:rPr>
              <w:t>nipple</w:t>
            </w:r>
            <w:r>
              <w:rPr>
                <w:spacing w:val="-11"/>
                <w:w w:val="110"/>
                <w:sz w:val="16"/>
              </w:rPr>
              <w:t xml:space="preserve"> </w:t>
            </w:r>
            <w:r>
              <w:rPr>
                <w:w w:val="110"/>
                <w:sz w:val="16"/>
              </w:rPr>
              <w:t>yesterday</w:t>
            </w:r>
            <w:r>
              <w:rPr>
                <w:spacing w:val="-11"/>
                <w:w w:val="110"/>
                <w:sz w:val="16"/>
              </w:rPr>
              <w:t xml:space="preserve"> </w:t>
            </w:r>
            <w:r>
              <w:rPr>
                <w:spacing w:val="-3"/>
                <w:w w:val="110"/>
                <w:sz w:val="16"/>
              </w:rPr>
              <w:t xml:space="preserve">during </w:t>
            </w:r>
            <w:r>
              <w:rPr>
                <w:w w:val="110"/>
                <w:sz w:val="16"/>
              </w:rPr>
              <w:t>the day or at</w:t>
            </w:r>
            <w:r>
              <w:rPr>
                <w:spacing w:val="3"/>
                <w:w w:val="110"/>
                <w:sz w:val="16"/>
              </w:rPr>
              <w:t xml:space="preserve"> </w:t>
            </w:r>
            <w:r>
              <w:rPr>
                <w:w w:val="110"/>
                <w:sz w:val="16"/>
              </w:rPr>
              <w:t>night?</w:t>
            </w:r>
          </w:p>
          <w:p w14:paraId="7B716F59" w14:textId="77777777" w:rsidR="00E62FA8" w:rsidRDefault="00E62FA8">
            <w:pPr>
              <w:pStyle w:val="TableParagraph"/>
              <w:rPr>
                <w:sz w:val="18"/>
              </w:rPr>
            </w:pPr>
          </w:p>
          <w:p w14:paraId="7B716F5A" w14:textId="77777777" w:rsidR="00E62FA8" w:rsidRDefault="00E62FA8">
            <w:pPr>
              <w:pStyle w:val="TableParagraph"/>
              <w:rPr>
                <w:sz w:val="18"/>
              </w:rPr>
            </w:pPr>
          </w:p>
          <w:p w14:paraId="7B716F5B" w14:textId="77777777" w:rsidR="00E62FA8" w:rsidRDefault="006C011A">
            <w:pPr>
              <w:pStyle w:val="TableParagraph"/>
              <w:spacing w:before="122"/>
              <w:ind w:left="113"/>
              <w:rPr>
                <w:b/>
                <w:sz w:val="16"/>
              </w:rPr>
            </w:pPr>
            <w:r>
              <w:rPr>
                <w:b/>
                <w:color w:val="E30613"/>
                <w:w w:val="120"/>
                <w:sz w:val="16"/>
              </w:rPr>
              <w:t>BOTTLE</w:t>
            </w:r>
          </w:p>
        </w:tc>
        <w:tc>
          <w:tcPr>
            <w:tcW w:w="2014" w:type="dxa"/>
          </w:tcPr>
          <w:p w14:paraId="7B716F5C" w14:textId="77777777" w:rsidR="00E62FA8" w:rsidRDefault="006C011A">
            <w:pPr>
              <w:pStyle w:val="TableParagraph"/>
              <w:tabs>
                <w:tab w:val="right" w:leader="dot" w:pos="1873"/>
              </w:tabs>
              <w:spacing w:before="82"/>
              <w:ind w:left="113"/>
              <w:rPr>
                <w:sz w:val="16"/>
              </w:rPr>
            </w:pPr>
            <w:r>
              <w:rPr>
                <w:spacing w:val="-7"/>
                <w:sz w:val="16"/>
              </w:rPr>
              <w:t>Yes</w:t>
            </w:r>
            <w:r>
              <w:rPr>
                <w:spacing w:val="-7"/>
                <w:sz w:val="16"/>
              </w:rPr>
              <w:tab/>
            </w:r>
            <w:r>
              <w:rPr>
                <w:sz w:val="16"/>
              </w:rPr>
              <w:t>1</w:t>
            </w:r>
          </w:p>
          <w:p w14:paraId="7B716F5D" w14:textId="77777777" w:rsidR="00E62FA8" w:rsidRDefault="006C011A">
            <w:pPr>
              <w:pStyle w:val="TableParagraph"/>
              <w:tabs>
                <w:tab w:val="right" w:leader="dot" w:pos="1873"/>
              </w:tabs>
              <w:spacing w:before="181"/>
              <w:ind w:left="113"/>
              <w:rPr>
                <w:sz w:val="16"/>
              </w:rPr>
            </w:pPr>
            <w:r>
              <w:rPr>
                <w:w w:val="110"/>
                <w:sz w:val="16"/>
              </w:rPr>
              <w:t>No</w:t>
            </w:r>
            <w:r>
              <w:rPr>
                <w:w w:val="110"/>
                <w:sz w:val="16"/>
              </w:rPr>
              <w:tab/>
              <w:t>2</w:t>
            </w:r>
          </w:p>
          <w:p w14:paraId="7B716F5E" w14:textId="77777777" w:rsidR="00E62FA8" w:rsidRDefault="006C011A">
            <w:pPr>
              <w:pStyle w:val="TableParagraph"/>
              <w:tabs>
                <w:tab w:val="right" w:leader="dot" w:pos="1873"/>
              </w:tabs>
              <w:spacing w:before="180"/>
              <w:ind w:left="113"/>
              <w:rPr>
                <w:sz w:val="16"/>
              </w:rPr>
            </w:pPr>
            <w:r>
              <w:rPr>
                <w:w w:val="110"/>
                <w:sz w:val="16"/>
              </w:rPr>
              <w:t>Don’t know</w:t>
            </w:r>
            <w:r>
              <w:rPr>
                <w:w w:val="110"/>
                <w:sz w:val="16"/>
              </w:rPr>
              <w:tab/>
              <w:t>8</w:t>
            </w:r>
          </w:p>
        </w:tc>
        <w:tc>
          <w:tcPr>
            <w:tcW w:w="989" w:type="dxa"/>
          </w:tcPr>
          <w:p w14:paraId="7B716F5F" w14:textId="77777777" w:rsidR="00E62FA8" w:rsidRDefault="00E62FA8">
            <w:pPr>
              <w:pStyle w:val="TableParagraph"/>
              <w:rPr>
                <w:sz w:val="18"/>
              </w:rPr>
            </w:pPr>
          </w:p>
          <w:p w14:paraId="7B716F60" w14:textId="77777777" w:rsidR="00E62FA8" w:rsidRDefault="00E62FA8">
            <w:pPr>
              <w:pStyle w:val="TableParagraph"/>
              <w:spacing w:before="6"/>
              <w:rPr>
                <w:sz w:val="19"/>
              </w:rPr>
            </w:pPr>
          </w:p>
          <w:p w14:paraId="7B716F61" w14:textId="77777777" w:rsidR="00E62FA8" w:rsidRDefault="006C011A">
            <w:pPr>
              <w:pStyle w:val="TableParagraph"/>
              <w:tabs>
                <w:tab w:val="left" w:pos="304"/>
              </w:tabs>
              <w:ind w:right="101"/>
              <w:jc w:val="right"/>
              <w:rPr>
                <w:sz w:val="16"/>
              </w:rPr>
            </w:pPr>
            <w:r>
              <w:rPr>
                <w:w w:val="55"/>
                <w:sz w:val="16"/>
              </w:rPr>
              <w:t>|</w:t>
            </w:r>
            <w:r>
              <w:rPr>
                <w:w w:val="55"/>
                <w:sz w:val="16"/>
                <w:u w:val="single"/>
              </w:rPr>
              <w:t xml:space="preserve"> </w:t>
            </w:r>
            <w:r>
              <w:rPr>
                <w:w w:val="55"/>
                <w:sz w:val="16"/>
                <w:u w:val="single"/>
              </w:rPr>
              <w:tab/>
            </w:r>
            <w:r>
              <w:rPr>
                <w:w w:val="45"/>
                <w:sz w:val="16"/>
              </w:rPr>
              <w:t>|</w:t>
            </w:r>
          </w:p>
        </w:tc>
      </w:tr>
      <w:tr w:rsidR="00E62FA8" w14:paraId="7B716F66" w14:textId="77777777">
        <w:trPr>
          <w:trHeight w:val="895"/>
        </w:trPr>
        <w:tc>
          <w:tcPr>
            <w:tcW w:w="9638" w:type="dxa"/>
            <w:gridSpan w:val="4"/>
            <w:shd w:val="clear" w:color="auto" w:fill="EAEEF9"/>
          </w:tcPr>
          <w:p w14:paraId="7B716F63" w14:textId="77777777" w:rsidR="00E62FA8" w:rsidRDefault="006C011A">
            <w:pPr>
              <w:pStyle w:val="TableParagraph"/>
              <w:spacing w:before="82"/>
              <w:ind w:left="113"/>
              <w:rPr>
                <w:b/>
                <w:sz w:val="16"/>
              </w:rPr>
            </w:pPr>
            <w:r>
              <w:rPr>
                <w:b/>
                <w:w w:val="110"/>
                <w:sz w:val="16"/>
              </w:rPr>
              <w:t>SECTION IYCF4: Iron -fortified or Iron-rich Foods for the Child 6-23 months</w:t>
            </w:r>
          </w:p>
          <w:p w14:paraId="7B716F64" w14:textId="77777777" w:rsidR="00E62FA8" w:rsidRDefault="00E62FA8">
            <w:pPr>
              <w:pStyle w:val="TableParagraph"/>
              <w:rPr>
                <w:sz w:val="16"/>
              </w:rPr>
            </w:pPr>
          </w:p>
          <w:p w14:paraId="7B716F65" w14:textId="77777777" w:rsidR="00E62FA8" w:rsidRDefault="006C011A">
            <w:pPr>
              <w:pStyle w:val="TableParagraph"/>
              <w:spacing w:line="216" w:lineRule="auto"/>
              <w:ind w:left="113" w:right="330"/>
              <w:rPr>
                <w:sz w:val="16"/>
              </w:rPr>
            </w:pPr>
            <w:r>
              <w:rPr>
                <w:w w:val="110"/>
                <w:sz w:val="16"/>
              </w:rPr>
              <w:t>IN MDC SURVEYS, THIS SECTION IS AUTOMATICALLY SKIPPED FOR THE CHILDREN NOT ELIGIBLE BASED ON AGE (&lt;6 MONTHS AND ≥24 MONTHS).</w:t>
            </w:r>
          </w:p>
        </w:tc>
      </w:tr>
      <w:tr w:rsidR="00E62FA8" w14:paraId="7B716F6F" w14:textId="77777777">
        <w:trPr>
          <w:trHeight w:val="1999"/>
        </w:trPr>
        <w:tc>
          <w:tcPr>
            <w:tcW w:w="735" w:type="dxa"/>
          </w:tcPr>
          <w:p w14:paraId="7B716F67" w14:textId="77777777" w:rsidR="00E62FA8" w:rsidRDefault="006C011A">
            <w:pPr>
              <w:pStyle w:val="TableParagraph"/>
              <w:spacing w:before="82"/>
              <w:ind w:left="113"/>
              <w:rPr>
                <w:b/>
                <w:sz w:val="16"/>
              </w:rPr>
            </w:pPr>
            <w:r>
              <w:rPr>
                <w:b/>
                <w:w w:val="115"/>
                <w:sz w:val="16"/>
              </w:rPr>
              <w:t>IF7</w:t>
            </w:r>
          </w:p>
        </w:tc>
        <w:tc>
          <w:tcPr>
            <w:tcW w:w="8903" w:type="dxa"/>
            <w:gridSpan w:val="3"/>
          </w:tcPr>
          <w:p w14:paraId="7B716F68" w14:textId="77777777" w:rsidR="00E62FA8" w:rsidRDefault="006C011A">
            <w:pPr>
              <w:pStyle w:val="TableParagraph"/>
              <w:spacing w:before="97" w:line="216" w:lineRule="auto"/>
              <w:ind w:left="113" w:right="216"/>
              <w:rPr>
                <w:sz w:val="16"/>
              </w:rPr>
            </w:pPr>
            <w:r>
              <w:rPr>
                <w:w w:val="105"/>
                <w:sz w:val="16"/>
              </w:rPr>
              <w:t>Now I would like to ask you about some particular foods [NAME OF CHILD] may eat.</w:t>
            </w:r>
            <w:r>
              <w:rPr>
                <w:w w:val="90"/>
                <w:sz w:val="16"/>
              </w:rPr>
              <w:t xml:space="preserve"> </w:t>
            </w:r>
            <w:r>
              <w:rPr>
                <w:w w:val="105"/>
                <w:sz w:val="16"/>
              </w:rPr>
              <w:t>I am interested in whether your child</w:t>
            </w:r>
            <w:r>
              <w:rPr>
                <w:spacing w:val="37"/>
                <w:w w:val="105"/>
                <w:sz w:val="16"/>
              </w:rPr>
              <w:t xml:space="preserve"> </w:t>
            </w:r>
            <w:r>
              <w:rPr>
                <w:w w:val="105"/>
                <w:sz w:val="16"/>
              </w:rPr>
              <w:t>had the item even if it was combined with other foods.</w:t>
            </w:r>
            <w:r>
              <w:rPr>
                <w:w w:val="90"/>
                <w:sz w:val="16"/>
              </w:rPr>
              <w:t xml:space="preserve"> </w:t>
            </w:r>
            <w:r>
              <w:rPr>
                <w:spacing w:val="-4"/>
                <w:w w:val="105"/>
                <w:sz w:val="16"/>
              </w:rPr>
              <w:t xml:space="preserve">Yesterday, </w:t>
            </w:r>
            <w:r>
              <w:rPr>
                <w:w w:val="105"/>
                <w:sz w:val="16"/>
              </w:rPr>
              <w:t xml:space="preserve">during the day or at night, did [NAME] consume any of </w:t>
            </w:r>
            <w:r>
              <w:rPr>
                <w:spacing w:val="-5"/>
                <w:w w:val="105"/>
                <w:sz w:val="16"/>
              </w:rPr>
              <w:t xml:space="preserve">the </w:t>
            </w:r>
            <w:r>
              <w:rPr>
                <w:w w:val="105"/>
                <w:sz w:val="16"/>
              </w:rPr>
              <w:t>following?</w:t>
            </w:r>
          </w:p>
          <w:p w14:paraId="7B716F69" w14:textId="77777777" w:rsidR="00E62FA8" w:rsidRDefault="00E62FA8">
            <w:pPr>
              <w:pStyle w:val="TableParagraph"/>
              <w:spacing w:before="2"/>
              <w:rPr>
                <w:sz w:val="15"/>
              </w:rPr>
            </w:pPr>
          </w:p>
          <w:p w14:paraId="7B716F6A" w14:textId="77777777" w:rsidR="00E62FA8" w:rsidRDefault="006C011A">
            <w:pPr>
              <w:pStyle w:val="TableParagraph"/>
              <w:ind w:left="113"/>
              <w:rPr>
                <w:sz w:val="16"/>
              </w:rPr>
            </w:pPr>
            <w:r>
              <w:rPr>
                <w:w w:val="105"/>
                <w:sz w:val="16"/>
              </w:rPr>
              <w:t>ASK ABOUT EVERY ITEM.</w:t>
            </w:r>
            <w:r>
              <w:rPr>
                <w:w w:val="90"/>
                <w:sz w:val="16"/>
              </w:rPr>
              <w:t xml:space="preserve"> </w:t>
            </w:r>
            <w:r>
              <w:rPr>
                <w:w w:val="105"/>
                <w:sz w:val="16"/>
              </w:rPr>
              <w:t>EVERY QUESTION MUST HAVE AN ANSWER.</w:t>
            </w:r>
          </w:p>
          <w:p w14:paraId="7B716F6B" w14:textId="77777777" w:rsidR="00E62FA8" w:rsidRDefault="00E62FA8">
            <w:pPr>
              <w:pStyle w:val="TableParagraph"/>
              <w:spacing w:before="1"/>
              <w:rPr>
                <w:sz w:val="16"/>
              </w:rPr>
            </w:pPr>
          </w:p>
          <w:p w14:paraId="7B716F6C" w14:textId="77777777" w:rsidR="00E62FA8" w:rsidRDefault="006C011A">
            <w:pPr>
              <w:pStyle w:val="TableParagraph"/>
              <w:spacing w:line="216" w:lineRule="auto"/>
              <w:ind w:left="113" w:right="569"/>
              <w:rPr>
                <w:sz w:val="16"/>
              </w:rPr>
            </w:pPr>
            <w:r>
              <w:rPr>
                <w:w w:val="105"/>
                <w:sz w:val="16"/>
              </w:rPr>
              <w:t xml:space="preserve">IF ITEM </w:t>
            </w:r>
            <w:r>
              <w:rPr>
                <w:spacing w:val="-4"/>
                <w:w w:val="105"/>
                <w:sz w:val="16"/>
              </w:rPr>
              <w:t xml:space="preserve">WAS </w:t>
            </w:r>
            <w:r>
              <w:rPr>
                <w:w w:val="105"/>
                <w:sz w:val="16"/>
              </w:rPr>
              <w:t xml:space="preserve">GIVEN, SELECT </w:t>
            </w:r>
            <w:r>
              <w:rPr>
                <w:spacing w:val="-3"/>
                <w:w w:val="105"/>
                <w:sz w:val="16"/>
              </w:rPr>
              <w:t>‘YES’.</w:t>
            </w:r>
            <w:r>
              <w:rPr>
                <w:w w:val="90"/>
                <w:sz w:val="16"/>
              </w:rPr>
              <w:t xml:space="preserve"> </w:t>
            </w:r>
            <w:r>
              <w:rPr>
                <w:w w:val="105"/>
                <w:sz w:val="16"/>
              </w:rPr>
              <w:t xml:space="preserve">IF ITEM </w:t>
            </w:r>
            <w:r>
              <w:rPr>
                <w:spacing w:val="-4"/>
                <w:w w:val="105"/>
                <w:sz w:val="16"/>
              </w:rPr>
              <w:t xml:space="preserve">WAS </w:t>
            </w:r>
            <w:r>
              <w:rPr>
                <w:w w:val="105"/>
                <w:sz w:val="16"/>
              </w:rPr>
              <w:t xml:space="preserve">NOT GIVEN, SELECT </w:t>
            </w:r>
            <w:r>
              <w:rPr>
                <w:spacing w:val="-4"/>
                <w:w w:val="105"/>
                <w:sz w:val="16"/>
              </w:rPr>
              <w:t>‘NO’.</w:t>
            </w:r>
            <w:r>
              <w:rPr>
                <w:w w:val="90"/>
                <w:sz w:val="16"/>
              </w:rPr>
              <w:t xml:space="preserve"> </w:t>
            </w:r>
            <w:r>
              <w:rPr>
                <w:w w:val="105"/>
                <w:sz w:val="16"/>
              </w:rPr>
              <w:t xml:space="preserve">IF CAREGIVER DOES NOT </w:t>
            </w:r>
            <w:r>
              <w:rPr>
                <w:spacing w:val="-3"/>
                <w:w w:val="105"/>
                <w:sz w:val="16"/>
              </w:rPr>
              <w:t xml:space="preserve">KNOW, </w:t>
            </w:r>
            <w:r>
              <w:rPr>
                <w:w w:val="105"/>
                <w:sz w:val="16"/>
              </w:rPr>
              <w:t>SELECT</w:t>
            </w:r>
            <w:r>
              <w:rPr>
                <w:spacing w:val="37"/>
                <w:w w:val="105"/>
                <w:sz w:val="16"/>
              </w:rPr>
              <w:t xml:space="preserve"> </w:t>
            </w:r>
            <w:r>
              <w:rPr>
                <w:w w:val="105"/>
                <w:sz w:val="16"/>
              </w:rPr>
              <w:t xml:space="preserve">‘DON’T </w:t>
            </w:r>
            <w:r>
              <w:rPr>
                <w:spacing w:val="-4"/>
                <w:w w:val="105"/>
                <w:sz w:val="16"/>
              </w:rPr>
              <w:t>KNOW’</w:t>
            </w:r>
            <w:r>
              <w:rPr>
                <w:spacing w:val="-18"/>
                <w:w w:val="105"/>
                <w:sz w:val="16"/>
              </w:rPr>
              <w:t>.</w:t>
            </w:r>
          </w:p>
          <w:p w14:paraId="7B716F6D" w14:textId="77777777" w:rsidR="00E62FA8" w:rsidRDefault="00E62FA8">
            <w:pPr>
              <w:pStyle w:val="TableParagraph"/>
              <w:spacing w:before="2"/>
              <w:rPr>
                <w:sz w:val="15"/>
              </w:rPr>
            </w:pPr>
          </w:p>
          <w:p w14:paraId="7B716F6E" w14:textId="77777777" w:rsidR="00E62FA8" w:rsidRDefault="006C011A">
            <w:pPr>
              <w:pStyle w:val="TableParagraph"/>
              <w:ind w:right="466"/>
              <w:jc w:val="right"/>
              <w:rPr>
                <w:sz w:val="16"/>
              </w:rPr>
            </w:pPr>
            <w:r>
              <w:rPr>
                <w:w w:val="115"/>
                <w:sz w:val="16"/>
              </w:rPr>
              <w:t>Yes No DK</w:t>
            </w:r>
          </w:p>
        </w:tc>
      </w:tr>
      <w:tr w:rsidR="00E62FA8" w14:paraId="7B716F78" w14:textId="77777777">
        <w:trPr>
          <w:trHeight w:val="1218"/>
        </w:trPr>
        <w:tc>
          <w:tcPr>
            <w:tcW w:w="735" w:type="dxa"/>
            <w:vMerge w:val="restart"/>
          </w:tcPr>
          <w:p w14:paraId="7B716F70" w14:textId="77777777" w:rsidR="00E62FA8" w:rsidRDefault="00E62FA8">
            <w:pPr>
              <w:pStyle w:val="TableParagraph"/>
              <w:rPr>
                <w:rFonts w:ascii="Times New Roman"/>
                <w:sz w:val="16"/>
              </w:rPr>
            </w:pPr>
          </w:p>
        </w:tc>
        <w:tc>
          <w:tcPr>
            <w:tcW w:w="5900" w:type="dxa"/>
          </w:tcPr>
          <w:p w14:paraId="7B716F71" w14:textId="77777777" w:rsidR="00E62FA8" w:rsidRDefault="006C011A">
            <w:pPr>
              <w:pStyle w:val="TableParagraph"/>
              <w:spacing w:before="82" w:line="186" w:lineRule="exact"/>
              <w:ind w:left="113"/>
              <w:rPr>
                <w:sz w:val="16"/>
              </w:rPr>
            </w:pPr>
            <w:r>
              <w:rPr>
                <w:w w:val="105"/>
                <w:sz w:val="16"/>
              </w:rPr>
              <w:t>7A.</w:t>
            </w:r>
            <w:r>
              <w:rPr>
                <w:w w:val="90"/>
                <w:sz w:val="16"/>
              </w:rPr>
              <w:t xml:space="preserve"> </w:t>
            </w:r>
            <w:r>
              <w:rPr>
                <w:w w:val="105"/>
                <w:sz w:val="16"/>
              </w:rPr>
              <w:t>[INSERT COMMON MEAT, FISH, POULTRY AND LIVER/ORGAN FLESH</w:t>
            </w:r>
          </w:p>
          <w:p w14:paraId="7B716F72" w14:textId="77777777" w:rsidR="00E62FA8" w:rsidRDefault="006C011A">
            <w:pPr>
              <w:pStyle w:val="TableParagraph"/>
              <w:spacing w:before="5" w:line="216" w:lineRule="auto"/>
              <w:ind w:left="113"/>
              <w:rPr>
                <w:i/>
                <w:sz w:val="16"/>
              </w:rPr>
            </w:pPr>
            <w:r>
              <w:rPr>
                <w:w w:val="110"/>
                <w:sz w:val="16"/>
              </w:rPr>
              <w:t xml:space="preserve">FOODS USED THE LOCAL SETTING] </w:t>
            </w:r>
            <w:r>
              <w:rPr>
                <w:i/>
                <w:w w:val="110"/>
                <w:sz w:val="16"/>
              </w:rPr>
              <w:t>(e.g. beef, goat, lamb, mutton, pork, rabbit, chicken, duck, liver, kidney, heart)</w:t>
            </w:r>
          </w:p>
          <w:p w14:paraId="7B716F73" w14:textId="77777777" w:rsidR="00E62FA8" w:rsidRDefault="00E62FA8">
            <w:pPr>
              <w:pStyle w:val="TableParagraph"/>
              <w:spacing w:before="2"/>
              <w:rPr>
                <w:sz w:val="15"/>
              </w:rPr>
            </w:pPr>
          </w:p>
          <w:p w14:paraId="7B716F74" w14:textId="77777777" w:rsidR="00E62FA8" w:rsidRDefault="006C011A">
            <w:pPr>
              <w:pStyle w:val="TableParagraph"/>
              <w:ind w:left="113"/>
              <w:rPr>
                <w:b/>
                <w:sz w:val="16"/>
              </w:rPr>
            </w:pPr>
            <w:r>
              <w:rPr>
                <w:b/>
                <w:color w:val="E30613"/>
                <w:w w:val="120"/>
                <w:sz w:val="16"/>
              </w:rPr>
              <w:t>FLESHFD</w:t>
            </w:r>
          </w:p>
        </w:tc>
        <w:tc>
          <w:tcPr>
            <w:tcW w:w="3003" w:type="dxa"/>
            <w:gridSpan w:val="2"/>
          </w:tcPr>
          <w:p w14:paraId="7B716F75" w14:textId="77777777" w:rsidR="00E62FA8" w:rsidRDefault="00E62FA8">
            <w:pPr>
              <w:pStyle w:val="TableParagraph"/>
              <w:rPr>
                <w:sz w:val="18"/>
              </w:rPr>
            </w:pPr>
          </w:p>
          <w:p w14:paraId="7B716F76" w14:textId="77777777" w:rsidR="00E62FA8" w:rsidRDefault="00E62FA8">
            <w:pPr>
              <w:pStyle w:val="TableParagraph"/>
              <w:spacing w:before="6"/>
              <w:rPr>
                <w:sz w:val="19"/>
              </w:rPr>
            </w:pPr>
          </w:p>
          <w:p w14:paraId="7B716F77" w14:textId="77777777" w:rsidR="00E62FA8" w:rsidRDefault="006C011A">
            <w:pPr>
              <w:pStyle w:val="TableParagraph"/>
              <w:tabs>
                <w:tab w:val="left" w:pos="2071"/>
                <w:tab w:val="left" w:pos="2372"/>
              </w:tabs>
              <w:ind w:left="113"/>
              <w:rPr>
                <w:sz w:val="16"/>
              </w:rPr>
            </w:pPr>
            <w:r>
              <w:rPr>
                <w:sz w:val="16"/>
              </w:rPr>
              <w:t>7A………………………………</w:t>
            </w:r>
            <w:r>
              <w:rPr>
                <w:spacing w:val="-24"/>
                <w:sz w:val="16"/>
              </w:rPr>
              <w:t>.</w:t>
            </w:r>
            <w:r>
              <w:rPr>
                <w:spacing w:val="-21"/>
                <w:w w:val="90"/>
                <w:sz w:val="16"/>
              </w:rPr>
              <w:t>.</w:t>
            </w:r>
            <w:r>
              <w:rPr>
                <w:spacing w:val="-7"/>
                <w:w w:val="90"/>
                <w:sz w:val="16"/>
              </w:rPr>
              <w:t>1</w:t>
            </w:r>
            <w:r>
              <w:rPr>
                <w:spacing w:val="-7"/>
                <w:w w:val="90"/>
                <w:sz w:val="16"/>
              </w:rPr>
              <w:tab/>
            </w:r>
            <w:r>
              <w:rPr>
                <w:sz w:val="16"/>
              </w:rPr>
              <w:t>2</w:t>
            </w:r>
            <w:r>
              <w:rPr>
                <w:sz w:val="16"/>
              </w:rPr>
              <w:tab/>
              <w:t>8</w:t>
            </w:r>
          </w:p>
        </w:tc>
      </w:tr>
      <w:tr w:rsidR="00E62FA8" w14:paraId="7B716F80" w14:textId="77777777">
        <w:trPr>
          <w:trHeight w:val="895"/>
        </w:trPr>
        <w:tc>
          <w:tcPr>
            <w:tcW w:w="735" w:type="dxa"/>
            <w:vMerge/>
            <w:tcBorders>
              <w:top w:val="nil"/>
            </w:tcBorders>
          </w:tcPr>
          <w:p w14:paraId="7B716F79" w14:textId="77777777" w:rsidR="00E62FA8" w:rsidRDefault="00E62FA8">
            <w:pPr>
              <w:rPr>
                <w:sz w:val="2"/>
                <w:szCs w:val="2"/>
              </w:rPr>
            </w:pPr>
          </w:p>
        </w:tc>
        <w:tc>
          <w:tcPr>
            <w:tcW w:w="5900" w:type="dxa"/>
          </w:tcPr>
          <w:p w14:paraId="7B716F7A" w14:textId="77777777" w:rsidR="00E62FA8" w:rsidRDefault="006C011A">
            <w:pPr>
              <w:pStyle w:val="TableParagraph"/>
              <w:spacing w:before="97" w:line="216" w:lineRule="auto"/>
              <w:ind w:left="113"/>
              <w:rPr>
                <w:sz w:val="16"/>
              </w:rPr>
            </w:pPr>
            <w:r>
              <w:rPr>
                <w:w w:val="105"/>
                <w:sz w:val="16"/>
              </w:rPr>
              <w:t>7B.</w:t>
            </w:r>
            <w:r>
              <w:rPr>
                <w:w w:val="90"/>
                <w:sz w:val="16"/>
              </w:rPr>
              <w:t xml:space="preserve"> </w:t>
            </w:r>
            <w:r>
              <w:rPr>
                <w:w w:val="105"/>
                <w:sz w:val="16"/>
              </w:rPr>
              <w:t xml:space="preserve">[INSERT FBF AVAILABLE IN THE LOCAL SETTING AND USE LOCAL NAMES] </w:t>
            </w:r>
            <w:r>
              <w:rPr>
                <w:w w:val="101"/>
                <w:sz w:val="16"/>
              </w:rPr>
              <w:t>(e</w:t>
            </w:r>
            <w:r>
              <w:rPr>
                <w:w w:val="48"/>
                <w:sz w:val="16"/>
              </w:rPr>
              <w:t>.</w:t>
            </w:r>
            <w:r>
              <w:rPr>
                <w:w w:val="121"/>
                <w:sz w:val="16"/>
              </w:rPr>
              <w:t>g</w:t>
            </w:r>
            <w:r>
              <w:rPr>
                <w:w w:val="48"/>
                <w:sz w:val="16"/>
              </w:rPr>
              <w:t>.</w:t>
            </w:r>
            <w:r>
              <w:rPr>
                <w:sz w:val="16"/>
              </w:rPr>
              <w:t xml:space="preserve"> </w:t>
            </w:r>
            <w:r>
              <w:rPr>
                <w:w w:val="114"/>
                <w:sz w:val="16"/>
              </w:rPr>
              <w:t>CSB+,</w:t>
            </w:r>
            <w:r>
              <w:rPr>
                <w:sz w:val="16"/>
              </w:rPr>
              <w:t xml:space="preserve"> </w:t>
            </w:r>
            <w:r>
              <w:rPr>
                <w:w w:val="105"/>
                <w:sz w:val="16"/>
              </w:rPr>
              <w:t>WSB+)</w:t>
            </w:r>
            <w:r>
              <w:rPr>
                <w:sz w:val="16"/>
              </w:rPr>
              <w:t xml:space="preserve"> </w:t>
            </w:r>
            <w:r>
              <w:rPr>
                <w:w w:val="102"/>
                <w:sz w:val="16"/>
              </w:rPr>
              <w:t>(IF</w:t>
            </w:r>
            <w:r>
              <w:rPr>
                <w:sz w:val="16"/>
              </w:rPr>
              <w:t xml:space="preserve"> </w:t>
            </w:r>
            <w:r>
              <w:rPr>
                <w:w w:val="115"/>
                <w:sz w:val="16"/>
              </w:rPr>
              <w:t>APPLIC</w:t>
            </w:r>
            <w:r>
              <w:rPr>
                <w:w w:val="111"/>
                <w:sz w:val="16"/>
              </w:rPr>
              <w:t>ABLE)</w:t>
            </w:r>
          </w:p>
          <w:p w14:paraId="7B716F7B" w14:textId="77777777" w:rsidR="00E62FA8" w:rsidRDefault="00E62FA8">
            <w:pPr>
              <w:pStyle w:val="TableParagraph"/>
              <w:spacing w:before="2"/>
              <w:rPr>
                <w:sz w:val="15"/>
              </w:rPr>
            </w:pPr>
          </w:p>
          <w:p w14:paraId="7B716F7C" w14:textId="77777777" w:rsidR="00E62FA8" w:rsidRDefault="006C011A">
            <w:pPr>
              <w:pStyle w:val="TableParagraph"/>
              <w:ind w:left="113"/>
              <w:rPr>
                <w:b/>
                <w:sz w:val="16"/>
              </w:rPr>
            </w:pPr>
            <w:r>
              <w:rPr>
                <w:b/>
                <w:color w:val="009641"/>
                <w:w w:val="120"/>
                <w:sz w:val="16"/>
              </w:rPr>
              <w:t>FBF</w:t>
            </w:r>
          </w:p>
        </w:tc>
        <w:tc>
          <w:tcPr>
            <w:tcW w:w="3003" w:type="dxa"/>
            <w:gridSpan w:val="2"/>
          </w:tcPr>
          <w:p w14:paraId="7B716F7D" w14:textId="77777777" w:rsidR="00E62FA8" w:rsidRDefault="00E62FA8">
            <w:pPr>
              <w:pStyle w:val="TableParagraph"/>
              <w:rPr>
                <w:sz w:val="18"/>
              </w:rPr>
            </w:pPr>
          </w:p>
          <w:p w14:paraId="7B716F7E" w14:textId="77777777" w:rsidR="00E62FA8" w:rsidRDefault="00E62FA8">
            <w:pPr>
              <w:pStyle w:val="TableParagraph"/>
              <w:spacing w:before="6"/>
              <w:rPr>
                <w:sz w:val="19"/>
              </w:rPr>
            </w:pPr>
          </w:p>
          <w:p w14:paraId="7B716F7F" w14:textId="77777777" w:rsidR="00E62FA8" w:rsidRDefault="006C011A">
            <w:pPr>
              <w:pStyle w:val="TableParagraph"/>
              <w:tabs>
                <w:tab w:val="left" w:pos="2103"/>
                <w:tab w:val="left" w:pos="2404"/>
              </w:tabs>
              <w:ind w:left="113"/>
              <w:rPr>
                <w:sz w:val="16"/>
              </w:rPr>
            </w:pPr>
            <w:r>
              <w:rPr>
                <w:w w:val="101"/>
                <w:sz w:val="16"/>
              </w:rPr>
              <w:t>7B…………………</w:t>
            </w:r>
            <w:r>
              <w:rPr>
                <w:w w:val="48"/>
                <w:sz w:val="16"/>
              </w:rPr>
              <w:t>..</w:t>
            </w:r>
            <w:r>
              <w:rPr>
                <w:w w:val="99"/>
                <w:sz w:val="16"/>
              </w:rPr>
              <w:t>……………</w:t>
            </w:r>
            <w:r>
              <w:rPr>
                <w:w w:val="48"/>
                <w:sz w:val="16"/>
              </w:rPr>
              <w:t>.</w:t>
            </w:r>
            <w:r>
              <w:rPr>
                <w:w w:val="66"/>
                <w:sz w:val="16"/>
              </w:rPr>
              <w:t>1</w:t>
            </w:r>
            <w:r>
              <w:rPr>
                <w:sz w:val="16"/>
              </w:rPr>
              <w:tab/>
            </w:r>
            <w:r>
              <w:rPr>
                <w:w w:val="116"/>
                <w:sz w:val="16"/>
              </w:rPr>
              <w:t>2</w:t>
            </w:r>
            <w:r>
              <w:rPr>
                <w:sz w:val="16"/>
              </w:rPr>
              <w:tab/>
            </w:r>
            <w:r>
              <w:rPr>
                <w:w w:val="114"/>
                <w:sz w:val="16"/>
              </w:rPr>
              <w:t>8</w:t>
            </w:r>
          </w:p>
        </w:tc>
      </w:tr>
      <w:tr w:rsidR="00E62FA8" w14:paraId="7B716F88" w14:textId="77777777">
        <w:trPr>
          <w:trHeight w:val="1095"/>
        </w:trPr>
        <w:tc>
          <w:tcPr>
            <w:tcW w:w="735" w:type="dxa"/>
            <w:vMerge/>
            <w:tcBorders>
              <w:top w:val="nil"/>
            </w:tcBorders>
          </w:tcPr>
          <w:p w14:paraId="7B716F81" w14:textId="77777777" w:rsidR="00E62FA8" w:rsidRDefault="00E62FA8">
            <w:pPr>
              <w:rPr>
                <w:sz w:val="2"/>
                <w:szCs w:val="2"/>
              </w:rPr>
            </w:pPr>
          </w:p>
        </w:tc>
        <w:tc>
          <w:tcPr>
            <w:tcW w:w="5900" w:type="dxa"/>
          </w:tcPr>
          <w:p w14:paraId="7B716F82" w14:textId="77777777" w:rsidR="00E62FA8" w:rsidRDefault="006C011A">
            <w:pPr>
              <w:pStyle w:val="TableParagraph"/>
              <w:spacing w:before="97" w:line="216" w:lineRule="auto"/>
              <w:ind w:left="113" w:right="301"/>
              <w:rPr>
                <w:sz w:val="16"/>
              </w:rPr>
            </w:pPr>
            <w:r>
              <w:rPr>
                <w:w w:val="110"/>
                <w:sz w:val="16"/>
              </w:rPr>
              <w:t>7C.</w:t>
            </w:r>
            <w:r>
              <w:rPr>
                <w:w w:val="90"/>
                <w:sz w:val="16"/>
              </w:rPr>
              <w:t xml:space="preserve"> </w:t>
            </w:r>
            <w:r>
              <w:rPr>
                <w:w w:val="110"/>
                <w:sz w:val="16"/>
              </w:rPr>
              <w:t xml:space="preserve">[INSERT FBF++ AVAILABLE IN THE LOCAL SETTING AND USE LOCAL NAMES] </w:t>
            </w:r>
            <w:r>
              <w:rPr>
                <w:i/>
                <w:w w:val="110"/>
                <w:sz w:val="16"/>
              </w:rPr>
              <w:t xml:space="preserve">(e.g. CSB++, WSB++) </w:t>
            </w:r>
            <w:r>
              <w:rPr>
                <w:w w:val="110"/>
                <w:sz w:val="16"/>
              </w:rPr>
              <w:t>(IF APPLICABLE)</w:t>
            </w:r>
          </w:p>
          <w:p w14:paraId="7B716F83" w14:textId="77777777" w:rsidR="00E62FA8" w:rsidRDefault="00E62FA8">
            <w:pPr>
              <w:pStyle w:val="TableParagraph"/>
              <w:spacing w:before="2"/>
              <w:rPr>
                <w:sz w:val="15"/>
              </w:rPr>
            </w:pPr>
          </w:p>
          <w:p w14:paraId="7B716F84" w14:textId="77777777" w:rsidR="00E62FA8" w:rsidRDefault="006C011A">
            <w:pPr>
              <w:pStyle w:val="TableParagraph"/>
              <w:ind w:left="113"/>
              <w:rPr>
                <w:b/>
                <w:sz w:val="16"/>
              </w:rPr>
            </w:pPr>
            <w:r>
              <w:rPr>
                <w:b/>
                <w:color w:val="009641"/>
                <w:w w:val="120"/>
                <w:sz w:val="16"/>
              </w:rPr>
              <w:t>FBFSUPER</w:t>
            </w:r>
          </w:p>
        </w:tc>
        <w:tc>
          <w:tcPr>
            <w:tcW w:w="3003" w:type="dxa"/>
            <w:gridSpan w:val="2"/>
          </w:tcPr>
          <w:p w14:paraId="7B716F85" w14:textId="77777777" w:rsidR="00E62FA8" w:rsidRDefault="00E62FA8">
            <w:pPr>
              <w:pStyle w:val="TableParagraph"/>
              <w:rPr>
                <w:sz w:val="18"/>
              </w:rPr>
            </w:pPr>
          </w:p>
          <w:p w14:paraId="7B716F86" w14:textId="77777777" w:rsidR="00E62FA8" w:rsidRDefault="00E62FA8">
            <w:pPr>
              <w:pStyle w:val="TableParagraph"/>
              <w:spacing w:before="6"/>
              <w:rPr>
                <w:sz w:val="19"/>
              </w:rPr>
            </w:pPr>
          </w:p>
          <w:p w14:paraId="7B716F87" w14:textId="77777777" w:rsidR="00E62FA8" w:rsidRDefault="006C011A">
            <w:pPr>
              <w:pStyle w:val="TableParagraph"/>
              <w:tabs>
                <w:tab w:val="left" w:pos="2074"/>
                <w:tab w:val="left" w:pos="2416"/>
              </w:tabs>
              <w:ind w:left="113"/>
              <w:rPr>
                <w:sz w:val="16"/>
              </w:rPr>
            </w:pPr>
            <w:r>
              <w:rPr>
                <w:w w:val="102"/>
                <w:sz w:val="16"/>
              </w:rPr>
              <w:t>7C………………</w:t>
            </w:r>
            <w:r>
              <w:rPr>
                <w:w w:val="48"/>
                <w:sz w:val="16"/>
              </w:rPr>
              <w:t>..</w:t>
            </w:r>
            <w:r>
              <w:rPr>
                <w:w w:val="99"/>
                <w:sz w:val="16"/>
              </w:rPr>
              <w:t>……………</w:t>
            </w:r>
            <w:r>
              <w:rPr>
                <w:spacing w:val="-13"/>
                <w:w w:val="99"/>
                <w:sz w:val="16"/>
              </w:rPr>
              <w:t>…</w:t>
            </w:r>
            <w:r>
              <w:rPr>
                <w:w w:val="66"/>
                <w:sz w:val="16"/>
              </w:rPr>
              <w:t>1</w:t>
            </w:r>
            <w:r>
              <w:rPr>
                <w:sz w:val="16"/>
              </w:rPr>
              <w:tab/>
            </w:r>
            <w:r>
              <w:rPr>
                <w:w w:val="116"/>
                <w:sz w:val="16"/>
              </w:rPr>
              <w:t>2</w:t>
            </w:r>
            <w:r>
              <w:rPr>
                <w:sz w:val="16"/>
              </w:rPr>
              <w:tab/>
            </w:r>
            <w:r>
              <w:rPr>
                <w:w w:val="114"/>
                <w:sz w:val="16"/>
              </w:rPr>
              <w:t>8</w:t>
            </w:r>
          </w:p>
        </w:tc>
      </w:tr>
    </w:tbl>
    <w:p w14:paraId="7B716F89" w14:textId="77777777" w:rsidR="00E62FA8" w:rsidRDefault="00E62FA8">
      <w:pPr>
        <w:rPr>
          <w:sz w:val="16"/>
        </w:rPr>
        <w:sectPr w:rsidR="00E62FA8">
          <w:pgSz w:w="11910" w:h="16840"/>
          <w:pgMar w:top="820" w:right="420" w:bottom="880" w:left="1020" w:header="629" w:footer="686" w:gutter="0"/>
          <w:cols w:space="720"/>
        </w:sectPr>
      </w:pPr>
    </w:p>
    <w:p w14:paraId="7B716F8A" w14:textId="77777777" w:rsidR="00E62FA8" w:rsidRDefault="00E62FA8">
      <w:pPr>
        <w:pStyle w:val="Corpsdetexte"/>
      </w:pPr>
    </w:p>
    <w:p w14:paraId="7B716F8B" w14:textId="77777777" w:rsidR="00E62FA8" w:rsidRDefault="00E62FA8">
      <w:pPr>
        <w:pStyle w:val="Corpsdetexte"/>
      </w:pPr>
    </w:p>
    <w:p w14:paraId="7B716F8C"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5"/>
        <w:gridCol w:w="5900"/>
        <w:gridCol w:w="2136"/>
        <w:gridCol w:w="867"/>
      </w:tblGrid>
      <w:tr w:rsidR="00E62FA8" w14:paraId="7B716F94" w14:textId="77777777">
        <w:trPr>
          <w:trHeight w:val="1271"/>
        </w:trPr>
        <w:tc>
          <w:tcPr>
            <w:tcW w:w="735" w:type="dxa"/>
            <w:vMerge w:val="restart"/>
          </w:tcPr>
          <w:p w14:paraId="7B716F8D" w14:textId="77777777" w:rsidR="00E62FA8" w:rsidRDefault="00E62FA8">
            <w:pPr>
              <w:pStyle w:val="TableParagraph"/>
              <w:rPr>
                <w:rFonts w:ascii="Times New Roman"/>
                <w:sz w:val="16"/>
              </w:rPr>
            </w:pPr>
          </w:p>
        </w:tc>
        <w:tc>
          <w:tcPr>
            <w:tcW w:w="5900" w:type="dxa"/>
          </w:tcPr>
          <w:p w14:paraId="7B716F8E" w14:textId="77777777" w:rsidR="00E62FA8" w:rsidRDefault="006C011A">
            <w:pPr>
              <w:pStyle w:val="TableParagraph"/>
              <w:spacing w:before="82" w:line="186" w:lineRule="exact"/>
              <w:ind w:left="113"/>
              <w:rPr>
                <w:sz w:val="16"/>
              </w:rPr>
            </w:pPr>
            <w:r>
              <w:rPr>
                <w:w w:val="110"/>
                <w:sz w:val="16"/>
              </w:rPr>
              <w:t>7D.</w:t>
            </w:r>
            <w:r>
              <w:rPr>
                <w:w w:val="90"/>
                <w:sz w:val="16"/>
              </w:rPr>
              <w:t xml:space="preserve"> </w:t>
            </w:r>
            <w:r>
              <w:rPr>
                <w:w w:val="110"/>
                <w:sz w:val="16"/>
              </w:rPr>
              <w:t>[INSERT RUTF PRODUCTS AVAILABLE IN THE LOCAL SETTING AND USE</w:t>
            </w:r>
          </w:p>
          <w:p w14:paraId="7B716F8F" w14:textId="77777777" w:rsidR="00E62FA8" w:rsidRDefault="006C011A">
            <w:pPr>
              <w:pStyle w:val="TableParagraph"/>
              <w:spacing w:line="463" w:lineRule="auto"/>
              <w:ind w:left="113" w:right="918"/>
              <w:rPr>
                <w:sz w:val="16"/>
              </w:rPr>
            </w:pPr>
            <w:r>
              <w:rPr>
                <w:w w:val="105"/>
                <w:sz w:val="16"/>
              </w:rPr>
              <w:t xml:space="preserve">LOCAL NAMES] </w:t>
            </w:r>
            <w:r>
              <w:rPr>
                <w:i/>
                <w:w w:val="105"/>
                <w:sz w:val="16"/>
              </w:rPr>
              <w:t xml:space="preserve">(e.g. Plumpy’Nut®, eeZeePaste™) </w:t>
            </w:r>
            <w:r>
              <w:rPr>
                <w:w w:val="105"/>
                <w:sz w:val="16"/>
              </w:rPr>
              <w:t>(IF APPLICABLE) SHOW SACHET.</w:t>
            </w:r>
          </w:p>
          <w:p w14:paraId="7B716F90" w14:textId="77777777" w:rsidR="00E62FA8" w:rsidRDefault="006C011A">
            <w:pPr>
              <w:pStyle w:val="TableParagraph"/>
              <w:spacing w:line="193" w:lineRule="exact"/>
              <w:ind w:left="113"/>
              <w:rPr>
                <w:b/>
                <w:sz w:val="16"/>
              </w:rPr>
            </w:pPr>
            <w:r>
              <w:rPr>
                <w:b/>
                <w:color w:val="009641"/>
                <w:w w:val="115"/>
                <w:sz w:val="16"/>
              </w:rPr>
              <w:t>RUTF</w:t>
            </w:r>
          </w:p>
        </w:tc>
        <w:tc>
          <w:tcPr>
            <w:tcW w:w="3003" w:type="dxa"/>
            <w:gridSpan w:val="2"/>
          </w:tcPr>
          <w:p w14:paraId="7B716F91" w14:textId="77777777" w:rsidR="00E62FA8" w:rsidRDefault="00E62FA8">
            <w:pPr>
              <w:pStyle w:val="TableParagraph"/>
              <w:rPr>
                <w:sz w:val="18"/>
              </w:rPr>
            </w:pPr>
          </w:p>
          <w:p w14:paraId="7B716F92" w14:textId="77777777" w:rsidR="00E62FA8" w:rsidRDefault="00E62FA8">
            <w:pPr>
              <w:pStyle w:val="TableParagraph"/>
              <w:spacing w:before="6"/>
              <w:rPr>
                <w:sz w:val="19"/>
              </w:rPr>
            </w:pPr>
          </w:p>
          <w:p w14:paraId="7B716F93" w14:textId="77777777" w:rsidR="00E62FA8" w:rsidRDefault="006C011A">
            <w:pPr>
              <w:pStyle w:val="TableParagraph"/>
              <w:tabs>
                <w:tab w:val="left" w:pos="2073"/>
                <w:tab w:val="left" w:pos="2415"/>
              </w:tabs>
              <w:ind w:left="113"/>
              <w:rPr>
                <w:sz w:val="16"/>
              </w:rPr>
            </w:pPr>
            <w:r>
              <w:rPr>
                <w:w w:val="108"/>
                <w:sz w:val="16"/>
              </w:rPr>
              <w:t>7</w:t>
            </w:r>
            <w:r>
              <w:rPr>
                <w:spacing w:val="-5"/>
                <w:w w:val="108"/>
                <w:sz w:val="16"/>
              </w:rPr>
              <w:t>D</w:t>
            </w:r>
            <w:r>
              <w:rPr>
                <w:w w:val="99"/>
                <w:sz w:val="16"/>
              </w:rPr>
              <w:t>……………………………</w:t>
            </w:r>
            <w:r>
              <w:rPr>
                <w:w w:val="48"/>
                <w:sz w:val="16"/>
              </w:rPr>
              <w:t>..</w:t>
            </w:r>
            <w:r>
              <w:rPr>
                <w:spacing w:val="-13"/>
                <w:w w:val="99"/>
                <w:sz w:val="16"/>
              </w:rPr>
              <w:t>…</w:t>
            </w:r>
            <w:r>
              <w:rPr>
                <w:w w:val="66"/>
                <w:sz w:val="16"/>
              </w:rPr>
              <w:t>1</w:t>
            </w:r>
            <w:r>
              <w:rPr>
                <w:sz w:val="16"/>
              </w:rPr>
              <w:tab/>
            </w:r>
            <w:r>
              <w:rPr>
                <w:w w:val="116"/>
                <w:sz w:val="16"/>
              </w:rPr>
              <w:t>2</w:t>
            </w:r>
            <w:r>
              <w:rPr>
                <w:sz w:val="16"/>
              </w:rPr>
              <w:tab/>
            </w:r>
            <w:r>
              <w:rPr>
                <w:w w:val="114"/>
                <w:sz w:val="16"/>
              </w:rPr>
              <w:t>8</w:t>
            </w:r>
          </w:p>
        </w:tc>
      </w:tr>
      <w:tr w:rsidR="00E62FA8" w14:paraId="7B716F9E" w14:textId="77777777">
        <w:trPr>
          <w:trHeight w:val="1271"/>
        </w:trPr>
        <w:tc>
          <w:tcPr>
            <w:tcW w:w="735" w:type="dxa"/>
            <w:vMerge/>
            <w:tcBorders>
              <w:top w:val="nil"/>
            </w:tcBorders>
          </w:tcPr>
          <w:p w14:paraId="7B716F95" w14:textId="77777777" w:rsidR="00E62FA8" w:rsidRDefault="00E62FA8">
            <w:pPr>
              <w:rPr>
                <w:sz w:val="2"/>
                <w:szCs w:val="2"/>
              </w:rPr>
            </w:pPr>
          </w:p>
        </w:tc>
        <w:tc>
          <w:tcPr>
            <w:tcW w:w="5900" w:type="dxa"/>
          </w:tcPr>
          <w:p w14:paraId="7B716F96" w14:textId="77777777" w:rsidR="00E62FA8" w:rsidRDefault="006C011A">
            <w:pPr>
              <w:pStyle w:val="TableParagraph"/>
              <w:spacing w:before="97" w:line="216" w:lineRule="auto"/>
              <w:ind w:left="113" w:right="301"/>
              <w:rPr>
                <w:sz w:val="16"/>
              </w:rPr>
            </w:pPr>
            <w:r>
              <w:rPr>
                <w:w w:val="110"/>
                <w:sz w:val="16"/>
              </w:rPr>
              <w:t>7E.</w:t>
            </w:r>
            <w:r>
              <w:rPr>
                <w:w w:val="90"/>
                <w:sz w:val="16"/>
              </w:rPr>
              <w:t xml:space="preserve"> </w:t>
            </w:r>
            <w:r>
              <w:rPr>
                <w:w w:val="110"/>
                <w:sz w:val="16"/>
              </w:rPr>
              <w:t xml:space="preserve">[INSERT RUSF PRODUCTS AVAILABLE IN THE LOCAL SETTING AND USE LOCAL NAMES] </w:t>
            </w:r>
            <w:r>
              <w:rPr>
                <w:i/>
                <w:w w:val="110"/>
                <w:sz w:val="16"/>
              </w:rPr>
              <w:t xml:space="preserve">(e.g. </w:t>
            </w:r>
            <w:r>
              <w:rPr>
                <w:i/>
                <w:w w:val="110"/>
                <w:sz w:val="16"/>
                <w:u w:val="single"/>
              </w:rPr>
              <w:t xml:space="preserve">Plumpy’Sup®, eeZeeRUSF™) </w:t>
            </w:r>
            <w:r>
              <w:rPr>
                <w:w w:val="110"/>
                <w:sz w:val="16"/>
              </w:rPr>
              <w:t>(IF APPLICABLE)</w:t>
            </w:r>
          </w:p>
          <w:p w14:paraId="7B716F97" w14:textId="77777777" w:rsidR="00E62FA8" w:rsidRDefault="00E62FA8">
            <w:pPr>
              <w:pStyle w:val="TableParagraph"/>
              <w:spacing w:before="2"/>
              <w:rPr>
                <w:sz w:val="15"/>
              </w:rPr>
            </w:pPr>
          </w:p>
          <w:p w14:paraId="7B716F98" w14:textId="77777777" w:rsidR="00E62FA8" w:rsidRDefault="006C011A">
            <w:pPr>
              <w:pStyle w:val="TableParagraph"/>
              <w:ind w:left="113"/>
              <w:rPr>
                <w:sz w:val="16"/>
              </w:rPr>
            </w:pPr>
            <w:r>
              <w:rPr>
                <w:w w:val="105"/>
                <w:sz w:val="16"/>
              </w:rPr>
              <w:t>SHOW SACHET.</w:t>
            </w:r>
          </w:p>
          <w:p w14:paraId="7B716F99" w14:textId="77777777" w:rsidR="00E62FA8" w:rsidRDefault="00E62FA8">
            <w:pPr>
              <w:pStyle w:val="TableParagraph"/>
              <w:spacing w:before="10"/>
              <w:rPr>
                <w:sz w:val="14"/>
              </w:rPr>
            </w:pPr>
          </w:p>
          <w:p w14:paraId="7B716F9A" w14:textId="77777777" w:rsidR="00E62FA8" w:rsidRDefault="006C011A">
            <w:pPr>
              <w:pStyle w:val="TableParagraph"/>
              <w:ind w:left="113"/>
              <w:rPr>
                <w:b/>
                <w:sz w:val="16"/>
              </w:rPr>
            </w:pPr>
            <w:r>
              <w:rPr>
                <w:b/>
                <w:color w:val="009641"/>
                <w:w w:val="120"/>
                <w:sz w:val="16"/>
              </w:rPr>
              <w:t>RUSF</w:t>
            </w:r>
          </w:p>
        </w:tc>
        <w:tc>
          <w:tcPr>
            <w:tcW w:w="3003" w:type="dxa"/>
            <w:gridSpan w:val="2"/>
          </w:tcPr>
          <w:p w14:paraId="7B716F9B" w14:textId="77777777" w:rsidR="00E62FA8" w:rsidRDefault="00E62FA8">
            <w:pPr>
              <w:pStyle w:val="TableParagraph"/>
              <w:rPr>
                <w:sz w:val="18"/>
              </w:rPr>
            </w:pPr>
          </w:p>
          <w:p w14:paraId="7B716F9C" w14:textId="77777777" w:rsidR="00E62FA8" w:rsidRDefault="00E62FA8">
            <w:pPr>
              <w:pStyle w:val="TableParagraph"/>
              <w:spacing w:before="6"/>
              <w:rPr>
                <w:sz w:val="19"/>
              </w:rPr>
            </w:pPr>
          </w:p>
          <w:p w14:paraId="7B716F9D" w14:textId="77777777" w:rsidR="00E62FA8" w:rsidRDefault="006C011A">
            <w:pPr>
              <w:pStyle w:val="TableParagraph"/>
              <w:tabs>
                <w:tab w:val="left" w:pos="2130"/>
                <w:tab w:val="left" w:pos="2431"/>
              </w:tabs>
              <w:ind w:left="113"/>
              <w:rPr>
                <w:sz w:val="16"/>
              </w:rPr>
            </w:pPr>
            <w:r>
              <w:rPr>
                <w:sz w:val="16"/>
              </w:rPr>
              <w:t>7E………………………………</w:t>
            </w:r>
            <w:r>
              <w:rPr>
                <w:w w:val="48"/>
                <w:sz w:val="16"/>
              </w:rPr>
              <w:t>.</w:t>
            </w:r>
            <w:r>
              <w:rPr>
                <w:spacing w:val="-13"/>
                <w:w w:val="99"/>
                <w:sz w:val="16"/>
              </w:rPr>
              <w:t>…</w:t>
            </w:r>
            <w:r>
              <w:rPr>
                <w:w w:val="66"/>
                <w:sz w:val="16"/>
              </w:rPr>
              <w:t>1</w:t>
            </w:r>
            <w:r>
              <w:rPr>
                <w:sz w:val="16"/>
              </w:rPr>
              <w:tab/>
            </w:r>
            <w:r>
              <w:rPr>
                <w:w w:val="116"/>
                <w:sz w:val="16"/>
              </w:rPr>
              <w:t>2</w:t>
            </w:r>
            <w:r>
              <w:rPr>
                <w:sz w:val="16"/>
              </w:rPr>
              <w:tab/>
            </w:r>
            <w:r>
              <w:rPr>
                <w:w w:val="114"/>
                <w:sz w:val="16"/>
              </w:rPr>
              <w:t>8</w:t>
            </w:r>
          </w:p>
        </w:tc>
      </w:tr>
      <w:tr w:rsidR="00E62FA8" w14:paraId="7B716FA9" w14:textId="77777777">
        <w:trPr>
          <w:trHeight w:val="1447"/>
        </w:trPr>
        <w:tc>
          <w:tcPr>
            <w:tcW w:w="735" w:type="dxa"/>
            <w:vMerge/>
            <w:tcBorders>
              <w:top w:val="nil"/>
            </w:tcBorders>
          </w:tcPr>
          <w:p w14:paraId="7B716F9F" w14:textId="77777777" w:rsidR="00E62FA8" w:rsidRDefault="00E62FA8">
            <w:pPr>
              <w:rPr>
                <w:sz w:val="2"/>
                <w:szCs w:val="2"/>
              </w:rPr>
            </w:pPr>
          </w:p>
        </w:tc>
        <w:tc>
          <w:tcPr>
            <w:tcW w:w="5900" w:type="dxa"/>
          </w:tcPr>
          <w:p w14:paraId="7B716FA0" w14:textId="77777777" w:rsidR="00E62FA8" w:rsidRDefault="006C011A">
            <w:pPr>
              <w:pStyle w:val="TableParagraph"/>
              <w:spacing w:before="82" w:line="186" w:lineRule="exact"/>
              <w:ind w:left="113"/>
              <w:rPr>
                <w:sz w:val="16"/>
              </w:rPr>
            </w:pPr>
            <w:r>
              <w:rPr>
                <w:w w:val="110"/>
                <w:sz w:val="16"/>
              </w:rPr>
              <w:t>7F.</w:t>
            </w:r>
            <w:r>
              <w:rPr>
                <w:w w:val="90"/>
                <w:sz w:val="16"/>
              </w:rPr>
              <w:t xml:space="preserve"> </w:t>
            </w:r>
            <w:r>
              <w:rPr>
                <w:w w:val="110"/>
                <w:sz w:val="16"/>
              </w:rPr>
              <w:t>[INSERT LNS PRODUCTS AVAILABLE IN THE LOCAL SETTING AND USE</w:t>
            </w:r>
          </w:p>
          <w:p w14:paraId="7B716FA1" w14:textId="77777777" w:rsidR="00E62FA8" w:rsidRDefault="006C011A">
            <w:pPr>
              <w:pStyle w:val="TableParagraph"/>
              <w:spacing w:before="6" w:line="216" w:lineRule="auto"/>
              <w:ind w:left="113"/>
              <w:rPr>
                <w:sz w:val="16"/>
              </w:rPr>
            </w:pPr>
            <w:r>
              <w:rPr>
                <w:w w:val="105"/>
                <w:sz w:val="16"/>
              </w:rPr>
              <w:t xml:space="preserve">LOCAL NAMES] </w:t>
            </w:r>
            <w:r>
              <w:rPr>
                <w:i/>
                <w:w w:val="105"/>
                <w:sz w:val="16"/>
              </w:rPr>
              <w:t xml:space="preserve">(e.g. Nutributter®, eeZee20™, Plumpy’doz®, eeZee50™) </w:t>
            </w:r>
            <w:r>
              <w:rPr>
                <w:w w:val="105"/>
                <w:sz w:val="16"/>
              </w:rPr>
              <w:t>(IF APPLICABLE)</w:t>
            </w:r>
          </w:p>
          <w:p w14:paraId="7B716FA2" w14:textId="77777777" w:rsidR="00E62FA8" w:rsidRDefault="00E62FA8">
            <w:pPr>
              <w:pStyle w:val="TableParagraph"/>
              <w:spacing w:before="2"/>
              <w:rPr>
                <w:sz w:val="15"/>
              </w:rPr>
            </w:pPr>
          </w:p>
          <w:p w14:paraId="7B716FA3" w14:textId="77777777" w:rsidR="00E62FA8" w:rsidRDefault="006C011A">
            <w:pPr>
              <w:pStyle w:val="TableParagraph"/>
              <w:ind w:left="113"/>
              <w:rPr>
                <w:sz w:val="16"/>
              </w:rPr>
            </w:pPr>
            <w:r>
              <w:rPr>
                <w:w w:val="105"/>
                <w:sz w:val="16"/>
              </w:rPr>
              <w:t xml:space="preserve">SHOW SACHET </w:t>
            </w:r>
            <w:r>
              <w:rPr>
                <w:w w:val="85"/>
                <w:sz w:val="16"/>
              </w:rPr>
              <w:t xml:space="preserve">/ </w:t>
            </w:r>
            <w:r>
              <w:rPr>
                <w:w w:val="105"/>
                <w:sz w:val="16"/>
              </w:rPr>
              <w:t>POT.</w:t>
            </w:r>
          </w:p>
          <w:p w14:paraId="7B716FA4" w14:textId="77777777" w:rsidR="00E62FA8" w:rsidRDefault="00E62FA8">
            <w:pPr>
              <w:pStyle w:val="TableParagraph"/>
              <w:spacing w:before="9"/>
              <w:rPr>
                <w:sz w:val="14"/>
              </w:rPr>
            </w:pPr>
          </w:p>
          <w:p w14:paraId="7B716FA5" w14:textId="77777777" w:rsidR="00E62FA8" w:rsidRDefault="006C011A">
            <w:pPr>
              <w:pStyle w:val="TableParagraph"/>
              <w:spacing w:before="1"/>
              <w:ind w:left="113"/>
              <w:rPr>
                <w:b/>
                <w:sz w:val="16"/>
              </w:rPr>
            </w:pPr>
            <w:r>
              <w:rPr>
                <w:b/>
                <w:color w:val="009641"/>
                <w:w w:val="120"/>
                <w:sz w:val="16"/>
              </w:rPr>
              <w:t>LNS</w:t>
            </w:r>
          </w:p>
        </w:tc>
        <w:tc>
          <w:tcPr>
            <w:tcW w:w="3003" w:type="dxa"/>
            <w:gridSpan w:val="2"/>
          </w:tcPr>
          <w:p w14:paraId="7B716FA6" w14:textId="77777777" w:rsidR="00E62FA8" w:rsidRDefault="00E62FA8">
            <w:pPr>
              <w:pStyle w:val="TableParagraph"/>
              <w:rPr>
                <w:sz w:val="18"/>
              </w:rPr>
            </w:pPr>
          </w:p>
          <w:p w14:paraId="7B716FA7" w14:textId="77777777" w:rsidR="00E62FA8" w:rsidRDefault="00E62FA8">
            <w:pPr>
              <w:pStyle w:val="TableParagraph"/>
              <w:spacing w:before="6"/>
              <w:rPr>
                <w:sz w:val="19"/>
              </w:rPr>
            </w:pPr>
          </w:p>
          <w:p w14:paraId="7B716FA8" w14:textId="77777777" w:rsidR="00E62FA8" w:rsidRDefault="006C011A">
            <w:pPr>
              <w:pStyle w:val="TableParagraph"/>
              <w:tabs>
                <w:tab w:val="left" w:pos="2119"/>
                <w:tab w:val="left" w:pos="2420"/>
              </w:tabs>
              <w:ind w:left="113"/>
              <w:rPr>
                <w:sz w:val="16"/>
              </w:rPr>
            </w:pPr>
            <w:r>
              <w:rPr>
                <w:w w:val="110"/>
                <w:sz w:val="16"/>
              </w:rPr>
              <w:t>7</w:t>
            </w:r>
            <w:r>
              <w:rPr>
                <w:spacing w:val="-8"/>
                <w:w w:val="110"/>
                <w:sz w:val="16"/>
              </w:rPr>
              <w:t>F</w:t>
            </w:r>
            <w:r>
              <w:rPr>
                <w:w w:val="99"/>
                <w:sz w:val="16"/>
              </w:rPr>
              <w:t>………………………………</w:t>
            </w:r>
            <w:r>
              <w:rPr>
                <w:w w:val="48"/>
                <w:sz w:val="16"/>
              </w:rPr>
              <w:t>.</w:t>
            </w:r>
            <w:r>
              <w:rPr>
                <w:spacing w:val="-13"/>
                <w:w w:val="99"/>
                <w:sz w:val="16"/>
              </w:rPr>
              <w:t>…</w:t>
            </w:r>
            <w:r>
              <w:rPr>
                <w:w w:val="66"/>
                <w:sz w:val="16"/>
              </w:rPr>
              <w:t>1</w:t>
            </w:r>
            <w:r>
              <w:rPr>
                <w:sz w:val="16"/>
              </w:rPr>
              <w:tab/>
            </w:r>
            <w:r>
              <w:rPr>
                <w:w w:val="116"/>
                <w:sz w:val="16"/>
              </w:rPr>
              <w:t>2</w:t>
            </w:r>
            <w:r>
              <w:rPr>
                <w:sz w:val="16"/>
              </w:rPr>
              <w:tab/>
            </w:r>
            <w:r>
              <w:rPr>
                <w:w w:val="114"/>
                <w:sz w:val="16"/>
              </w:rPr>
              <w:t>8</w:t>
            </w:r>
          </w:p>
        </w:tc>
      </w:tr>
      <w:tr w:rsidR="00E62FA8" w14:paraId="7B716FB2" w14:textId="77777777">
        <w:trPr>
          <w:trHeight w:val="1095"/>
        </w:trPr>
        <w:tc>
          <w:tcPr>
            <w:tcW w:w="735" w:type="dxa"/>
            <w:vMerge/>
            <w:tcBorders>
              <w:top w:val="nil"/>
            </w:tcBorders>
          </w:tcPr>
          <w:p w14:paraId="7B716FAA" w14:textId="77777777" w:rsidR="00E62FA8" w:rsidRDefault="00E62FA8">
            <w:pPr>
              <w:rPr>
                <w:sz w:val="2"/>
                <w:szCs w:val="2"/>
              </w:rPr>
            </w:pPr>
          </w:p>
        </w:tc>
        <w:tc>
          <w:tcPr>
            <w:tcW w:w="5900" w:type="dxa"/>
          </w:tcPr>
          <w:p w14:paraId="7B716FAB" w14:textId="77777777" w:rsidR="00E62FA8" w:rsidRDefault="006C011A">
            <w:pPr>
              <w:pStyle w:val="TableParagraph"/>
              <w:spacing w:before="82" w:line="186" w:lineRule="exact"/>
              <w:ind w:left="113"/>
              <w:rPr>
                <w:sz w:val="16"/>
              </w:rPr>
            </w:pPr>
            <w:r>
              <w:rPr>
                <w:w w:val="110"/>
                <w:sz w:val="16"/>
              </w:rPr>
              <w:t>7G.</w:t>
            </w:r>
            <w:r>
              <w:rPr>
                <w:w w:val="90"/>
                <w:sz w:val="16"/>
              </w:rPr>
              <w:t xml:space="preserve"> </w:t>
            </w:r>
            <w:r>
              <w:rPr>
                <w:w w:val="110"/>
                <w:sz w:val="16"/>
              </w:rPr>
              <w:t xml:space="preserve">[INSERT LOCALLY AVAILABLE BRAND NAMES OF </w:t>
            </w:r>
            <w:r>
              <w:rPr>
                <w:i/>
                <w:w w:val="110"/>
                <w:sz w:val="16"/>
              </w:rPr>
              <w:t xml:space="preserve">IRON FORTIFIED </w:t>
            </w:r>
            <w:r>
              <w:rPr>
                <w:w w:val="110"/>
                <w:sz w:val="16"/>
              </w:rPr>
              <w:t>INFANT</w:t>
            </w:r>
          </w:p>
          <w:p w14:paraId="7B716FAC" w14:textId="77777777" w:rsidR="00E62FA8" w:rsidRDefault="006C011A">
            <w:pPr>
              <w:pStyle w:val="TableParagraph"/>
              <w:spacing w:line="186" w:lineRule="exact"/>
              <w:ind w:left="113"/>
              <w:rPr>
                <w:sz w:val="16"/>
              </w:rPr>
            </w:pPr>
            <w:r>
              <w:rPr>
                <w:w w:val="105"/>
                <w:sz w:val="16"/>
              </w:rPr>
              <w:t xml:space="preserve">FORMULA] </w:t>
            </w:r>
            <w:r>
              <w:rPr>
                <w:i/>
                <w:w w:val="105"/>
                <w:sz w:val="16"/>
              </w:rPr>
              <w:t xml:space="preserve">(e.g. Nan, S26 infant formula) </w:t>
            </w:r>
            <w:r>
              <w:rPr>
                <w:w w:val="105"/>
                <w:sz w:val="16"/>
              </w:rPr>
              <w:t>(IF APPLICABLE)</w:t>
            </w:r>
          </w:p>
          <w:p w14:paraId="7B716FAD" w14:textId="77777777" w:rsidR="00E62FA8" w:rsidRDefault="00E62FA8">
            <w:pPr>
              <w:pStyle w:val="TableParagraph"/>
              <w:spacing w:before="10"/>
              <w:rPr>
                <w:sz w:val="14"/>
              </w:rPr>
            </w:pPr>
          </w:p>
          <w:p w14:paraId="7B716FAE" w14:textId="77777777" w:rsidR="00E62FA8" w:rsidRDefault="006C011A">
            <w:pPr>
              <w:pStyle w:val="TableParagraph"/>
              <w:ind w:left="113"/>
              <w:rPr>
                <w:b/>
                <w:sz w:val="16"/>
              </w:rPr>
            </w:pPr>
            <w:r>
              <w:rPr>
                <w:b/>
                <w:color w:val="009641"/>
                <w:w w:val="110"/>
                <w:sz w:val="16"/>
              </w:rPr>
              <w:t>INFORMFE</w:t>
            </w:r>
          </w:p>
        </w:tc>
        <w:tc>
          <w:tcPr>
            <w:tcW w:w="3003" w:type="dxa"/>
            <w:gridSpan w:val="2"/>
          </w:tcPr>
          <w:p w14:paraId="7B716FAF" w14:textId="77777777" w:rsidR="00E62FA8" w:rsidRDefault="00E62FA8">
            <w:pPr>
              <w:pStyle w:val="TableParagraph"/>
              <w:rPr>
                <w:sz w:val="18"/>
              </w:rPr>
            </w:pPr>
          </w:p>
          <w:p w14:paraId="7B716FB0" w14:textId="77777777" w:rsidR="00E62FA8" w:rsidRDefault="00E62FA8">
            <w:pPr>
              <w:pStyle w:val="TableParagraph"/>
              <w:spacing w:before="6"/>
              <w:rPr>
                <w:sz w:val="19"/>
              </w:rPr>
            </w:pPr>
          </w:p>
          <w:p w14:paraId="7B716FB1" w14:textId="77777777" w:rsidR="00E62FA8" w:rsidRDefault="006C011A">
            <w:pPr>
              <w:pStyle w:val="TableParagraph"/>
              <w:tabs>
                <w:tab w:val="left" w:pos="2080"/>
                <w:tab w:val="left" w:pos="2380"/>
              </w:tabs>
              <w:ind w:left="113"/>
              <w:rPr>
                <w:sz w:val="16"/>
              </w:rPr>
            </w:pPr>
            <w:r>
              <w:rPr>
                <w:w w:val="103"/>
                <w:sz w:val="16"/>
              </w:rPr>
              <w:t>7G……</w:t>
            </w:r>
            <w:r>
              <w:rPr>
                <w:w w:val="48"/>
                <w:sz w:val="16"/>
              </w:rPr>
              <w:t>...</w:t>
            </w:r>
            <w:r>
              <w:rPr>
                <w:w w:val="99"/>
                <w:sz w:val="16"/>
              </w:rPr>
              <w:t>……………………</w:t>
            </w:r>
            <w:r>
              <w:rPr>
                <w:w w:val="48"/>
                <w:sz w:val="16"/>
              </w:rPr>
              <w:t>.....</w:t>
            </w:r>
            <w:r>
              <w:rPr>
                <w:w w:val="66"/>
                <w:sz w:val="16"/>
              </w:rPr>
              <w:t>1</w:t>
            </w:r>
            <w:r>
              <w:rPr>
                <w:sz w:val="16"/>
              </w:rPr>
              <w:tab/>
            </w:r>
            <w:r>
              <w:rPr>
                <w:w w:val="116"/>
                <w:sz w:val="16"/>
              </w:rPr>
              <w:t>2</w:t>
            </w:r>
            <w:r>
              <w:rPr>
                <w:sz w:val="16"/>
              </w:rPr>
              <w:tab/>
            </w:r>
            <w:r>
              <w:rPr>
                <w:w w:val="114"/>
                <w:sz w:val="16"/>
              </w:rPr>
              <w:t>8</w:t>
            </w:r>
          </w:p>
        </w:tc>
      </w:tr>
      <w:tr w:rsidR="00E62FA8" w14:paraId="7B716FBB" w14:textId="77777777">
        <w:trPr>
          <w:trHeight w:val="1423"/>
        </w:trPr>
        <w:tc>
          <w:tcPr>
            <w:tcW w:w="735" w:type="dxa"/>
            <w:vMerge/>
            <w:tcBorders>
              <w:top w:val="nil"/>
            </w:tcBorders>
          </w:tcPr>
          <w:p w14:paraId="7B716FB3" w14:textId="77777777" w:rsidR="00E62FA8" w:rsidRDefault="00E62FA8">
            <w:pPr>
              <w:rPr>
                <w:sz w:val="2"/>
                <w:szCs w:val="2"/>
              </w:rPr>
            </w:pPr>
          </w:p>
        </w:tc>
        <w:tc>
          <w:tcPr>
            <w:tcW w:w="5900" w:type="dxa"/>
          </w:tcPr>
          <w:p w14:paraId="7B716FB4" w14:textId="77777777" w:rsidR="00E62FA8" w:rsidRDefault="006C011A">
            <w:pPr>
              <w:pStyle w:val="TableParagraph"/>
              <w:spacing w:before="97" w:line="216" w:lineRule="auto"/>
              <w:ind w:left="113" w:right="301"/>
              <w:rPr>
                <w:i/>
                <w:sz w:val="16"/>
              </w:rPr>
            </w:pPr>
            <w:r>
              <w:rPr>
                <w:w w:val="115"/>
                <w:sz w:val="16"/>
              </w:rPr>
              <w:t>7H.</w:t>
            </w:r>
            <w:r>
              <w:rPr>
                <w:w w:val="90"/>
                <w:sz w:val="16"/>
              </w:rPr>
              <w:t xml:space="preserve"> </w:t>
            </w:r>
            <w:r>
              <w:rPr>
                <w:w w:val="115"/>
                <w:sz w:val="16"/>
              </w:rPr>
              <w:t xml:space="preserve">[INSERT ANY </w:t>
            </w:r>
            <w:r>
              <w:rPr>
                <w:i/>
                <w:w w:val="115"/>
                <w:sz w:val="16"/>
              </w:rPr>
              <w:t xml:space="preserve">IRON FORTIFIED </w:t>
            </w:r>
            <w:r>
              <w:rPr>
                <w:w w:val="115"/>
                <w:sz w:val="16"/>
              </w:rPr>
              <w:t>SOLID, SEMI-SOLID OR SOFT FOODS DESIGNED</w:t>
            </w:r>
            <w:r>
              <w:rPr>
                <w:spacing w:val="-7"/>
                <w:w w:val="115"/>
                <w:sz w:val="16"/>
              </w:rPr>
              <w:t xml:space="preserve"> </w:t>
            </w:r>
            <w:r>
              <w:rPr>
                <w:w w:val="115"/>
                <w:sz w:val="16"/>
              </w:rPr>
              <w:t>SPECIFICALLY</w:t>
            </w:r>
            <w:r>
              <w:rPr>
                <w:spacing w:val="-6"/>
                <w:w w:val="115"/>
                <w:sz w:val="16"/>
              </w:rPr>
              <w:t xml:space="preserve"> </w:t>
            </w:r>
            <w:r>
              <w:rPr>
                <w:w w:val="115"/>
                <w:sz w:val="16"/>
              </w:rPr>
              <w:t>FOR</w:t>
            </w:r>
            <w:r>
              <w:rPr>
                <w:spacing w:val="-6"/>
                <w:w w:val="115"/>
                <w:sz w:val="16"/>
              </w:rPr>
              <w:t xml:space="preserve"> </w:t>
            </w:r>
            <w:r>
              <w:rPr>
                <w:w w:val="115"/>
                <w:sz w:val="16"/>
              </w:rPr>
              <w:t>INFANTS</w:t>
            </w:r>
            <w:r>
              <w:rPr>
                <w:spacing w:val="-6"/>
                <w:w w:val="115"/>
                <w:sz w:val="16"/>
              </w:rPr>
              <w:t xml:space="preserve"> </w:t>
            </w:r>
            <w:r>
              <w:rPr>
                <w:w w:val="115"/>
                <w:sz w:val="16"/>
              </w:rPr>
              <w:t>AND</w:t>
            </w:r>
            <w:r>
              <w:rPr>
                <w:spacing w:val="-6"/>
                <w:w w:val="115"/>
                <w:sz w:val="16"/>
              </w:rPr>
              <w:t xml:space="preserve"> </w:t>
            </w:r>
            <w:r>
              <w:rPr>
                <w:w w:val="115"/>
                <w:sz w:val="16"/>
              </w:rPr>
              <w:t>YOUNG</w:t>
            </w:r>
            <w:r>
              <w:rPr>
                <w:spacing w:val="-6"/>
                <w:w w:val="115"/>
                <w:sz w:val="16"/>
              </w:rPr>
              <w:t xml:space="preserve"> </w:t>
            </w:r>
            <w:r>
              <w:rPr>
                <w:w w:val="115"/>
                <w:sz w:val="16"/>
              </w:rPr>
              <w:t>CHILDREN</w:t>
            </w:r>
            <w:r>
              <w:rPr>
                <w:spacing w:val="-6"/>
                <w:w w:val="115"/>
                <w:sz w:val="16"/>
              </w:rPr>
              <w:t xml:space="preserve"> </w:t>
            </w:r>
            <w:r>
              <w:rPr>
                <w:w w:val="115"/>
                <w:sz w:val="16"/>
              </w:rPr>
              <w:t xml:space="preserve">AVAILABLE IN THE LOCAL SETTING </w:t>
            </w:r>
            <w:r>
              <w:rPr>
                <w:spacing w:val="-3"/>
                <w:w w:val="115"/>
                <w:sz w:val="16"/>
              </w:rPr>
              <w:t xml:space="preserve">THAT </w:t>
            </w:r>
            <w:r>
              <w:rPr>
                <w:w w:val="115"/>
                <w:sz w:val="16"/>
              </w:rPr>
              <w:t>ARE DIFFERENT THAN DISTRIBUTED COMMODITIES</w:t>
            </w:r>
            <w:r>
              <w:rPr>
                <w:spacing w:val="-19"/>
                <w:w w:val="115"/>
                <w:sz w:val="16"/>
              </w:rPr>
              <w:t xml:space="preserve"> </w:t>
            </w:r>
            <w:r>
              <w:rPr>
                <w:w w:val="115"/>
                <w:sz w:val="16"/>
              </w:rPr>
              <w:t>AND</w:t>
            </w:r>
            <w:r>
              <w:rPr>
                <w:spacing w:val="-18"/>
                <w:w w:val="115"/>
                <w:sz w:val="16"/>
              </w:rPr>
              <w:t xml:space="preserve"> </w:t>
            </w:r>
            <w:r>
              <w:rPr>
                <w:w w:val="115"/>
                <w:sz w:val="16"/>
              </w:rPr>
              <w:t>USE</w:t>
            </w:r>
            <w:r>
              <w:rPr>
                <w:spacing w:val="-18"/>
                <w:w w:val="115"/>
                <w:sz w:val="16"/>
              </w:rPr>
              <w:t xml:space="preserve"> </w:t>
            </w:r>
            <w:r>
              <w:rPr>
                <w:spacing w:val="-4"/>
                <w:w w:val="115"/>
                <w:sz w:val="16"/>
              </w:rPr>
              <w:t>LOCALLY</w:t>
            </w:r>
            <w:r>
              <w:rPr>
                <w:spacing w:val="-19"/>
                <w:w w:val="115"/>
                <w:sz w:val="16"/>
              </w:rPr>
              <w:t xml:space="preserve"> </w:t>
            </w:r>
            <w:r>
              <w:rPr>
                <w:w w:val="115"/>
                <w:sz w:val="16"/>
              </w:rPr>
              <w:t>AVAILABLE</w:t>
            </w:r>
            <w:r>
              <w:rPr>
                <w:spacing w:val="-18"/>
                <w:w w:val="115"/>
                <w:sz w:val="16"/>
              </w:rPr>
              <w:t xml:space="preserve"> </w:t>
            </w:r>
            <w:r>
              <w:rPr>
                <w:w w:val="115"/>
                <w:sz w:val="16"/>
              </w:rPr>
              <w:t>BRAND</w:t>
            </w:r>
            <w:r>
              <w:rPr>
                <w:spacing w:val="-18"/>
                <w:w w:val="115"/>
                <w:sz w:val="16"/>
              </w:rPr>
              <w:t xml:space="preserve"> </w:t>
            </w:r>
            <w:r>
              <w:rPr>
                <w:w w:val="115"/>
                <w:sz w:val="16"/>
              </w:rPr>
              <w:t>NAMES]</w:t>
            </w:r>
            <w:r>
              <w:rPr>
                <w:spacing w:val="-19"/>
                <w:w w:val="115"/>
                <w:sz w:val="16"/>
              </w:rPr>
              <w:t xml:space="preserve"> </w:t>
            </w:r>
            <w:r>
              <w:rPr>
                <w:i/>
                <w:w w:val="115"/>
                <w:sz w:val="16"/>
              </w:rPr>
              <w:t>(e.g.</w:t>
            </w:r>
            <w:r>
              <w:rPr>
                <w:i/>
                <w:spacing w:val="-18"/>
                <w:w w:val="115"/>
                <w:sz w:val="16"/>
              </w:rPr>
              <w:t xml:space="preserve"> </w:t>
            </w:r>
            <w:r>
              <w:rPr>
                <w:i/>
                <w:w w:val="115"/>
                <w:sz w:val="16"/>
              </w:rPr>
              <w:t>Cerelac,</w:t>
            </w:r>
          </w:p>
          <w:p w14:paraId="7B716FB5" w14:textId="77777777" w:rsidR="00E62FA8" w:rsidRDefault="006C011A">
            <w:pPr>
              <w:pStyle w:val="TableParagraph"/>
              <w:spacing w:line="181" w:lineRule="exact"/>
              <w:ind w:left="113"/>
              <w:rPr>
                <w:sz w:val="16"/>
              </w:rPr>
            </w:pPr>
            <w:r>
              <w:rPr>
                <w:i/>
                <w:w w:val="110"/>
                <w:sz w:val="16"/>
              </w:rPr>
              <w:t xml:space="preserve">Weetabix) </w:t>
            </w:r>
            <w:r>
              <w:rPr>
                <w:w w:val="110"/>
                <w:sz w:val="16"/>
              </w:rPr>
              <w:t>(IF APPLICABLE)</w:t>
            </w:r>
          </w:p>
          <w:p w14:paraId="7B716FB6" w14:textId="77777777" w:rsidR="00E62FA8" w:rsidRDefault="00E62FA8">
            <w:pPr>
              <w:pStyle w:val="TableParagraph"/>
              <w:spacing w:before="10"/>
              <w:rPr>
                <w:sz w:val="14"/>
              </w:rPr>
            </w:pPr>
          </w:p>
          <w:p w14:paraId="7B716FB7" w14:textId="77777777" w:rsidR="00E62FA8" w:rsidRDefault="006C011A">
            <w:pPr>
              <w:pStyle w:val="TableParagraph"/>
              <w:ind w:left="113"/>
              <w:rPr>
                <w:b/>
                <w:sz w:val="16"/>
              </w:rPr>
            </w:pPr>
            <w:r>
              <w:rPr>
                <w:b/>
                <w:color w:val="009641"/>
                <w:w w:val="115"/>
                <w:sz w:val="16"/>
              </w:rPr>
              <w:t>FOODFE</w:t>
            </w:r>
          </w:p>
        </w:tc>
        <w:tc>
          <w:tcPr>
            <w:tcW w:w="3003" w:type="dxa"/>
            <w:gridSpan w:val="2"/>
          </w:tcPr>
          <w:p w14:paraId="7B716FB8" w14:textId="77777777" w:rsidR="00E62FA8" w:rsidRDefault="00E62FA8">
            <w:pPr>
              <w:pStyle w:val="TableParagraph"/>
              <w:rPr>
                <w:sz w:val="18"/>
              </w:rPr>
            </w:pPr>
          </w:p>
          <w:p w14:paraId="7B716FB9" w14:textId="77777777" w:rsidR="00E62FA8" w:rsidRDefault="00E62FA8">
            <w:pPr>
              <w:pStyle w:val="TableParagraph"/>
              <w:spacing w:before="6"/>
              <w:rPr>
                <w:sz w:val="19"/>
              </w:rPr>
            </w:pPr>
          </w:p>
          <w:p w14:paraId="7B716FBA" w14:textId="77777777" w:rsidR="00E62FA8" w:rsidRDefault="006C011A">
            <w:pPr>
              <w:pStyle w:val="TableParagraph"/>
              <w:tabs>
                <w:tab w:val="left" w:pos="2153"/>
                <w:tab w:val="left" w:pos="2454"/>
              </w:tabs>
              <w:ind w:left="113"/>
              <w:rPr>
                <w:sz w:val="16"/>
              </w:rPr>
            </w:pPr>
            <w:r>
              <w:rPr>
                <w:sz w:val="16"/>
              </w:rPr>
              <w:t>7H………………………………</w:t>
            </w:r>
            <w:r>
              <w:rPr>
                <w:spacing w:val="-25"/>
                <w:sz w:val="16"/>
              </w:rPr>
              <w:t>.</w:t>
            </w:r>
            <w:r>
              <w:rPr>
                <w:spacing w:val="-20"/>
                <w:w w:val="85"/>
                <w:sz w:val="16"/>
              </w:rPr>
              <w:t>.</w:t>
            </w:r>
            <w:r>
              <w:rPr>
                <w:spacing w:val="-19"/>
                <w:w w:val="85"/>
                <w:sz w:val="16"/>
              </w:rPr>
              <w:t>.</w:t>
            </w:r>
            <w:r>
              <w:rPr>
                <w:spacing w:val="-20"/>
                <w:w w:val="85"/>
                <w:sz w:val="16"/>
              </w:rPr>
              <w:t>.</w:t>
            </w:r>
            <w:r>
              <w:rPr>
                <w:spacing w:val="-7"/>
                <w:w w:val="85"/>
                <w:sz w:val="16"/>
              </w:rPr>
              <w:t>1</w:t>
            </w:r>
            <w:r>
              <w:rPr>
                <w:spacing w:val="-7"/>
                <w:w w:val="85"/>
                <w:sz w:val="16"/>
              </w:rPr>
              <w:tab/>
            </w:r>
            <w:r>
              <w:rPr>
                <w:sz w:val="16"/>
              </w:rPr>
              <w:t>2</w:t>
            </w:r>
            <w:r>
              <w:rPr>
                <w:sz w:val="16"/>
              </w:rPr>
              <w:tab/>
              <w:t>8</w:t>
            </w:r>
          </w:p>
        </w:tc>
      </w:tr>
      <w:tr w:rsidR="00E62FA8" w14:paraId="7B716FC9" w14:textId="77777777">
        <w:trPr>
          <w:trHeight w:val="1447"/>
        </w:trPr>
        <w:tc>
          <w:tcPr>
            <w:tcW w:w="735" w:type="dxa"/>
          </w:tcPr>
          <w:p w14:paraId="7B716FBC" w14:textId="77777777" w:rsidR="00E62FA8" w:rsidRDefault="006C011A">
            <w:pPr>
              <w:pStyle w:val="TableParagraph"/>
              <w:spacing w:before="82"/>
              <w:ind w:left="113"/>
              <w:rPr>
                <w:b/>
                <w:sz w:val="16"/>
              </w:rPr>
            </w:pPr>
            <w:r>
              <w:rPr>
                <w:b/>
                <w:w w:val="120"/>
                <w:sz w:val="16"/>
              </w:rPr>
              <w:t>IF8</w:t>
            </w:r>
          </w:p>
        </w:tc>
        <w:tc>
          <w:tcPr>
            <w:tcW w:w="5900" w:type="dxa"/>
          </w:tcPr>
          <w:p w14:paraId="7B716FBD" w14:textId="77777777" w:rsidR="00E62FA8" w:rsidRDefault="006C011A">
            <w:pPr>
              <w:pStyle w:val="TableParagraph"/>
              <w:spacing w:before="97" w:line="216" w:lineRule="auto"/>
              <w:ind w:left="113" w:right="110"/>
              <w:rPr>
                <w:sz w:val="16"/>
              </w:rPr>
            </w:pPr>
            <w:r>
              <w:rPr>
                <w:spacing w:val="-4"/>
                <w:w w:val="110"/>
                <w:sz w:val="16"/>
              </w:rPr>
              <w:t>Yesterday,</w:t>
            </w:r>
            <w:r>
              <w:rPr>
                <w:spacing w:val="-11"/>
                <w:w w:val="110"/>
                <w:sz w:val="16"/>
              </w:rPr>
              <w:t xml:space="preserve"> </w:t>
            </w:r>
            <w:r>
              <w:rPr>
                <w:w w:val="110"/>
                <w:sz w:val="16"/>
              </w:rPr>
              <w:t>during</w:t>
            </w:r>
            <w:r>
              <w:rPr>
                <w:spacing w:val="-11"/>
                <w:w w:val="110"/>
                <w:sz w:val="16"/>
              </w:rPr>
              <w:t xml:space="preserve"> </w:t>
            </w:r>
            <w:r>
              <w:rPr>
                <w:w w:val="110"/>
                <w:sz w:val="16"/>
              </w:rPr>
              <w:t>the</w:t>
            </w:r>
            <w:r>
              <w:rPr>
                <w:spacing w:val="-11"/>
                <w:w w:val="110"/>
                <w:sz w:val="16"/>
              </w:rPr>
              <w:t xml:space="preserve"> </w:t>
            </w:r>
            <w:r>
              <w:rPr>
                <w:w w:val="110"/>
                <w:sz w:val="16"/>
              </w:rPr>
              <w:t>day</w:t>
            </w:r>
            <w:r>
              <w:rPr>
                <w:spacing w:val="-11"/>
                <w:w w:val="110"/>
                <w:sz w:val="16"/>
              </w:rPr>
              <w:t xml:space="preserve"> </w:t>
            </w:r>
            <w:r>
              <w:rPr>
                <w:w w:val="110"/>
                <w:sz w:val="16"/>
              </w:rPr>
              <w:t>or</w:t>
            </w:r>
            <w:r>
              <w:rPr>
                <w:spacing w:val="-11"/>
                <w:w w:val="110"/>
                <w:sz w:val="16"/>
              </w:rPr>
              <w:t xml:space="preserve"> </w:t>
            </w:r>
            <w:r>
              <w:rPr>
                <w:w w:val="110"/>
                <w:sz w:val="16"/>
              </w:rPr>
              <w:t>at</w:t>
            </w:r>
            <w:r>
              <w:rPr>
                <w:spacing w:val="-10"/>
                <w:w w:val="110"/>
                <w:sz w:val="16"/>
              </w:rPr>
              <w:t xml:space="preserve"> </w:t>
            </w:r>
            <w:r>
              <w:rPr>
                <w:w w:val="110"/>
                <w:sz w:val="16"/>
              </w:rPr>
              <w:t>night,</w:t>
            </w:r>
            <w:r>
              <w:rPr>
                <w:spacing w:val="-11"/>
                <w:w w:val="110"/>
                <w:sz w:val="16"/>
              </w:rPr>
              <w:t xml:space="preserve"> </w:t>
            </w:r>
            <w:r>
              <w:rPr>
                <w:w w:val="110"/>
                <w:sz w:val="16"/>
              </w:rPr>
              <w:t>did</w:t>
            </w:r>
            <w:r>
              <w:rPr>
                <w:spacing w:val="-11"/>
                <w:w w:val="110"/>
                <w:sz w:val="16"/>
              </w:rPr>
              <w:t xml:space="preserve"> </w:t>
            </w:r>
            <w:r>
              <w:rPr>
                <w:w w:val="110"/>
                <w:sz w:val="16"/>
              </w:rPr>
              <w:t>[NAME]</w:t>
            </w:r>
            <w:r>
              <w:rPr>
                <w:spacing w:val="-11"/>
                <w:w w:val="110"/>
                <w:sz w:val="16"/>
              </w:rPr>
              <w:t xml:space="preserve"> </w:t>
            </w:r>
            <w:r>
              <w:rPr>
                <w:w w:val="110"/>
                <w:sz w:val="16"/>
              </w:rPr>
              <w:t>consume</w:t>
            </w:r>
            <w:r>
              <w:rPr>
                <w:spacing w:val="-11"/>
                <w:w w:val="110"/>
                <w:sz w:val="16"/>
              </w:rPr>
              <w:t xml:space="preserve"> </w:t>
            </w:r>
            <w:r>
              <w:rPr>
                <w:w w:val="110"/>
                <w:sz w:val="16"/>
              </w:rPr>
              <w:t>any</w:t>
            </w:r>
            <w:r>
              <w:rPr>
                <w:spacing w:val="-10"/>
                <w:w w:val="110"/>
                <w:sz w:val="16"/>
              </w:rPr>
              <w:t xml:space="preserve"> </w:t>
            </w:r>
            <w:r>
              <w:rPr>
                <w:w w:val="110"/>
                <w:sz w:val="16"/>
              </w:rPr>
              <w:t>food</w:t>
            </w:r>
            <w:r>
              <w:rPr>
                <w:spacing w:val="-11"/>
                <w:w w:val="110"/>
                <w:sz w:val="16"/>
              </w:rPr>
              <w:t xml:space="preserve"> </w:t>
            </w:r>
            <w:r>
              <w:rPr>
                <w:w w:val="110"/>
                <w:sz w:val="16"/>
              </w:rPr>
              <w:t>to</w:t>
            </w:r>
            <w:r>
              <w:rPr>
                <w:spacing w:val="-11"/>
                <w:w w:val="110"/>
                <w:sz w:val="16"/>
              </w:rPr>
              <w:t xml:space="preserve"> </w:t>
            </w:r>
            <w:r>
              <w:rPr>
                <w:w w:val="110"/>
                <w:sz w:val="16"/>
              </w:rPr>
              <w:t>which</w:t>
            </w:r>
            <w:r>
              <w:rPr>
                <w:spacing w:val="-11"/>
                <w:w w:val="110"/>
                <w:sz w:val="16"/>
              </w:rPr>
              <w:t xml:space="preserve"> </w:t>
            </w:r>
            <w:r>
              <w:rPr>
                <w:w w:val="110"/>
                <w:sz w:val="16"/>
              </w:rPr>
              <w:t>you added</w:t>
            </w:r>
            <w:r>
              <w:rPr>
                <w:spacing w:val="7"/>
                <w:w w:val="110"/>
                <w:sz w:val="16"/>
              </w:rPr>
              <w:t xml:space="preserve"> </w:t>
            </w:r>
            <w:r>
              <w:rPr>
                <w:w w:val="110"/>
                <w:sz w:val="16"/>
              </w:rPr>
              <w:t>a</w:t>
            </w:r>
            <w:r>
              <w:rPr>
                <w:spacing w:val="8"/>
                <w:w w:val="110"/>
                <w:sz w:val="16"/>
              </w:rPr>
              <w:t xml:space="preserve"> </w:t>
            </w:r>
            <w:r>
              <w:rPr>
                <w:w w:val="110"/>
                <w:sz w:val="16"/>
              </w:rPr>
              <w:t>[INSERT</w:t>
            </w:r>
            <w:r>
              <w:rPr>
                <w:spacing w:val="8"/>
                <w:w w:val="110"/>
                <w:sz w:val="16"/>
              </w:rPr>
              <w:t xml:space="preserve"> </w:t>
            </w:r>
            <w:r>
              <w:rPr>
                <w:w w:val="110"/>
                <w:sz w:val="16"/>
              </w:rPr>
              <w:t>LOCAL</w:t>
            </w:r>
            <w:r>
              <w:rPr>
                <w:spacing w:val="7"/>
                <w:w w:val="110"/>
                <w:sz w:val="16"/>
              </w:rPr>
              <w:t xml:space="preserve"> </w:t>
            </w:r>
            <w:r>
              <w:rPr>
                <w:w w:val="110"/>
                <w:sz w:val="16"/>
              </w:rPr>
              <w:t>NAME</w:t>
            </w:r>
            <w:r>
              <w:rPr>
                <w:spacing w:val="8"/>
                <w:w w:val="110"/>
                <w:sz w:val="16"/>
              </w:rPr>
              <w:t xml:space="preserve"> </w:t>
            </w:r>
            <w:r>
              <w:rPr>
                <w:w w:val="110"/>
                <w:sz w:val="16"/>
              </w:rPr>
              <w:t>FOR</w:t>
            </w:r>
            <w:r>
              <w:rPr>
                <w:spacing w:val="8"/>
                <w:w w:val="110"/>
                <w:sz w:val="16"/>
              </w:rPr>
              <w:t xml:space="preserve"> </w:t>
            </w:r>
            <w:r>
              <w:rPr>
                <w:w w:val="110"/>
                <w:sz w:val="16"/>
              </w:rPr>
              <w:t>MICRONUTRIENT</w:t>
            </w:r>
            <w:r>
              <w:rPr>
                <w:spacing w:val="8"/>
                <w:w w:val="110"/>
                <w:sz w:val="16"/>
              </w:rPr>
              <w:t xml:space="preserve"> </w:t>
            </w:r>
            <w:r>
              <w:rPr>
                <w:w w:val="110"/>
                <w:sz w:val="16"/>
              </w:rPr>
              <w:t>POWDER</w:t>
            </w:r>
            <w:r>
              <w:rPr>
                <w:spacing w:val="7"/>
                <w:w w:val="110"/>
                <w:sz w:val="16"/>
              </w:rPr>
              <w:t xml:space="preserve"> </w:t>
            </w:r>
            <w:r>
              <w:rPr>
                <w:w w:val="110"/>
                <w:sz w:val="16"/>
              </w:rPr>
              <w:t>OR</w:t>
            </w:r>
            <w:r>
              <w:rPr>
                <w:spacing w:val="8"/>
                <w:w w:val="110"/>
                <w:sz w:val="16"/>
              </w:rPr>
              <w:t xml:space="preserve"> </w:t>
            </w:r>
            <w:r>
              <w:rPr>
                <w:w w:val="110"/>
                <w:sz w:val="16"/>
              </w:rPr>
              <w:t>SPRINKLES]</w:t>
            </w:r>
          </w:p>
          <w:p w14:paraId="7B716FBE" w14:textId="77777777" w:rsidR="00E62FA8" w:rsidRDefault="006C011A">
            <w:pPr>
              <w:pStyle w:val="TableParagraph"/>
              <w:spacing w:line="181" w:lineRule="exact"/>
              <w:ind w:left="113"/>
              <w:rPr>
                <w:sz w:val="16"/>
              </w:rPr>
            </w:pPr>
            <w:r>
              <w:rPr>
                <w:w w:val="110"/>
                <w:sz w:val="16"/>
              </w:rPr>
              <w:t>like this? (IF APPLICABLE)</w:t>
            </w:r>
          </w:p>
          <w:p w14:paraId="7B716FBF" w14:textId="77777777" w:rsidR="00E62FA8" w:rsidRDefault="00E62FA8">
            <w:pPr>
              <w:pStyle w:val="TableParagraph"/>
              <w:spacing w:before="10"/>
              <w:rPr>
                <w:sz w:val="14"/>
              </w:rPr>
            </w:pPr>
          </w:p>
          <w:p w14:paraId="7B716FC0" w14:textId="77777777" w:rsidR="00E62FA8" w:rsidRDefault="006C011A">
            <w:pPr>
              <w:pStyle w:val="TableParagraph"/>
              <w:ind w:left="113"/>
              <w:rPr>
                <w:sz w:val="16"/>
              </w:rPr>
            </w:pPr>
            <w:r>
              <w:rPr>
                <w:sz w:val="16"/>
              </w:rPr>
              <w:t>SHOW MICRONUTRIENT POWDER SACHET.</w:t>
            </w:r>
          </w:p>
          <w:p w14:paraId="7B716FC1" w14:textId="77777777" w:rsidR="00E62FA8" w:rsidRDefault="00E62FA8">
            <w:pPr>
              <w:pStyle w:val="TableParagraph"/>
              <w:spacing w:before="10"/>
              <w:rPr>
                <w:sz w:val="14"/>
              </w:rPr>
            </w:pPr>
          </w:p>
          <w:p w14:paraId="7B716FC2" w14:textId="77777777" w:rsidR="00E62FA8" w:rsidRDefault="006C011A">
            <w:pPr>
              <w:pStyle w:val="TableParagraph"/>
              <w:ind w:left="113"/>
              <w:rPr>
                <w:b/>
                <w:sz w:val="16"/>
              </w:rPr>
            </w:pPr>
            <w:r>
              <w:rPr>
                <w:b/>
                <w:color w:val="009641"/>
                <w:w w:val="105"/>
                <w:sz w:val="16"/>
              </w:rPr>
              <w:t>MNP</w:t>
            </w:r>
          </w:p>
        </w:tc>
        <w:tc>
          <w:tcPr>
            <w:tcW w:w="2136" w:type="dxa"/>
          </w:tcPr>
          <w:p w14:paraId="7B716FC3" w14:textId="77777777" w:rsidR="00E62FA8" w:rsidRDefault="006C011A">
            <w:pPr>
              <w:pStyle w:val="TableParagraph"/>
              <w:tabs>
                <w:tab w:val="right" w:leader="dot" w:pos="1873"/>
              </w:tabs>
              <w:spacing w:before="82"/>
              <w:ind w:left="113"/>
              <w:rPr>
                <w:sz w:val="16"/>
              </w:rPr>
            </w:pPr>
            <w:r>
              <w:rPr>
                <w:spacing w:val="-7"/>
                <w:sz w:val="16"/>
              </w:rPr>
              <w:t>Yes</w:t>
            </w:r>
            <w:r>
              <w:rPr>
                <w:spacing w:val="-7"/>
                <w:sz w:val="16"/>
              </w:rPr>
              <w:tab/>
            </w:r>
            <w:r>
              <w:rPr>
                <w:sz w:val="16"/>
              </w:rPr>
              <w:t>1</w:t>
            </w:r>
          </w:p>
          <w:p w14:paraId="7B716FC4" w14:textId="77777777" w:rsidR="00E62FA8" w:rsidRDefault="006C011A">
            <w:pPr>
              <w:pStyle w:val="TableParagraph"/>
              <w:tabs>
                <w:tab w:val="right" w:leader="dot" w:pos="1873"/>
              </w:tabs>
              <w:spacing w:before="181"/>
              <w:ind w:left="113"/>
              <w:rPr>
                <w:sz w:val="16"/>
              </w:rPr>
            </w:pPr>
            <w:r>
              <w:rPr>
                <w:w w:val="110"/>
                <w:sz w:val="16"/>
              </w:rPr>
              <w:t>No</w:t>
            </w:r>
            <w:r>
              <w:rPr>
                <w:w w:val="110"/>
                <w:sz w:val="16"/>
              </w:rPr>
              <w:tab/>
              <w:t>2</w:t>
            </w:r>
          </w:p>
          <w:p w14:paraId="7B716FC5" w14:textId="77777777" w:rsidR="00E62FA8" w:rsidRDefault="006C011A">
            <w:pPr>
              <w:pStyle w:val="TableParagraph"/>
              <w:tabs>
                <w:tab w:val="right" w:leader="dot" w:pos="1873"/>
              </w:tabs>
              <w:spacing w:before="180"/>
              <w:ind w:left="113"/>
              <w:rPr>
                <w:sz w:val="16"/>
              </w:rPr>
            </w:pPr>
            <w:r>
              <w:rPr>
                <w:w w:val="110"/>
                <w:sz w:val="16"/>
              </w:rPr>
              <w:t>Don’t know</w:t>
            </w:r>
            <w:r>
              <w:rPr>
                <w:w w:val="110"/>
                <w:sz w:val="16"/>
              </w:rPr>
              <w:tab/>
              <w:t>8</w:t>
            </w:r>
          </w:p>
        </w:tc>
        <w:tc>
          <w:tcPr>
            <w:tcW w:w="867" w:type="dxa"/>
          </w:tcPr>
          <w:p w14:paraId="7B716FC6" w14:textId="77777777" w:rsidR="00E62FA8" w:rsidRDefault="00E62FA8">
            <w:pPr>
              <w:pStyle w:val="TableParagraph"/>
              <w:rPr>
                <w:sz w:val="18"/>
              </w:rPr>
            </w:pPr>
          </w:p>
          <w:p w14:paraId="7B716FC7" w14:textId="77777777" w:rsidR="00E62FA8" w:rsidRDefault="00E62FA8">
            <w:pPr>
              <w:pStyle w:val="TableParagraph"/>
              <w:spacing w:before="6"/>
              <w:rPr>
                <w:sz w:val="19"/>
              </w:rPr>
            </w:pPr>
          </w:p>
          <w:p w14:paraId="7B716FC8" w14:textId="77777777" w:rsidR="00E62FA8" w:rsidRDefault="006C011A">
            <w:pPr>
              <w:pStyle w:val="TableParagraph"/>
              <w:tabs>
                <w:tab w:val="left" w:pos="719"/>
              </w:tabs>
              <w:ind w:left="415"/>
              <w:rPr>
                <w:sz w:val="16"/>
              </w:rPr>
            </w:pPr>
            <w:r>
              <w:rPr>
                <w:w w:val="55"/>
                <w:sz w:val="16"/>
              </w:rPr>
              <w:t>|</w:t>
            </w:r>
            <w:r>
              <w:rPr>
                <w:w w:val="55"/>
                <w:sz w:val="16"/>
                <w:u w:val="single"/>
              </w:rPr>
              <w:t xml:space="preserve"> </w:t>
            </w:r>
            <w:r>
              <w:rPr>
                <w:w w:val="55"/>
                <w:sz w:val="16"/>
                <w:u w:val="single"/>
              </w:rPr>
              <w:tab/>
            </w:r>
            <w:r>
              <w:rPr>
                <w:w w:val="55"/>
                <w:sz w:val="16"/>
              </w:rPr>
              <w:t>|</w:t>
            </w:r>
          </w:p>
        </w:tc>
      </w:tr>
      <w:tr w:rsidR="00E62FA8" w14:paraId="7B716FCC" w14:textId="77777777">
        <w:trPr>
          <w:trHeight w:val="719"/>
        </w:trPr>
        <w:tc>
          <w:tcPr>
            <w:tcW w:w="735" w:type="dxa"/>
          </w:tcPr>
          <w:p w14:paraId="7B716FCA" w14:textId="77777777" w:rsidR="00E62FA8" w:rsidRDefault="00E62FA8">
            <w:pPr>
              <w:pStyle w:val="TableParagraph"/>
              <w:rPr>
                <w:rFonts w:ascii="Times New Roman"/>
                <w:sz w:val="16"/>
              </w:rPr>
            </w:pPr>
          </w:p>
        </w:tc>
        <w:tc>
          <w:tcPr>
            <w:tcW w:w="8903" w:type="dxa"/>
            <w:gridSpan w:val="3"/>
          </w:tcPr>
          <w:p w14:paraId="7B716FCB" w14:textId="77777777" w:rsidR="00E62FA8" w:rsidRDefault="006C011A">
            <w:pPr>
              <w:pStyle w:val="TableParagraph"/>
              <w:spacing w:before="82"/>
              <w:ind w:left="113"/>
              <w:rPr>
                <w:sz w:val="16"/>
              </w:rPr>
            </w:pPr>
            <w:r>
              <w:rPr>
                <w:w w:val="105"/>
                <w:sz w:val="16"/>
              </w:rPr>
              <w:t>Interviewer: I confirm that questionnaire is complete: yes/no</w:t>
            </w:r>
          </w:p>
        </w:tc>
      </w:tr>
      <w:tr w:rsidR="00E62FA8" w14:paraId="7B716FD2" w14:textId="77777777">
        <w:trPr>
          <w:trHeight w:val="1471"/>
        </w:trPr>
        <w:tc>
          <w:tcPr>
            <w:tcW w:w="735" w:type="dxa"/>
          </w:tcPr>
          <w:p w14:paraId="7B716FCD" w14:textId="77777777" w:rsidR="00E62FA8" w:rsidRDefault="00E62FA8">
            <w:pPr>
              <w:pStyle w:val="TableParagraph"/>
              <w:rPr>
                <w:rFonts w:ascii="Times New Roman"/>
                <w:sz w:val="16"/>
              </w:rPr>
            </w:pPr>
          </w:p>
        </w:tc>
        <w:tc>
          <w:tcPr>
            <w:tcW w:w="8903" w:type="dxa"/>
            <w:gridSpan w:val="3"/>
          </w:tcPr>
          <w:p w14:paraId="7B716FCE" w14:textId="77777777" w:rsidR="00E62FA8" w:rsidRDefault="006C011A">
            <w:pPr>
              <w:pStyle w:val="TableParagraph"/>
              <w:spacing w:before="82"/>
              <w:ind w:left="113"/>
              <w:rPr>
                <w:sz w:val="16"/>
              </w:rPr>
            </w:pPr>
            <w:r>
              <w:rPr>
                <w:sz w:val="16"/>
              </w:rPr>
              <w:t>Supervisor: I confirm that questionnaire is complete.: yes/no</w:t>
            </w:r>
          </w:p>
          <w:p w14:paraId="7B716FCF" w14:textId="77777777" w:rsidR="00E62FA8" w:rsidRDefault="00E62FA8">
            <w:pPr>
              <w:pStyle w:val="TableParagraph"/>
              <w:rPr>
                <w:sz w:val="18"/>
              </w:rPr>
            </w:pPr>
          </w:p>
          <w:p w14:paraId="7B716FD0" w14:textId="77777777" w:rsidR="00E62FA8" w:rsidRDefault="00E62FA8">
            <w:pPr>
              <w:pStyle w:val="TableParagraph"/>
              <w:rPr>
                <w:sz w:val="18"/>
              </w:rPr>
            </w:pPr>
          </w:p>
          <w:p w14:paraId="7B716FD1" w14:textId="77777777" w:rsidR="00E62FA8" w:rsidRDefault="006C011A">
            <w:pPr>
              <w:pStyle w:val="TableParagraph"/>
              <w:spacing w:before="117"/>
              <w:ind w:left="113"/>
              <w:rPr>
                <w:sz w:val="16"/>
              </w:rPr>
            </w:pPr>
            <w:r>
              <w:rPr>
                <w:w w:val="105"/>
                <w:sz w:val="16"/>
              </w:rPr>
              <w:t>MESSAGE TO INTERVIEWER: DO NOT ANSWER THIS QUESTION.</w:t>
            </w:r>
          </w:p>
        </w:tc>
      </w:tr>
    </w:tbl>
    <w:p w14:paraId="7B716FD3" w14:textId="77777777" w:rsidR="00E62FA8" w:rsidRDefault="00E62FA8">
      <w:pPr>
        <w:rPr>
          <w:sz w:val="16"/>
        </w:rPr>
        <w:sectPr w:rsidR="00E62FA8">
          <w:pgSz w:w="11910" w:h="16840"/>
          <w:pgMar w:top="820" w:right="420" w:bottom="880" w:left="1020" w:header="0" w:footer="686" w:gutter="0"/>
          <w:cols w:space="720"/>
        </w:sectPr>
      </w:pPr>
    </w:p>
    <w:p w14:paraId="7B716FD4" w14:textId="77777777" w:rsidR="00E62FA8" w:rsidRDefault="00E62FA8">
      <w:pPr>
        <w:pStyle w:val="Corpsdetexte"/>
      </w:pPr>
    </w:p>
    <w:p w14:paraId="7B716FD5" w14:textId="77777777" w:rsidR="00E62FA8" w:rsidRDefault="00E62FA8">
      <w:pPr>
        <w:pStyle w:val="Corpsdetexte"/>
        <w:spacing w:before="3"/>
        <w:rPr>
          <w:sz w:val="22"/>
        </w:rPr>
      </w:pPr>
    </w:p>
    <w:p w14:paraId="7B716FD6" w14:textId="77777777" w:rsidR="00E62FA8" w:rsidRDefault="006C011A">
      <w:pPr>
        <w:pStyle w:val="Titre2"/>
        <w:spacing w:before="88"/>
      </w:pPr>
      <w:bookmarkStart w:id="36" w:name="_TOC_250001"/>
      <w:bookmarkEnd w:id="36"/>
      <w:r>
        <w:rPr>
          <w:color w:val="898686"/>
          <w:w w:val="110"/>
        </w:rPr>
        <w:t>Annex 2 - Training ideas</w:t>
      </w:r>
    </w:p>
    <w:p w14:paraId="7B716FD7" w14:textId="77777777" w:rsidR="00E62FA8" w:rsidRDefault="00E62FA8">
      <w:pPr>
        <w:pStyle w:val="Corpsdetexte"/>
        <w:spacing w:before="1"/>
        <w:rPr>
          <w:b/>
          <w:sz w:val="47"/>
        </w:rPr>
      </w:pPr>
    </w:p>
    <w:p w14:paraId="7B716FD8" w14:textId="77777777" w:rsidR="00E62FA8" w:rsidRDefault="006C011A">
      <w:pPr>
        <w:pStyle w:val="Titre7"/>
      </w:pPr>
      <w:r>
        <w:rPr>
          <w:w w:val="115"/>
        </w:rPr>
        <w:t>MATERIALS REQUIRED</w:t>
      </w:r>
    </w:p>
    <w:p w14:paraId="7B716FD9" w14:textId="77777777" w:rsidR="00E62FA8" w:rsidRDefault="006C011A">
      <w:pPr>
        <w:pStyle w:val="Paragraphedeliste"/>
        <w:numPr>
          <w:ilvl w:val="0"/>
          <w:numId w:val="3"/>
        </w:numPr>
        <w:tabs>
          <w:tab w:val="left" w:pos="398"/>
        </w:tabs>
        <w:spacing w:before="165" w:line="273" w:lineRule="auto"/>
        <w:ind w:right="821"/>
        <w:rPr>
          <w:sz w:val="20"/>
        </w:rPr>
      </w:pPr>
      <w:r>
        <w:rPr>
          <w:sz w:val="20"/>
        </w:rPr>
        <w:t>10 copies of the questionnaire per surveyor (please note that even in MDC s</w:t>
      </w:r>
      <w:r w:rsidR="00927F8A">
        <w:rPr>
          <w:sz w:val="20"/>
        </w:rPr>
        <w:t xml:space="preserve">urveys, it is recommended to </w:t>
      </w:r>
      <w:r>
        <w:rPr>
          <w:sz w:val="20"/>
        </w:rPr>
        <w:t>print</w:t>
      </w:r>
      <w:r>
        <w:rPr>
          <w:spacing w:val="10"/>
          <w:sz w:val="20"/>
        </w:rPr>
        <w:t xml:space="preserve"> </w:t>
      </w:r>
      <w:r>
        <w:rPr>
          <w:sz w:val="20"/>
        </w:rPr>
        <w:t>paper</w:t>
      </w:r>
      <w:r>
        <w:rPr>
          <w:spacing w:val="10"/>
          <w:sz w:val="20"/>
        </w:rPr>
        <w:t xml:space="preserve"> </w:t>
      </w:r>
      <w:r>
        <w:rPr>
          <w:sz w:val="20"/>
        </w:rPr>
        <w:t>copies</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questionnaire</w:t>
      </w:r>
      <w:r>
        <w:rPr>
          <w:spacing w:val="11"/>
          <w:sz w:val="20"/>
        </w:rPr>
        <w:t xml:space="preserve"> </w:t>
      </w:r>
      <w:r>
        <w:rPr>
          <w:sz w:val="20"/>
        </w:rPr>
        <w:t>to</w:t>
      </w:r>
      <w:r>
        <w:rPr>
          <w:spacing w:val="10"/>
          <w:sz w:val="20"/>
        </w:rPr>
        <w:t xml:space="preserve"> </w:t>
      </w:r>
      <w:r>
        <w:rPr>
          <w:sz w:val="20"/>
        </w:rPr>
        <w:t>be</w:t>
      </w:r>
      <w:r>
        <w:rPr>
          <w:spacing w:val="10"/>
          <w:sz w:val="20"/>
        </w:rPr>
        <w:t xml:space="preserve"> </w:t>
      </w:r>
      <w:r>
        <w:rPr>
          <w:sz w:val="20"/>
        </w:rPr>
        <w:t>used</w:t>
      </w:r>
      <w:r>
        <w:rPr>
          <w:spacing w:val="10"/>
          <w:sz w:val="20"/>
        </w:rPr>
        <w:t xml:space="preserve"> </w:t>
      </w:r>
      <w:r>
        <w:rPr>
          <w:sz w:val="20"/>
        </w:rPr>
        <w:t>during</w:t>
      </w:r>
      <w:r>
        <w:rPr>
          <w:spacing w:val="10"/>
          <w:sz w:val="20"/>
        </w:rPr>
        <w:t xml:space="preserve"> </w:t>
      </w:r>
      <w:r>
        <w:rPr>
          <w:sz w:val="20"/>
        </w:rPr>
        <w:t>training)</w:t>
      </w:r>
      <w:r>
        <w:rPr>
          <w:spacing w:val="-21"/>
          <w:sz w:val="20"/>
        </w:rPr>
        <w:t>.</w:t>
      </w:r>
    </w:p>
    <w:p w14:paraId="7B716FDA" w14:textId="77777777" w:rsidR="00E62FA8" w:rsidRDefault="00E62FA8">
      <w:pPr>
        <w:pStyle w:val="Corpsdetexte"/>
        <w:spacing w:before="4"/>
        <w:rPr>
          <w:sz w:val="22"/>
        </w:rPr>
      </w:pPr>
    </w:p>
    <w:p w14:paraId="7B716FDB" w14:textId="77777777" w:rsidR="00E62FA8" w:rsidRDefault="006C011A">
      <w:pPr>
        <w:pStyle w:val="Paragraphedeliste"/>
        <w:numPr>
          <w:ilvl w:val="0"/>
          <w:numId w:val="3"/>
        </w:numPr>
        <w:tabs>
          <w:tab w:val="left" w:pos="398"/>
        </w:tabs>
        <w:ind w:hanging="285"/>
        <w:rPr>
          <w:sz w:val="20"/>
        </w:rPr>
      </w:pPr>
      <w:r>
        <w:rPr>
          <w:sz w:val="20"/>
        </w:rPr>
        <w:t>Pens</w:t>
      </w:r>
      <w:r>
        <w:rPr>
          <w:spacing w:val="-24"/>
          <w:sz w:val="20"/>
        </w:rPr>
        <w:t>.</w:t>
      </w:r>
    </w:p>
    <w:p w14:paraId="7B716FDC" w14:textId="77777777" w:rsidR="00E62FA8" w:rsidRDefault="00E62FA8">
      <w:pPr>
        <w:pStyle w:val="Corpsdetexte"/>
        <w:rPr>
          <w:sz w:val="25"/>
        </w:rPr>
      </w:pPr>
    </w:p>
    <w:p w14:paraId="7B716FDD" w14:textId="77777777" w:rsidR="00E62FA8" w:rsidRDefault="006C011A">
      <w:pPr>
        <w:pStyle w:val="Paragraphedeliste"/>
        <w:numPr>
          <w:ilvl w:val="0"/>
          <w:numId w:val="3"/>
        </w:numPr>
        <w:tabs>
          <w:tab w:val="left" w:pos="398"/>
        </w:tabs>
        <w:ind w:hanging="285"/>
        <w:rPr>
          <w:sz w:val="20"/>
        </w:rPr>
      </w:pPr>
      <w:r>
        <w:rPr>
          <w:sz w:val="20"/>
        </w:rPr>
        <w:t>Notebooks .</w:t>
      </w:r>
    </w:p>
    <w:p w14:paraId="7B716FDE" w14:textId="77777777" w:rsidR="00E62FA8" w:rsidRDefault="00E62FA8">
      <w:pPr>
        <w:pStyle w:val="Corpsdetexte"/>
        <w:rPr>
          <w:sz w:val="25"/>
        </w:rPr>
      </w:pPr>
    </w:p>
    <w:p w14:paraId="7B716FDF" w14:textId="77777777" w:rsidR="00E62FA8" w:rsidRDefault="006C011A">
      <w:pPr>
        <w:pStyle w:val="Paragraphedeliste"/>
        <w:numPr>
          <w:ilvl w:val="0"/>
          <w:numId w:val="3"/>
        </w:numPr>
        <w:tabs>
          <w:tab w:val="left" w:pos="398"/>
        </w:tabs>
        <w:ind w:hanging="285"/>
        <w:rPr>
          <w:sz w:val="20"/>
        </w:rPr>
      </w:pPr>
      <w:r>
        <w:rPr>
          <w:sz w:val="20"/>
        </w:rPr>
        <w:t xml:space="preserve">Clipboards </w:t>
      </w:r>
      <w:r>
        <w:rPr>
          <w:spacing w:val="8"/>
          <w:sz w:val="20"/>
        </w:rPr>
        <w:t>.</w:t>
      </w:r>
    </w:p>
    <w:p w14:paraId="7B716FE0" w14:textId="77777777" w:rsidR="00E62FA8" w:rsidRDefault="00E62FA8">
      <w:pPr>
        <w:pStyle w:val="Corpsdetexte"/>
        <w:rPr>
          <w:sz w:val="24"/>
        </w:rPr>
      </w:pPr>
    </w:p>
    <w:p w14:paraId="7B716FE1" w14:textId="77777777" w:rsidR="00E62FA8" w:rsidRDefault="00E62FA8">
      <w:pPr>
        <w:pStyle w:val="Corpsdetexte"/>
        <w:rPr>
          <w:sz w:val="24"/>
        </w:rPr>
      </w:pPr>
    </w:p>
    <w:p w14:paraId="7B716FE2" w14:textId="77777777" w:rsidR="00E62FA8" w:rsidRDefault="006C011A">
      <w:pPr>
        <w:pStyle w:val="Titre7"/>
        <w:spacing w:before="150"/>
      </w:pPr>
      <w:r>
        <w:rPr>
          <w:w w:val="120"/>
        </w:rPr>
        <w:t>EXERCISE</w:t>
      </w:r>
    </w:p>
    <w:p w14:paraId="7B716FE3" w14:textId="77777777" w:rsidR="00E62FA8" w:rsidRDefault="006C011A">
      <w:pPr>
        <w:pStyle w:val="Titre7"/>
        <w:spacing w:before="176"/>
      </w:pPr>
      <w:r>
        <w:rPr>
          <w:w w:val="105"/>
        </w:rPr>
        <w:t>Exercise 1: The questionnaire</w:t>
      </w:r>
    </w:p>
    <w:p w14:paraId="7B716FE4" w14:textId="77777777" w:rsidR="00E62FA8" w:rsidRDefault="006C011A">
      <w:pPr>
        <w:pStyle w:val="Paragraphedeliste"/>
        <w:numPr>
          <w:ilvl w:val="0"/>
          <w:numId w:val="3"/>
        </w:numPr>
        <w:tabs>
          <w:tab w:val="left" w:pos="398"/>
        </w:tabs>
        <w:spacing w:before="165" w:line="273" w:lineRule="auto"/>
        <w:ind w:right="1507"/>
        <w:rPr>
          <w:sz w:val="20"/>
        </w:rPr>
      </w:pPr>
      <w:r>
        <w:rPr>
          <w:w w:val="105"/>
          <w:sz w:val="20"/>
        </w:rPr>
        <w:t>Divide participants into pairs and ask them to go through the questionnaire taking turns to be the respondent and the surveyor</w:t>
      </w:r>
      <w:r>
        <w:rPr>
          <w:spacing w:val="-14"/>
          <w:w w:val="105"/>
          <w:sz w:val="20"/>
        </w:rPr>
        <w:t>.</w:t>
      </w:r>
    </w:p>
    <w:p w14:paraId="7B716FE5" w14:textId="77777777" w:rsidR="00E62FA8" w:rsidRDefault="00E62FA8">
      <w:pPr>
        <w:pStyle w:val="Corpsdetexte"/>
        <w:spacing w:before="4"/>
        <w:rPr>
          <w:sz w:val="22"/>
        </w:rPr>
      </w:pPr>
    </w:p>
    <w:p w14:paraId="7B716FE6" w14:textId="77777777" w:rsidR="00E62FA8" w:rsidRDefault="006C011A">
      <w:pPr>
        <w:pStyle w:val="Paragraphedeliste"/>
        <w:numPr>
          <w:ilvl w:val="0"/>
          <w:numId w:val="3"/>
        </w:numPr>
        <w:tabs>
          <w:tab w:val="left" w:pos="397"/>
        </w:tabs>
        <w:ind w:left="396"/>
        <w:rPr>
          <w:sz w:val="20"/>
        </w:rPr>
      </w:pPr>
      <w:r>
        <w:rPr>
          <w:sz w:val="20"/>
        </w:rPr>
        <w:t>Ask</w:t>
      </w:r>
      <w:r>
        <w:rPr>
          <w:spacing w:val="11"/>
          <w:sz w:val="20"/>
        </w:rPr>
        <w:t xml:space="preserve"> </w:t>
      </w:r>
      <w:r>
        <w:rPr>
          <w:sz w:val="20"/>
        </w:rPr>
        <w:t>them</w:t>
      </w:r>
      <w:r>
        <w:rPr>
          <w:spacing w:val="11"/>
          <w:sz w:val="20"/>
        </w:rPr>
        <w:t xml:space="preserve"> </w:t>
      </w:r>
      <w:r>
        <w:rPr>
          <w:sz w:val="20"/>
        </w:rPr>
        <w:t>to</w:t>
      </w:r>
      <w:r>
        <w:rPr>
          <w:spacing w:val="12"/>
          <w:sz w:val="20"/>
        </w:rPr>
        <w:t xml:space="preserve"> </w:t>
      </w:r>
      <w:r>
        <w:rPr>
          <w:sz w:val="20"/>
        </w:rPr>
        <w:t>note</w:t>
      </w:r>
      <w:r>
        <w:rPr>
          <w:spacing w:val="11"/>
          <w:sz w:val="20"/>
        </w:rPr>
        <w:t xml:space="preserve"> </w:t>
      </w:r>
      <w:r>
        <w:rPr>
          <w:sz w:val="20"/>
        </w:rPr>
        <w:t>any</w:t>
      </w:r>
      <w:r>
        <w:rPr>
          <w:spacing w:val="12"/>
          <w:sz w:val="20"/>
        </w:rPr>
        <w:t xml:space="preserve"> </w:t>
      </w:r>
      <w:r>
        <w:rPr>
          <w:sz w:val="20"/>
        </w:rPr>
        <w:t>problem</w:t>
      </w:r>
      <w:r>
        <w:rPr>
          <w:spacing w:val="11"/>
          <w:sz w:val="20"/>
        </w:rPr>
        <w:t xml:space="preserve"> </w:t>
      </w:r>
      <w:r>
        <w:rPr>
          <w:sz w:val="20"/>
        </w:rPr>
        <w:t>they</w:t>
      </w:r>
      <w:r>
        <w:rPr>
          <w:spacing w:val="12"/>
          <w:sz w:val="20"/>
        </w:rPr>
        <w:t xml:space="preserve"> </w:t>
      </w:r>
      <w:r>
        <w:rPr>
          <w:sz w:val="20"/>
        </w:rPr>
        <w:t>have</w:t>
      </w:r>
      <w:r>
        <w:rPr>
          <w:spacing w:val="11"/>
          <w:sz w:val="20"/>
        </w:rPr>
        <w:t xml:space="preserve"> </w:t>
      </w:r>
      <w:r>
        <w:rPr>
          <w:sz w:val="20"/>
        </w:rPr>
        <w:t>as</w:t>
      </w:r>
      <w:r>
        <w:rPr>
          <w:spacing w:val="12"/>
          <w:sz w:val="20"/>
        </w:rPr>
        <w:t xml:space="preserve"> </w:t>
      </w:r>
      <w:r>
        <w:rPr>
          <w:sz w:val="20"/>
        </w:rPr>
        <w:t>they</w:t>
      </w:r>
      <w:r>
        <w:rPr>
          <w:spacing w:val="11"/>
          <w:sz w:val="20"/>
        </w:rPr>
        <w:t xml:space="preserve"> </w:t>
      </w:r>
      <w:r>
        <w:rPr>
          <w:sz w:val="20"/>
        </w:rPr>
        <w:t>go</w:t>
      </w:r>
      <w:r>
        <w:rPr>
          <w:spacing w:val="11"/>
          <w:sz w:val="20"/>
        </w:rPr>
        <w:t xml:space="preserve"> </w:t>
      </w:r>
      <w:r>
        <w:rPr>
          <w:sz w:val="20"/>
        </w:rPr>
        <w:t>along</w:t>
      </w:r>
      <w:r>
        <w:rPr>
          <w:spacing w:val="-21"/>
          <w:sz w:val="20"/>
        </w:rPr>
        <w:t>.</w:t>
      </w:r>
      <w:r>
        <w:rPr>
          <w:spacing w:val="19"/>
          <w:w w:val="85"/>
          <w:sz w:val="20"/>
        </w:rPr>
        <w:t xml:space="preserve"> </w:t>
      </w:r>
      <w:r>
        <w:rPr>
          <w:sz w:val="20"/>
        </w:rPr>
        <w:t>Discuss</w:t>
      </w:r>
      <w:r>
        <w:rPr>
          <w:spacing w:val="11"/>
          <w:sz w:val="20"/>
        </w:rPr>
        <w:t xml:space="preserve"> </w:t>
      </w:r>
      <w:r>
        <w:rPr>
          <w:sz w:val="20"/>
        </w:rPr>
        <w:t>in</w:t>
      </w:r>
      <w:r>
        <w:rPr>
          <w:spacing w:val="11"/>
          <w:sz w:val="20"/>
        </w:rPr>
        <w:t xml:space="preserve"> </w:t>
      </w:r>
      <w:r>
        <w:rPr>
          <w:sz w:val="20"/>
        </w:rPr>
        <w:t>plenary</w:t>
      </w:r>
      <w:r>
        <w:rPr>
          <w:spacing w:val="-21"/>
          <w:sz w:val="20"/>
        </w:rPr>
        <w:t>.</w:t>
      </w:r>
    </w:p>
    <w:p w14:paraId="7B716FE7" w14:textId="77777777" w:rsidR="00E62FA8" w:rsidRDefault="00E62FA8">
      <w:pPr>
        <w:pStyle w:val="Corpsdetexte"/>
        <w:rPr>
          <w:sz w:val="24"/>
        </w:rPr>
      </w:pPr>
    </w:p>
    <w:p w14:paraId="7B716FE8" w14:textId="77777777" w:rsidR="00E62FA8" w:rsidRDefault="00E62FA8">
      <w:pPr>
        <w:pStyle w:val="Corpsdetexte"/>
        <w:rPr>
          <w:sz w:val="24"/>
        </w:rPr>
      </w:pPr>
    </w:p>
    <w:p w14:paraId="7B716FE9" w14:textId="77777777" w:rsidR="00E62FA8" w:rsidRDefault="006C011A">
      <w:pPr>
        <w:pStyle w:val="Titre7"/>
        <w:spacing w:before="150"/>
      </w:pPr>
      <w:r>
        <w:rPr>
          <w:w w:val="115"/>
        </w:rPr>
        <w:t>ROLE PLAYING</w:t>
      </w:r>
    </w:p>
    <w:p w14:paraId="7B716FEA" w14:textId="77777777" w:rsidR="00E62FA8" w:rsidRDefault="006C011A">
      <w:pPr>
        <w:pStyle w:val="Titre7"/>
        <w:spacing w:before="176"/>
      </w:pPr>
      <w:r>
        <w:rPr>
          <w:w w:val="105"/>
        </w:rPr>
        <w:t>Role Play 1</w:t>
      </w:r>
    </w:p>
    <w:p w14:paraId="7B716FEB" w14:textId="77777777" w:rsidR="00E62FA8" w:rsidRDefault="006C011A">
      <w:pPr>
        <w:pStyle w:val="Paragraphedeliste"/>
        <w:numPr>
          <w:ilvl w:val="0"/>
          <w:numId w:val="3"/>
        </w:numPr>
        <w:tabs>
          <w:tab w:val="left" w:pos="397"/>
        </w:tabs>
        <w:spacing w:before="165"/>
        <w:ind w:left="396"/>
        <w:rPr>
          <w:sz w:val="20"/>
        </w:rPr>
      </w:pPr>
      <w:r>
        <w:rPr>
          <w:sz w:val="20"/>
        </w:rPr>
        <w:t>Divide the participants into their interview</w:t>
      </w:r>
      <w:r>
        <w:rPr>
          <w:spacing w:val="23"/>
          <w:sz w:val="20"/>
        </w:rPr>
        <w:t xml:space="preserve"> </w:t>
      </w:r>
      <w:r>
        <w:rPr>
          <w:sz w:val="20"/>
        </w:rPr>
        <w:t>teams.</w:t>
      </w:r>
    </w:p>
    <w:p w14:paraId="7B716FEC" w14:textId="77777777" w:rsidR="00E62FA8" w:rsidRDefault="00E62FA8">
      <w:pPr>
        <w:pStyle w:val="Corpsdetexte"/>
        <w:rPr>
          <w:sz w:val="25"/>
        </w:rPr>
      </w:pPr>
    </w:p>
    <w:p w14:paraId="7B716FED" w14:textId="77777777" w:rsidR="00E62FA8" w:rsidRDefault="006C011A">
      <w:pPr>
        <w:pStyle w:val="Paragraphedeliste"/>
        <w:numPr>
          <w:ilvl w:val="0"/>
          <w:numId w:val="3"/>
        </w:numPr>
        <w:tabs>
          <w:tab w:val="left" w:pos="397"/>
        </w:tabs>
        <w:spacing w:line="273" w:lineRule="auto"/>
        <w:ind w:left="396" w:right="1386"/>
        <w:rPr>
          <w:sz w:val="20"/>
        </w:rPr>
      </w:pPr>
      <w:r>
        <w:rPr>
          <w:sz w:val="20"/>
        </w:rPr>
        <w:t xml:space="preserve">The survey manager will set up a simulation household with various mothers feeding their children differently the previous </w:t>
      </w:r>
      <w:r>
        <w:rPr>
          <w:spacing w:val="-3"/>
          <w:sz w:val="20"/>
        </w:rPr>
        <w:t>day.</w:t>
      </w:r>
    </w:p>
    <w:p w14:paraId="7B716FEE" w14:textId="77777777" w:rsidR="00E62FA8" w:rsidRDefault="00E62FA8">
      <w:pPr>
        <w:pStyle w:val="Corpsdetexte"/>
        <w:spacing w:before="4"/>
        <w:rPr>
          <w:sz w:val="22"/>
        </w:rPr>
      </w:pPr>
    </w:p>
    <w:p w14:paraId="7B716FEF" w14:textId="77777777" w:rsidR="00E62FA8" w:rsidRDefault="006C011A">
      <w:pPr>
        <w:pStyle w:val="Paragraphedeliste"/>
        <w:numPr>
          <w:ilvl w:val="0"/>
          <w:numId w:val="3"/>
        </w:numPr>
        <w:tabs>
          <w:tab w:val="left" w:pos="397"/>
        </w:tabs>
        <w:spacing w:line="273" w:lineRule="auto"/>
        <w:ind w:left="396" w:right="771"/>
        <w:rPr>
          <w:sz w:val="20"/>
        </w:rPr>
      </w:pPr>
      <w:r>
        <w:rPr>
          <w:w w:val="105"/>
          <w:sz w:val="20"/>
        </w:rPr>
        <w:t>The survey manager takes the role of the respondent and asks each interview team to practice delivering the IYCF questionnaire and recording their answers</w:t>
      </w:r>
      <w:r>
        <w:rPr>
          <w:spacing w:val="4"/>
          <w:w w:val="105"/>
          <w:sz w:val="20"/>
        </w:rPr>
        <w:t>.</w:t>
      </w:r>
    </w:p>
    <w:p w14:paraId="7B716FF0" w14:textId="77777777" w:rsidR="00E62FA8" w:rsidRDefault="00E62FA8">
      <w:pPr>
        <w:pStyle w:val="Corpsdetexte"/>
        <w:spacing w:before="4"/>
        <w:rPr>
          <w:sz w:val="22"/>
        </w:rPr>
      </w:pPr>
    </w:p>
    <w:p w14:paraId="7B716FF1" w14:textId="77777777" w:rsidR="00E62FA8" w:rsidRDefault="006C011A">
      <w:pPr>
        <w:pStyle w:val="Paragraphedeliste"/>
        <w:numPr>
          <w:ilvl w:val="0"/>
          <w:numId w:val="3"/>
        </w:numPr>
        <w:tabs>
          <w:tab w:val="left" w:pos="397"/>
        </w:tabs>
        <w:spacing w:line="273" w:lineRule="auto"/>
        <w:ind w:left="396" w:right="923"/>
        <w:rPr>
          <w:sz w:val="20"/>
        </w:rPr>
      </w:pPr>
      <w:r>
        <w:rPr>
          <w:sz w:val="20"/>
        </w:rPr>
        <w:t xml:space="preserve">The survey manager uses this </w:t>
      </w:r>
      <w:r>
        <w:rPr>
          <w:spacing w:val="2"/>
          <w:sz w:val="20"/>
        </w:rPr>
        <w:t xml:space="preserve">opportunity </w:t>
      </w:r>
      <w:r>
        <w:rPr>
          <w:sz w:val="20"/>
        </w:rPr>
        <w:t>to identify the possible pitfalls or to identify issues that might be a problem</w:t>
      </w:r>
      <w:r>
        <w:rPr>
          <w:spacing w:val="-11"/>
          <w:sz w:val="20"/>
        </w:rPr>
        <w:t>.</w:t>
      </w:r>
    </w:p>
    <w:p w14:paraId="7B716FF2" w14:textId="77777777" w:rsidR="00E62FA8" w:rsidRDefault="00E62FA8">
      <w:pPr>
        <w:pStyle w:val="Corpsdetexte"/>
        <w:spacing w:before="4"/>
        <w:rPr>
          <w:sz w:val="22"/>
        </w:rPr>
      </w:pPr>
    </w:p>
    <w:p w14:paraId="7B716FF3" w14:textId="77777777" w:rsidR="00E62FA8" w:rsidRDefault="006C011A">
      <w:pPr>
        <w:pStyle w:val="Paragraphedeliste"/>
        <w:numPr>
          <w:ilvl w:val="0"/>
          <w:numId w:val="3"/>
        </w:numPr>
        <w:tabs>
          <w:tab w:val="left" w:pos="397"/>
        </w:tabs>
        <w:spacing w:line="273" w:lineRule="auto"/>
        <w:ind w:left="396" w:right="1757"/>
        <w:rPr>
          <w:sz w:val="20"/>
        </w:rPr>
      </w:pPr>
      <w:r>
        <w:rPr>
          <w:w w:val="105"/>
          <w:sz w:val="20"/>
        </w:rPr>
        <w:t>After each questionnaire, review the answers and discuss any problem identified such as poor communication or showing displeasure at a particular response</w:t>
      </w:r>
      <w:r>
        <w:rPr>
          <w:spacing w:val="14"/>
          <w:w w:val="105"/>
          <w:sz w:val="20"/>
        </w:rPr>
        <w:t>.</w:t>
      </w:r>
    </w:p>
    <w:p w14:paraId="7B716FF4" w14:textId="77777777" w:rsidR="00E62FA8" w:rsidRDefault="00E62FA8">
      <w:pPr>
        <w:pStyle w:val="Corpsdetexte"/>
        <w:spacing w:before="4"/>
        <w:rPr>
          <w:sz w:val="22"/>
        </w:rPr>
      </w:pPr>
    </w:p>
    <w:p w14:paraId="7B716FF5" w14:textId="77777777" w:rsidR="00E62FA8" w:rsidRDefault="006C011A">
      <w:pPr>
        <w:pStyle w:val="Paragraphedeliste"/>
        <w:numPr>
          <w:ilvl w:val="0"/>
          <w:numId w:val="3"/>
        </w:numPr>
        <w:tabs>
          <w:tab w:val="left" w:pos="397"/>
        </w:tabs>
        <w:spacing w:line="273" w:lineRule="auto"/>
        <w:ind w:left="396" w:right="1565"/>
        <w:rPr>
          <w:sz w:val="20"/>
        </w:rPr>
      </w:pPr>
      <w:r>
        <w:rPr>
          <w:sz w:val="20"/>
        </w:rPr>
        <w:t xml:space="preserve">The other survey teams will take the </w:t>
      </w:r>
      <w:r>
        <w:rPr>
          <w:spacing w:val="2"/>
          <w:sz w:val="20"/>
        </w:rPr>
        <w:t xml:space="preserve">opportunity </w:t>
      </w:r>
      <w:r>
        <w:rPr>
          <w:sz w:val="20"/>
        </w:rPr>
        <w:t>to observe their colleagues and contribute with feedback</w:t>
      </w:r>
      <w:r>
        <w:rPr>
          <w:spacing w:val="-24"/>
          <w:sz w:val="20"/>
        </w:rPr>
        <w:t>.</w:t>
      </w:r>
    </w:p>
    <w:p w14:paraId="7B716FF6" w14:textId="77777777" w:rsidR="00E62FA8" w:rsidRDefault="00E62FA8">
      <w:pPr>
        <w:spacing w:line="273" w:lineRule="auto"/>
        <w:rPr>
          <w:sz w:val="20"/>
        </w:rPr>
        <w:sectPr w:rsidR="00E62FA8">
          <w:pgSz w:w="11910" w:h="16840"/>
          <w:pgMar w:top="820" w:right="420" w:bottom="880" w:left="1020" w:header="629" w:footer="686" w:gutter="0"/>
          <w:cols w:space="720"/>
        </w:sectPr>
      </w:pPr>
    </w:p>
    <w:p w14:paraId="7B716FF7" w14:textId="77777777" w:rsidR="00E62FA8" w:rsidRDefault="00E62FA8">
      <w:pPr>
        <w:pStyle w:val="Corpsdetexte"/>
      </w:pPr>
    </w:p>
    <w:p w14:paraId="7B716FF8" w14:textId="77777777" w:rsidR="00E62FA8" w:rsidRDefault="00E62FA8">
      <w:pPr>
        <w:pStyle w:val="Corpsdetexte"/>
        <w:spacing w:before="2"/>
        <w:rPr>
          <w:sz w:val="28"/>
        </w:rPr>
      </w:pPr>
    </w:p>
    <w:p w14:paraId="7B716FF9" w14:textId="77777777" w:rsidR="00E62FA8" w:rsidRDefault="006C011A">
      <w:pPr>
        <w:pStyle w:val="Titre7"/>
        <w:spacing w:before="92"/>
      </w:pPr>
      <w:r>
        <w:rPr>
          <w:w w:val="110"/>
        </w:rPr>
        <w:t>Role Play 2</w:t>
      </w:r>
    </w:p>
    <w:p w14:paraId="7B716FFA" w14:textId="77777777" w:rsidR="00E62FA8" w:rsidRDefault="006C011A">
      <w:pPr>
        <w:pStyle w:val="Paragraphedeliste"/>
        <w:numPr>
          <w:ilvl w:val="0"/>
          <w:numId w:val="3"/>
        </w:numPr>
        <w:tabs>
          <w:tab w:val="left" w:pos="398"/>
        </w:tabs>
        <w:spacing w:before="165"/>
        <w:ind w:hanging="285"/>
        <w:rPr>
          <w:sz w:val="20"/>
        </w:rPr>
      </w:pPr>
      <w:r>
        <w:rPr>
          <w:spacing w:val="-5"/>
          <w:sz w:val="20"/>
        </w:rPr>
        <w:t>Two</w:t>
      </w:r>
      <w:r>
        <w:rPr>
          <w:spacing w:val="21"/>
          <w:sz w:val="20"/>
        </w:rPr>
        <w:t xml:space="preserve"> </w:t>
      </w:r>
      <w:r>
        <w:rPr>
          <w:sz w:val="20"/>
        </w:rPr>
        <w:t>sets</w:t>
      </w:r>
      <w:r>
        <w:rPr>
          <w:spacing w:val="22"/>
          <w:sz w:val="20"/>
        </w:rPr>
        <w:t xml:space="preserve"> </w:t>
      </w:r>
      <w:r>
        <w:rPr>
          <w:sz w:val="20"/>
        </w:rPr>
        <w:t>of</w:t>
      </w:r>
      <w:r>
        <w:rPr>
          <w:spacing w:val="22"/>
          <w:sz w:val="20"/>
        </w:rPr>
        <w:t xml:space="preserve"> </w:t>
      </w:r>
      <w:r>
        <w:rPr>
          <w:sz w:val="20"/>
        </w:rPr>
        <w:t>interview</w:t>
      </w:r>
      <w:r>
        <w:rPr>
          <w:spacing w:val="22"/>
          <w:sz w:val="20"/>
        </w:rPr>
        <w:t xml:space="preserve"> </w:t>
      </w:r>
      <w:r>
        <w:rPr>
          <w:sz w:val="20"/>
        </w:rPr>
        <w:t>teams</w:t>
      </w:r>
      <w:r>
        <w:rPr>
          <w:spacing w:val="22"/>
          <w:sz w:val="20"/>
        </w:rPr>
        <w:t xml:space="preserve"> </w:t>
      </w:r>
      <w:r>
        <w:rPr>
          <w:sz w:val="20"/>
        </w:rPr>
        <w:t>will</w:t>
      </w:r>
      <w:r>
        <w:rPr>
          <w:spacing w:val="22"/>
          <w:sz w:val="20"/>
        </w:rPr>
        <w:t xml:space="preserve"> </w:t>
      </w:r>
      <w:r>
        <w:rPr>
          <w:sz w:val="20"/>
        </w:rPr>
        <w:t>be</w:t>
      </w:r>
      <w:r>
        <w:rPr>
          <w:spacing w:val="22"/>
          <w:sz w:val="20"/>
        </w:rPr>
        <w:t xml:space="preserve"> </w:t>
      </w:r>
      <w:r>
        <w:rPr>
          <w:sz w:val="20"/>
        </w:rPr>
        <w:t>paired</w:t>
      </w:r>
      <w:r>
        <w:rPr>
          <w:spacing w:val="21"/>
          <w:sz w:val="20"/>
        </w:rPr>
        <w:t xml:space="preserve"> </w:t>
      </w:r>
      <w:r>
        <w:rPr>
          <w:sz w:val="20"/>
        </w:rPr>
        <w:t>together</w:t>
      </w:r>
      <w:r>
        <w:rPr>
          <w:spacing w:val="22"/>
          <w:sz w:val="20"/>
        </w:rPr>
        <w:t xml:space="preserve"> </w:t>
      </w:r>
      <w:r>
        <w:rPr>
          <w:sz w:val="20"/>
        </w:rPr>
        <w:t>to</w:t>
      </w:r>
      <w:r>
        <w:rPr>
          <w:spacing w:val="22"/>
          <w:sz w:val="20"/>
        </w:rPr>
        <w:t xml:space="preserve"> </w:t>
      </w:r>
      <w:r>
        <w:rPr>
          <w:sz w:val="20"/>
        </w:rPr>
        <w:t>practice</w:t>
      </w:r>
      <w:r>
        <w:rPr>
          <w:spacing w:val="22"/>
          <w:sz w:val="20"/>
        </w:rPr>
        <w:t xml:space="preserve"> </w:t>
      </w:r>
      <w:r>
        <w:rPr>
          <w:sz w:val="20"/>
        </w:rPr>
        <w:t>delivering</w:t>
      </w:r>
      <w:r>
        <w:rPr>
          <w:spacing w:val="22"/>
          <w:sz w:val="20"/>
        </w:rPr>
        <w:t xml:space="preserve"> </w:t>
      </w:r>
      <w:r>
        <w:rPr>
          <w:sz w:val="20"/>
        </w:rPr>
        <w:t>and</w:t>
      </w:r>
      <w:r>
        <w:rPr>
          <w:spacing w:val="22"/>
          <w:sz w:val="20"/>
        </w:rPr>
        <w:t xml:space="preserve"> </w:t>
      </w:r>
      <w:r>
        <w:rPr>
          <w:sz w:val="20"/>
        </w:rPr>
        <w:t>answering</w:t>
      </w:r>
      <w:r>
        <w:rPr>
          <w:spacing w:val="22"/>
          <w:sz w:val="20"/>
        </w:rPr>
        <w:t xml:space="preserve"> </w:t>
      </w:r>
      <w:r>
        <w:rPr>
          <w:sz w:val="20"/>
        </w:rPr>
        <w:t>the</w:t>
      </w:r>
      <w:r>
        <w:rPr>
          <w:spacing w:val="22"/>
          <w:sz w:val="20"/>
        </w:rPr>
        <w:t xml:space="preserve"> </w:t>
      </w:r>
      <w:r>
        <w:rPr>
          <w:sz w:val="20"/>
        </w:rPr>
        <w:t>questions</w:t>
      </w:r>
      <w:r>
        <w:rPr>
          <w:spacing w:val="-17"/>
          <w:sz w:val="20"/>
        </w:rPr>
        <w:t>.</w:t>
      </w:r>
    </w:p>
    <w:p w14:paraId="7B716FFB" w14:textId="77777777" w:rsidR="00E62FA8" w:rsidRDefault="00E62FA8">
      <w:pPr>
        <w:pStyle w:val="Corpsdetexte"/>
        <w:rPr>
          <w:sz w:val="25"/>
        </w:rPr>
      </w:pPr>
    </w:p>
    <w:p w14:paraId="7B716FFC" w14:textId="77777777" w:rsidR="00E62FA8" w:rsidRDefault="006C011A">
      <w:pPr>
        <w:pStyle w:val="Paragraphedeliste"/>
        <w:numPr>
          <w:ilvl w:val="0"/>
          <w:numId w:val="3"/>
        </w:numPr>
        <w:tabs>
          <w:tab w:val="left" w:pos="398"/>
        </w:tabs>
        <w:spacing w:line="273" w:lineRule="auto"/>
        <w:ind w:right="1429"/>
        <w:rPr>
          <w:sz w:val="20"/>
        </w:rPr>
      </w:pPr>
      <w:r>
        <w:rPr>
          <w:w w:val="105"/>
          <w:sz w:val="20"/>
        </w:rPr>
        <w:t xml:space="preserve">The survey manager will provide each survey team with a scenario to </w:t>
      </w:r>
      <w:r>
        <w:rPr>
          <w:spacing w:val="2"/>
          <w:w w:val="105"/>
          <w:sz w:val="20"/>
        </w:rPr>
        <w:t xml:space="preserve">re-enact </w:t>
      </w:r>
      <w:r>
        <w:rPr>
          <w:w w:val="105"/>
          <w:sz w:val="20"/>
        </w:rPr>
        <w:t>where there will be different challenges that may be encountered in the</w:t>
      </w:r>
      <w:r>
        <w:rPr>
          <w:spacing w:val="36"/>
          <w:w w:val="105"/>
          <w:sz w:val="20"/>
        </w:rPr>
        <w:t xml:space="preserve"> </w:t>
      </w:r>
      <w:r>
        <w:rPr>
          <w:w w:val="105"/>
          <w:sz w:val="20"/>
        </w:rPr>
        <w:t>field:</w:t>
      </w:r>
    </w:p>
    <w:p w14:paraId="7B716FFD" w14:textId="77777777" w:rsidR="00E62FA8" w:rsidRDefault="00E62FA8">
      <w:pPr>
        <w:pStyle w:val="Corpsdetexte"/>
        <w:spacing w:before="3"/>
        <w:rPr>
          <w:sz w:val="23"/>
        </w:rPr>
      </w:pPr>
    </w:p>
    <w:p w14:paraId="7B716FFE" w14:textId="77777777" w:rsidR="00E62FA8" w:rsidRDefault="006C011A">
      <w:pPr>
        <w:pStyle w:val="Paragraphedeliste"/>
        <w:numPr>
          <w:ilvl w:val="1"/>
          <w:numId w:val="3"/>
        </w:numPr>
        <w:tabs>
          <w:tab w:val="left" w:pos="680"/>
          <w:tab w:val="left" w:pos="681"/>
        </w:tabs>
        <w:spacing w:line="276" w:lineRule="auto"/>
        <w:ind w:right="806"/>
        <w:rPr>
          <w:sz w:val="20"/>
        </w:rPr>
      </w:pPr>
      <w:r>
        <w:rPr>
          <w:sz w:val="20"/>
        </w:rPr>
        <w:t xml:space="preserve">Refusal to enter the house to observe the tin of Infant Formula or type of </w:t>
      </w:r>
      <w:r w:rsidR="00927F8A">
        <w:rPr>
          <w:sz w:val="20"/>
        </w:rPr>
        <w:t xml:space="preserve">fortified infant complementary </w:t>
      </w:r>
      <w:r>
        <w:rPr>
          <w:sz w:val="20"/>
        </w:rPr>
        <w:t>food</w:t>
      </w:r>
      <w:r>
        <w:rPr>
          <w:spacing w:val="-24"/>
          <w:sz w:val="20"/>
        </w:rPr>
        <w:t>.</w:t>
      </w:r>
    </w:p>
    <w:p w14:paraId="7B716FFF" w14:textId="77777777" w:rsidR="00E62FA8" w:rsidRDefault="006C011A">
      <w:pPr>
        <w:pStyle w:val="Paragraphedeliste"/>
        <w:numPr>
          <w:ilvl w:val="1"/>
          <w:numId w:val="3"/>
        </w:numPr>
        <w:tabs>
          <w:tab w:val="left" w:pos="680"/>
          <w:tab w:val="left" w:pos="681"/>
        </w:tabs>
        <w:spacing w:before="138"/>
        <w:rPr>
          <w:sz w:val="20"/>
        </w:rPr>
      </w:pPr>
      <w:r>
        <w:rPr>
          <w:sz w:val="20"/>
        </w:rPr>
        <w:t>Respondent delivers conflicting information</w:t>
      </w:r>
      <w:r>
        <w:rPr>
          <w:spacing w:val="-1"/>
          <w:sz w:val="20"/>
        </w:rPr>
        <w:t>.</w:t>
      </w:r>
    </w:p>
    <w:p w14:paraId="7B717000" w14:textId="77777777" w:rsidR="00E62FA8" w:rsidRDefault="006C011A">
      <w:pPr>
        <w:pStyle w:val="Paragraphedeliste"/>
        <w:numPr>
          <w:ilvl w:val="0"/>
          <w:numId w:val="3"/>
        </w:numPr>
        <w:tabs>
          <w:tab w:val="left" w:pos="397"/>
        </w:tabs>
        <w:spacing w:before="165" w:line="273" w:lineRule="auto"/>
        <w:ind w:left="396" w:right="820"/>
        <w:rPr>
          <w:sz w:val="20"/>
        </w:rPr>
      </w:pPr>
      <w:r>
        <w:rPr>
          <w:w w:val="105"/>
          <w:sz w:val="20"/>
        </w:rPr>
        <w:t xml:space="preserve">After the questionnaires have been completed, the survey manager will </w:t>
      </w:r>
      <w:r w:rsidR="00927F8A">
        <w:rPr>
          <w:w w:val="105"/>
          <w:sz w:val="20"/>
        </w:rPr>
        <w:t xml:space="preserve">review the questionnaires with </w:t>
      </w:r>
      <w:r>
        <w:rPr>
          <w:w w:val="105"/>
          <w:sz w:val="20"/>
        </w:rPr>
        <w:t>the interview teams and compare them with the scenario given to assess whether the data recording has been performed properly</w:t>
      </w:r>
      <w:r>
        <w:rPr>
          <w:spacing w:val="-18"/>
          <w:w w:val="105"/>
          <w:sz w:val="20"/>
        </w:rPr>
        <w:t>.</w:t>
      </w:r>
    </w:p>
    <w:p w14:paraId="7B717001" w14:textId="77777777" w:rsidR="00E62FA8" w:rsidRDefault="00E62FA8">
      <w:pPr>
        <w:pStyle w:val="Corpsdetexte"/>
        <w:spacing w:before="6"/>
        <w:rPr>
          <w:sz w:val="22"/>
        </w:rPr>
      </w:pPr>
    </w:p>
    <w:p w14:paraId="7B717002" w14:textId="77777777" w:rsidR="00E62FA8" w:rsidRDefault="006C011A">
      <w:pPr>
        <w:pStyle w:val="Paragraphedeliste"/>
        <w:numPr>
          <w:ilvl w:val="0"/>
          <w:numId w:val="3"/>
        </w:numPr>
        <w:tabs>
          <w:tab w:val="left" w:pos="397"/>
        </w:tabs>
        <w:spacing w:line="273" w:lineRule="auto"/>
        <w:ind w:left="396" w:right="754"/>
        <w:rPr>
          <w:sz w:val="20"/>
        </w:rPr>
      </w:pPr>
      <w:r>
        <w:rPr>
          <w:w w:val="105"/>
          <w:sz w:val="20"/>
        </w:rPr>
        <w:t>Ask the participants to identify the problems in each role-play once they have been performed and clarify the correct procedure</w:t>
      </w:r>
      <w:r>
        <w:rPr>
          <w:spacing w:val="-18"/>
          <w:w w:val="105"/>
          <w:sz w:val="20"/>
        </w:rPr>
        <w:t>.</w:t>
      </w:r>
    </w:p>
    <w:p w14:paraId="7B717003" w14:textId="77777777" w:rsidR="00E62FA8" w:rsidRDefault="00E62FA8">
      <w:pPr>
        <w:pStyle w:val="Corpsdetexte"/>
        <w:rPr>
          <w:sz w:val="24"/>
        </w:rPr>
      </w:pPr>
    </w:p>
    <w:p w14:paraId="7B717004" w14:textId="77777777" w:rsidR="00E62FA8" w:rsidRDefault="00E62FA8">
      <w:pPr>
        <w:pStyle w:val="Corpsdetexte"/>
        <w:spacing w:before="7"/>
        <w:rPr>
          <w:sz w:val="33"/>
        </w:rPr>
      </w:pPr>
    </w:p>
    <w:p w14:paraId="7B717005" w14:textId="77777777" w:rsidR="00E62FA8" w:rsidRDefault="006C011A">
      <w:pPr>
        <w:pStyle w:val="Titre7"/>
        <w:spacing w:before="1"/>
      </w:pPr>
      <w:r>
        <w:rPr>
          <w:w w:val="115"/>
        </w:rPr>
        <w:t>FIELD PRACTICE</w:t>
      </w:r>
    </w:p>
    <w:p w14:paraId="7B717006" w14:textId="77777777" w:rsidR="00E62FA8" w:rsidRDefault="006C011A">
      <w:pPr>
        <w:pStyle w:val="Paragraphedeliste"/>
        <w:numPr>
          <w:ilvl w:val="0"/>
          <w:numId w:val="3"/>
        </w:numPr>
        <w:tabs>
          <w:tab w:val="left" w:pos="397"/>
        </w:tabs>
        <w:spacing w:before="165"/>
        <w:ind w:left="396"/>
        <w:rPr>
          <w:sz w:val="20"/>
        </w:rPr>
      </w:pPr>
      <w:r>
        <w:rPr>
          <w:sz w:val="20"/>
        </w:rPr>
        <w:t>Interview</w:t>
      </w:r>
      <w:r>
        <w:rPr>
          <w:spacing w:val="12"/>
          <w:sz w:val="20"/>
        </w:rPr>
        <w:t xml:space="preserve"> </w:t>
      </w:r>
      <w:r>
        <w:rPr>
          <w:sz w:val="20"/>
        </w:rPr>
        <w:t>teams</w:t>
      </w:r>
      <w:r>
        <w:rPr>
          <w:spacing w:val="13"/>
          <w:sz w:val="20"/>
        </w:rPr>
        <w:t xml:space="preserve"> </w:t>
      </w:r>
      <w:r>
        <w:rPr>
          <w:sz w:val="20"/>
        </w:rPr>
        <w:t>will</w:t>
      </w:r>
      <w:r>
        <w:rPr>
          <w:spacing w:val="13"/>
          <w:sz w:val="20"/>
        </w:rPr>
        <w:t xml:space="preserve"> </w:t>
      </w:r>
      <w:r>
        <w:rPr>
          <w:sz w:val="20"/>
        </w:rPr>
        <w:t>go</w:t>
      </w:r>
      <w:r>
        <w:rPr>
          <w:spacing w:val="12"/>
          <w:sz w:val="20"/>
        </w:rPr>
        <w:t xml:space="preserve"> </w:t>
      </w:r>
      <w:r>
        <w:rPr>
          <w:sz w:val="20"/>
        </w:rPr>
        <w:t>to</w:t>
      </w:r>
      <w:r>
        <w:rPr>
          <w:spacing w:val="13"/>
          <w:sz w:val="20"/>
        </w:rPr>
        <w:t xml:space="preserve"> </w:t>
      </w:r>
      <w:r>
        <w:rPr>
          <w:sz w:val="20"/>
        </w:rPr>
        <w:t>the</w:t>
      </w:r>
      <w:r>
        <w:rPr>
          <w:spacing w:val="13"/>
          <w:sz w:val="20"/>
        </w:rPr>
        <w:t xml:space="preserve"> </w:t>
      </w:r>
      <w:r>
        <w:rPr>
          <w:sz w:val="20"/>
        </w:rPr>
        <w:t>field</w:t>
      </w:r>
      <w:r>
        <w:rPr>
          <w:spacing w:val="12"/>
          <w:sz w:val="20"/>
        </w:rPr>
        <w:t xml:space="preserve"> </w:t>
      </w:r>
      <w:r>
        <w:rPr>
          <w:sz w:val="20"/>
        </w:rPr>
        <w:t>in</w:t>
      </w:r>
      <w:r>
        <w:rPr>
          <w:spacing w:val="13"/>
          <w:sz w:val="20"/>
        </w:rPr>
        <w:t xml:space="preserve"> </w:t>
      </w:r>
      <w:r>
        <w:rPr>
          <w:sz w:val="20"/>
        </w:rPr>
        <w:t>a</w:t>
      </w:r>
      <w:r>
        <w:rPr>
          <w:spacing w:val="13"/>
          <w:sz w:val="20"/>
        </w:rPr>
        <w:t xml:space="preserve"> </w:t>
      </w:r>
      <w:r>
        <w:rPr>
          <w:sz w:val="20"/>
        </w:rPr>
        <w:t>location</w:t>
      </w:r>
      <w:r>
        <w:rPr>
          <w:spacing w:val="12"/>
          <w:sz w:val="20"/>
        </w:rPr>
        <w:t xml:space="preserve"> </w:t>
      </w:r>
      <w:r>
        <w:rPr>
          <w:sz w:val="20"/>
        </w:rPr>
        <w:t>where</w:t>
      </w:r>
      <w:r>
        <w:rPr>
          <w:spacing w:val="13"/>
          <w:sz w:val="20"/>
        </w:rPr>
        <w:t xml:space="preserve"> </w:t>
      </w:r>
      <w:r>
        <w:rPr>
          <w:sz w:val="20"/>
        </w:rPr>
        <w:t>the</w:t>
      </w:r>
      <w:r>
        <w:rPr>
          <w:spacing w:val="13"/>
          <w:sz w:val="20"/>
        </w:rPr>
        <w:t xml:space="preserve"> </w:t>
      </w:r>
      <w:r>
        <w:rPr>
          <w:sz w:val="20"/>
        </w:rPr>
        <w:t>survey</w:t>
      </w:r>
      <w:r>
        <w:rPr>
          <w:spacing w:val="12"/>
          <w:sz w:val="20"/>
        </w:rPr>
        <w:t xml:space="preserve"> </w:t>
      </w:r>
      <w:r>
        <w:rPr>
          <w:sz w:val="20"/>
        </w:rPr>
        <w:t>will</w:t>
      </w:r>
      <w:r>
        <w:rPr>
          <w:spacing w:val="13"/>
          <w:sz w:val="20"/>
        </w:rPr>
        <w:t xml:space="preserve"> </w:t>
      </w:r>
      <w:r>
        <w:rPr>
          <w:sz w:val="20"/>
        </w:rPr>
        <w:t>not</w:t>
      </w:r>
      <w:r>
        <w:rPr>
          <w:spacing w:val="13"/>
          <w:sz w:val="20"/>
        </w:rPr>
        <w:t xml:space="preserve"> </w:t>
      </w:r>
      <w:r>
        <w:rPr>
          <w:sz w:val="20"/>
        </w:rPr>
        <w:t>be</w:t>
      </w:r>
      <w:r>
        <w:rPr>
          <w:spacing w:val="13"/>
          <w:sz w:val="20"/>
        </w:rPr>
        <w:t xml:space="preserve"> </w:t>
      </w:r>
      <w:r>
        <w:rPr>
          <w:sz w:val="20"/>
        </w:rPr>
        <w:t>taking</w:t>
      </w:r>
      <w:r>
        <w:rPr>
          <w:spacing w:val="12"/>
          <w:sz w:val="20"/>
        </w:rPr>
        <w:t xml:space="preserve"> </w:t>
      </w:r>
      <w:r>
        <w:rPr>
          <w:sz w:val="20"/>
        </w:rPr>
        <w:t>place</w:t>
      </w:r>
      <w:r>
        <w:rPr>
          <w:spacing w:val="-20"/>
          <w:sz w:val="20"/>
        </w:rPr>
        <w:t>.</w:t>
      </w:r>
    </w:p>
    <w:p w14:paraId="7B717007" w14:textId="77777777" w:rsidR="00E62FA8" w:rsidRDefault="00E62FA8">
      <w:pPr>
        <w:pStyle w:val="Corpsdetexte"/>
        <w:rPr>
          <w:sz w:val="25"/>
        </w:rPr>
      </w:pPr>
    </w:p>
    <w:p w14:paraId="7B717008" w14:textId="77777777" w:rsidR="00E62FA8" w:rsidRDefault="006C011A">
      <w:pPr>
        <w:pStyle w:val="Paragraphedeliste"/>
        <w:numPr>
          <w:ilvl w:val="0"/>
          <w:numId w:val="3"/>
        </w:numPr>
        <w:tabs>
          <w:tab w:val="left" w:pos="397"/>
        </w:tabs>
        <w:ind w:left="396"/>
        <w:rPr>
          <w:sz w:val="20"/>
        </w:rPr>
      </w:pPr>
      <w:r>
        <w:rPr>
          <w:spacing w:val="-3"/>
          <w:sz w:val="20"/>
        </w:rPr>
        <w:t xml:space="preserve">Teams </w:t>
      </w:r>
      <w:r>
        <w:rPr>
          <w:sz w:val="20"/>
        </w:rPr>
        <w:t>will practice delivering the questionnaire to the households</w:t>
      </w:r>
      <w:r>
        <w:rPr>
          <w:spacing w:val="20"/>
          <w:sz w:val="20"/>
        </w:rPr>
        <w:t>.</w:t>
      </w:r>
    </w:p>
    <w:p w14:paraId="7B717009" w14:textId="77777777" w:rsidR="00E62FA8" w:rsidRDefault="00E62FA8">
      <w:pPr>
        <w:pStyle w:val="Corpsdetexte"/>
        <w:rPr>
          <w:sz w:val="25"/>
        </w:rPr>
      </w:pPr>
    </w:p>
    <w:p w14:paraId="7B71700A" w14:textId="77777777" w:rsidR="00E62FA8" w:rsidRDefault="006C011A">
      <w:pPr>
        <w:pStyle w:val="Paragraphedeliste"/>
        <w:numPr>
          <w:ilvl w:val="0"/>
          <w:numId w:val="3"/>
        </w:numPr>
        <w:tabs>
          <w:tab w:val="left" w:pos="397"/>
        </w:tabs>
        <w:spacing w:line="273" w:lineRule="auto"/>
        <w:ind w:left="396" w:right="894"/>
        <w:rPr>
          <w:sz w:val="20"/>
        </w:rPr>
      </w:pPr>
      <w:r>
        <w:rPr>
          <w:sz w:val="20"/>
        </w:rPr>
        <w:t>Field practice will assist the survey manager and interview teams in identifying any additional difficulties that may be faced in the field</w:t>
      </w:r>
      <w:r>
        <w:rPr>
          <w:spacing w:val="17"/>
          <w:sz w:val="20"/>
        </w:rPr>
        <w:t>.</w:t>
      </w:r>
    </w:p>
    <w:p w14:paraId="7B71700B" w14:textId="77777777" w:rsidR="00E62FA8" w:rsidRDefault="00E62FA8">
      <w:pPr>
        <w:pStyle w:val="Corpsdetexte"/>
        <w:rPr>
          <w:sz w:val="24"/>
        </w:rPr>
      </w:pPr>
    </w:p>
    <w:p w14:paraId="7B71700C" w14:textId="77777777" w:rsidR="00E62FA8" w:rsidRDefault="00E62FA8">
      <w:pPr>
        <w:pStyle w:val="Corpsdetexte"/>
        <w:spacing w:before="7"/>
        <w:rPr>
          <w:sz w:val="33"/>
        </w:rPr>
      </w:pPr>
    </w:p>
    <w:p w14:paraId="7B71700D" w14:textId="77777777" w:rsidR="00E62FA8" w:rsidRDefault="006C011A">
      <w:pPr>
        <w:pStyle w:val="Titre7"/>
      </w:pPr>
      <w:r>
        <w:rPr>
          <w:w w:val="120"/>
        </w:rPr>
        <w:t>TEST</w:t>
      </w:r>
    </w:p>
    <w:p w14:paraId="7B71700E" w14:textId="77777777" w:rsidR="00E62FA8" w:rsidRDefault="006C011A">
      <w:pPr>
        <w:pStyle w:val="Paragraphedeliste"/>
        <w:numPr>
          <w:ilvl w:val="0"/>
          <w:numId w:val="3"/>
        </w:numPr>
        <w:tabs>
          <w:tab w:val="left" w:pos="397"/>
        </w:tabs>
        <w:spacing w:before="166" w:line="273" w:lineRule="auto"/>
        <w:ind w:left="396" w:right="1182"/>
        <w:rPr>
          <w:sz w:val="20"/>
        </w:rPr>
      </w:pPr>
      <w:r>
        <w:rPr>
          <w:w w:val="105"/>
          <w:sz w:val="20"/>
        </w:rPr>
        <w:t>The questions in the training test shown below can be used as a basis for the written test and can be adapted according to circumstances</w:t>
      </w:r>
      <w:r>
        <w:rPr>
          <w:spacing w:val="-12"/>
          <w:w w:val="105"/>
          <w:sz w:val="20"/>
        </w:rPr>
        <w:t>.</w:t>
      </w:r>
    </w:p>
    <w:p w14:paraId="7B71700F" w14:textId="77777777" w:rsidR="00E62FA8" w:rsidRDefault="00E62FA8">
      <w:pPr>
        <w:pStyle w:val="Corpsdetexte"/>
        <w:spacing w:before="3"/>
        <w:rPr>
          <w:sz w:val="22"/>
        </w:rPr>
      </w:pPr>
    </w:p>
    <w:p w14:paraId="7B717010" w14:textId="77777777" w:rsidR="00E62FA8" w:rsidRDefault="006C011A">
      <w:pPr>
        <w:pStyle w:val="Paragraphedeliste"/>
        <w:numPr>
          <w:ilvl w:val="0"/>
          <w:numId w:val="3"/>
        </w:numPr>
        <w:tabs>
          <w:tab w:val="left" w:pos="397"/>
        </w:tabs>
        <w:spacing w:before="1"/>
        <w:ind w:left="396"/>
        <w:rPr>
          <w:sz w:val="20"/>
        </w:rPr>
      </w:pPr>
      <w:r>
        <w:rPr>
          <w:w w:val="105"/>
          <w:sz w:val="20"/>
        </w:rPr>
        <w:t>A</w:t>
      </w:r>
      <w:r>
        <w:rPr>
          <w:spacing w:val="6"/>
          <w:w w:val="105"/>
          <w:sz w:val="20"/>
        </w:rPr>
        <w:t xml:space="preserve"> </w:t>
      </w:r>
      <w:r>
        <w:rPr>
          <w:w w:val="105"/>
          <w:sz w:val="20"/>
        </w:rPr>
        <w:t>passing</w:t>
      </w:r>
      <w:r>
        <w:rPr>
          <w:spacing w:val="6"/>
          <w:w w:val="105"/>
          <w:sz w:val="20"/>
        </w:rPr>
        <w:t xml:space="preserve"> </w:t>
      </w:r>
      <w:r>
        <w:rPr>
          <w:w w:val="105"/>
          <w:sz w:val="20"/>
        </w:rPr>
        <w:t>grade</w:t>
      </w:r>
      <w:r>
        <w:rPr>
          <w:spacing w:val="6"/>
          <w:w w:val="105"/>
          <w:sz w:val="20"/>
        </w:rPr>
        <w:t xml:space="preserve"> </w:t>
      </w:r>
      <w:r>
        <w:rPr>
          <w:w w:val="105"/>
          <w:sz w:val="20"/>
        </w:rPr>
        <w:t>of</w:t>
      </w:r>
      <w:r>
        <w:rPr>
          <w:spacing w:val="6"/>
          <w:w w:val="105"/>
          <w:sz w:val="20"/>
        </w:rPr>
        <w:t xml:space="preserve"> </w:t>
      </w:r>
      <w:r>
        <w:rPr>
          <w:w w:val="105"/>
          <w:sz w:val="20"/>
        </w:rPr>
        <w:t>at</w:t>
      </w:r>
      <w:r>
        <w:rPr>
          <w:spacing w:val="7"/>
          <w:w w:val="105"/>
          <w:sz w:val="20"/>
        </w:rPr>
        <w:t xml:space="preserve"> </w:t>
      </w:r>
      <w:r>
        <w:rPr>
          <w:w w:val="105"/>
          <w:sz w:val="20"/>
        </w:rPr>
        <w:t>least</w:t>
      </w:r>
      <w:r>
        <w:rPr>
          <w:spacing w:val="6"/>
          <w:w w:val="105"/>
          <w:sz w:val="20"/>
        </w:rPr>
        <w:t xml:space="preserve"> </w:t>
      </w:r>
      <w:r>
        <w:rPr>
          <w:w w:val="105"/>
          <w:sz w:val="20"/>
        </w:rPr>
        <w:t>70%</w:t>
      </w:r>
      <w:r>
        <w:rPr>
          <w:spacing w:val="6"/>
          <w:w w:val="105"/>
          <w:sz w:val="20"/>
        </w:rPr>
        <w:t xml:space="preserve"> </w:t>
      </w:r>
      <w:r>
        <w:rPr>
          <w:w w:val="105"/>
          <w:sz w:val="20"/>
        </w:rPr>
        <w:t>should</w:t>
      </w:r>
      <w:r>
        <w:rPr>
          <w:spacing w:val="6"/>
          <w:w w:val="105"/>
          <w:sz w:val="20"/>
        </w:rPr>
        <w:t xml:space="preserve"> </w:t>
      </w:r>
      <w:r>
        <w:rPr>
          <w:w w:val="105"/>
          <w:sz w:val="20"/>
        </w:rPr>
        <w:t>be</w:t>
      </w:r>
      <w:r>
        <w:rPr>
          <w:spacing w:val="6"/>
          <w:w w:val="105"/>
          <w:sz w:val="20"/>
        </w:rPr>
        <w:t xml:space="preserve"> </w:t>
      </w:r>
      <w:r>
        <w:rPr>
          <w:w w:val="105"/>
          <w:sz w:val="20"/>
        </w:rPr>
        <w:t>achieved</w:t>
      </w:r>
      <w:r>
        <w:rPr>
          <w:spacing w:val="7"/>
          <w:w w:val="105"/>
          <w:sz w:val="20"/>
        </w:rPr>
        <w:t xml:space="preserve"> </w:t>
      </w:r>
      <w:r>
        <w:rPr>
          <w:w w:val="105"/>
          <w:sz w:val="20"/>
        </w:rPr>
        <w:t>to</w:t>
      </w:r>
      <w:r>
        <w:rPr>
          <w:spacing w:val="6"/>
          <w:w w:val="105"/>
          <w:sz w:val="20"/>
        </w:rPr>
        <w:t xml:space="preserve"> </w:t>
      </w:r>
      <w:r>
        <w:rPr>
          <w:w w:val="105"/>
          <w:sz w:val="20"/>
        </w:rPr>
        <w:t>continue</w:t>
      </w:r>
      <w:r>
        <w:rPr>
          <w:spacing w:val="6"/>
          <w:w w:val="105"/>
          <w:sz w:val="20"/>
        </w:rPr>
        <w:t xml:space="preserve"> </w:t>
      </w:r>
      <w:r>
        <w:rPr>
          <w:w w:val="105"/>
          <w:sz w:val="20"/>
        </w:rPr>
        <w:t>as</w:t>
      </w:r>
      <w:r>
        <w:rPr>
          <w:spacing w:val="6"/>
          <w:w w:val="105"/>
          <w:sz w:val="20"/>
        </w:rPr>
        <w:t xml:space="preserve"> </w:t>
      </w:r>
      <w:r>
        <w:rPr>
          <w:w w:val="105"/>
          <w:sz w:val="20"/>
        </w:rPr>
        <w:t>a</w:t>
      </w:r>
      <w:r>
        <w:rPr>
          <w:spacing w:val="7"/>
          <w:w w:val="105"/>
          <w:sz w:val="20"/>
        </w:rPr>
        <w:t xml:space="preserve"> </w:t>
      </w:r>
      <w:r>
        <w:rPr>
          <w:w w:val="105"/>
          <w:sz w:val="20"/>
        </w:rPr>
        <w:t>surveyor</w:t>
      </w:r>
      <w:r>
        <w:rPr>
          <w:spacing w:val="-25"/>
          <w:w w:val="105"/>
          <w:sz w:val="20"/>
        </w:rPr>
        <w:t>.</w:t>
      </w:r>
    </w:p>
    <w:p w14:paraId="7B717011" w14:textId="77777777" w:rsidR="00E62FA8" w:rsidRDefault="00E62FA8">
      <w:pPr>
        <w:pStyle w:val="Corpsdetexte"/>
        <w:spacing w:before="12"/>
        <w:rPr>
          <w:sz w:val="24"/>
        </w:rPr>
      </w:pPr>
    </w:p>
    <w:p w14:paraId="7B717012" w14:textId="77777777" w:rsidR="00E62FA8" w:rsidRDefault="006C011A">
      <w:pPr>
        <w:pStyle w:val="Paragraphedeliste"/>
        <w:numPr>
          <w:ilvl w:val="0"/>
          <w:numId w:val="3"/>
        </w:numPr>
        <w:tabs>
          <w:tab w:val="left" w:pos="397"/>
        </w:tabs>
        <w:spacing w:line="273" w:lineRule="auto"/>
        <w:ind w:left="396" w:right="1253"/>
        <w:rPr>
          <w:sz w:val="20"/>
        </w:rPr>
      </w:pPr>
      <w:r>
        <w:rPr>
          <w:sz w:val="20"/>
        </w:rPr>
        <w:t>The results of the test can help the survey manager to assess which o</w:t>
      </w:r>
      <w:r w:rsidR="00927F8A">
        <w:rPr>
          <w:sz w:val="20"/>
        </w:rPr>
        <w:t xml:space="preserve">f the surveyors will need more </w:t>
      </w:r>
      <w:r>
        <w:rPr>
          <w:sz w:val="20"/>
        </w:rPr>
        <w:t>support</w:t>
      </w:r>
      <w:r>
        <w:rPr>
          <w:spacing w:val="15"/>
          <w:sz w:val="20"/>
        </w:rPr>
        <w:t xml:space="preserve"> </w:t>
      </w:r>
      <w:r>
        <w:rPr>
          <w:sz w:val="20"/>
        </w:rPr>
        <w:t>in</w:t>
      </w:r>
      <w:r>
        <w:rPr>
          <w:spacing w:val="15"/>
          <w:sz w:val="20"/>
        </w:rPr>
        <w:t xml:space="preserve"> </w:t>
      </w:r>
      <w:r>
        <w:rPr>
          <w:sz w:val="20"/>
        </w:rPr>
        <w:t>the</w:t>
      </w:r>
      <w:r>
        <w:rPr>
          <w:spacing w:val="16"/>
          <w:sz w:val="20"/>
        </w:rPr>
        <w:t xml:space="preserve"> </w:t>
      </w:r>
      <w:r>
        <w:rPr>
          <w:sz w:val="20"/>
        </w:rPr>
        <w:t>field</w:t>
      </w:r>
      <w:r>
        <w:rPr>
          <w:spacing w:val="-20"/>
          <w:sz w:val="20"/>
        </w:rPr>
        <w:t>.</w:t>
      </w:r>
      <w:r>
        <w:rPr>
          <w:spacing w:val="20"/>
          <w:w w:val="90"/>
          <w:sz w:val="20"/>
        </w:rPr>
        <w:t xml:space="preserve"> </w:t>
      </w:r>
      <w:r>
        <w:rPr>
          <w:sz w:val="20"/>
        </w:rPr>
        <w:t>The</w:t>
      </w:r>
      <w:r>
        <w:rPr>
          <w:spacing w:val="16"/>
          <w:sz w:val="20"/>
        </w:rPr>
        <w:t xml:space="preserve"> </w:t>
      </w:r>
      <w:r>
        <w:rPr>
          <w:sz w:val="20"/>
        </w:rPr>
        <w:t>weaker</w:t>
      </w:r>
      <w:r>
        <w:rPr>
          <w:spacing w:val="15"/>
          <w:sz w:val="20"/>
        </w:rPr>
        <w:t xml:space="preserve"> </w:t>
      </w:r>
      <w:r>
        <w:rPr>
          <w:sz w:val="20"/>
        </w:rPr>
        <w:t>surveyors</w:t>
      </w:r>
      <w:r>
        <w:rPr>
          <w:spacing w:val="15"/>
          <w:sz w:val="20"/>
        </w:rPr>
        <w:t xml:space="preserve"> </w:t>
      </w:r>
      <w:r>
        <w:rPr>
          <w:sz w:val="20"/>
        </w:rPr>
        <w:t>can</w:t>
      </w:r>
      <w:r>
        <w:rPr>
          <w:spacing w:val="16"/>
          <w:sz w:val="20"/>
        </w:rPr>
        <w:t xml:space="preserve"> </w:t>
      </w:r>
      <w:r>
        <w:rPr>
          <w:sz w:val="20"/>
        </w:rPr>
        <w:t>also</w:t>
      </w:r>
      <w:r>
        <w:rPr>
          <w:spacing w:val="15"/>
          <w:sz w:val="20"/>
        </w:rPr>
        <w:t xml:space="preserve"> </w:t>
      </w:r>
      <w:r>
        <w:rPr>
          <w:sz w:val="20"/>
        </w:rPr>
        <w:t>be</w:t>
      </w:r>
      <w:r>
        <w:rPr>
          <w:spacing w:val="16"/>
          <w:sz w:val="20"/>
        </w:rPr>
        <w:t xml:space="preserve"> </w:t>
      </w:r>
      <w:r>
        <w:rPr>
          <w:sz w:val="20"/>
        </w:rPr>
        <w:t>paired</w:t>
      </w:r>
      <w:r>
        <w:rPr>
          <w:spacing w:val="15"/>
          <w:sz w:val="20"/>
        </w:rPr>
        <w:t xml:space="preserve"> </w:t>
      </w:r>
      <w:r>
        <w:rPr>
          <w:sz w:val="20"/>
        </w:rPr>
        <w:t>with</w:t>
      </w:r>
      <w:r>
        <w:rPr>
          <w:spacing w:val="15"/>
          <w:sz w:val="20"/>
        </w:rPr>
        <w:t xml:space="preserve"> </w:t>
      </w:r>
      <w:r>
        <w:rPr>
          <w:sz w:val="20"/>
        </w:rPr>
        <w:t>stronger</w:t>
      </w:r>
      <w:r>
        <w:rPr>
          <w:spacing w:val="16"/>
          <w:sz w:val="20"/>
        </w:rPr>
        <w:t xml:space="preserve"> </w:t>
      </w:r>
      <w:r>
        <w:rPr>
          <w:sz w:val="20"/>
        </w:rPr>
        <w:t>ones</w:t>
      </w:r>
      <w:r>
        <w:rPr>
          <w:spacing w:val="-20"/>
          <w:sz w:val="20"/>
        </w:rPr>
        <w:t>.</w:t>
      </w:r>
    </w:p>
    <w:p w14:paraId="7B717013" w14:textId="77777777" w:rsidR="00E62FA8" w:rsidRDefault="00E62FA8">
      <w:pPr>
        <w:pStyle w:val="Corpsdetexte"/>
        <w:spacing w:before="4"/>
        <w:rPr>
          <w:sz w:val="22"/>
        </w:rPr>
      </w:pPr>
    </w:p>
    <w:p w14:paraId="7B717014" w14:textId="77777777" w:rsidR="00E62FA8" w:rsidRDefault="006C011A">
      <w:pPr>
        <w:pStyle w:val="Paragraphedeliste"/>
        <w:numPr>
          <w:ilvl w:val="0"/>
          <w:numId w:val="3"/>
        </w:numPr>
        <w:tabs>
          <w:tab w:val="left" w:pos="397"/>
        </w:tabs>
        <w:spacing w:line="273" w:lineRule="auto"/>
        <w:ind w:left="396" w:right="752"/>
        <w:rPr>
          <w:sz w:val="20"/>
        </w:rPr>
      </w:pPr>
      <w:r>
        <w:rPr>
          <w:w w:val="105"/>
          <w:sz w:val="20"/>
        </w:rPr>
        <w:t>The questions should be given out with a copy of the finalised questionnaire so that participants c</w:t>
      </w:r>
      <w:r w:rsidR="00927F8A">
        <w:rPr>
          <w:w w:val="105"/>
          <w:sz w:val="20"/>
        </w:rPr>
        <w:t xml:space="preserve">an refer </w:t>
      </w:r>
      <w:r>
        <w:rPr>
          <w:w w:val="105"/>
          <w:sz w:val="20"/>
        </w:rPr>
        <w:t>to this</w:t>
      </w:r>
      <w:r>
        <w:rPr>
          <w:spacing w:val="-23"/>
          <w:w w:val="105"/>
          <w:sz w:val="20"/>
        </w:rPr>
        <w:t>.</w:t>
      </w:r>
    </w:p>
    <w:p w14:paraId="7B717015" w14:textId="77777777" w:rsidR="00E62FA8" w:rsidRDefault="00E62FA8">
      <w:pPr>
        <w:spacing w:line="273" w:lineRule="auto"/>
        <w:rPr>
          <w:sz w:val="20"/>
        </w:rPr>
        <w:sectPr w:rsidR="00E62FA8">
          <w:pgSz w:w="11910" w:h="16840"/>
          <w:pgMar w:top="820" w:right="420" w:bottom="880" w:left="1020" w:header="0" w:footer="686" w:gutter="0"/>
          <w:cols w:space="720"/>
        </w:sectPr>
      </w:pPr>
    </w:p>
    <w:p w14:paraId="7B717016" w14:textId="77777777" w:rsidR="00E62FA8" w:rsidRDefault="00E62FA8">
      <w:pPr>
        <w:pStyle w:val="Corpsdetexte"/>
      </w:pPr>
    </w:p>
    <w:p w14:paraId="7B717017" w14:textId="77777777" w:rsidR="00E62FA8" w:rsidRDefault="00E62FA8">
      <w:pPr>
        <w:pStyle w:val="Corpsdetexte"/>
        <w:spacing w:before="2"/>
        <w:rPr>
          <w:sz w:val="28"/>
        </w:rPr>
      </w:pPr>
    </w:p>
    <w:p w14:paraId="7B717018" w14:textId="77777777" w:rsidR="00E62FA8" w:rsidRDefault="006C011A">
      <w:pPr>
        <w:spacing w:before="92"/>
        <w:ind w:left="113"/>
        <w:rPr>
          <w:sz w:val="20"/>
        </w:rPr>
      </w:pPr>
      <w:r>
        <w:rPr>
          <w:b/>
          <w:color w:val="006AB4"/>
          <w:w w:val="115"/>
          <w:sz w:val="20"/>
        </w:rPr>
        <w:t xml:space="preserve">TABLE 18 </w:t>
      </w:r>
      <w:r>
        <w:rPr>
          <w:color w:val="006AB4"/>
          <w:w w:val="115"/>
          <w:sz w:val="20"/>
        </w:rPr>
        <w:t>TRAINING TEST</w:t>
      </w:r>
    </w:p>
    <w:p w14:paraId="7B717019" w14:textId="77777777" w:rsidR="00E62FA8" w:rsidRDefault="00E62FA8">
      <w:pPr>
        <w:pStyle w:val="Corpsdetexte"/>
        <w:spacing w:before="6" w:after="1"/>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7937"/>
        <w:gridCol w:w="850"/>
      </w:tblGrid>
      <w:tr w:rsidR="00E62FA8" w14:paraId="7B71701B" w14:textId="77777777">
        <w:trPr>
          <w:trHeight w:val="358"/>
        </w:trPr>
        <w:tc>
          <w:tcPr>
            <w:tcW w:w="9637" w:type="dxa"/>
            <w:gridSpan w:val="3"/>
            <w:shd w:val="clear" w:color="auto" w:fill="D3E1F4"/>
          </w:tcPr>
          <w:p w14:paraId="7B71701A" w14:textId="77777777" w:rsidR="00E62FA8" w:rsidRDefault="006C011A">
            <w:pPr>
              <w:pStyle w:val="TableParagraph"/>
              <w:spacing w:before="79"/>
              <w:ind w:left="113"/>
              <w:rPr>
                <w:b/>
                <w:sz w:val="18"/>
              </w:rPr>
            </w:pPr>
            <w:r>
              <w:rPr>
                <w:b/>
                <w:w w:val="115"/>
                <w:sz w:val="18"/>
              </w:rPr>
              <w:t>IYCF Module</w:t>
            </w:r>
          </w:p>
        </w:tc>
      </w:tr>
      <w:tr w:rsidR="00E62FA8" w14:paraId="7B71701E" w14:textId="77777777">
        <w:trPr>
          <w:trHeight w:val="358"/>
        </w:trPr>
        <w:tc>
          <w:tcPr>
            <w:tcW w:w="8787" w:type="dxa"/>
            <w:gridSpan w:val="2"/>
            <w:shd w:val="clear" w:color="auto" w:fill="EAEEF9"/>
          </w:tcPr>
          <w:p w14:paraId="7B71701C" w14:textId="77777777" w:rsidR="00E62FA8" w:rsidRDefault="006C011A">
            <w:pPr>
              <w:pStyle w:val="TableParagraph"/>
              <w:spacing w:before="79"/>
              <w:ind w:left="113"/>
              <w:rPr>
                <w:b/>
                <w:sz w:val="18"/>
              </w:rPr>
            </w:pPr>
            <w:r>
              <w:rPr>
                <w:b/>
                <w:w w:val="120"/>
                <w:sz w:val="18"/>
              </w:rPr>
              <w:t>PRACTICE</w:t>
            </w:r>
          </w:p>
        </w:tc>
        <w:tc>
          <w:tcPr>
            <w:tcW w:w="850" w:type="dxa"/>
            <w:shd w:val="clear" w:color="auto" w:fill="EAEEF9"/>
          </w:tcPr>
          <w:p w14:paraId="7B71701D" w14:textId="77777777" w:rsidR="00E62FA8" w:rsidRDefault="00E62FA8">
            <w:pPr>
              <w:pStyle w:val="TableParagraph"/>
              <w:rPr>
                <w:rFonts w:ascii="Times New Roman"/>
                <w:sz w:val="16"/>
              </w:rPr>
            </w:pPr>
          </w:p>
        </w:tc>
      </w:tr>
      <w:tr w:rsidR="00E62FA8" w14:paraId="7B717023" w14:textId="77777777">
        <w:trPr>
          <w:trHeight w:val="954"/>
        </w:trPr>
        <w:tc>
          <w:tcPr>
            <w:tcW w:w="850" w:type="dxa"/>
          </w:tcPr>
          <w:p w14:paraId="7B71701F" w14:textId="77777777" w:rsidR="00E62FA8" w:rsidRDefault="006C011A">
            <w:pPr>
              <w:pStyle w:val="TableParagraph"/>
              <w:spacing w:before="79"/>
              <w:ind w:left="113"/>
              <w:rPr>
                <w:b/>
                <w:sz w:val="18"/>
              </w:rPr>
            </w:pPr>
            <w:r>
              <w:rPr>
                <w:b/>
                <w:w w:val="95"/>
                <w:sz w:val="18"/>
              </w:rPr>
              <w:t>1.</w:t>
            </w:r>
          </w:p>
        </w:tc>
        <w:tc>
          <w:tcPr>
            <w:tcW w:w="7937" w:type="dxa"/>
          </w:tcPr>
          <w:p w14:paraId="7B717020" w14:textId="77777777" w:rsidR="00E62FA8" w:rsidRDefault="006C011A">
            <w:pPr>
              <w:pStyle w:val="TableParagraph"/>
              <w:spacing w:before="96" w:line="216" w:lineRule="auto"/>
              <w:ind w:left="113"/>
              <w:rPr>
                <w:b/>
                <w:sz w:val="18"/>
              </w:rPr>
            </w:pPr>
            <w:r>
              <w:rPr>
                <w:b/>
                <w:w w:val="110"/>
                <w:sz w:val="18"/>
              </w:rPr>
              <w:t>If a mother tells you during the interview that she has never breastfed her child, should you council her during the interview and tell her that she should breastfeed her child?</w:t>
            </w:r>
          </w:p>
          <w:p w14:paraId="7B717021" w14:textId="77777777" w:rsidR="00E62FA8" w:rsidRDefault="006C011A">
            <w:pPr>
              <w:pStyle w:val="TableParagraph"/>
              <w:spacing w:before="183"/>
              <w:ind w:left="113"/>
              <w:rPr>
                <w:sz w:val="18"/>
              </w:rPr>
            </w:pPr>
            <w:r>
              <w:rPr>
                <w:w w:val="110"/>
                <w:sz w:val="18"/>
              </w:rPr>
              <w:t>Answer: No</w:t>
            </w:r>
          </w:p>
        </w:tc>
        <w:tc>
          <w:tcPr>
            <w:tcW w:w="850" w:type="dxa"/>
          </w:tcPr>
          <w:p w14:paraId="7B717022" w14:textId="77777777" w:rsidR="00E62FA8" w:rsidRDefault="00E62FA8">
            <w:pPr>
              <w:pStyle w:val="TableParagraph"/>
              <w:rPr>
                <w:rFonts w:ascii="Times New Roman"/>
                <w:sz w:val="16"/>
              </w:rPr>
            </w:pPr>
          </w:p>
        </w:tc>
      </w:tr>
      <w:tr w:rsidR="00E62FA8" w14:paraId="7B717028" w14:textId="77777777">
        <w:trPr>
          <w:trHeight w:val="954"/>
        </w:trPr>
        <w:tc>
          <w:tcPr>
            <w:tcW w:w="850" w:type="dxa"/>
          </w:tcPr>
          <w:p w14:paraId="7B717024" w14:textId="77777777" w:rsidR="00E62FA8" w:rsidRDefault="006C011A">
            <w:pPr>
              <w:pStyle w:val="TableParagraph"/>
              <w:spacing w:before="79"/>
              <w:ind w:left="113"/>
              <w:rPr>
                <w:b/>
                <w:sz w:val="18"/>
              </w:rPr>
            </w:pPr>
            <w:r>
              <w:rPr>
                <w:b/>
                <w:w w:val="110"/>
                <w:sz w:val="18"/>
              </w:rPr>
              <w:t>2.</w:t>
            </w:r>
          </w:p>
        </w:tc>
        <w:tc>
          <w:tcPr>
            <w:tcW w:w="7937" w:type="dxa"/>
          </w:tcPr>
          <w:p w14:paraId="7B717025" w14:textId="77777777" w:rsidR="00E62FA8" w:rsidRDefault="006C011A">
            <w:pPr>
              <w:pStyle w:val="TableParagraph"/>
              <w:spacing w:before="96" w:line="216" w:lineRule="auto"/>
              <w:ind w:left="113"/>
              <w:rPr>
                <w:b/>
                <w:sz w:val="18"/>
              </w:rPr>
            </w:pPr>
            <w:r>
              <w:rPr>
                <w:b/>
                <w:w w:val="110"/>
                <w:sz w:val="18"/>
              </w:rPr>
              <w:t>What do you do if the mother or the primary caregiver responsible for feeding the child 0-23 months is absent from the household?</w:t>
            </w:r>
          </w:p>
          <w:p w14:paraId="7B717026" w14:textId="77777777" w:rsidR="00E62FA8" w:rsidRDefault="006C011A">
            <w:pPr>
              <w:pStyle w:val="TableParagraph"/>
              <w:spacing w:before="183"/>
              <w:ind w:left="113"/>
              <w:rPr>
                <w:sz w:val="18"/>
              </w:rPr>
            </w:pPr>
            <w:r>
              <w:rPr>
                <w:w w:val="105"/>
                <w:sz w:val="18"/>
              </w:rPr>
              <w:t>Answer: Return to the household when the mother / main caregiver is back</w:t>
            </w:r>
          </w:p>
        </w:tc>
        <w:tc>
          <w:tcPr>
            <w:tcW w:w="850" w:type="dxa"/>
          </w:tcPr>
          <w:p w14:paraId="7B717027" w14:textId="77777777" w:rsidR="00E62FA8" w:rsidRDefault="00E62FA8">
            <w:pPr>
              <w:pStyle w:val="TableParagraph"/>
              <w:rPr>
                <w:rFonts w:ascii="Times New Roman"/>
                <w:sz w:val="16"/>
              </w:rPr>
            </w:pPr>
          </w:p>
        </w:tc>
      </w:tr>
      <w:tr w:rsidR="00E62FA8" w14:paraId="7B71702D" w14:textId="77777777">
        <w:trPr>
          <w:trHeight w:val="954"/>
        </w:trPr>
        <w:tc>
          <w:tcPr>
            <w:tcW w:w="850" w:type="dxa"/>
          </w:tcPr>
          <w:p w14:paraId="7B717029" w14:textId="77777777" w:rsidR="00E62FA8" w:rsidRDefault="006C011A">
            <w:pPr>
              <w:pStyle w:val="TableParagraph"/>
              <w:spacing w:before="79"/>
              <w:ind w:left="113"/>
              <w:rPr>
                <w:b/>
                <w:sz w:val="18"/>
              </w:rPr>
            </w:pPr>
            <w:r>
              <w:rPr>
                <w:b/>
                <w:w w:val="110"/>
                <w:sz w:val="18"/>
              </w:rPr>
              <w:t>3.</w:t>
            </w:r>
          </w:p>
        </w:tc>
        <w:tc>
          <w:tcPr>
            <w:tcW w:w="7937" w:type="dxa"/>
          </w:tcPr>
          <w:p w14:paraId="7B71702A" w14:textId="77777777" w:rsidR="00E62FA8" w:rsidRDefault="006C011A">
            <w:pPr>
              <w:pStyle w:val="TableParagraph"/>
              <w:spacing w:before="96" w:line="216" w:lineRule="auto"/>
              <w:ind w:left="113" w:right="205"/>
              <w:rPr>
                <w:b/>
                <w:sz w:val="18"/>
              </w:rPr>
            </w:pPr>
            <w:r>
              <w:rPr>
                <w:b/>
                <w:w w:val="105"/>
                <w:sz w:val="18"/>
              </w:rPr>
              <w:t>If the mother tells you that she fed breastmilk to her baby by spoon, does this mean that the child was</w:t>
            </w:r>
            <w:r>
              <w:rPr>
                <w:b/>
                <w:spacing w:val="6"/>
                <w:w w:val="105"/>
                <w:sz w:val="18"/>
              </w:rPr>
              <w:t xml:space="preserve"> </w:t>
            </w:r>
            <w:r>
              <w:rPr>
                <w:b/>
                <w:w w:val="105"/>
                <w:sz w:val="18"/>
              </w:rPr>
              <w:t>breastfed?</w:t>
            </w:r>
          </w:p>
          <w:p w14:paraId="7B71702B" w14:textId="77777777" w:rsidR="00E62FA8" w:rsidRDefault="006C011A">
            <w:pPr>
              <w:pStyle w:val="TableParagraph"/>
              <w:spacing w:before="183"/>
              <w:ind w:left="113"/>
              <w:rPr>
                <w:sz w:val="18"/>
              </w:rPr>
            </w:pPr>
            <w:r>
              <w:rPr>
                <w:w w:val="115"/>
                <w:sz w:val="18"/>
              </w:rPr>
              <w:t>Answer: Yes</w:t>
            </w:r>
          </w:p>
        </w:tc>
        <w:tc>
          <w:tcPr>
            <w:tcW w:w="850" w:type="dxa"/>
          </w:tcPr>
          <w:p w14:paraId="7B71702C" w14:textId="77777777" w:rsidR="00E62FA8" w:rsidRDefault="00E62FA8">
            <w:pPr>
              <w:pStyle w:val="TableParagraph"/>
              <w:rPr>
                <w:rFonts w:ascii="Times New Roman"/>
                <w:sz w:val="16"/>
              </w:rPr>
            </w:pPr>
          </w:p>
        </w:tc>
      </w:tr>
      <w:tr w:rsidR="00E62FA8" w14:paraId="7B717032" w14:textId="77777777">
        <w:trPr>
          <w:trHeight w:val="954"/>
        </w:trPr>
        <w:tc>
          <w:tcPr>
            <w:tcW w:w="850" w:type="dxa"/>
          </w:tcPr>
          <w:p w14:paraId="7B71702E" w14:textId="77777777" w:rsidR="00E62FA8" w:rsidRDefault="006C011A">
            <w:pPr>
              <w:pStyle w:val="TableParagraph"/>
              <w:spacing w:before="79"/>
              <w:ind w:left="113"/>
              <w:rPr>
                <w:b/>
                <w:sz w:val="18"/>
              </w:rPr>
            </w:pPr>
            <w:r>
              <w:rPr>
                <w:b/>
                <w:w w:val="110"/>
                <w:sz w:val="18"/>
              </w:rPr>
              <w:t>4.</w:t>
            </w:r>
          </w:p>
        </w:tc>
        <w:tc>
          <w:tcPr>
            <w:tcW w:w="7937" w:type="dxa"/>
          </w:tcPr>
          <w:p w14:paraId="7B71702F" w14:textId="77777777" w:rsidR="00E62FA8" w:rsidRDefault="006C011A">
            <w:pPr>
              <w:pStyle w:val="TableParagraph"/>
              <w:spacing w:before="96" w:line="216" w:lineRule="auto"/>
              <w:ind w:left="113"/>
              <w:rPr>
                <w:b/>
                <w:sz w:val="18"/>
              </w:rPr>
            </w:pPr>
            <w:r>
              <w:rPr>
                <w:b/>
                <w:w w:val="105"/>
                <w:sz w:val="18"/>
              </w:rPr>
              <w:t>If the mother tells you that her baby was breastfed by another woman, does this mean that the child was breastfed?</w:t>
            </w:r>
          </w:p>
          <w:p w14:paraId="7B717030" w14:textId="77777777" w:rsidR="00E62FA8" w:rsidRDefault="006C011A">
            <w:pPr>
              <w:pStyle w:val="TableParagraph"/>
              <w:spacing w:before="183"/>
              <w:ind w:left="113"/>
              <w:rPr>
                <w:sz w:val="18"/>
              </w:rPr>
            </w:pPr>
            <w:r>
              <w:rPr>
                <w:w w:val="115"/>
                <w:sz w:val="18"/>
              </w:rPr>
              <w:t>Answer: Yes</w:t>
            </w:r>
          </w:p>
        </w:tc>
        <w:tc>
          <w:tcPr>
            <w:tcW w:w="850" w:type="dxa"/>
          </w:tcPr>
          <w:p w14:paraId="7B717031" w14:textId="77777777" w:rsidR="00E62FA8" w:rsidRDefault="00E62FA8">
            <w:pPr>
              <w:pStyle w:val="TableParagraph"/>
              <w:rPr>
                <w:rFonts w:ascii="Times New Roman"/>
                <w:sz w:val="16"/>
              </w:rPr>
            </w:pPr>
          </w:p>
        </w:tc>
      </w:tr>
      <w:tr w:rsidR="00E62FA8" w14:paraId="7B717037" w14:textId="77777777">
        <w:trPr>
          <w:trHeight w:val="954"/>
        </w:trPr>
        <w:tc>
          <w:tcPr>
            <w:tcW w:w="850" w:type="dxa"/>
          </w:tcPr>
          <w:p w14:paraId="7B717033" w14:textId="77777777" w:rsidR="00E62FA8" w:rsidRDefault="006C011A">
            <w:pPr>
              <w:pStyle w:val="TableParagraph"/>
              <w:spacing w:before="79"/>
              <w:ind w:left="113"/>
              <w:rPr>
                <w:b/>
                <w:sz w:val="18"/>
              </w:rPr>
            </w:pPr>
            <w:r>
              <w:rPr>
                <w:b/>
                <w:w w:val="110"/>
                <w:sz w:val="18"/>
              </w:rPr>
              <w:t>5.</w:t>
            </w:r>
          </w:p>
        </w:tc>
        <w:tc>
          <w:tcPr>
            <w:tcW w:w="7937" w:type="dxa"/>
          </w:tcPr>
          <w:p w14:paraId="7B717034" w14:textId="77777777" w:rsidR="00E62FA8" w:rsidRDefault="006C011A">
            <w:pPr>
              <w:pStyle w:val="TableParagraph"/>
              <w:spacing w:before="96" w:line="216" w:lineRule="auto"/>
              <w:ind w:left="113"/>
              <w:rPr>
                <w:b/>
                <w:sz w:val="18"/>
              </w:rPr>
            </w:pPr>
            <w:r>
              <w:rPr>
                <w:b/>
                <w:w w:val="105"/>
                <w:sz w:val="18"/>
              </w:rPr>
              <w:t>What do you do if the mother says repeatedly that she does not know what liquids her child received the previous day?</w:t>
            </w:r>
          </w:p>
          <w:p w14:paraId="7B717035" w14:textId="77777777" w:rsidR="00E62FA8" w:rsidRDefault="006C011A">
            <w:pPr>
              <w:pStyle w:val="TableParagraph"/>
              <w:spacing w:before="183"/>
              <w:ind w:left="113"/>
              <w:rPr>
                <w:sz w:val="18"/>
              </w:rPr>
            </w:pPr>
            <w:r>
              <w:rPr>
                <w:w w:val="105"/>
                <w:sz w:val="18"/>
              </w:rPr>
              <w:t>Answer: Probe and explain the question in a different way</w:t>
            </w:r>
          </w:p>
        </w:tc>
        <w:tc>
          <w:tcPr>
            <w:tcW w:w="850" w:type="dxa"/>
          </w:tcPr>
          <w:p w14:paraId="7B717036" w14:textId="77777777" w:rsidR="00E62FA8" w:rsidRDefault="00E62FA8">
            <w:pPr>
              <w:pStyle w:val="TableParagraph"/>
              <w:rPr>
                <w:rFonts w:ascii="Times New Roman"/>
                <w:sz w:val="16"/>
              </w:rPr>
            </w:pPr>
          </w:p>
        </w:tc>
      </w:tr>
      <w:tr w:rsidR="00E62FA8" w14:paraId="7B71703C" w14:textId="77777777">
        <w:trPr>
          <w:trHeight w:val="954"/>
        </w:trPr>
        <w:tc>
          <w:tcPr>
            <w:tcW w:w="850" w:type="dxa"/>
          </w:tcPr>
          <w:p w14:paraId="7B717038" w14:textId="77777777" w:rsidR="00E62FA8" w:rsidRDefault="006C011A">
            <w:pPr>
              <w:pStyle w:val="TableParagraph"/>
              <w:spacing w:before="79"/>
              <w:ind w:left="113"/>
              <w:rPr>
                <w:b/>
                <w:sz w:val="18"/>
              </w:rPr>
            </w:pPr>
            <w:r>
              <w:rPr>
                <w:b/>
                <w:w w:val="110"/>
                <w:sz w:val="18"/>
              </w:rPr>
              <w:t>6.</w:t>
            </w:r>
          </w:p>
        </w:tc>
        <w:tc>
          <w:tcPr>
            <w:tcW w:w="7937" w:type="dxa"/>
          </w:tcPr>
          <w:p w14:paraId="7B717039" w14:textId="77777777" w:rsidR="00E62FA8" w:rsidRDefault="006C011A">
            <w:pPr>
              <w:pStyle w:val="TableParagraph"/>
              <w:spacing w:before="96" w:line="216" w:lineRule="auto"/>
              <w:ind w:left="113"/>
              <w:rPr>
                <w:b/>
                <w:sz w:val="18"/>
              </w:rPr>
            </w:pPr>
            <w:r>
              <w:rPr>
                <w:b/>
                <w:w w:val="110"/>
                <w:sz w:val="18"/>
              </w:rPr>
              <w:t>If there are two children aged 0-23 months in the household, do you have the fill out a questionnaire for each child?</w:t>
            </w:r>
          </w:p>
          <w:p w14:paraId="7B71703A" w14:textId="77777777" w:rsidR="00E62FA8" w:rsidRDefault="006C011A">
            <w:pPr>
              <w:pStyle w:val="TableParagraph"/>
              <w:spacing w:before="183"/>
              <w:ind w:left="113"/>
              <w:rPr>
                <w:sz w:val="18"/>
              </w:rPr>
            </w:pPr>
            <w:r>
              <w:rPr>
                <w:w w:val="115"/>
                <w:sz w:val="18"/>
              </w:rPr>
              <w:t>Answer: Yes</w:t>
            </w:r>
          </w:p>
        </w:tc>
        <w:tc>
          <w:tcPr>
            <w:tcW w:w="850" w:type="dxa"/>
          </w:tcPr>
          <w:p w14:paraId="7B71703B" w14:textId="77777777" w:rsidR="00E62FA8" w:rsidRDefault="00E62FA8">
            <w:pPr>
              <w:pStyle w:val="TableParagraph"/>
              <w:rPr>
                <w:rFonts w:ascii="Times New Roman"/>
                <w:sz w:val="16"/>
              </w:rPr>
            </w:pPr>
          </w:p>
        </w:tc>
      </w:tr>
      <w:tr w:rsidR="00E62FA8" w14:paraId="7B717041" w14:textId="77777777">
        <w:trPr>
          <w:trHeight w:val="954"/>
        </w:trPr>
        <w:tc>
          <w:tcPr>
            <w:tcW w:w="850" w:type="dxa"/>
          </w:tcPr>
          <w:p w14:paraId="7B71703D" w14:textId="77777777" w:rsidR="00E62FA8" w:rsidRDefault="006C011A">
            <w:pPr>
              <w:pStyle w:val="TableParagraph"/>
              <w:spacing w:before="79"/>
              <w:ind w:left="113"/>
              <w:rPr>
                <w:b/>
                <w:sz w:val="18"/>
              </w:rPr>
            </w:pPr>
            <w:r>
              <w:rPr>
                <w:b/>
                <w:w w:val="105"/>
                <w:sz w:val="18"/>
              </w:rPr>
              <w:t>7.</w:t>
            </w:r>
          </w:p>
        </w:tc>
        <w:tc>
          <w:tcPr>
            <w:tcW w:w="7937" w:type="dxa"/>
          </w:tcPr>
          <w:p w14:paraId="7B71703E" w14:textId="77777777" w:rsidR="00E62FA8" w:rsidRDefault="006C011A">
            <w:pPr>
              <w:pStyle w:val="TableParagraph"/>
              <w:spacing w:before="96" w:line="216" w:lineRule="auto"/>
              <w:ind w:left="113" w:right="97"/>
              <w:rPr>
                <w:b/>
                <w:sz w:val="18"/>
              </w:rPr>
            </w:pPr>
            <w:r>
              <w:rPr>
                <w:b/>
                <w:w w:val="110"/>
                <w:sz w:val="18"/>
              </w:rPr>
              <w:t>If</w:t>
            </w:r>
            <w:r>
              <w:rPr>
                <w:b/>
                <w:spacing w:val="-13"/>
                <w:w w:val="110"/>
                <w:sz w:val="18"/>
              </w:rPr>
              <w:t xml:space="preserve"> </w:t>
            </w:r>
            <w:r>
              <w:rPr>
                <w:b/>
                <w:w w:val="110"/>
                <w:sz w:val="18"/>
              </w:rPr>
              <w:t>the</w:t>
            </w:r>
            <w:r>
              <w:rPr>
                <w:b/>
                <w:spacing w:val="-12"/>
                <w:w w:val="110"/>
                <w:sz w:val="18"/>
              </w:rPr>
              <w:t xml:space="preserve"> </w:t>
            </w:r>
            <w:r>
              <w:rPr>
                <w:b/>
                <w:w w:val="110"/>
                <w:sz w:val="18"/>
              </w:rPr>
              <w:t>mother</w:t>
            </w:r>
            <w:r>
              <w:rPr>
                <w:b/>
                <w:spacing w:val="-13"/>
                <w:w w:val="110"/>
                <w:sz w:val="18"/>
              </w:rPr>
              <w:t xml:space="preserve"> </w:t>
            </w:r>
            <w:r>
              <w:rPr>
                <w:b/>
                <w:w w:val="110"/>
                <w:sz w:val="18"/>
              </w:rPr>
              <w:t>tells</w:t>
            </w:r>
            <w:r>
              <w:rPr>
                <w:b/>
                <w:spacing w:val="-12"/>
                <w:w w:val="110"/>
                <w:sz w:val="18"/>
              </w:rPr>
              <w:t xml:space="preserve"> </w:t>
            </w:r>
            <w:r>
              <w:rPr>
                <w:b/>
                <w:w w:val="110"/>
                <w:sz w:val="18"/>
              </w:rPr>
              <w:t>you</w:t>
            </w:r>
            <w:r>
              <w:rPr>
                <w:b/>
                <w:spacing w:val="-12"/>
                <w:w w:val="110"/>
                <w:sz w:val="18"/>
              </w:rPr>
              <w:t xml:space="preserve"> </w:t>
            </w:r>
            <w:r>
              <w:rPr>
                <w:b/>
                <w:w w:val="110"/>
                <w:sz w:val="18"/>
              </w:rPr>
              <w:t>that</w:t>
            </w:r>
            <w:r>
              <w:rPr>
                <w:b/>
                <w:spacing w:val="-13"/>
                <w:w w:val="110"/>
                <w:sz w:val="18"/>
              </w:rPr>
              <w:t xml:space="preserve"> </w:t>
            </w:r>
            <w:r>
              <w:rPr>
                <w:b/>
                <w:w w:val="110"/>
                <w:sz w:val="18"/>
              </w:rPr>
              <w:t>the</w:t>
            </w:r>
            <w:r>
              <w:rPr>
                <w:b/>
                <w:spacing w:val="-12"/>
                <w:w w:val="110"/>
                <w:sz w:val="18"/>
              </w:rPr>
              <w:t xml:space="preserve"> </w:t>
            </w:r>
            <w:r>
              <w:rPr>
                <w:b/>
                <w:w w:val="110"/>
                <w:sz w:val="18"/>
              </w:rPr>
              <w:t>child</w:t>
            </w:r>
            <w:r>
              <w:rPr>
                <w:b/>
                <w:spacing w:val="-13"/>
                <w:w w:val="110"/>
                <w:sz w:val="18"/>
              </w:rPr>
              <w:t xml:space="preserve"> </w:t>
            </w:r>
            <w:r>
              <w:rPr>
                <w:b/>
                <w:w w:val="110"/>
                <w:sz w:val="18"/>
              </w:rPr>
              <w:t>received</w:t>
            </w:r>
            <w:r>
              <w:rPr>
                <w:b/>
                <w:spacing w:val="-12"/>
                <w:w w:val="110"/>
                <w:sz w:val="18"/>
              </w:rPr>
              <w:t xml:space="preserve"> </w:t>
            </w:r>
            <w:r>
              <w:rPr>
                <w:b/>
                <w:w w:val="110"/>
                <w:sz w:val="18"/>
              </w:rPr>
              <w:t>yesterday</w:t>
            </w:r>
            <w:r>
              <w:rPr>
                <w:b/>
                <w:spacing w:val="-12"/>
                <w:w w:val="110"/>
                <w:sz w:val="18"/>
              </w:rPr>
              <w:t xml:space="preserve"> </w:t>
            </w:r>
            <w:r>
              <w:rPr>
                <w:b/>
                <w:w w:val="110"/>
                <w:sz w:val="18"/>
              </w:rPr>
              <w:t>during</w:t>
            </w:r>
            <w:r>
              <w:rPr>
                <w:b/>
                <w:spacing w:val="-13"/>
                <w:w w:val="110"/>
                <w:sz w:val="18"/>
              </w:rPr>
              <w:t xml:space="preserve"> </w:t>
            </w:r>
            <w:r>
              <w:rPr>
                <w:b/>
                <w:w w:val="110"/>
                <w:sz w:val="18"/>
              </w:rPr>
              <w:t>the</w:t>
            </w:r>
            <w:r>
              <w:rPr>
                <w:b/>
                <w:spacing w:val="-12"/>
                <w:w w:val="110"/>
                <w:sz w:val="18"/>
              </w:rPr>
              <w:t xml:space="preserve"> </w:t>
            </w:r>
            <w:r>
              <w:rPr>
                <w:b/>
                <w:w w:val="110"/>
                <w:sz w:val="18"/>
              </w:rPr>
              <w:t>day</w:t>
            </w:r>
            <w:r>
              <w:rPr>
                <w:b/>
                <w:spacing w:val="-13"/>
                <w:w w:val="110"/>
                <w:sz w:val="18"/>
              </w:rPr>
              <w:t xml:space="preserve"> </w:t>
            </w:r>
            <w:r>
              <w:rPr>
                <w:b/>
                <w:w w:val="110"/>
                <w:sz w:val="18"/>
              </w:rPr>
              <w:t>a</w:t>
            </w:r>
            <w:r>
              <w:rPr>
                <w:b/>
                <w:spacing w:val="-12"/>
                <w:w w:val="110"/>
                <w:sz w:val="18"/>
              </w:rPr>
              <w:t xml:space="preserve"> </w:t>
            </w:r>
            <w:r>
              <w:rPr>
                <w:b/>
                <w:w w:val="110"/>
                <w:sz w:val="18"/>
              </w:rPr>
              <w:t>broth</w:t>
            </w:r>
            <w:r>
              <w:rPr>
                <w:b/>
                <w:spacing w:val="-12"/>
                <w:w w:val="110"/>
                <w:sz w:val="18"/>
              </w:rPr>
              <w:t xml:space="preserve"> </w:t>
            </w:r>
            <w:r>
              <w:rPr>
                <w:b/>
                <w:w w:val="110"/>
                <w:sz w:val="18"/>
              </w:rPr>
              <w:t>with</w:t>
            </w:r>
            <w:r>
              <w:rPr>
                <w:b/>
                <w:spacing w:val="-13"/>
                <w:w w:val="110"/>
                <w:sz w:val="18"/>
              </w:rPr>
              <w:t xml:space="preserve"> </w:t>
            </w:r>
            <w:r>
              <w:rPr>
                <w:b/>
                <w:w w:val="110"/>
                <w:sz w:val="18"/>
              </w:rPr>
              <w:t>some</w:t>
            </w:r>
            <w:r>
              <w:rPr>
                <w:b/>
                <w:spacing w:val="-12"/>
                <w:w w:val="110"/>
                <w:sz w:val="18"/>
              </w:rPr>
              <w:t xml:space="preserve"> </w:t>
            </w:r>
            <w:r>
              <w:rPr>
                <w:b/>
                <w:spacing w:val="-3"/>
                <w:w w:val="110"/>
                <w:sz w:val="18"/>
              </w:rPr>
              <w:t xml:space="preserve">pieces </w:t>
            </w:r>
            <w:r>
              <w:rPr>
                <w:b/>
                <w:w w:val="110"/>
                <w:sz w:val="18"/>
              </w:rPr>
              <w:t>of vegetables and potatoes. Is this a liquid or a semi-solid</w:t>
            </w:r>
            <w:r>
              <w:rPr>
                <w:b/>
                <w:spacing w:val="-4"/>
                <w:w w:val="110"/>
                <w:sz w:val="18"/>
              </w:rPr>
              <w:t xml:space="preserve"> </w:t>
            </w:r>
            <w:r>
              <w:rPr>
                <w:b/>
                <w:w w:val="110"/>
                <w:sz w:val="18"/>
              </w:rPr>
              <w:t>food?</w:t>
            </w:r>
          </w:p>
          <w:p w14:paraId="7B71703F" w14:textId="77777777" w:rsidR="00E62FA8" w:rsidRDefault="006C011A">
            <w:pPr>
              <w:pStyle w:val="TableParagraph"/>
              <w:spacing w:before="183"/>
              <w:ind w:left="113"/>
              <w:rPr>
                <w:sz w:val="18"/>
              </w:rPr>
            </w:pPr>
            <w:r>
              <w:rPr>
                <w:w w:val="105"/>
                <w:sz w:val="18"/>
              </w:rPr>
              <w:t>Answer: Semi-solid food</w:t>
            </w:r>
          </w:p>
        </w:tc>
        <w:tc>
          <w:tcPr>
            <w:tcW w:w="850" w:type="dxa"/>
          </w:tcPr>
          <w:p w14:paraId="7B717040" w14:textId="77777777" w:rsidR="00E62FA8" w:rsidRDefault="00E62FA8">
            <w:pPr>
              <w:pStyle w:val="TableParagraph"/>
              <w:rPr>
                <w:rFonts w:ascii="Times New Roman"/>
                <w:sz w:val="16"/>
              </w:rPr>
            </w:pPr>
          </w:p>
        </w:tc>
      </w:tr>
      <w:tr w:rsidR="00E62FA8" w14:paraId="7B717046" w14:textId="77777777">
        <w:trPr>
          <w:trHeight w:val="954"/>
        </w:trPr>
        <w:tc>
          <w:tcPr>
            <w:tcW w:w="850" w:type="dxa"/>
          </w:tcPr>
          <w:p w14:paraId="7B717042" w14:textId="77777777" w:rsidR="00E62FA8" w:rsidRDefault="006C011A">
            <w:pPr>
              <w:pStyle w:val="TableParagraph"/>
              <w:spacing w:before="79"/>
              <w:ind w:left="113"/>
              <w:rPr>
                <w:b/>
                <w:sz w:val="18"/>
              </w:rPr>
            </w:pPr>
            <w:r>
              <w:rPr>
                <w:b/>
                <w:w w:val="110"/>
                <w:sz w:val="18"/>
              </w:rPr>
              <w:t>8.</w:t>
            </w:r>
          </w:p>
        </w:tc>
        <w:tc>
          <w:tcPr>
            <w:tcW w:w="7937" w:type="dxa"/>
          </w:tcPr>
          <w:p w14:paraId="7B717043" w14:textId="77777777" w:rsidR="00E62FA8" w:rsidRDefault="006C011A">
            <w:pPr>
              <w:pStyle w:val="TableParagraph"/>
              <w:spacing w:before="96" w:line="216" w:lineRule="auto"/>
              <w:ind w:left="113" w:right="205"/>
              <w:rPr>
                <w:b/>
                <w:sz w:val="18"/>
              </w:rPr>
            </w:pPr>
            <w:r>
              <w:rPr>
                <w:b/>
                <w:w w:val="105"/>
                <w:sz w:val="18"/>
              </w:rPr>
              <w:t xml:space="preserve">If the child is 24 months and has reached his / her second birthday, should s/he be included </w:t>
            </w:r>
            <w:r>
              <w:rPr>
                <w:b/>
                <w:spacing w:val="-8"/>
                <w:w w:val="105"/>
                <w:sz w:val="18"/>
              </w:rPr>
              <w:t xml:space="preserve">in </w:t>
            </w:r>
            <w:r>
              <w:rPr>
                <w:b/>
                <w:w w:val="105"/>
                <w:sz w:val="18"/>
              </w:rPr>
              <w:t>the IYCF</w:t>
            </w:r>
            <w:r>
              <w:rPr>
                <w:b/>
                <w:spacing w:val="6"/>
                <w:w w:val="105"/>
                <w:sz w:val="18"/>
              </w:rPr>
              <w:t xml:space="preserve"> </w:t>
            </w:r>
            <w:r>
              <w:rPr>
                <w:b/>
                <w:w w:val="105"/>
                <w:sz w:val="18"/>
              </w:rPr>
              <w:t>questionnaire?</w:t>
            </w:r>
          </w:p>
          <w:p w14:paraId="7B717044" w14:textId="77777777" w:rsidR="00E62FA8" w:rsidRDefault="006C011A">
            <w:pPr>
              <w:pStyle w:val="TableParagraph"/>
              <w:spacing w:before="183"/>
              <w:ind w:left="113"/>
              <w:rPr>
                <w:sz w:val="18"/>
              </w:rPr>
            </w:pPr>
            <w:r>
              <w:rPr>
                <w:w w:val="110"/>
                <w:sz w:val="18"/>
              </w:rPr>
              <w:t>Answer: No</w:t>
            </w:r>
          </w:p>
        </w:tc>
        <w:tc>
          <w:tcPr>
            <w:tcW w:w="850" w:type="dxa"/>
          </w:tcPr>
          <w:p w14:paraId="7B717045" w14:textId="77777777" w:rsidR="00E62FA8" w:rsidRDefault="00E62FA8">
            <w:pPr>
              <w:pStyle w:val="TableParagraph"/>
              <w:rPr>
                <w:rFonts w:ascii="Times New Roman"/>
                <w:sz w:val="16"/>
              </w:rPr>
            </w:pPr>
          </w:p>
        </w:tc>
      </w:tr>
      <w:tr w:rsidR="00E62FA8" w14:paraId="7B71704B" w14:textId="77777777">
        <w:trPr>
          <w:trHeight w:val="756"/>
        </w:trPr>
        <w:tc>
          <w:tcPr>
            <w:tcW w:w="850" w:type="dxa"/>
          </w:tcPr>
          <w:p w14:paraId="7B717047" w14:textId="77777777" w:rsidR="00E62FA8" w:rsidRDefault="006C011A">
            <w:pPr>
              <w:pStyle w:val="TableParagraph"/>
              <w:spacing w:before="79"/>
              <w:ind w:left="113"/>
              <w:rPr>
                <w:b/>
                <w:sz w:val="18"/>
              </w:rPr>
            </w:pPr>
            <w:r>
              <w:rPr>
                <w:b/>
                <w:w w:val="110"/>
                <w:sz w:val="18"/>
              </w:rPr>
              <w:t>9.</w:t>
            </w:r>
          </w:p>
        </w:tc>
        <w:tc>
          <w:tcPr>
            <w:tcW w:w="7937" w:type="dxa"/>
          </w:tcPr>
          <w:p w14:paraId="7B717048" w14:textId="77777777" w:rsidR="00E62FA8" w:rsidRDefault="006C011A">
            <w:pPr>
              <w:pStyle w:val="TableParagraph"/>
              <w:spacing w:before="79"/>
              <w:ind w:left="113"/>
              <w:rPr>
                <w:b/>
                <w:sz w:val="18"/>
              </w:rPr>
            </w:pPr>
            <w:r>
              <w:rPr>
                <w:b/>
                <w:w w:val="110"/>
                <w:sz w:val="18"/>
              </w:rPr>
              <w:t>When asking about all liquids the child received, what is the recall period to use?</w:t>
            </w:r>
          </w:p>
          <w:p w14:paraId="7B717049" w14:textId="77777777" w:rsidR="00E62FA8" w:rsidRDefault="006C011A">
            <w:pPr>
              <w:pStyle w:val="TableParagraph"/>
              <w:spacing w:before="178"/>
              <w:ind w:left="113"/>
              <w:rPr>
                <w:sz w:val="18"/>
              </w:rPr>
            </w:pPr>
            <w:r>
              <w:rPr>
                <w:w w:val="105"/>
                <w:sz w:val="18"/>
              </w:rPr>
              <w:t>Answer: 24 hours or yesterday during the day and at night</w:t>
            </w:r>
          </w:p>
        </w:tc>
        <w:tc>
          <w:tcPr>
            <w:tcW w:w="850" w:type="dxa"/>
          </w:tcPr>
          <w:p w14:paraId="7B71704A" w14:textId="77777777" w:rsidR="00E62FA8" w:rsidRDefault="00E62FA8">
            <w:pPr>
              <w:pStyle w:val="TableParagraph"/>
              <w:rPr>
                <w:rFonts w:ascii="Times New Roman"/>
                <w:sz w:val="16"/>
              </w:rPr>
            </w:pPr>
          </w:p>
        </w:tc>
      </w:tr>
      <w:tr w:rsidR="00E62FA8" w14:paraId="7B717050" w14:textId="77777777">
        <w:trPr>
          <w:trHeight w:val="756"/>
        </w:trPr>
        <w:tc>
          <w:tcPr>
            <w:tcW w:w="850" w:type="dxa"/>
          </w:tcPr>
          <w:p w14:paraId="7B71704C" w14:textId="77777777" w:rsidR="00E62FA8" w:rsidRDefault="006C011A">
            <w:pPr>
              <w:pStyle w:val="TableParagraph"/>
              <w:spacing w:before="79"/>
              <w:ind w:left="113"/>
              <w:rPr>
                <w:b/>
                <w:sz w:val="18"/>
              </w:rPr>
            </w:pPr>
            <w:r>
              <w:rPr>
                <w:b/>
                <w:sz w:val="18"/>
              </w:rPr>
              <w:t>10.</w:t>
            </w:r>
          </w:p>
        </w:tc>
        <w:tc>
          <w:tcPr>
            <w:tcW w:w="7937" w:type="dxa"/>
          </w:tcPr>
          <w:p w14:paraId="7B71704D" w14:textId="77777777" w:rsidR="00E62FA8" w:rsidRDefault="006C011A">
            <w:pPr>
              <w:pStyle w:val="TableParagraph"/>
              <w:spacing w:before="79"/>
              <w:ind w:left="113"/>
              <w:rPr>
                <w:b/>
                <w:sz w:val="18"/>
              </w:rPr>
            </w:pPr>
            <w:r>
              <w:rPr>
                <w:b/>
                <w:w w:val="110"/>
                <w:sz w:val="18"/>
              </w:rPr>
              <w:t>When assessing the liquids that the child received, do all liquids count?</w:t>
            </w:r>
          </w:p>
          <w:p w14:paraId="7B71704E" w14:textId="77777777" w:rsidR="00E62FA8" w:rsidRDefault="006C011A">
            <w:pPr>
              <w:pStyle w:val="TableParagraph"/>
              <w:spacing w:before="178"/>
              <w:ind w:left="113"/>
              <w:rPr>
                <w:sz w:val="18"/>
              </w:rPr>
            </w:pPr>
            <w:r>
              <w:rPr>
                <w:w w:val="115"/>
                <w:sz w:val="18"/>
              </w:rPr>
              <w:t>Answer: Yes</w:t>
            </w:r>
          </w:p>
        </w:tc>
        <w:tc>
          <w:tcPr>
            <w:tcW w:w="850" w:type="dxa"/>
          </w:tcPr>
          <w:p w14:paraId="7B71704F" w14:textId="77777777" w:rsidR="00E62FA8" w:rsidRDefault="00E62FA8">
            <w:pPr>
              <w:pStyle w:val="TableParagraph"/>
              <w:rPr>
                <w:rFonts w:ascii="Times New Roman"/>
                <w:sz w:val="16"/>
              </w:rPr>
            </w:pPr>
          </w:p>
        </w:tc>
      </w:tr>
      <w:tr w:rsidR="00E62FA8" w14:paraId="7B717055" w14:textId="77777777">
        <w:trPr>
          <w:trHeight w:val="954"/>
        </w:trPr>
        <w:tc>
          <w:tcPr>
            <w:tcW w:w="850" w:type="dxa"/>
          </w:tcPr>
          <w:p w14:paraId="7B717051" w14:textId="77777777" w:rsidR="00E62FA8" w:rsidRDefault="006C011A">
            <w:pPr>
              <w:pStyle w:val="TableParagraph"/>
              <w:spacing w:before="79"/>
              <w:ind w:left="113"/>
              <w:rPr>
                <w:b/>
                <w:sz w:val="18"/>
              </w:rPr>
            </w:pPr>
            <w:r>
              <w:rPr>
                <w:b/>
                <w:w w:val="95"/>
                <w:sz w:val="18"/>
              </w:rPr>
              <w:t>11.</w:t>
            </w:r>
          </w:p>
        </w:tc>
        <w:tc>
          <w:tcPr>
            <w:tcW w:w="7937" w:type="dxa"/>
          </w:tcPr>
          <w:p w14:paraId="7B717052" w14:textId="77777777" w:rsidR="00E62FA8" w:rsidRDefault="006C011A">
            <w:pPr>
              <w:pStyle w:val="TableParagraph"/>
              <w:spacing w:before="96" w:line="216" w:lineRule="auto"/>
              <w:ind w:left="113" w:right="97"/>
              <w:rPr>
                <w:b/>
                <w:sz w:val="18"/>
              </w:rPr>
            </w:pPr>
            <w:r>
              <w:rPr>
                <w:b/>
                <w:w w:val="110"/>
                <w:sz w:val="18"/>
              </w:rPr>
              <w:t>If</w:t>
            </w:r>
            <w:r>
              <w:rPr>
                <w:b/>
                <w:spacing w:val="-7"/>
                <w:w w:val="110"/>
                <w:sz w:val="18"/>
              </w:rPr>
              <w:t xml:space="preserve"> </w:t>
            </w:r>
            <w:r>
              <w:rPr>
                <w:b/>
                <w:w w:val="110"/>
                <w:sz w:val="18"/>
              </w:rPr>
              <w:t>the</w:t>
            </w:r>
            <w:r>
              <w:rPr>
                <w:b/>
                <w:spacing w:val="-6"/>
                <w:w w:val="110"/>
                <w:sz w:val="18"/>
              </w:rPr>
              <w:t xml:space="preserve"> </w:t>
            </w:r>
            <w:r>
              <w:rPr>
                <w:b/>
                <w:w w:val="110"/>
                <w:sz w:val="18"/>
              </w:rPr>
              <w:t>mother</w:t>
            </w:r>
            <w:r>
              <w:rPr>
                <w:b/>
                <w:spacing w:val="-6"/>
                <w:w w:val="110"/>
                <w:sz w:val="18"/>
              </w:rPr>
              <w:t xml:space="preserve"> </w:t>
            </w:r>
            <w:r>
              <w:rPr>
                <w:b/>
                <w:w w:val="110"/>
                <w:sz w:val="18"/>
              </w:rPr>
              <w:t>tells</w:t>
            </w:r>
            <w:r>
              <w:rPr>
                <w:b/>
                <w:spacing w:val="-6"/>
                <w:w w:val="110"/>
                <w:sz w:val="18"/>
              </w:rPr>
              <w:t xml:space="preserve"> </w:t>
            </w:r>
            <w:r>
              <w:rPr>
                <w:b/>
                <w:w w:val="110"/>
                <w:sz w:val="18"/>
              </w:rPr>
              <w:t>you</w:t>
            </w:r>
            <w:r>
              <w:rPr>
                <w:b/>
                <w:spacing w:val="-6"/>
                <w:w w:val="110"/>
                <w:sz w:val="18"/>
              </w:rPr>
              <w:t xml:space="preserve"> </w:t>
            </w:r>
            <w:r>
              <w:rPr>
                <w:b/>
                <w:w w:val="110"/>
                <w:sz w:val="18"/>
              </w:rPr>
              <w:t>that</w:t>
            </w:r>
            <w:r>
              <w:rPr>
                <w:b/>
                <w:spacing w:val="-6"/>
                <w:w w:val="110"/>
                <w:sz w:val="18"/>
              </w:rPr>
              <w:t xml:space="preserve"> </w:t>
            </w:r>
            <w:r>
              <w:rPr>
                <w:b/>
                <w:w w:val="110"/>
                <w:sz w:val="18"/>
              </w:rPr>
              <w:t>the</w:t>
            </w:r>
            <w:r>
              <w:rPr>
                <w:b/>
                <w:spacing w:val="-6"/>
                <w:w w:val="110"/>
                <w:sz w:val="18"/>
              </w:rPr>
              <w:t xml:space="preserve"> </w:t>
            </w:r>
            <w:r>
              <w:rPr>
                <w:b/>
                <w:w w:val="110"/>
                <w:sz w:val="18"/>
              </w:rPr>
              <w:t>child</w:t>
            </w:r>
            <w:r>
              <w:rPr>
                <w:b/>
                <w:spacing w:val="-6"/>
                <w:w w:val="110"/>
                <w:sz w:val="18"/>
              </w:rPr>
              <w:t xml:space="preserve"> </w:t>
            </w:r>
            <w:r>
              <w:rPr>
                <w:b/>
                <w:w w:val="110"/>
                <w:sz w:val="18"/>
              </w:rPr>
              <w:t>received</w:t>
            </w:r>
            <w:r>
              <w:rPr>
                <w:b/>
                <w:spacing w:val="-6"/>
                <w:w w:val="110"/>
                <w:sz w:val="18"/>
              </w:rPr>
              <w:t xml:space="preserve"> </w:t>
            </w:r>
            <w:r>
              <w:rPr>
                <w:b/>
                <w:w w:val="110"/>
                <w:sz w:val="18"/>
              </w:rPr>
              <w:t>yesterday</w:t>
            </w:r>
            <w:r>
              <w:rPr>
                <w:b/>
                <w:spacing w:val="-6"/>
                <w:w w:val="110"/>
                <w:sz w:val="18"/>
              </w:rPr>
              <w:t xml:space="preserve"> </w:t>
            </w:r>
            <w:r>
              <w:rPr>
                <w:b/>
                <w:w w:val="110"/>
                <w:sz w:val="18"/>
              </w:rPr>
              <w:t>during</w:t>
            </w:r>
            <w:r>
              <w:rPr>
                <w:b/>
                <w:spacing w:val="-6"/>
                <w:w w:val="110"/>
                <w:sz w:val="18"/>
              </w:rPr>
              <w:t xml:space="preserve"> </w:t>
            </w:r>
            <w:r>
              <w:rPr>
                <w:b/>
                <w:w w:val="110"/>
                <w:sz w:val="18"/>
              </w:rPr>
              <w:t>the</w:t>
            </w:r>
            <w:r>
              <w:rPr>
                <w:b/>
                <w:spacing w:val="-6"/>
                <w:w w:val="110"/>
                <w:sz w:val="18"/>
              </w:rPr>
              <w:t xml:space="preserve"> </w:t>
            </w:r>
            <w:r>
              <w:rPr>
                <w:b/>
                <w:w w:val="110"/>
                <w:sz w:val="18"/>
              </w:rPr>
              <w:t>day</w:t>
            </w:r>
            <w:r>
              <w:rPr>
                <w:b/>
                <w:spacing w:val="-6"/>
                <w:w w:val="110"/>
                <w:sz w:val="18"/>
              </w:rPr>
              <w:t xml:space="preserve"> </w:t>
            </w:r>
            <w:r>
              <w:rPr>
                <w:b/>
                <w:w w:val="110"/>
                <w:sz w:val="18"/>
              </w:rPr>
              <w:t>a</w:t>
            </w:r>
            <w:r>
              <w:rPr>
                <w:b/>
                <w:spacing w:val="-6"/>
                <w:w w:val="110"/>
                <w:sz w:val="18"/>
              </w:rPr>
              <w:t xml:space="preserve"> </w:t>
            </w:r>
            <w:r>
              <w:rPr>
                <w:b/>
                <w:w w:val="110"/>
                <w:sz w:val="18"/>
              </w:rPr>
              <w:t>sachet</w:t>
            </w:r>
            <w:r>
              <w:rPr>
                <w:b/>
                <w:spacing w:val="-6"/>
                <w:w w:val="110"/>
                <w:sz w:val="18"/>
              </w:rPr>
              <w:t xml:space="preserve"> </w:t>
            </w:r>
            <w:r>
              <w:rPr>
                <w:b/>
                <w:w w:val="110"/>
                <w:sz w:val="18"/>
              </w:rPr>
              <w:t>of</w:t>
            </w:r>
            <w:r>
              <w:rPr>
                <w:b/>
                <w:spacing w:val="-6"/>
                <w:w w:val="110"/>
                <w:sz w:val="18"/>
              </w:rPr>
              <w:t xml:space="preserve"> </w:t>
            </w:r>
            <w:r>
              <w:rPr>
                <w:b/>
                <w:w w:val="110"/>
                <w:sz w:val="18"/>
              </w:rPr>
              <w:t>Plumpy</w:t>
            </w:r>
            <w:r>
              <w:rPr>
                <w:b/>
                <w:spacing w:val="-6"/>
                <w:w w:val="110"/>
                <w:sz w:val="18"/>
              </w:rPr>
              <w:t xml:space="preserve"> </w:t>
            </w:r>
            <w:r>
              <w:rPr>
                <w:b/>
                <w:spacing w:val="-4"/>
                <w:w w:val="110"/>
                <w:sz w:val="18"/>
              </w:rPr>
              <w:t xml:space="preserve">Nut’ </w:t>
            </w:r>
            <w:r>
              <w:rPr>
                <w:b/>
                <w:w w:val="110"/>
                <w:sz w:val="18"/>
              </w:rPr>
              <w:t>(RUTF). Is this should be recorded as a solid or semi-solid</w:t>
            </w:r>
            <w:r>
              <w:rPr>
                <w:b/>
                <w:spacing w:val="1"/>
                <w:w w:val="110"/>
                <w:sz w:val="18"/>
              </w:rPr>
              <w:t xml:space="preserve"> </w:t>
            </w:r>
            <w:r>
              <w:rPr>
                <w:b/>
                <w:w w:val="110"/>
                <w:sz w:val="18"/>
              </w:rPr>
              <w:t>food?</w:t>
            </w:r>
          </w:p>
          <w:p w14:paraId="7B717053" w14:textId="77777777" w:rsidR="00E62FA8" w:rsidRDefault="006C011A">
            <w:pPr>
              <w:pStyle w:val="TableParagraph"/>
              <w:spacing w:before="184"/>
              <w:ind w:left="113"/>
              <w:rPr>
                <w:sz w:val="18"/>
              </w:rPr>
            </w:pPr>
            <w:r>
              <w:rPr>
                <w:w w:val="110"/>
                <w:sz w:val="18"/>
              </w:rPr>
              <w:t>Answer: No</w:t>
            </w:r>
          </w:p>
        </w:tc>
        <w:tc>
          <w:tcPr>
            <w:tcW w:w="850" w:type="dxa"/>
          </w:tcPr>
          <w:p w14:paraId="7B717054" w14:textId="77777777" w:rsidR="00E62FA8" w:rsidRDefault="00E62FA8">
            <w:pPr>
              <w:pStyle w:val="TableParagraph"/>
              <w:rPr>
                <w:rFonts w:ascii="Times New Roman"/>
                <w:sz w:val="16"/>
              </w:rPr>
            </w:pPr>
          </w:p>
        </w:tc>
      </w:tr>
    </w:tbl>
    <w:p w14:paraId="7B717056" w14:textId="77777777" w:rsidR="00E62FA8" w:rsidRDefault="00E62FA8">
      <w:pPr>
        <w:rPr>
          <w:rFonts w:ascii="Times New Roman"/>
          <w:sz w:val="16"/>
        </w:rPr>
        <w:sectPr w:rsidR="00E62FA8">
          <w:pgSz w:w="11910" w:h="16840"/>
          <w:pgMar w:top="820" w:right="420" w:bottom="880" w:left="1020" w:header="629" w:footer="686" w:gutter="0"/>
          <w:cols w:space="720"/>
        </w:sectPr>
      </w:pPr>
    </w:p>
    <w:p w14:paraId="7B717057" w14:textId="77777777" w:rsidR="00E62FA8" w:rsidRDefault="00E62FA8">
      <w:pPr>
        <w:pStyle w:val="Corpsdetexte"/>
      </w:pPr>
    </w:p>
    <w:p w14:paraId="7B717058" w14:textId="77777777" w:rsidR="00E62FA8" w:rsidRDefault="00E62FA8">
      <w:pPr>
        <w:pStyle w:val="Corpsdetexte"/>
        <w:spacing w:before="3"/>
        <w:rPr>
          <w:sz w:val="22"/>
        </w:rPr>
      </w:pPr>
    </w:p>
    <w:p w14:paraId="7B717059" w14:textId="77777777" w:rsidR="00E62FA8" w:rsidRDefault="006C011A" w:rsidP="00233D46">
      <w:pPr>
        <w:pStyle w:val="Titre2"/>
        <w:spacing w:before="88"/>
        <w:ind w:left="0"/>
      </w:pPr>
      <w:bookmarkStart w:id="37" w:name="_TOC_250000"/>
      <w:bookmarkEnd w:id="37"/>
      <w:r>
        <w:rPr>
          <w:color w:val="898686"/>
          <w:w w:val="110"/>
        </w:rPr>
        <w:t>Annex 3 - Epi info Data Analysis</w:t>
      </w:r>
    </w:p>
    <w:p w14:paraId="7B71705A" w14:textId="77777777" w:rsidR="00E62FA8" w:rsidRDefault="006C011A" w:rsidP="00233D46">
      <w:pPr>
        <w:pStyle w:val="Corpsdetexte"/>
        <w:spacing w:before="154"/>
      </w:pPr>
      <w:r>
        <w:t>Below are the standard Epi Info codes to use for analysis.</w:t>
      </w:r>
    </w:p>
    <w:p w14:paraId="7B71705B" w14:textId="77777777" w:rsidR="00E62FA8" w:rsidRDefault="00E62FA8">
      <w:pPr>
        <w:pStyle w:val="Corpsdetexte"/>
        <w:spacing w:before="11"/>
        <w:rPr>
          <w:sz w:val="25"/>
        </w:rPr>
      </w:pPr>
    </w:p>
    <w:p w14:paraId="7B71705C" w14:textId="77777777" w:rsidR="00E62FA8" w:rsidRDefault="006C011A" w:rsidP="00233D46">
      <w:pPr>
        <w:pStyle w:val="Corpsdetexte"/>
        <w:spacing w:line="276" w:lineRule="auto"/>
        <w:ind w:right="929"/>
      </w:pPr>
      <w:r>
        <w:rPr>
          <w:noProof/>
          <w:lang w:val="en-GB" w:eastAsia="en-GB" w:bidi="ar-SA"/>
        </w:rPr>
        <w:drawing>
          <wp:anchor distT="0" distB="0" distL="0" distR="0" simplePos="0" relativeHeight="251684352" behindDoc="0" locked="0" layoutInCell="1" allowOverlap="1" wp14:anchorId="7B7174BF" wp14:editId="7B7174C0">
            <wp:simplePos x="0" y="0"/>
            <wp:positionH relativeFrom="page">
              <wp:posOffset>6912316</wp:posOffset>
            </wp:positionH>
            <wp:positionV relativeFrom="paragraph">
              <wp:posOffset>-22590</wp:posOffset>
            </wp:positionV>
            <wp:extent cx="308561" cy="313714"/>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6" cstate="print"/>
                    <a:stretch>
                      <a:fillRect/>
                    </a:stretch>
                  </pic:blipFill>
                  <pic:spPr>
                    <a:xfrm>
                      <a:off x="0" y="0"/>
                      <a:ext cx="308561" cy="313714"/>
                    </a:xfrm>
                    <a:prstGeom prst="rect">
                      <a:avLst/>
                    </a:prstGeom>
                  </pic:spPr>
                </pic:pic>
              </a:graphicData>
            </a:graphic>
          </wp:anchor>
        </w:drawing>
      </w:r>
      <w:r>
        <w:rPr>
          <w:w w:val="105"/>
        </w:rPr>
        <w:t>Refer to the fictitious dataset available for practical purposes; Go to the SENS IYCF tool: [</w:t>
      </w:r>
      <w:r>
        <w:rPr>
          <w:b/>
          <w:w w:val="105"/>
        </w:rPr>
        <w:t>Tool 1</w:t>
      </w:r>
      <w:r>
        <w:rPr>
          <w:w w:val="105"/>
        </w:rPr>
        <w:t>- IF Data], and</w:t>
      </w:r>
      <w:bookmarkStart w:id="38" w:name="_Hlk519000906"/>
      <w:bookmarkEnd w:id="38"/>
      <w:r>
        <w:rPr>
          <w:w w:val="105"/>
        </w:rPr>
        <w:t xml:space="preserve"> see the Excel database PIL_0618_IF_PILOT.</w:t>
      </w:r>
    </w:p>
    <w:p w14:paraId="7B71705D" w14:textId="77777777" w:rsidR="00E62FA8" w:rsidRDefault="00E62FA8">
      <w:pPr>
        <w:pStyle w:val="Corpsdetexte"/>
        <w:spacing w:before="10"/>
        <w:rPr>
          <w:sz w:val="22"/>
        </w:rPr>
      </w:pPr>
    </w:p>
    <w:p w14:paraId="7B71705E" w14:textId="77777777" w:rsidR="00E62FA8" w:rsidRDefault="006C011A" w:rsidP="00233D46">
      <w:pPr>
        <w:rPr>
          <w:sz w:val="20"/>
        </w:rPr>
      </w:pPr>
      <w:r>
        <w:rPr>
          <w:w w:val="105"/>
          <w:sz w:val="20"/>
        </w:rPr>
        <w:t xml:space="preserve">The practical Excel database PIL_0618_IF_PILOT is from a survey using </w:t>
      </w:r>
      <w:r>
        <w:rPr>
          <w:i/>
          <w:w w:val="105"/>
          <w:sz w:val="20"/>
        </w:rPr>
        <w:t>simple random sampling.</w:t>
      </w:r>
    </w:p>
    <w:p w14:paraId="7B71705F" w14:textId="77777777" w:rsidR="00E62FA8" w:rsidRDefault="00E62FA8">
      <w:pPr>
        <w:pStyle w:val="Corpsdetexte"/>
        <w:rPr>
          <w:sz w:val="24"/>
        </w:rPr>
      </w:pPr>
    </w:p>
    <w:p w14:paraId="7B717060" w14:textId="77777777" w:rsidR="00E62FA8" w:rsidRDefault="00E62FA8">
      <w:pPr>
        <w:pStyle w:val="Corpsdetexte"/>
        <w:rPr>
          <w:sz w:val="24"/>
        </w:rPr>
      </w:pPr>
    </w:p>
    <w:p w14:paraId="7B717061" w14:textId="77777777" w:rsidR="00E62FA8" w:rsidRDefault="006C011A" w:rsidP="00233D46">
      <w:pPr>
        <w:pStyle w:val="Titre5"/>
        <w:ind w:left="0"/>
      </w:pPr>
      <w:r>
        <w:rPr>
          <w:w w:val="110"/>
        </w:rPr>
        <w:t>Data REVIEW</w:t>
      </w:r>
    </w:p>
    <w:p w14:paraId="7B717062" w14:textId="77777777" w:rsidR="00E62FA8" w:rsidRDefault="00E62FA8">
      <w:pPr>
        <w:pStyle w:val="Corpsdetexte"/>
        <w:spacing w:before="8"/>
        <w:rPr>
          <w:b/>
          <w:sz w:val="25"/>
        </w:rPr>
      </w:pPr>
    </w:p>
    <w:p w14:paraId="7B717063" w14:textId="77777777" w:rsidR="00E62FA8" w:rsidRDefault="006C011A" w:rsidP="00233D46">
      <w:pPr>
        <w:pStyle w:val="Titre7"/>
        <w:ind w:left="0"/>
      </w:pPr>
      <w:r>
        <w:rPr>
          <w:w w:val="110"/>
        </w:rPr>
        <w:t>Ranges and codes</w:t>
      </w:r>
    </w:p>
    <w:p w14:paraId="7B717064" w14:textId="77777777" w:rsidR="00E62FA8" w:rsidRDefault="00E62FA8">
      <w:pPr>
        <w:pStyle w:val="Corpsdetexte"/>
        <w:spacing w:before="11"/>
        <w:rPr>
          <w:b/>
          <w:sz w:val="25"/>
        </w:rPr>
      </w:pPr>
    </w:p>
    <w:p w14:paraId="7B717065" w14:textId="77777777" w:rsidR="00E62FA8" w:rsidRDefault="006C011A" w:rsidP="00233D46">
      <w:pPr>
        <w:pStyle w:val="Corpsdetexte"/>
        <w:spacing w:line="276" w:lineRule="auto"/>
        <w:ind w:right="785"/>
      </w:pPr>
      <w:r>
        <w:rPr>
          <w:w w:val="105"/>
        </w:rPr>
        <w:t>Run these commands (together or separately; regardless of the survey design) and make sure that the</w:t>
      </w:r>
      <w:bookmarkStart w:id="39" w:name="_Hlk502922521"/>
      <w:bookmarkEnd w:id="39"/>
      <w:r>
        <w:rPr>
          <w:w w:val="105"/>
        </w:rPr>
        <w:t xml:space="preserve"> ranges and codes of the variables entered in the database match the standard questionnaire.</w:t>
      </w:r>
      <w:r>
        <w:rPr>
          <w:w w:val="90"/>
        </w:rPr>
        <w:t xml:space="preserve"> </w:t>
      </w:r>
      <w:r w:rsidR="00927F8A">
        <w:rPr>
          <w:w w:val="105"/>
        </w:rPr>
        <w:t xml:space="preserve">This step can </w:t>
      </w:r>
      <w:r>
        <w:rPr>
          <w:w w:val="105"/>
        </w:rPr>
        <w:t>be omitted when using MDC surveys given that ranges and codes are pre-set, and that values outside of the pre-set ranges and codes cannot be entered during data</w:t>
      </w:r>
      <w:r>
        <w:rPr>
          <w:spacing w:val="28"/>
          <w:w w:val="105"/>
        </w:rPr>
        <w:t xml:space="preserve"> </w:t>
      </w:r>
      <w:r>
        <w:rPr>
          <w:w w:val="105"/>
        </w:rPr>
        <w:t>collection.</w:t>
      </w:r>
    </w:p>
    <w:p w14:paraId="7B717066" w14:textId="77777777" w:rsidR="00E62FA8" w:rsidRDefault="00E62FA8">
      <w:pPr>
        <w:pStyle w:val="Corpsdetexte"/>
        <w:spacing w:before="8"/>
        <w:rPr>
          <w:sz w:val="22"/>
        </w:rPr>
      </w:pPr>
    </w:p>
    <w:p w14:paraId="7B717067" w14:textId="4073CD0D" w:rsidR="00E62FA8" w:rsidRDefault="00233D46" w:rsidP="00233D46">
      <w:pPr>
        <w:pStyle w:val="Corpsdetexte"/>
        <w:spacing w:before="1"/>
      </w:pPr>
      <w:r w:rsidRPr="00233D46">
        <w:rPr>
          <w:color w:val="0000FF"/>
          <w:sz w:val="22"/>
          <w:szCs w:val="22"/>
          <w:lang w:val="en-US"/>
        </w:rPr>
        <w:t>FREQ CHCONST</w:t>
      </w:r>
      <w:r w:rsidR="006C011A" w:rsidRPr="00233D46">
        <w:rPr>
          <w:color w:val="006AB4"/>
          <w:w w:val="115"/>
          <w:sz w:val="22"/>
          <w:szCs w:val="22"/>
        </w:rPr>
        <w:t xml:space="preserve"> </w:t>
      </w:r>
      <w:r w:rsidR="006C011A">
        <w:rPr>
          <w:w w:val="115"/>
        </w:rPr>
        <w:t>(MDC surveys)</w:t>
      </w:r>
    </w:p>
    <w:p w14:paraId="7B717068" w14:textId="7C6F2576" w:rsidR="00E62FA8" w:rsidRDefault="00233D46" w:rsidP="00233D46">
      <w:pPr>
        <w:pStyle w:val="Corpsdetexte"/>
        <w:spacing w:before="35"/>
      </w:pPr>
      <w:r w:rsidRPr="00233D46">
        <w:rPr>
          <w:color w:val="0000FF"/>
          <w:sz w:val="22"/>
          <w:szCs w:val="22"/>
          <w:lang w:val="en-US"/>
        </w:rPr>
        <w:t xml:space="preserve">FREQ </w:t>
      </w:r>
      <w:r>
        <w:rPr>
          <w:color w:val="0000FF"/>
          <w:sz w:val="22"/>
          <w:szCs w:val="22"/>
          <w:lang w:val="en-US"/>
        </w:rPr>
        <w:t>IF</w:t>
      </w:r>
      <w:r w:rsidRPr="00233D46">
        <w:rPr>
          <w:color w:val="0000FF"/>
          <w:sz w:val="22"/>
          <w:szCs w:val="22"/>
          <w:lang w:val="en-US"/>
        </w:rPr>
        <w:t>CONST</w:t>
      </w:r>
      <w:r w:rsidRPr="00233D46">
        <w:rPr>
          <w:color w:val="006AB4"/>
          <w:w w:val="115"/>
          <w:sz w:val="22"/>
          <w:szCs w:val="22"/>
        </w:rPr>
        <w:t xml:space="preserve"> </w:t>
      </w:r>
      <w:r w:rsidR="006C011A">
        <w:rPr>
          <w:w w:val="110"/>
        </w:rPr>
        <w:t>(paper-based surveys only)</w:t>
      </w:r>
    </w:p>
    <w:p w14:paraId="5D15231E" w14:textId="77777777" w:rsidR="00233D46" w:rsidRDefault="00233D46" w:rsidP="00233D46">
      <w:pPr>
        <w:pStyle w:val="Corpsdetexte"/>
        <w:spacing w:line="276" w:lineRule="auto"/>
        <w:ind w:right="929"/>
        <w:rPr>
          <w:sz w:val="25"/>
        </w:rPr>
      </w:pPr>
      <w:bookmarkStart w:id="40" w:name="_Hlk502922609"/>
      <w:bookmarkEnd w:id="40"/>
    </w:p>
    <w:p w14:paraId="7B71706A" w14:textId="15A957CC" w:rsidR="00E62FA8" w:rsidRDefault="006C011A" w:rsidP="00233D46">
      <w:pPr>
        <w:pStyle w:val="Corpsdetexte"/>
        <w:spacing w:line="276" w:lineRule="auto"/>
        <w:ind w:right="929"/>
      </w:pPr>
      <w:r>
        <w:rPr>
          <w:w w:val="119"/>
        </w:rPr>
        <w:t>F</w:t>
      </w:r>
      <w:r>
        <w:rPr>
          <w:w w:val="108"/>
        </w:rPr>
        <w:t>o</w:t>
      </w:r>
      <w:r>
        <w:rPr>
          <w:w w:val="94"/>
        </w:rPr>
        <w:t>r</w:t>
      </w:r>
      <w:r>
        <w:t xml:space="preserve"> </w:t>
      </w:r>
      <w:r>
        <w:rPr>
          <w:w w:val="87"/>
        </w:rPr>
        <w:t>t</w:t>
      </w:r>
      <w:r>
        <w:rPr>
          <w:w w:val="105"/>
        </w:rPr>
        <w:t>h</w:t>
      </w:r>
      <w:r>
        <w:rPr>
          <w:w w:val="113"/>
        </w:rPr>
        <w:t>e</w:t>
      </w:r>
      <w:r>
        <w:t xml:space="preserve"> </w:t>
      </w:r>
      <w:r>
        <w:rPr>
          <w:w w:val="109"/>
        </w:rPr>
        <w:t>b</w:t>
      </w:r>
      <w:r>
        <w:rPr>
          <w:w w:val="113"/>
        </w:rPr>
        <w:t>e</w:t>
      </w:r>
      <w:r>
        <w:rPr>
          <w:w w:val="98"/>
        </w:rPr>
        <w:t>l</w:t>
      </w:r>
      <w:r>
        <w:rPr>
          <w:w w:val="108"/>
        </w:rPr>
        <w:t>o</w:t>
      </w:r>
      <w:r>
        <w:rPr>
          <w:w w:val="102"/>
        </w:rPr>
        <w:t>w</w:t>
      </w:r>
      <w:r>
        <w:t xml:space="preserve"> </w:t>
      </w:r>
      <w:r>
        <w:rPr>
          <w:w w:val="108"/>
        </w:rPr>
        <w:t>v</w:t>
      </w:r>
      <w:r>
        <w:rPr>
          <w:w w:val="110"/>
        </w:rPr>
        <w:t>a</w:t>
      </w:r>
      <w:r>
        <w:rPr>
          <w:w w:val="94"/>
        </w:rPr>
        <w:t>r</w:t>
      </w:r>
      <w:r>
        <w:rPr>
          <w:w w:val="98"/>
        </w:rPr>
        <w:t>i</w:t>
      </w:r>
      <w:r>
        <w:rPr>
          <w:w w:val="110"/>
        </w:rPr>
        <w:t>a</w:t>
      </w:r>
      <w:r>
        <w:rPr>
          <w:w w:val="109"/>
        </w:rPr>
        <w:t>b</w:t>
      </w:r>
      <w:r>
        <w:rPr>
          <w:w w:val="98"/>
        </w:rPr>
        <w:t>l</w:t>
      </w:r>
      <w:r>
        <w:rPr>
          <w:w w:val="113"/>
        </w:rPr>
        <w:t>e</w:t>
      </w:r>
      <w:r>
        <w:rPr>
          <w:w w:val="118"/>
        </w:rPr>
        <w:t>s</w:t>
      </w:r>
      <w:r>
        <w:rPr>
          <w:w w:val="92"/>
        </w:rPr>
        <w:t>,</w:t>
      </w:r>
      <w:r>
        <w:t xml:space="preserve"> </w:t>
      </w:r>
      <w:r>
        <w:rPr>
          <w:w w:val="108"/>
        </w:rPr>
        <w:t>o</w:t>
      </w:r>
      <w:r>
        <w:rPr>
          <w:w w:val="104"/>
        </w:rPr>
        <w:t>n</w:t>
      </w:r>
      <w:r>
        <w:rPr>
          <w:w w:val="98"/>
        </w:rPr>
        <w:t>l</w:t>
      </w:r>
      <w:r>
        <w:rPr>
          <w:w w:val="108"/>
        </w:rPr>
        <w:t>y</w:t>
      </w:r>
      <w:r>
        <w:t xml:space="preserve"> </w:t>
      </w:r>
      <w:r>
        <w:rPr>
          <w:w w:val="109"/>
        </w:rPr>
        <w:t>p</w:t>
      </w:r>
      <w:r>
        <w:rPr>
          <w:w w:val="113"/>
        </w:rPr>
        <w:t>e</w:t>
      </w:r>
      <w:r>
        <w:rPr>
          <w:w w:val="94"/>
        </w:rPr>
        <w:t>r</w:t>
      </w:r>
      <w:r>
        <w:rPr>
          <w:w w:val="92"/>
        </w:rPr>
        <w:t>f</w:t>
      </w:r>
      <w:r>
        <w:rPr>
          <w:w w:val="108"/>
        </w:rPr>
        <w:t>o</w:t>
      </w:r>
      <w:r>
        <w:rPr>
          <w:w w:val="94"/>
        </w:rPr>
        <w:t>r</w:t>
      </w:r>
      <w:r>
        <w:rPr>
          <w:w w:val="101"/>
        </w:rPr>
        <w:t>m</w:t>
      </w:r>
      <w:r>
        <w:t xml:space="preserve"> </w:t>
      </w:r>
      <w:r>
        <w:rPr>
          <w:w w:val="87"/>
        </w:rPr>
        <w:t>t</w:t>
      </w:r>
      <w:r>
        <w:rPr>
          <w:w w:val="105"/>
        </w:rPr>
        <w:t>h</w:t>
      </w:r>
      <w:r>
        <w:rPr>
          <w:w w:val="113"/>
        </w:rPr>
        <w:t>e</w:t>
      </w:r>
      <w:r>
        <w:rPr>
          <w:w w:val="118"/>
        </w:rPr>
        <w:t>s</w:t>
      </w:r>
      <w:r>
        <w:rPr>
          <w:w w:val="113"/>
        </w:rPr>
        <w:t>e</w:t>
      </w:r>
      <w:r>
        <w:t xml:space="preserve"> </w:t>
      </w:r>
      <w:r>
        <w:rPr>
          <w:w w:val="117"/>
        </w:rPr>
        <w:t>c</w:t>
      </w:r>
      <w:r>
        <w:rPr>
          <w:w w:val="105"/>
        </w:rPr>
        <w:t>h</w:t>
      </w:r>
      <w:r>
        <w:rPr>
          <w:w w:val="113"/>
        </w:rPr>
        <w:t>e</w:t>
      </w:r>
      <w:r>
        <w:rPr>
          <w:w w:val="117"/>
        </w:rPr>
        <w:t>c</w:t>
      </w:r>
      <w:r>
        <w:rPr>
          <w:w w:val="113"/>
        </w:rPr>
        <w:t>k</w:t>
      </w:r>
      <w:r>
        <w:rPr>
          <w:w w:val="118"/>
        </w:rPr>
        <w:t>s</w:t>
      </w:r>
      <w:r>
        <w:t xml:space="preserve"> </w:t>
      </w:r>
      <w:r>
        <w:rPr>
          <w:w w:val="108"/>
        </w:rPr>
        <w:t>o</w:t>
      </w:r>
      <w:r>
        <w:rPr>
          <w:w w:val="104"/>
        </w:rPr>
        <w:t>n</w:t>
      </w:r>
      <w:r>
        <w:t xml:space="preserve"> </w:t>
      </w:r>
      <w:r>
        <w:rPr>
          <w:w w:val="117"/>
        </w:rPr>
        <w:t>c</w:t>
      </w:r>
      <w:r>
        <w:rPr>
          <w:w w:val="105"/>
        </w:rPr>
        <w:t>h</w:t>
      </w:r>
      <w:r>
        <w:rPr>
          <w:w w:val="98"/>
        </w:rPr>
        <w:t>il</w:t>
      </w:r>
      <w:r>
        <w:rPr>
          <w:w w:val="109"/>
        </w:rPr>
        <w:t>d</w:t>
      </w:r>
      <w:r>
        <w:rPr>
          <w:w w:val="94"/>
        </w:rPr>
        <w:t>r</w:t>
      </w:r>
      <w:r>
        <w:rPr>
          <w:w w:val="113"/>
        </w:rPr>
        <w:t>e</w:t>
      </w:r>
      <w:r>
        <w:rPr>
          <w:w w:val="104"/>
        </w:rPr>
        <w:t>n</w:t>
      </w:r>
      <w:r>
        <w:t xml:space="preserve"> </w:t>
      </w:r>
      <w:r>
        <w:rPr>
          <w:w w:val="105"/>
        </w:rPr>
        <w:t>h</w:t>
      </w:r>
      <w:r>
        <w:rPr>
          <w:w w:val="110"/>
        </w:rPr>
        <w:t>a</w:t>
      </w:r>
      <w:r>
        <w:rPr>
          <w:w w:val="108"/>
        </w:rPr>
        <w:t>v</w:t>
      </w:r>
      <w:r>
        <w:rPr>
          <w:w w:val="98"/>
        </w:rPr>
        <w:t>i</w:t>
      </w:r>
      <w:r>
        <w:rPr>
          <w:w w:val="104"/>
        </w:rPr>
        <w:t>n</w:t>
      </w:r>
      <w:r>
        <w:rPr>
          <w:w w:val="121"/>
        </w:rPr>
        <w:t>g</w:t>
      </w:r>
      <w:r>
        <w:t xml:space="preserve"> </w:t>
      </w:r>
      <w:r>
        <w:rPr>
          <w:w w:val="109"/>
        </w:rPr>
        <w:t>p</w:t>
      </w:r>
      <w:r>
        <w:rPr>
          <w:w w:val="94"/>
        </w:rPr>
        <w:t>r</w:t>
      </w:r>
      <w:r>
        <w:rPr>
          <w:w w:val="108"/>
        </w:rPr>
        <w:t>ov</w:t>
      </w:r>
      <w:r>
        <w:rPr>
          <w:w w:val="98"/>
        </w:rPr>
        <w:t>i</w:t>
      </w:r>
      <w:r>
        <w:rPr>
          <w:w w:val="109"/>
        </w:rPr>
        <w:t>d</w:t>
      </w:r>
      <w:r>
        <w:rPr>
          <w:w w:val="113"/>
        </w:rPr>
        <w:t>e</w:t>
      </w:r>
      <w:r>
        <w:rPr>
          <w:w w:val="109"/>
        </w:rPr>
        <w:t>d</w:t>
      </w:r>
      <w:r>
        <w:t xml:space="preserve"> </w:t>
      </w:r>
      <w:r>
        <w:rPr>
          <w:w w:val="117"/>
        </w:rPr>
        <w:t>c</w:t>
      </w:r>
      <w:r>
        <w:rPr>
          <w:w w:val="108"/>
        </w:rPr>
        <w:t>o</w:t>
      </w:r>
      <w:r>
        <w:rPr>
          <w:w w:val="104"/>
        </w:rPr>
        <w:t>n</w:t>
      </w:r>
      <w:r>
        <w:rPr>
          <w:w w:val="118"/>
        </w:rPr>
        <w:t>s</w:t>
      </w:r>
      <w:r>
        <w:rPr>
          <w:w w:val="113"/>
        </w:rPr>
        <w:t>e</w:t>
      </w:r>
      <w:r>
        <w:rPr>
          <w:w w:val="104"/>
        </w:rPr>
        <w:t>n</w:t>
      </w:r>
      <w:r>
        <w:rPr>
          <w:w w:val="87"/>
        </w:rPr>
        <w:t>t</w:t>
      </w:r>
      <w:r>
        <w:rPr>
          <w:w w:val="92"/>
        </w:rPr>
        <w:t>,</w:t>
      </w:r>
      <w:r>
        <w:t xml:space="preserve"> </w:t>
      </w:r>
      <w:r>
        <w:rPr>
          <w:w w:val="98"/>
        </w:rPr>
        <w:t>i</w:t>
      </w:r>
      <w:r>
        <w:rPr>
          <w:w w:val="48"/>
        </w:rPr>
        <w:t>.</w:t>
      </w:r>
      <w:r>
        <w:rPr>
          <w:w w:val="113"/>
        </w:rPr>
        <w:t>e</w:t>
      </w:r>
      <w:r>
        <w:rPr>
          <w:w w:val="48"/>
        </w:rPr>
        <w:t>.</w:t>
      </w:r>
      <w:r>
        <w:t xml:space="preserve"> </w:t>
      </w:r>
      <w:r w:rsidR="00233D46">
        <w:rPr>
          <w:color w:val="0000FF"/>
          <w:sz w:val="22"/>
          <w:szCs w:val="22"/>
          <w:lang w:val="en-US"/>
        </w:rPr>
        <w:t>SELECT C</w:t>
      </w:r>
      <w:r w:rsidR="00233D46" w:rsidRPr="00233D46">
        <w:rPr>
          <w:color w:val="0000FF"/>
          <w:sz w:val="22"/>
          <w:szCs w:val="22"/>
          <w:lang w:val="en-US"/>
        </w:rPr>
        <w:t>HCONST</w:t>
      </w:r>
      <w:r w:rsidR="00233D46">
        <w:rPr>
          <w:color w:val="0000FF"/>
          <w:sz w:val="22"/>
          <w:szCs w:val="22"/>
          <w:lang w:val="en-US"/>
        </w:rPr>
        <w:t>=1</w:t>
      </w:r>
      <w:r>
        <w:rPr>
          <w:color w:val="006AB4"/>
          <w:w w:val="105"/>
        </w:rPr>
        <w:t xml:space="preserve"> </w:t>
      </w:r>
      <w:r>
        <w:rPr>
          <w:w w:val="105"/>
        </w:rPr>
        <w:t>(</w:t>
      </w:r>
      <w:r w:rsidR="00233D46">
        <w:rPr>
          <w:color w:val="0000FF"/>
          <w:sz w:val="22"/>
          <w:szCs w:val="22"/>
          <w:lang w:val="en-US"/>
        </w:rPr>
        <w:t>IF</w:t>
      </w:r>
      <w:r w:rsidR="00233D46" w:rsidRPr="00233D46">
        <w:rPr>
          <w:color w:val="0000FF"/>
          <w:sz w:val="22"/>
          <w:szCs w:val="22"/>
          <w:lang w:val="en-US"/>
        </w:rPr>
        <w:t>CONST</w:t>
      </w:r>
      <w:r w:rsidR="00233D46">
        <w:rPr>
          <w:color w:val="0000FF"/>
          <w:sz w:val="22"/>
          <w:szCs w:val="22"/>
          <w:lang w:val="en-US"/>
        </w:rPr>
        <w:t>=1</w:t>
      </w:r>
      <w:r w:rsidR="00233D46">
        <w:rPr>
          <w:color w:val="006AB4"/>
          <w:w w:val="105"/>
        </w:rPr>
        <w:t xml:space="preserve"> </w:t>
      </w:r>
      <w:r>
        <w:rPr>
          <w:w w:val="105"/>
        </w:rPr>
        <w:t>in paper-based surveys).</w:t>
      </w:r>
    </w:p>
    <w:p w14:paraId="7B71706B" w14:textId="77777777" w:rsidR="00E62FA8" w:rsidRDefault="00E62FA8">
      <w:pPr>
        <w:pStyle w:val="Corpsdetexte"/>
        <w:spacing w:before="10"/>
        <w:rPr>
          <w:sz w:val="22"/>
        </w:rPr>
      </w:pPr>
    </w:p>
    <w:p w14:paraId="5B20493B" w14:textId="77777777" w:rsidR="00233D46" w:rsidRDefault="00233D46" w:rsidP="00BB044F">
      <w:pPr>
        <w:pStyle w:val="Corpsdetexte"/>
        <w:ind w:right="8777"/>
        <w:rPr>
          <w:color w:val="0000FF"/>
          <w:sz w:val="22"/>
          <w:szCs w:val="22"/>
          <w:lang w:val="en-US"/>
        </w:rPr>
      </w:pPr>
      <w:r w:rsidRPr="00233D46">
        <w:rPr>
          <w:color w:val="0000FF"/>
          <w:sz w:val="22"/>
          <w:szCs w:val="22"/>
          <w:lang w:val="en-US"/>
        </w:rPr>
        <w:t xml:space="preserve">FREQ </w:t>
      </w:r>
      <w:r>
        <w:rPr>
          <w:color w:val="0000FF"/>
          <w:sz w:val="22"/>
          <w:szCs w:val="22"/>
          <w:lang w:val="en-US"/>
        </w:rPr>
        <w:t>SEX</w:t>
      </w:r>
    </w:p>
    <w:p w14:paraId="7B71706C" w14:textId="0C6656CE" w:rsidR="00E62FA8" w:rsidRDefault="00233D46" w:rsidP="00233D46">
      <w:pPr>
        <w:pStyle w:val="Corpsdetexte"/>
        <w:spacing w:line="549" w:lineRule="auto"/>
        <w:ind w:right="8775"/>
      </w:pPr>
      <w:r>
        <w:rPr>
          <w:color w:val="0000FF"/>
          <w:sz w:val="22"/>
          <w:szCs w:val="22"/>
          <w:lang w:val="en-US"/>
        </w:rPr>
        <w:t>MEANS MONTHS</w:t>
      </w:r>
    </w:p>
    <w:p w14:paraId="5BE9B624" w14:textId="27F02C06" w:rsidR="00233D46" w:rsidRDefault="00233D46" w:rsidP="00233D46">
      <w:pPr>
        <w:pStyle w:val="Corpsdetexte"/>
        <w:ind w:right="8777"/>
        <w:rPr>
          <w:color w:val="0000FF"/>
          <w:sz w:val="22"/>
          <w:szCs w:val="22"/>
          <w:lang w:val="en-US"/>
        </w:rPr>
      </w:pPr>
      <w:r w:rsidRPr="00233D46">
        <w:rPr>
          <w:color w:val="0000FF"/>
          <w:sz w:val="22"/>
          <w:szCs w:val="22"/>
          <w:lang w:val="en-US"/>
        </w:rPr>
        <w:t xml:space="preserve">FREQ </w:t>
      </w:r>
      <w:r>
        <w:rPr>
          <w:color w:val="0000FF"/>
          <w:sz w:val="22"/>
          <w:szCs w:val="22"/>
          <w:lang w:val="en-US"/>
        </w:rPr>
        <w:t>EVERBF</w:t>
      </w:r>
    </w:p>
    <w:p w14:paraId="43D5B6A0" w14:textId="176EE941" w:rsidR="00233D46" w:rsidRDefault="00233D46" w:rsidP="00233D46">
      <w:pPr>
        <w:pStyle w:val="Corpsdetexte"/>
        <w:ind w:right="8777"/>
        <w:rPr>
          <w:color w:val="0000FF"/>
          <w:sz w:val="22"/>
          <w:szCs w:val="22"/>
          <w:lang w:val="en-US"/>
        </w:rPr>
      </w:pPr>
      <w:r>
        <w:rPr>
          <w:color w:val="0000FF"/>
          <w:sz w:val="22"/>
          <w:szCs w:val="22"/>
          <w:lang w:val="en-US"/>
        </w:rPr>
        <w:t>FREQ INITBF</w:t>
      </w:r>
    </w:p>
    <w:p w14:paraId="14F72CDF" w14:textId="4F26F845" w:rsidR="00233D46" w:rsidRDefault="00233D46" w:rsidP="00233D46">
      <w:pPr>
        <w:pStyle w:val="Corpsdetexte"/>
        <w:ind w:right="8777"/>
        <w:rPr>
          <w:color w:val="0000FF"/>
          <w:sz w:val="22"/>
          <w:szCs w:val="22"/>
          <w:lang w:val="en-US"/>
        </w:rPr>
      </w:pPr>
      <w:r>
        <w:rPr>
          <w:color w:val="0000FF"/>
          <w:sz w:val="22"/>
          <w:szCs w:val="22"/>
          <w:lang w:val="en-US"/>
        </w:rPr>
        <w:t>FREQ YESTBF</w:t>
      </w:r>
    </w:p>
    <w:p w14:paraId="250F5EA3" w14:textId="5CD9B2F7" w:rsidR="00233D46" w:rsidRDefault="00233D46" w:rsidP="00233D46">
      <w:pPr>
        <w:pStyle w:val="Corpsdetexte"/>
        <w:ind w:right="8777"/>
        <w:rPr>
          <w:color w:val="0000FF"/>
          <w:sz w:val="22"/>
          <w:szCs w:val="22"/>
          <w:lang w:val="en-US"/>
        </w:rPr>
      </w:pPr>
      <w:r>
        <w:rPr>
          <w:color w:val="0000FF"/>
          <w:sz w:val="22"/>
          <w:szCs w:val="22"/>
          <w:lang w:val="en-US"/>
        </w:rPr>
        <w:t>FREQ WATER</w:t>
      </w:r>
    </w:p>
    <w:p w14:paraId="26B385FF" w14:textId="67188D1D" w:rsidR="00233D46" w:rsidRDefault="00233D46" w:rsidP="00233D46">
      <w:pPr>
        <w:pStyle w:val="Corpsdetexte"/>
        <w:ind w:right="8777"/>
        <w:rPr>
          <w:color w:val="0000FF"/>
          <w:sz w:val="22"/>
          <w:szCs w:val="22"/>
          <w:lang w:val="en-US"/>
        </w:rPr>
      </w:pPr>
      <w:r>
        <w:rPr>
          <w:color w:val="0000FF"/>
          <w:sz w:val="22"/>
          <w:szCs w:val="22"/>
          <w:lang w:val="en-US"/>
        </w:rPr>
        <w:t>FREQ INFORM</w:t>
      </w:r>
    </w:p>
    <w:p w14:paraId="33EA6D79" w14:textId="56533188" w:rsidR="00233D46" w:rsidRDefault="00233D46" w:rsidP="00233D46">
      <w:pPr>
        <w:pStyle w:val="Corpsdetexte"/>
        <w:ind w:right="8777"/>
        <w:rPr>
          <w:color w:val="0000FF"/>
          <w:sz w:val="22"/>
          <w:szCs w:val="22"/>
          <w:lang w:val="en-US"/>
        </w:rPr>
      </w:pPr>
      <w:r>
        <w:rPr>
          <w:color w:val="0000FF"/>
          <w:sz w:val="22"/>
          <w:szCs w:val="22"/>
          <w:lang w:val="en-US"/>
        </w:rPr>
        <w:t>FREQ MILK</w:t>
      </w:r>
    </w:p>
    <w:p w14:paraId="50A01CDA" w14:textId="1E85DBB5" w:rsidR="00233D46" w:rsidRDefault="00233D46" w:rsidP="00233D46">
      <w:pPr>
        <w:pStyle w:val="Corpsdetexte"/>
        <w:ind w:right="8777"/>
        <w:rPr>
          <w:color w:val="0000FF"/>
          <w:sz w:val="22"/>
          <w:szCs w:val="22"/>
          <w:lang w:val="en-US"/>
        </w:rPr>
      </w:pPr>
      <w:r>
        <w:rPr>
          <w:color w:val="0000FF"/>
          <w:sz w:val="22"/>
          <w:szCs w:val="22"/>
          <w:lang w:val="en-US"/>
        </w:rPr>
        <w:t>FREQ JUICE</w:t>
      </w:r>
    </w:p>
    <w:p w14:paraId="104A7424" w14:textId="24007529" w:rsidR="00233D46" w:rsidRDefault="00233D46" w:rsidP="00233D46">
      <w:pPr>
        <w:pStyle w:val="Corpsdetexte"/>
        <w:ind w:right="8777"/>
        <w:rPr>
          <w:color w:val="0000FF"/>
          <w:sz w:val="22"/>
          <w:szCs w:val="22"/>
          <w:lang w:val="en-US"/>
        </w:rPr>
      </w:pPr>
      <w:r>
        <w:rPr>
          <w:color w:val="0000FF"/>
          <w:sz w:val="22"/>
          <w:szCs w:val="22"/>
          <w:lang w:val="en-US"/>
        </w:rPr>
        <w:t>FREQ BROTH</w:t>
      </w:r>
    </w:p>
    <w:p w14:paraId="409B764B" w14:textId="7E7D10DE" w:rsidR="00233D46" w:rsidRDefault="00233D46" w:rsidP="00233D46">
      <w:pPr>
        <w:pStyle w:val="Corpsdetexte"/>
        <w:ind w:right="8777"/>
        <w:rPr>
          <w:color w:val="0000FF"/>
          <w:sz w:val="22"/>
          <w:szCs w:val="22"/>
          <w:lang w:val="en-US"/>
        </w:rPr>
      </w:pPr>
      <w:r>
        <w:rPr>
          <w:color w:val="0000FF"/>
          <w:sz w:val="22"/>
          <w:szCs w:val="22"/>
          <w:lang w:val="en-US"/>
        </w:rPr>
        <w:t>FREQ YOGURT</w:t>
      </w:r>
    </w:p>
    <w:p w14:paraId="1EFD003F" w14:textId="05387C2E" w:rsidR="00233D46" w:rsidRDefault="00233D46" w:rsidP="00233D46">
      <w:pPr>
        <w:pStyle w:val="Corpsdetexte"/>
        <w:ind w:right="8777"/>
        <w:rPr>
          <w:color w:val="0000FF"/>
          <w:sz w:val="22"/>
          <w:szCs w:val="22"/>
          <w:lang w:val="en-US"/>
        </w:rPr>
      </w:pPr>
      <w:r>
        <w:rPr>
          <w:color w:val="0000FF"/>
          <w:sz w:val="22"/>
          <w:szCs w:val="22"/>
          <w:lang w:val="en-US"/>
        </w:rPr>
        <w:t>FREQ THINPOR</w:t>
      </w:r>
    </w:p>
    <w:p w14:paraId="63009640" w14:textId="60328184" w:rsidR="00233D46" w:rsidRDefault="00233D46" w:rsidP="00233D46">
      <w:pPr>
        <w:pStyle w:val="Corpsdetexte"/>
        <w:ind w:right="8777"/>
        <w:rPr>
          <w:color w:val="0000FF"/>
          <w:sz w:val="22"/>
          <w:szCs w:val="22"/>
          <w:lang w:val="en-US"/>
        </w:rPr>
      </w:pPr>
      <w:r>
        <w:rPr>
          <w:color w:val="0000FF"/>
          <w:sz w:val="22"/>
          <w:szCs w:val="22"/>
          <w:lang w:val="en-US"/>
        </w:rPr>
        <w:t>FREQ WHTEACOF</w:t>
      </w:r>
    </w:p>
    <w:p w14:paraId="0C9F8F81" w14:textId="34725197" w:rsidR="00233D46" w:rsidRDefault="00233D46" w:rsidP="00233D46">
      <w:pPr>
        <w:pStyle w:val="Corpsdetexte"/>
        <w:ind w:right="8777"/>
        <w:rPr>
          <w:color w:val="0000FF"/>
          <w:sz w:val="22"/>
          <w:szCs w:val="22"/>
          <w:lang w:val="en-US"/>
        </w:rPr>
      </w:pPr>
      <w:r>
        <w:rPr>
          <w:color w:val="0000FF"/>
          <w:sz w:val="22"/>
          <w:szCs w:val="22"/>
          <w:lang w:val="en-US"/>
        </w:rPr>
        <w:t>FREQ WATLQD</w:t>
      </w:r>
    </w:p>
    <w:p w14:paraId="20B0EA05" w14:textId="40081009" w:rsidR="00233D46" w:rsidRDefault="00233D46" w:rsidP="00233D46">
      <w:pPr>
        <w:pStyle w:val="Corpsdetexte"/>
        <w:ind w:right="8777"/>
        <w:rPr>
          <w:color w:val="0000FF"/>
          <w:sz w:val="22"/>
          <w:szCs w:val="22"/>
          <w:lang w:val="en-US"/>
        </w:rPr>
      </w:pPr>
      <w:r>
        <w:rPr>
          <w:color w:val="0000FF"/>
          <w:sz w:val="22"/>
          <w:szCs w:val="22"/>
          <w:lang w:val="en-US"/>
        </w:rPr>
        <w:t>FREQ FOOD</w:t>
      </w:r>
    </w:p>
    <w:p w14:paraId="105BFEEA" w14:textId="298D4703" w:rsidR="00233D46" w:rsidRDefault="00233D46" w:rsidP="00233D46">
      <w:pPr>
        <w:pStyle w:val="Corpsdetexte"/>
        <w:ind w:right="8777"/>
        <w:rPr>
          <w:color w:val="0000FF"/>
          <w:sz w:val="22"/>
          <w:szCs w:val="22"/>
          <w:lang w:val="en-US"/>
        </w:rPr>
      </w:pPr>
      <w:r>
        <w:rPr>
          <w:color w:val="0000FF"/>
          <w:sz w:val="22"/>
          <w:szCs w:val="22"/>
          <w:lang w:val="en-US"/>
        </w:rPr>
        <w:t>FREQ BOTTLE</w:t>
      </w:r>
    </w:p>
    <w:p w14:paraId="1841CC48" w14:textId="77777777" w:rsidR="00233D46" w:rsidRDefault="00233D46" w:rsidP="00233D46">
      <w:pPr>
        <w:pStyle w:val="Corpsdetexte"/>
        <w:ind w:right="6075"/>
        <w:rPr>
          <w:w w:val="115"/>
        </w:rPr>
      </w:pPr>
      <w:r>
        <w:rPr>
          <w:color w:val="0000FF"/>
          <w:sz w:val="22"/>
          <w:szCs w:val="22"/>
          <w:lang w:val="en-US"/>
        </w:rPr>
        <w:t xml:space="preserve">FREQ CHELIG </w:t>
      </w:r>
      <w:r w:rsidR="006C011A">
        <w:rPr>
          <w:w w:val="115"/>
        </w:rPr>
        <w:t>(paper-based</w:t>
      </w:r>
      <w:r w:rsidR="006C011A">
        <w:rPr>
          <w:spacing w:val="-28"/>
          <w:w w:val="115"/>
        </w:rPr>
        <w:t xml:space="preserve"> </w:t>
      </w:r>
      <w:r w:rsidR="006C011A">
        <w:rPr>
          <w:w w:val="115"/>
        </w:rPr>
        <w:t>surveys</w:t>
      </w:r>
      <w:r w:rsidR="006C011A">
        <w:rPr>
          <w:spacing w:val="-27"/>
          <w:w w:val="115"/>
        </w:rPr>
        <w:t xml:space="preserve"> </w:t>
      </w:r>
      <w:r w:rsidR="006C011A">
        <w:rPr>
          <w:w w:val="115"/>
        </w:rPr>
        <w:t>only)</w:t>
      </w:r>
    </w:p>
    <w:p w14:paraId="7B71707C" w14:textId="1CB77B60" w:rsidR="00E62FA8" w:rsidRPr="00233D46" w:rsidRDefault="00233D46" w:rsidP="00233D46">
      <w:pPr>
        <w:pStyle w:val="Corpsdetexte"/>
        <w:ind w:right="8777"/>
        <w:rPr>
          <w:color w:val="0000FF"/>
          <w:sz w:val="22"/>
          <w:szCs w:val="22"/>
          <w:lang w:val="en-US"/>
        </w:rPr>
        <w:sectPr w:rsidR="00E62FA8" w:rsidRPr="00233D46">
          <w:pgSz w:w="11910" w:h="16840"/>
          <w:pgMar w:top="820" w:right="420" w:bottom="880" w:left="1020" w:header="0" w:footer="686" w:gutter="0"/>
          <w:cols w:space="720"/>
        </w:sectPr>
      </w:pPr>
      <w:r>
        <w:rPr>
          <w:color w:val="0000FF"/>
          <w:sz w:val="22"/>
          <w:szCs w:val="22"/>
          <w:lang w:val="en-US"/>
        </w:rPr>
        <w:t>FREQ FLESHFD</w:t>
      </w:r>
    </w:p>
    <w:p w14:paraId="7B71707E" w14:textId="77777777" w:rsidR="00E62FA8" w:rsidRDefault="00E62FA8">
      <w:pPr>
        <w:pStyle w:val="Corpsdetexte"/>
        <w:spacing w:before="3"/>
        <w:rPr>
          <w:sz w:val="28"/>
        </w:rPr>
      </w:pPr>
    </w:p>
    <w:p w14:paraId="7B71707F" w14:textId="77777777" w:rsidR="00E62FA8" w:rsidRDefault="006C011A" w:rsidP="00233D46">
      <w:pPr>
        <w:pStyle w:val="Corpsdetexte"/>
        <w:spacing w:before="91"/>
      </w:pPr>
      <w:r>
        <w:rPr>
          <w:w w:val="105"/>
        </w:rPr>
        <w:t>For the following variables, only include the variables collected in the survey context:</w:t>
      </w:r>
    </w:p>
    <w:p w14:paraId="7B717080" w14:textId="77777777" w:rsidR="00E62FA8" w:rsidRDefault="00E62FA8">
      <w:pPr>
        <w:pStyle w:val="Corpsdetexte"/>
        <w:spacing w:before="11"/>
        <w:rPr>
          <w:sz w:val="25"/>
        </w:rPr>
      </w:pPr>
    </w:p>
    <w:p w14:paraId="4D1DE538" w14:textId="1535D52E" w:rsidR="00233D46" w:rsidRDefault="00233D46" w:rsidP="00233D46">
      <w:pPr>
        <w:pStyle w:val="Corpsdetexte"/>
        <w:ind w:right="8777"/>
        <w:rPr>
          <w:color w:val="0000FF"/>
          <w:sz w:val="22"/>
          <w:szCs w:val="22"/>
          <w:lang w:val="en-US"/>
        </w:rPr>
      </w:pPr>
      <w:r>
        <w:rPr>
          <w:color w:val="0000FF"/>
          <w:sz w:val="22"/>
          <w:szCs w:val="22"/>
          <w:lang w:val="en-US"/>
        </w:rPr>
        <w:t>FREQ FBF</w:t>
      </w:r>
    </w:p>
    <w:p w14:paraId="4D3FFB95" w14:textId="271AD67D" w:rsidR="00233D46" w:rsidRDefault="00233D46" w:rsidP="00233D46">
      <w:pPr>
        <w:pStyle w:val="Corpsdetexte"/>
        <w:ind w:right="8777"/>
        <w:rPr>
          <w:color w:val="0000FF"/>
          <w:sz w:val="22"/>
          <w:szCs w:val="22"/>
          <w:lang w:val="en-US"/>
        </w:rPr>
      </w:pPr>
      <w:r>
        <w:rPr>
          <w:color w:val="0000FF"/>
          <w:sz w:val="22"/>
          <w:szCs w:val="22"/>
          <w:lang w:val="en-US"/>
        </w:rPr>
        <w:t>FREQ FBFSUPER</w:t>
      </w:r>
    </w:p>
    <w:p w14:paraId="4BA34F0E" w14:textId="2ED9D919" w:rsidR="00233D46" w:rsidRDefault="00233D46" w:rsidP="00233D46">
      <w:pPr>
        <w:pStyle w:val="Corpsdetexte"/>
        <w:ind w:right="8777"/>
        <w:rPr>
          <w:color w:val="0000FF"/>
          <w:sz w:val="22"/>
          <w:szCs w:val="22"/>
          <w:lang w:val="en-US"/>
        </w:rPr>
      </w:pPr>
      <w:r>
        <w:rPr>
          <w:color w:val="0000FF"/>
          <w:sz w:val="22"/>
          <w:szCs w:val="22"/>
          <w:lang w:val="en-US"/>
        </w:rPr>
        <w:t>FREQ RUTF</w:t>
      </w:r>
    </w:p>
    <w:p w14:paraId="766A60E1" w14:textId="0AD53B2E" w:rsidR="00233D46" w:rsidRDefault="00233D46" w:rsidP="00233D46">
      <w:pPr>
        <w:pStyle w:val="Corpsdetexte"/>
        <w:ind w:right="8777"/>
        <w:rPr>
          <w:color w:val="0000FF"/>
          <w:sz w:val="22"/>
          <w:szCs w:val="22"/>
          <w:lang w:val="en-US"/>
        </w:rPr>
      </w:pPr>
      <w:r>
        <w:rPr>
          <w:color w:val="0000FF"/>
          <w:sz w:val="22"/>
          <w:szCs w:val="22"/>
          <w:lang w:val="en-US"/>
        </w:rPr>
        <w:t>FREQ RUSF</w:t>
      </w:r>
    </w:p>
    <w:p w14:paraId="314C1C65" w14:textId="6B8D61A7" w:rsidR="00233D46" w:rsidRDefault="00233D46" w:rsidP="00233D46">
      <w:pPr>
        <w:pStyle w:val="Corpsdetexte"/>
        <w:ind w:right="8777"/>
        <w:rPr>
          <w:color w:val="0000FF"/>
          <w:sz w:val="22"/>
          <w:szCs w:val="22"/>
          <w:lang w:val="en-US"/>
        </w:rPr>
      </w:pPr>
      <w:r>
        <w:rPr>
          <w:color w:val="0000FF"/>
          <w:sz w:val="22"/>
          <w:szCs w:val="22"/>
          <w:lang w:val="en-US"/>
        </w:rPr>
        <w:t>FREQ LNS</w:t>
      </w:r>
    </w:p>
    <w:p w14:paraId="29E83244" w14:textId="238C70B8" w:rsidR="00233D46" w:rsidRDefault="00233D46" w:rsidP="00233D46">
      <w:pPr>
        <w:pStyle w:val="Corpsdetexte"/>
        <w:ind w:right="8777"/>
        <w:rPr>
          <w:color w:val="0000FF"/>
          <w:sz w:val="22"/>
          <w:szCs w:val="22"/>
          <w:lang w:val="en-US"/>
        </w:rPr>
      </w:pPr>
      <w:r>
        <w:rPr>
          <w:color w:val="0000FF"/>
          <w:sz w:val="22"/>
          <w:szCs w:val="22"/>
          <w:lang w:val="en-US"/>
        </w:rPr>
        <w:t>FREQ INFORMFE</w:t>
      </w:r>
    </w:p>
    <w:p w14:paraId="5DCD0AEC" w14:textId="59F2FA16" w:rsidR="00233D46" w:rsidRDefault="00233D46" w:rsidP="00233D46">
      <w:pPr>
        <w:pStyle w:val="Corpsdetexte"/>
        <w:ind w:right="8777"/>
        <w:rPr>
          <w:color w:val="0000FF"/>
          <w:sz w:val="22"/>
          <w:szCs w:val="22"/>
          <w:lang w:val="en-US"/>
        </w:rPr>
      </w:pPr>
      <w:r>
        <w:rPr>
          <w:color w:val="0000FF"/>
          <w:sz w:val="22"/>
          <w:szCs w:val="22"/>
          <w:lang w:val="en-US"/>
        </w:rPr>
        <w:t>FREQ FOODFE</w:t>
      </w:r>
    </w:p>
    <w:p w14:paraId="5971149A" w14:textId="2A07863D" w:rsidR="00233D46" w:rsidRDefault="00233D46" w:rsidP="00233D46">
      <w:pPr>
        <w:pStyle w:val="Corpsdetexte"/>
        <w:ind w:right="8777"/>
        <w:rPr>
          <w:color w:val="0000FF"/>
          <w:sz w:val="22"/>
          <w:szCs w:val="22"/>
          <w:lang w:val="en-US"/>
        </w:rPr>
      </w:pPr>
      <w:r>
        <w:rPr>
          <w:color w:val="0000FF"/>
          <w:sz w:val="22"/>
          <w:szCs w:val="22"/>
          <w:lang w:val="en-US"/>
        </w:rPr>
        <w:t>FREQ MNP</w:t>
      </w:r>
    </w:p>
    <w:p w14:paraId="7B717089" w14:textId="77777777" w:rsidR="00E62FA8" w:rsidRDefault="00E62FA8">
      <w:pPr>
        <w:pStyle w:val="Corpsdetexte"/>
        <w:spacing w:before="5"/>
        <w:rPr>
          <w:sz w:val="21"/>
        </w:rPr>
      </w:pPr>
    </w:p>
    <w:p w14:paraId="7B71708A" w14:textId="77777777" w:rsidR="00E62FA8" w:rsidRDefault="006C011A" w:rsidP="00233D46">
      <w:pPr>
        <w:pStyle w:val="Titre7"/>
        <w:ind w:left="0"/>
      </w:pPr>
      <w:bookmarkStart w:id="41" w:name="_Hlk502923270"/>
      <w:bookmarkEnd w:id="41"/>
      <w:r>
        <w:rPr>
          <w:w w:val="110"/>
        </w:rPr>
        <w:t>Missing data</w:t>
      </w:r>
    </w:p>
    <w:p w14:paraId="7B71708B" w14:textId="77777777" w:rsidR="00E62FA8" w:rsidRDefault="00E62FA8">
      <w:pPr>
        <w:pStyle w:val="Corpsdetexte"/>
        <w:spacing w:before="10"/>
        <w:rPr>
          <w:b/>
          <w:sz w:val="25"/>
        </w:rPr>
      </w:pPr>
    </w:p>
    <w:p w14:paraId="7B71708C" w14:textId="77777777" w:rsidR="00E62FA8" w:rsidRDefault="006C011A" w:rsidP="00233D46">
      <w:pPr>
        <w:spacing w:before="1" w:line="276" w:lineRule="auto"/>
        <w:ind w:right="1029"/>
        <w:rPr>
          <w:b/>
          <w:sz w:val="20"/>
        </w:rPr>
      </w:pPr>
      <w:r>
        <w:rPr>
          <w:spacing w:val="-5"/>
          <w:w w:val="105"/>
          <w:sz w:val="20"/>
        </w:rPr>
        <w:t xml:space="preserve">You </w:t>
      </w:r>
      <w:r>
        <w:rPr>
          <w:w w:val="105"/>
          <w:sz w:val="20"/>
        </w:rPr>
        <w:t xml:space="preserve">should check the missing data in your database and make a note on this in the final SENS </w:t>
      </w:r>
      <w:r>
        <w:rPr>
          <w:spacing w:val="2"/>
          <w:w w:val="105"/>
          <w:sz w:val="20"/>
        </w:rPr>
        <w:t>report.</w:t>
      </w:r>
      <w:r>
        <w:rPr>
          <w:w w:val="90"/>
          <w:sz w:val="20"/>
        </w:rPr>
        <w:t xml:space="preserve"> </w:t>
      </w:r>
      <w:r>
        <w:rPr>
          <w:b/>
          <w:w w:val="105"/>
          <w:sz w:val="20"/>
        </w:rPr>
        <w:t>Refer to</w:t>
      </w:r>
      <w:r>
        <w:rPr>
          <w:b/>
          <w:spacing w:val="5"/>
          <w:w w:val="105"/>
          <w:sz w:val="20"/>
        </w:rPr>
        <w:t xml:space="preserve"> </w:t>
      </w:r>
      <w:r>
        <w:rPr>
          <w:b/>
          <w:w w:val="105"/>
          <w:sz w:val="20"/>
        </w:rPr>
        <w:t>the</w:t>
      </w:r>
      <w:r>
        <w:rPr>
          <w:b/>
          <w:spacing w:val="6"/>
          <w:w w:val="105"/>
          <w:sz w:val="20"/>
        </w:rPr>
        <w:t xml:space="preserve"> </w:t>
      </w:r>
      <w:r>
        <w:rPr>
          <w:b/>
          <w:w w:val="105"/>
          <w:sz w:val="20"/>
        </w:rPr>
        <w:t>Data</w:t>
      </w:r>
      <w:r>
        <w:rPr>
          <w:b/>
          <w:spacing w:val="6"/>
          <w:w w:val="105"/>
          <w:sz w:val="20"/>
        </w:rPr>
        <w:t xml:space="preserve"> </w:t>
      </w:r>
      <w:r>
        <w:rPr>
          <w:b/>
          <w:w w:val="105"/>
          <w:sz w:val="20"/>
        </w:rPr>
        <w:t>Review</w:t>
      </w:r>
      <w:r>
        <w:rPr>
          <w:b/>
          <w:spacing w:val="6"/>
          <w:w w:val="105"/>
          <w:sz w:val="20"/>
        </w:rPr>
        <w:t xml:space="preserve"> </w:t>
      </w:r>
      <w:r>
        <w:rPr>
          <w:b/>
          <w:w w:val="105"/>
          <w:sz w:val="20"/>
        </w:rPr>
        <w:t>section</w:t>
      </w:r>
      <w:r>
        <w:rPr>
          <w:b/>
          <w:spacing w:val="6"/>
          <w:w w:val="105"/>
          <w:sz w:val="20"/>
        </w:rPr>
        <w:t xml:space="preserve"> </w:t>
      </w:r>
      <w:r>
        <w:rPr>
          <w:b/>
          <w:w w:val="105"/>
          <w:sz w:val="20"/>
        </w:rPr>
        <w:t>for</w:t>
      </w:r>
      <w:r>
        <w:rPr>
          <w:b/>
          <w:spacing w:val="6"/>
          <w:w w:val="105"/>
          <w:sz w:val="20"/>
        </w:rPr>
        <w:t xml:space="preserve"> </w:t>
      </w:r>
      <w:r>
        <w:rPr>
          <w:b/>
          <w:w w:val="105"/>
          <w:sz w:val="20"/>
        </w:rPr>
        <w:t>detailed</w:t>
      </w:r>
      <w:r>
        <w:rPr>
          <w:b/>
          <w:spacing w:val="6"/>
          <w:w w:val="105"/>
          <w:sz w:val="20"/>
        </w:rPr>
        <w:t xml:space="preserve"> </w:t>
      </w:r>
      <w:r>
        <w:rPr>
          <w:b/>
          <w:w w:val="105"/>
          <w:sz w:val="20"/>
        </w:rPr>
        <w:t>instructions</w:t>
      </w:r>
      <w:r>
        <w:rPr>
          <w:b/>
          <w:spacing w:val="5"/>
          <w:w w:val="105"/>
          <w:sz w:val="20"/>
        </w:rPr>
        <w:t xml:space="preserve"> </w:t>
      </w:r>
      <w:r>
        <w:rPr>
          <w:b/>
          <w:w w:val="105"/>
          <w:sz w:val="20"/>
        </w:rPr>
        <w:t>to</w:t>
      </w:r>
      <w:r>
        <w:rPr>
          <w:b/>
          <w:spacing w:val="6"/>
          <w:w w:val="105"/>
          <w:sz w:val="20"/>
        </w:rPr>
        <w:t xml:space="preserve"> </w:t>
      </w:r>
      <w:r>
        <w:rPr>
          <w:b/>
          <w:w w:val="105"/>
          <w:sz w:val="20"/>
        </w:rPr>
        <w:t>follow</w:t>
      </w:r>
      <w:r>
        <w:rPr>
          <w:b/>
          <w:spacing w:val="6"/>
          <w:w w:val="105"/>
          <w:sz w:val="20"/>
        </w:rPr>
        <w:t xml:space="preserve"> </w:t>
      </w:r>
      <w:r>
        <w:rPr>
          <w:b/>
          <w:w w:val="105"/>
          <w:sz w:val="20"/>
        </w:rPr>
        <w:t>with</w:t>
      </w:r>
      <w:r>
        <w:rPr>
          <w:b/>
          <w:spacing w:val="6"/>
          <w:w w:val="105"/>
          <w:sz w:val="20"/>
        </w:rPr>
        <w:t xml:space="preserve"> </w:t>
      </w:r>
      <w:r>
        <w:rPr>
          <w:b/>
          <w:w w:val="105"/>
          <w:sz w:val="20"/>
        </w:rPr>
        <w:t>missing</w:t>
      </w:r>
      <w:r>
        <w:rPr>
          <w:b/>
          <w:spacing w:val="6"/>
          <w:w w:val="105"/>
          <w:sz w:val="20"/>
        </w:rPr>
        <w:t xml:space="preserve"> </w:t>
      </w:r>
      <w:r>
        <w:rPr>
          <w:b/>
          <w:w w:val="105"/>
          <w:sz w:val="20"/>
        </w:rPr>
        <w:t>data.</w:t>
      </w:r>
    </w:p>
    <w:p w14:paraId="7B71708D" w14:textId="77777777" w:rsidR="00E62FA8" w:rsidRDefault="00E62FA8">
      <w:pPr>
        <w:pStyle w:val="Corpsdetexte"/>
        <w:spacing w:before="9"/>
        <w:rPr>
          <w:b/>
          <w:sz w:val="22"/>
        </w:rPr>
      </w:pPr>
    </w:p>
    <w:p w14:paraId="7B71708E" w14:textId="77777777" w:rsidR="00E62FA8" w:rsidRDefault="006C011A" w:rsidP="00233D46">
      <w:pPr>
        <w:pStyle w:val="Corpsdetexte"/>
        <w:spacing w:before="1" w:line="276" w:lineRule="auto"/>
        <w:ind w:right="929"/>
      </w:pPr>
      <w:r>
        <w:rPr>
          <w:w w:val="105"/>
        </w:rPr>
        <w:t>The commands below need to be run separately, one by one.</w:t>
      </w:r>
      <w:r>
        <w:rPr>
          <w:w w:val="90"/>
        </w:rPr>
        <w:t xml:space="preserve"> </w:t>
      </w:r>
      <w:r>
        <w:rPr>
          <w:w w:val="105"/>
        </w:rPr>
        <w:t>After selecting the variable using the code shown below, use the “LIST” command to view the specific records with missing data.</w:t>
      </w:r>
      <w:r>
        <w:rPr>
          <w:w w:val="90"/>
        </w:rPr>
        <w:t xml:space="preserve"> </w:t>
      </w:r>
      <w:r>
        <w:rPr>
          <w:w w:val="105"/>
        </w:rPr>
        <w:t>Then cancel the selected variable by typing “SELECT” and proceed with checking another variable.</w:t>
      </w:r>
    </w:p>
    <w:p w14:paraId="7B71708F" w14:textId="77777777" w:rsidR="00E62FA8" w:rsidRDefault="00E62FA8">
      <w:pPr>
        <w:pStyle w:val="Corpsdetexte"/>
        <w:spacing w:before="9"/>
        <w:rPr>
          <w:sz w:val="22"/>
        </w:rPr>
      </w:pPr>
    </w:p>
    <w:p w14:paraId="7B717090" w14:textId="77777777" w:rsidR="00E62FA8" w:rsidRDefault="006C011A">
      <w:pPr>
        <w:pStyle w:val="Titre7"/>
      </w:pPr>
      <w:bookmarkStart w:id="42" w:name="_Hlk502923344"/>
      <w:bookmarkEnd w:id="42"/>
      <w:r>
        <w:rPr>
          <w:w w:val="110"/>
        </w:rPr>
        <w:t>This step is important to do with MDC surveys as well as paper-based surveys.</w:t>
      </w:r>
    </w:p>
    <w:p w14:paraId="7B717091" w14:textId="77777777" w:rsidR="00E62FA8" w:rsidRDefault="00E62FA8">
      <w:pPr>
        <w:pStyle w:val="Corpsdetexte"/>
        <w:spacing w:before="10"/>
        <w:rPr>
          <w:b/>
          <w:sz w:val="25"/>
        </w:rPr>
      </w:pPr>
    </w:p>
    <w:p w14:paraId="7B717092" w14:textId="2D5F696F" w:rsidR="00E62FA8" w:rsidRDefault="006C011A" w:rsidP="00233D46">
      <w:pPr>
        <w:pStyle w:val="Corpsdetexte"/>
        <w:spacing w:line="276" w:lineRule="auto"/>
        <w:ind w:right="929"/>
      </w:pPr>
      <w:bookmarkStart w:id="43" w:name="_Hlk502923363"/>
      <w:bookmarkEnd w:id="43"/>
      <w:r>
        <w:rPr>
          <w:w w:val="119"/>
        </w:rPr>
        <w:t>F</w:t>
      </w:r>
      <w:r>
        <w:rPr>
          <w:w w:val="108"/>
        </w:rPr>
        <w:t>o</w:t>
      </w:r>
      <w:r>
        <w:rPr>
          <w:w w:val="94"/>
        </w:rPr>
        <w:t>r</w:t>
      </w:r>
      <w:r>
        <w:t xml:space="preserve"> </w:t>
      </w:r>
      <w:r>
        <w:rPr>
          <w:w w:val="87"/>
        </w:rPr>
        <w:t>t</w:t>
      </w:r>
      <w:r>
        <w:rPr>
          <w:w w:val="105"/>
        </w:rPr>
        <w:t>h</w:t>
      </w:r>
      <w:r>
        <w:rPr>
          <w:w w:val="113"/>
        </w:rPr>
        <w:t>e</w:t>
      </w:r>
      <w:r>
        <w:t xml:space="preserve"> </w:t>
      </w:r>
      <w:r>
        <w:rPr>
          <w:w w:val="109"/>
        </w:rPr>
        <w:t>b</w:t>
      </w:r>
      <w:r>
        <w:rPr>
          <w:w w:val="113"/>
        </w:rPr>
        <w:t>e</w:t>
      </w:r>
      <w:r>
        <w:rPr>
          <w:w w:val="98"/>
        </w:rPr>
        <w:t>l</w:t>
      </w:r>
      <w:r>
        <w:rPr>
          <w:w w:val="108"/>
        </w:rPr>
        <w:t>o</w:t>
      </w:r>
      <w:r>
        <w:rPr>
          <w:w w:val="102"/>
        </w:rPr>
        <w:t>w</w:t>
      </w:r>
      <w:r>
        <w:t xml:space="preserve"> </w:t>
      </w:r>
      <w:r>
        <w:rPr>
          <w:w w:val="108"/>
        </w:rPr>
        <w:t>v</w:t>
      </w:r>
      <w:r>
        <w:rPr>
          <w:w w:val="110"/>
        </w:rPr>
        <w:t>a</w:t>
      </w:r>
      <w:r>
        <w:rPr>
          <w:w w:val="94"/>
        </w:rPr>
        <w:t>r</w:t>
      </w:r>
      <w:r>
        <w:rPr>
          <w:w w:val="98"/>
        </w:rPr>
        <w:t>i</w:t>
      </w:r>
      <w:r>
        <w:rPr>
          <w:w w:val="110"/>
        </w:rPr>
        <w:t>a</w:t>
      </w:r>
      <w:r>
        <w:rPr>
          <w:w w:val="109"/>
        </w:rPr>
        <w:t>b</w:t>
      </w:r>
      <w:r>
        <w:rPr>
          <w:w w:val="98"/>
        </w:rPr>
        <w:t>l</w:t>
      </w:r>
      <w:r>
        <w:rPr>
          <w:w w:val="113"/>
        </w:rPr>
        <w:t>e</w:t>
      </w:r>
      <w:r>
        <w:rPr>
          <w:w w:val="118"/>
        </w:rPr>
        <w:t>s</w:t>
      </w:r>
      <w:r>
        <w:rPr>
          <w:w w:val="92"/>
        </w:rPr>
        <w:t>,</w:t>
      </w:r>
      <w:r>
        <w:t xml:space="preserve"> </w:t>
      </w:r>
      <w:r>
        <w:rPr>
          <w:w w:val="108"/>
        </w:rPr>
        <w:t>o</w:t>
      </w:r>
      <w:r>
        <w:rPr>
          <w:w w:val="104"/>
        </w:rPr>
        <w:t>n</w:t>
      </w:r>
      <w:r>
        <w:rPr>
          <w:w w:val="98"/>
        </w:rPr>
        <w:t>l</w:t>
      </w:r>
      <w:r>
        <w:rPr>
          <w:w w:val="108"/>
        </w:rPr>
        <w:t>y</w:t>
      </w:r>
      <w:r>
        <w:t xml:space="preserve"> </w:t>
      </w:r>
      <w:r>
        <w:rPr>
          <w:w w:val="109"/>
        </w:rPr>
        <w:t>p</w:t>
      </w:r>
      <w:r>
        <w:rPr>
          <w:w w:val="113"/>
        </w:rPr>
        <w:t>e</w:t>
      </w:r>
      <w:r>
        <w:rPr>
          <w:w w:val="94"/>
        </w:rPr>
        <w:t>r</w:t>
      </w:r>
      <w:r>
        <w:rPr>
          <w:w w:val="92"/>
        </w:rPr>
        <w:t>f</w:t>
      </w:r>
      <w:r>
        <w:rPr>
          <w:w w:val="108"/>
        </w:rPr>
        <w:t>o</w:t>
      </w:r>
      <w:r>
        <w:rPr>
          <w:w w:val="94"/>
        </w:rPr>
        <w:t>r</w:t>
      </w:r>
      <w:r>
        <w:rPr>
          <w:w w:val="101"/>
        </w:rPr>
        <w:t>m</w:t>
      </w:r>
      <w:r>
        <w:t xml:space="preserve"> </w:t>
      </w:r>
      <w:r>
        <w:rPr>
          <w:w w:val="87"/>
        </w:rPr>
        <w:t>t</w:t>
      </w:r>
      <w:r>
        <w:rPr>
          <w:w w:val="105"/>
        </w:rPr>
        <w:t>h</w:t>
      </w:r>
      <w:r>
        <w:rPr>
          <w:w w:val="113"/>
        </w:rPr>
        <w:t>e</w:t>
      </w:r>
      <w:r>
        <w:rPr>
          <w:w w:val="118"/>
        </w:rPr>
        <w:t>s</w:t>
      </w:r>
      <w:r>
        <w:rPr>
          <w:w w:val="113"/>
        </w:rPr>
        <w:t>e</w:t>
      </w:r>
      <w:r>
        <w:t xml:space="preserve"> </w:t>
      </w:r>
      <w:r>
        <w:rPr>
          <w:w w:val="117"/>
        </w:rPr>
        <w:t>c</w:t>
      </w:r>
      <w:r>
        <w:rPr>
          <w:w w:val="105"/>
        </w:rPr>
        <w:t>h</w:t>
      </w:r>
      <w:r>
        <w:rPr>
          <w:w w:val="113"/>
        </w:rPr>
        <w:t>e</w:t>
      </w:r>
      <w:r>
        <w:rPr>
          <w:w w:val="117"/>
        </w:rPr>
        <w:t>c</w:t>
      </w:r>
      <w:r>
        <w:rPr>
          <w:w w:val="113"/>
        </w:rPr>
        <w:t>k</w:t>
      </w:r>
      <w:r>
        <w:rPr>
          <w:w w:val="118"/>
        </w:rPr>
        <w:t>s</w:t>
      </w:r>
      <w:r>
        <w:t xml:space="preserve"> </w:t>
      </w:r>
      <w:r>
        <w:rPr>
          <w:w w:val="108"/>
        </w:rPr>
        <w:t>o</w:t>
      </w:r>
      <w:r>
        <w:rPr>
          <w:w w:val="104"/>
        </w:rPr>
        <w:t>n</w:t>
      </w:r>
      <w:r>
        <w:t xml:space="preserve"> </w:t>
      </w:r>
      <w:r>
        <w:rPr>
          <w:w w:val="117"/>
        </w:rPr>
        <w:t>c</w:t>
      </w:r>
      <w:r>
        <w:rPr>
          <w:w w:val="105"/>
        </w:rPr>
        <w:t>h</w:t>
      </w:r>
      <w:r>
        <w:rPr>
          <w:w w:val="98"/>
        </w:rPr>
        <w:t>il</w:t>
      </w:r>
      <w:r>
        <w:rPr>
          <w:w w:val="109"/>
        </w:rPr>
        <w:t>d</w:t>
      </w:r>
      <w:r>
        <w:rPr>
          <w:w w:val="94"/>
        </w:rPr>
        <w:t>r</w:t>
      </w:r>
      <w:r>
        <w:rPr>
          <w:w w:val="113"/>
        </w:rPr>
        <w:t>e</w:t>
      </w:r>
      <w:r>
        <w:rPr>
          <w:w w:val="104"/>
        </w:rPr>
        <w:t>n</w:t>
      </w:r>
      <w:r>
        <w:t xml:space="preserve"> </w:t>
      </w:r>
      <w:r>
        <w:rPr>
          <w:w w:val="105"/>
        </w:rPr>
        <w:t>h</w:t>
      </w:r>
      <w:r>
        <w:rPr>
          <w:w w:val="110"/>
        </w:rPr>
        <w:t>a</w:t>
      </w:r>
      <w:r>
        <w:rPr>
          <w:w w:val="108"/>
        </w:rPr>
        <w:t>v</w:t>
      </w:r>
      <w:r>
        <w:rPr>
          <w:w w:val="98"/>
        </w:rPr>
        <w:t>i</w:t>
      </w:r>
      <w:r>
        <w:rPr>
          <w:w w:val="104"/>
        </w:rPr>
        <w:t>n</w:t>
      </w:r>
      <w:r>
        <w:rPr>
          <w:w w:val="121"/>
        </w:rPr>
        <w:t>g</w:t>
      </w:r>
      <w:r>
        <w:t xml:space="preserve"> </w:t>
      </w:r>
      <w:r>
        <w:rPr>
          <w:w w:val="109"/>
        </w:rPr>
        <w:t>p</w:t>
      </w:r>
      <w:r>
        <w:rPr>
          <w:w w:val="94"/>
        </w:rPr>
        <w:t>r</w:t>
      </w:r>
      <w:r>
        <w:rPr>
          <w:w w:val="108"/>
        </w:rPr>
        <w:t>ov</w:t>
      </w:r>
      <w:r>
        <w:rPr>
          <w:w w:val="98"/>
        </w:rPr>
        <w:t>i</w:t>
      </w:r>
      <w:r>
        <w:rPr>
          <w:w w:val="109"/>
        </w:rPr>
        <w:t>d</w:t>
      </w:r>
      <w:r>
        <w:rPr>
          <w:w w:val="113"/>
        </w:rPr>
        <w:t>e</w:t>
      </w:r>
      <w:r>
        <w:rPr>
          <w:w w:val="109"/>
        </w:rPr>
        <w:t>d</w:t>
      </w:r>
      <w:r>
        <w:t xml:space="preserve"> </w:t>
      </w:r>
      <w:r>
        <w:rPr>
          <w:w w:val="117"/>
        </w:rPr>
        <w:t>c</w:t>
      </w:r>
      <w:r>
        <w:rPr>
          <w:w w:val="108"/>
        </w:rPr>
        <w:t>o</w:t>
      </w:r>
      <w:r>
        <w:rPr>
          <w:w w:val="104"/>
        </w:rPr>
        <w:t>n</w:t>
      </w:r>
      <w:r>
        <w:rPr>
          <w:w w:val="118"/>
        </w:rPr>
        <w:t>s</w:t>
      </w:r>
      <w:r>
        <w:rPr>
          <w:w w:val="113"/>
        </w:rPr>
        <w:t>e</w:t>
      </w:r>
      <w:r>
        <w:rPr>
          <w:w w:val="104"/>
        </w:rPr>
        <w:t>n</w:t>
      </w:r>
      <w:r>
        <w:rPr>
          <w:w w:val="87"/>
        </w:rPr>
        <w:t>t</w:t>
      </w:r>
      <w:r>
        <w:rPr>
          <w:w w:val="92"/>
        </w:rPr>
        <w:t>,</w:t>
      </w:r>
      <w:r>
        <w:t xml:space="preserve"> </w:t>
      </w:r>
      <w:r>
        <w:rPr>
          <w:w w:val="98"/>
        </w:rPr>
        <w:t>i</w:t>
      </w:r>
      <w:r>
        <w:rPr>
          <w:w w:val="48"/>
        </w:rPr>
        <w:t>.</w:t>
      </w:r>
      <w:r>
        <w:rPr>
          <w:w w:val="113"/>
        </w:rPr>
        <w:t>e</w:t>
      </w:r>
      <w:r>
        <w:rPr>
          <w:w w:val="48"/>
        </w:rPr>
        <w:t>.</w:t>
      </w:r>
      <w:r>
        <w:t xml:space="preserve"> </w:t>
      </w:r>
      <w:r w:rsidR="00EF4DC1">
        <w:rPr>
          <w:color w:val="0000FF"/>
          <w:sz w:val="22"/>
          <w:szCs w:val="22"/>
          <w:lang w:val="en-US"/>
        </w:rPr>
        <w:t>SELECT C</w:t>
      </w:r>
      <w:r w:rsidR="00EF4DC1" w:rsidRPr="00233D46">
        <w:rPr>
          <w:color w:val="0000FF"/>
          <w:sz w:val="22"/>
          <w:szCs w:val="22"/>
          <w:lang w:val="en-US"/>
        </w:rPr>
        <w:t>HCONST</w:t>
      </w:r>
      <w:r w:rsidR="00EF4DC1">
        <w:rPr>
          <w:color w:val="0000FF"/>
          <w:sz w:val="22"/>
          <w:szCs w:val="22"/>
          <w:lang w:val="en-US"/>
        </w:rPr>
        <w:t>=1</w:t>
      </w:r>
      <w:r w:rsidR="00EF4DC1">
        <w:rPr>
          <w:color w:val="006AB4"/>
          <w:w w:val="105"/>
        </w:rPr>
        <w:t xml:space="preserve"> </w:t>
      </w:r>
      <w:r w:rsidR="00EF4DC1">
        <w:rPr>
          <w:w w:val="105"/>
        </w:rPr>
        <w:t>(</w:t>
      </w:r>
      <w:r w:rsidR="00EF4DC1">
        <w:rPr>
          <w:color w:val="0000FF"/>
          <w:sz w:val="22"/>
          <w:szCs w:val="22"/>
          <w:lang w:val="en-US"/>
        </w:rPr>
        <w:t>IF</w:t>
      </w:r>
      <w:r w:rsidR="00EF4DC1" w:rsidRPr="00233D46">
        <w:rPr>
          <w:color w:val="0000FF"/>
          <w:sz w:val="22"/>
          <w:szCs w:val="22"/>
          <w:lang w:val="en-US"/>
        </w:rPr>
        <w:t>CONST</w:t>
      </w:r>
      <w:r w:rsidR="00EF4DC1">
        <w:rPr>
          <w:color w:val="0000FF"/>
          <w:sz w:val="22"/>
          <w:szCs w:val="22"/>
          <w:lang w:val="en-US"/>
        </w:rPr>
        <w:t>=1</w:t>
      </w:r>
      <w:r w:rsidR="00EF4DC1">
        <w:rPr>
          <w:color w:val="006AB4"/>
          <w:w w:val="105"/>
        </w:rPr>
        <w:t xml:space="preserve"> </w:t>
      </w:r>
      <w:r w:rsidR="00EF4DC1">
        <w:rPr>
          <w:w w:val="105"/>
        </w:rPr>
        <w:t>in</w:t>
      </w:r>
      <w:r>
        <w:rPr>
          <w:w w:val="105"/>
        </w:rPr>
        <w:t xml:space="preserve"> paper-based surveys).</w:t>
      </w:r>
    </w:p>
    <w:p w14:paraId="7B717093" w14:textId="77777777" w:rsidR="00E62FA8" w:rsidRDefault="00E62FA8">
      <w:pPr>
        <w:pStyle w:val="Corpsdetexte"/>
        <w:spacing w:before="10"/>
        <w:rPr>
          <w:sz w:val="22"/>
        </w:rPr>
      </w:pPr>
    </w:p>
    <w:p w14:paraId="7B717094" w14:textId="3E9C3BAF" w:rsidR="00E62FA8" w:rsidRDefault="00EF4DC1" w:rsidP="00EF4DC1">
      <w:pPr>
        <w:pStyle w:val="Corpsdetexte"/>
        <w:spacing w:line="276" w:lineRule="auto"/>
        <w:ind w:right="929"/>
      </w:pPr>
      <w:r>
        <w:rPr>
          <w:color w:val="0000FF"/>
          <w:sz w:val="22"/>
          <w:szCs w:val="22"/>
          <w:lang w:val="en-US"/>
        </w:rPr>
        <w:t>SELECT MONTHS=(.)</w:t>
      </w:r>
      <w:r w:rsidR="006C011A">
        <w:rPr>
          <w:color w:val="006AB4"/>
        </w:rPr>
        <w:t xml:space="preserve"> </w:t>
      </w:r>
      <w:r w:rsidR="006C011A">
        <w:rPr>
          <w:w w:val="105"/>
        </w:rPr>
        <w:t>(note that children with missing age value should not be included in any of the IYCF indicators)</w:t>
      </w:r>
    </w:p>
    <w:p w14:paraId="7B717095" w14:textId="77777777" w:rsidR="00E62FA8" w:rsidRDefault="00E62FA8">
      <w:pPr>
        <w:pStyle w:val="Corpsdetexte"/>
        <w:spacing w:before="10"/>
        <w:rPr>
          <w:sz w:val="22"/>
        </w:rPr>
      </w:pPr>
    </w:p>
    <w:p w14:paraId="52F2AB62" w14:textId="77777777" w:rsidR="00EF4DC1" w:rsidRDefault="00EF4DC1" w:rsidP="00EF4DC1">
      <w:pPr>
        <w:pStyle w:val="Corpsdetexte"/>
        <w:spacing w:line="549" w:lineRule="auto"/>
        <w:ind w:right="5930"/>
        <w:rPr>
          <w:w w:val="105"/>
        </w:rPr>
      </w:pPr>
      <w:r>
        <w:rPr>
          <w:color w:val="0000FF"/>
          <w:sz w:val="22"/>
          <w:szCs w:val="22"/>
          <w:lang w:val="en-US"/>
        </w:rPr>
        <w:t xml:space="preserve">SELECT </w:t>
      </w:r>
      <w:r w:rsidR="006C011A">
        <w:rPr>
          <w:w w:val="105"/>
        </w:rPr>
        <w:t>(this will cancel the selected variable)</w:t>
      </w:r>
    </w:p>
    <w:p w14:paraId="7B717096" w14:textId="7BDB5CB2" w:rsidR="00E62FA8" w:rsidRDefault="00EF4DC1" w:rsidP="00EF4DC1">
      <w:pPr>
        <w:pStyle w:val="Corpsdetexte"/>
        <w:spacing w:line="549" w:lineRule="auto"/>
        <w:ind w:right="5930"/>
        <w:rPr>
          <w:color w:val="006AB4"/>
          <w:w w:val="105"/>
        </w:rPr>
      </w:pPr>
      <w:r>
        <w:rPr>
          <w:color w:val="0000FF"/>
          <w:sz w:val="22"/>
          <w:szCs w:val="22"/>
          <w:lang w:val="en-US"/>
        </w:rPr>
        <w:t>SELECT MONTHS&lt;24 AND EVERBF=(.)</w:t>
      </w:r>
    </w:p>
    <w:p w14:paraId="69A38B12" w14:textId="34BD3530" w:rsidR="00EF4DC1" w:rsidRDefault="00EF4DC1" w:rsidP="00EF4DC1">
      <w:pPr>
        <w:pStyle w:val="Corpsdetexte"/>
        <w:spacing w:line="549" w:lineRule="auto"/>
        <w:ind w:right="4233"/>
        <w:rPr>
          <w:color w:val="006AB4"/>
          <w:w w:val="105"/>
        </w:rPr>
      </w:pPr>
      <w:r>
        <w:rPr>
          <w:color w:val="0000FF"/>
          <w:sz w:val="22"/>
          <w:szCs w:val="22"/>
          <w:lang w:val="en-US"/>
        </w:rPr>
        <w:t>SELECT MONTHS&lt;24 AND EVERBF=1 AND INITBF=(.)</w:t>
      </w:r>
    </w:p>
    <w:p w14:paraId="04DD02C7" w14:textId="7C539017" w:rsidR="00EF4DC1" w:rsidRDefault="00EF4DC1" w:rsidP="00EF4DC1">
      <w:pPr>
        <w:pStyle w:val="Corpsdetexte"/>
        <w:spacing w:line="549" w:lineRule="auto"/>
        <w:ind w:right="4233"/>
        <w:rPr>
          <w:color w:val="006AB4"/>
          <w:w w:val="105"/>
        </w:rPr>
      </w:pPr>
      <w:r>
        <w:rPr>
          <w:color w:val="0000FF"/>
          <w:sz w:val="22"/>
          <w:szCs w:val="22"/>
          <w:lang w:val="en-US"/>
        </w:rPr>
        <w:t xml:space="preserve">SELECT MONTHS&lt;24 AND EVERBF=1 AND </w:t>
      </w:r>
      <w:r w:rsidR="005802E5">
        <w:rPr>
          <w:color w:val="0000FF"/>
          <w:sz w:val="22"/>
          <w:szCs w:val="22"/>
          <w:lang w:val="en-US"/>
        </w:rPr>
        <w:t>YEST</w:t>
      </w:r>
      <w:r>
        <w:rPr>
          <w:color w:val="0000FF"/>
          <w:sz w:val="22"/>
          <w:szCs w:val="22"/>
          <w:lang w:val="en-US"/>
        </w:rPr>
        <w:t>BF=(.)</w:t>
      </w:r>
    </w:p>
    <w:p w14:paraId="29800CCE" w14:textId="7E7F7AB2" w:rsidR="00EF4DC1" w:rsidRDefault="005802E5" w:rsidP="00EF4DC1">
      <w:pPr>
        <w:pStyle w:val="Corpsdetexte"/>
        <w:spacing w:line="549" w:lineRule="auto"/>
        <w:ind w:right="5930"/>
        <w:rPr>
          <w:color w:val="0000FF"/>
          <w:sz w:val="22"/>
          <w:szCs w:val="22"/>
          <w:lang w:val="en-US"/>
        </w:rPr>
      </w:pPr>
      <w:r>
        <w:rPr>
          <w:color w:val="0000FF"/>
          <w:sz w:val="22"/>
          <w:szCs w:val="22"/>
          <w:lang w:val="en-US"/>
        </w:rPr>
        <w:t>SELECT MONTHS&lt;24 AND</w:t>
      </w:r>
      <w:r>
        <w:rPr>
          <w:color w:val="0000FF"/>
          <w:sz w:val="22"/>
          <w:szCs w:val="22"/>
          <w:lang w:val="en-US"/>
        </w:rPr>
        <w:t xml:space="preserve"> WATER=(.)</w:t>
      </w:r>
    </w:p>
    <w:p w14:paraId="522B7241" w14:textId="0900B158"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INFORM</w:t>
      </w:r>
      <w:r>
        <w:rPr>
          <w:color w:val="0000FF"/>
          <w:sz w:val="22"/>
          <w:szCs w:val="22"/>
          <w:lang w:val="en-US"/>
        </w:rPr>
        <w:t>=(.)</w:t>
      </w:r>
    </w:p>
    <w:p w14:paraId="67CAFC5B" w14:textId="37473860"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MILK</w:t>
      </w:r>
      <w:r>
        <w:rPr>
          <w:color w:val="0000FF"/>
          <w:sz w:val="22"/>
          <w:szCs w:val="22"/>
          <w:lang w:val="en-US"/>
        </w:rPr>
        <w:t>=(.)</w:t>
      </w:r>
    </w:p>
    <w:p w14:paraId="7140199B" w14:textId="1F70AF59"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JUICE</w:t>
      </w:r>
      <w:r>
        <w:rPr>
          <w:color w:val="0000FF"/>
          <w:sz w:val="22"/>
          <w:szCs w:val="22"/>
          <w:lang w:val="en-US"/>
        </w:rPr>
        <w:t>=(.)</w:t>
      </w:r>
    </w:p>
    <w:p w14:paraId="43233463" w14:textId="6D327552"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BROTH</w:t>
      </w:r>
      <w:r>
        <w:rPr>
          <w:color w:val="0000FF"/>
          <w:sz w:val="22"/>
          <w:szCs w:val="22"/>
          <w:lang w:val="en-US"/>
        </w:rPr>
        <w:t>=(.)</w:t>
      </w:r>
    </w:p>
    <w:p w14:paraId="389D9527" w14:textId="04D5D1C9"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YOGURT</w:t>
      </w:r>
      <w:r>
        <w:rPr>
          <w:color w:val="0000FF"/>
          <w:sz w:val="22"/>
          <w:szCs w:val="22"/>
          <w:lang w:val="en-US"/>
        </w:rPr>
        <w:t>=(.)</w:t>
      </w:r>
    </w:p>
    <w:p w14:paraId="106FD52F" w14:textId="7DFEEFFD"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THINPOR</w:t>
      </w:r>
      <w:r>
        <w:rPr>
          <w:color w:val="0000FF"/>
          <w:sz w:val="22"/>
          <w:szCs w:val="22"/>
          <w:lang w:val="en-US"/>
        </w:rPr>
        <w:t>=(.)</w:t>
      </w:r>
    </w:p>
    <w:p w14:paraId="7B9304C8" w14:textId="3849B47F" w:rsidR="005802E5" w:rsidRDefault="005802E5" w:rsidP="00EF4DC1">
      <w:pPr>
        <w:pStyle w:val="Corpsdetexte"/>
        <w:spacing w:line="549" w:lineRule="auto"/>
        <w:ind w:right="5930"/>
      </w:pPr>
    </w:p>
    <w:p w14:paraId="1859E038" w14:textId="0B7AC7AE" w:rsidR="005802E5" w:rsidRDefault="005802E5" w:rsidP="005802E5">
      <w:pPr>
        <w:pStyle w:val="Corpsdetexte"/>
        <w:spacing w:line="549" w:lineRule="auto"/>
        <w:ind w:right="5930"/>
      </w:pPr>
      <w:r>
        <w:rPr>
          <w:color w:val="0000FF"/>
          <w:sz w:val="22"/>
          <w:szCs w:val="22"/>
          <w:lang w:val="en-US"/>
        </w:rPr>
        <w:t>SELECT MONTHS&lt;24 AND W</w:t>
      </w:r>
      <w:r>
        <w:rPr>
          <w:color w:val="0000FF"/>
          <w:sz w:val="22"/>
          <w:szCs w:val="22"/>
          <w:lang w:val="en-US"/>
        </w:rPr>
        <w:t>HTEACOF</w:t>
      </w:r>
      <w:r>
        <w:rPr>
          <w:color w:val="0000FF"/>
          <w:sz w:val="22"/>
          <w:szCs w:val="22"/>
          <w:lang w:val="en-US"/>
        </w:rPr>
        <w:t>=(.)</w:t>
      </w:r>
    </w:p>
    <w:p w14:paraId="4AFB8DFF" w14:textId="5C5C9BB0" w:rsidR="005802E5" w:rsidRDefault="005802E5" w:rsidP="005802E5">
      <w:pPr>
        <w:pStyle w:val="Corpsdetexte"/>
        <w:spacing w:line="549" w:lineRule="auto"/>
        <w:ind w:right="5930"/>
      </w:pPr>
      <w:r>
        <w:rPr>
          <w:color w:val="0000FF"/>
          <w:sz w:val="22"/>
          <w:szCs w:val="22"/>
          <w:lang w:val="en-US"/>
        </w:rPr>
        <w:t>SELECT MONTHS&lt;24 AND WAT</w:t>
      </w:r>
      <w:r>
        <w:rPr>
          <w:color w:val="0000FF"/>
          <w:sz w:val="22"/>
          <w:szCs w:val="22"/>
          <w:lang w:val="en-US"/>
        </w:rPr>
        <w:t>LQD</w:t>
      </w:r>
      <w:r>
        <w:rPr>
          <w:color w:val="0000FF"/>
          <w:sz w:val="22"/>
          <w:szCs w:val="22"/>
          <w:lang w:val="en-US"/>
        </w:rPr>
        <w:t>=(.)</w:t>
      </w:r>
    </w:p>
    <w:p w14:paraId="2F835EAF" w14:textId="443DEBA6" w:rsidR="005802E5" w:rsidRDefault="005802E5" w:rsidP="005802E5">
      <w:pPr>
        <w:pStyle w:val="Corpsdetexte"/>
        <w:spacing w:line="549" w:lineRule="auto"/>
        <w:ind w:right="5930"/>
        <w:rPr>
          <w:color w:val="0000FF"/>
          <w:sz w:val="22"/>
          <w:szCs w:val="22"/>
          <w:lang w:val="en-US"/>
        </w:rPr>
      </w:pPr>
      <w:r>
        <w:rPr>
          <w:color w:val="0000FF"/>
          <w:sz w:val="22"/>
          <w:szCs w:val="22"/>
          <w:lang w:val="en-US"/>
        </w:rPr>
        <w:t xml:space="preserve">SELECT MONTHS&lt;24 AND </w:t>
      </w:r>
      <w:r>
        <w:rPr>
          <w:color w:val="0000FF"/>
          <w:sz w:val="22"/>
          <w:szCs w:val="22"/>
          <w:lang w:val="en-US"/>
        </w:rPr>
        <w:t>FOOD</w:t>
      </w:r>
      <w:r>
        <w:rPr>
          <w:color w:val="0000FF"/>
          <w:sz w:val="22"/>
          <w:szCs w:val="22"/>
          <w:lang w:val="en-US"/>
        </w:rPr>
        <w:t>=(.)</w:t>
      </w:r>
    </w:p>
    <w:p w14:paraId="3032011E" w14:textId="0B969A4D" w:rsidR="005802E5" w:rsidRDefault="005802E5" w:rsidP="005802E5">
      <w:pPr>
        <w:pStyle w:val="Corpsdetexte"/>
        <w:spacing w:line="549" w:lineRule="auto"/>
        <w:ind w:right="5930"/>
      </w:pPr>
      <w:r>
        <w:rPr>
          <w:color w:val="0000FF"/>
          <w:sz w:val="22"/>
          <w:szCs w:val="22"/>
          <w:lang w:val="en-US"/>
        </w:rPr>
        <w:t xml:space="preserve">SELECT MONTHS&lt;24 AND </w:t>
      </w:r>
      <w:r>
        <w:rPr>
          <w:color w:val="0000FF"/>
          <w:sz w:val="22"/>
          <w:szCs w:val="22"/>
          <w:lang w:val="en-US"/>
        </w:rPr>
        <w:t>BOTTLE</w:t>
      </w:r>
      <w:r>
        <w:rPr>
          <w:color w:val="0000FF"/>
          <w:sz w:val="22"/>
          <w:szCs w:val="22"/>
          <w:lang w:val="en-US"/>
        </w:rPr>
        <w:t>=(.)</w:t>
      </w:r>
    </w:p>
    <w:p w14:paraId="1B678F9D" w14:textId="77777777" w:rsidR="005802E5" w:rsidRDefault="005802E5" w:rsidP="005802E5">
      <w:pPr>
        <w:pStyle w:val="Corpsdetexte"/>
        <w:spacing w:line="549" w:lineRule="auto"/>
        <w:ind w:right="-20"/>
        <w:rPr>
          <w:w w:val="105"/>
        </w:rPr>
      </w:pPr>
      <w:r>
        <w:rPr>
          <w:color w:val="0000FF"/>
          <w:sz w:val="22"/>
          <w:szCs w:val="22"/>
          <w:lang w:val="en-US"/>
        </w:rPr>
        <w:t>SELECT MONTHS</w:t>
      </w:r>
      <w:r>
        <w:rPr>
          <w:color w:val="0000FF"/>
          <w:sz w:val="22"/>
          <w:szCs w:val="22"/>
          <w:lang w:val="en-US"/>
        </w:rPr>
        <w:t xml:space="preserve">&gt;=6 AND MONTHS </w:t>
      </w:r>
      <w:r>
        <w:rPr>
          <w:color w:val="0000FF"/>
          <w:sz w:val="22"/>
          <w:szCs w:val="22"/>
          <w:lang w:val="en-US"/>
        </w:rPr>
        <w:t>&lt;24 AND</w:t>
      </w:r>
      <w:r>
        <w:rPr>
          <w:color w:val="0000FF"/>
          <w:sz w:val="22"/>
          <w:szCs w:val="22"/>
          <w:lang w:val="en-US"/>
        </w:rPr>
        <w:t xml:space="preserve"> CHELIG=(.)</w:t>
      </w:r>
      <w:r>
        <w:t xml:space="preserve"> </w:t>
      </w:r>
      <w:r w:rsidR="006C011A">
        <w:rPr>
          <w:w w:val="105"/>
        </w:rPr>
        <w:t>(paper-based surveys only)</w:t>
      </w:r>
    </w:p>
    <w:p w14:paraId="5918BCDF" w14:textId="129DA1BC" w:rsidR="005802E5" w:rsidRDefault="005802E5" w:rsidP="005802E5">
      <w:pPr>
        <w:pStyle w:val="Corpsdetexte"/>
        <w:spacing w:line="549" w:lineRule="auto"/>
        <w:ind w:right="-20"/>
      </w:pPr>
      <w:r>
        <w:rPr>
          <w:color w:val="0000FF"/>
          <w:sz w:val="22"/>
          <w:szCs w:val="22"/>
          <w:lang w:val="en-US"/>
        </w:rPr>
        <w:t>SELECT CHELIG=</w:t>
      </w:r>
      <w:r>
        <w:rPr>
          <w:color w:val="0000FF"/>
          <w:sz w:val="22"/>
          <w:szCs w:val="22"/>
          <w:lang w:val="en-US"/>
        </w:rPr>
        <w:t>1 AND FLESHFD=(.)</w:t>
      </w:r>
    </w:p>
    <w:p w14:paraId="7B7170A8" w14:textId="77777777" w:rsidR="00E62FA8" w:rsidRDefault="006C011A" w:rsidP="00EF4DC1">
      <w:pPr>
        <w:pStyle w:val="Corpsdetexte"/>
        <w:spacing w:before="2" w:line="276" w:lineRule="auto"/>
        <w:ind w:right="929"/>
      </w:pPr>
      <w:r>
        <w:rPr>
          <w:w w:val="105"/>
        </w:rPr>
        <w:t>For the following variables, only include the variables collected in the survey context (paper-based survey only):</w:t>
      </w:r>
    </w:p>
    <w:p w14:paraId="7B7170A9" w14:textId="77777777" w:rsidR="00E62FA8" w:rsidRDefault="00E62FA8">
      <w:pPr>
        <w:pStyle w:val="Corpsdetexte"/>
        <w:spacing w:before="9"/>
        <w:rPr>
          <w:sz w:val="22"/>
        </w:rPr>
      </w:pPr>
    </w:p>
    <w:p w14:paraId="65016196" w14:textId="72185214"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FBF</w:t>
      </w:r>
      <w:r>
        <w:rPr>
          <w:color w:val="0000FF"/>
          <w:sz w:val="22"/>
          <w:szCs w:val="22"/>
          <w:lang w:val="en-US"/>
        </w:rPr>
        <w:t>=(.)</w:t>
      </w:r>
    </w:p>
    <w:p w14:paraId="0109AB8F" w14:textId="7BCE73A6"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FBFSUPER</w:t>
      </w:r>
      <w:r>
        <w:rPr>
          <w:color w:val="0000FF"/>
          <w:sz w:val="22"/>
          <w:szCs w:val="22"/>
          <w:lang w:val="en-US"/>
        </w:rPr>
        <w:t>=(.)</w:t>
      </w:r>
    </w:p>
    <w:p w14:paraId="6B074E49" w14:textId="23F946E2"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RUTF</w:t>
      </w:r>
      <w:r>
        <w:rPr>
          <w:color w:val="0000FF"/>
          <w:sz w:val="22"/>
          <w:szCs w:val="22"/>
          <w:lang w:val="en-US"/>
        </w:rPr>
        <w:t>=(.)</w:t>
      </w:r>
    </w:p>
    <w:p w14:paraId="12532F59" w14:textId="0E32D889"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RUSF</w:t>
      </w:r>
      <w:r>
        <w:rPr>
          <w:color w:val="0000FF"/>
          <w:sz w:val="22"/>
          <w:szCs w:val="22"/>
          <w:lang w:val="en-US"/>
        </w:rPr>
        <w:t>=(.)</w:t>
      </w:r>
    </w:p>
    <w:p w14:paraId="1C4C2CD8" w14:textId="5634AE30"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LNS</w:t>
      </w:r>
      <w:r>
        <w:rPr>
          <w:color w:val="0000FF"/>
          <w:sz w:val="22"/>
          <w:szCs w:val="22"/>
          <w:lang w:val="en-US"/>
        </w:rPr>
        <w:t>=(.)</w:t>
      </w:r>
    </w:p>
    <w:p w14:paraId="31612732" w14:textId="4ECB15D9"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INFORMFE</w:t>
      </w:r>
      <w:r>
        <w:rPr>
          <w:color w:val="0000FF"/>
          <w:sz w:val="22"/>
          <w:szCs w:val="22"/>
          <w:lang w:val="en-US"/>
        </w:rPr>
        <w:t>=(.)</w:t>
      </w:r>
    </w:p>
    <w:p w14:paraId="77298300" w14:textId="527B1E29" w:rsid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FOODFE</w:t>
      </w:r>
      <w:r>
        <w:rPr>
          <w:color w:val="0000FF"/>
          <w:sz w:val="22"/>
          <w:szCs w:val="22"/>
          <w:lang w:val="en-US"/>
        </w:rPr>
        <w:t>=(.)</w:t>
      </w:r>
    </w:p>
    <w:p w14:paraId="2847C947" w14:textId="22717C14" w:rsidR="005802E5" w:rsidRPr="005802E5" w:rsidRDefault="005802E5" w:rsidP="005802E5">
      <w:pPr>
        <w:pStyle w:val="Corpsdetexte"/>
        <w:spacing w:line="549" w:lineRule="auto"/>
        <w:ind w:right="-20"/>
      </w:pPr>
      <w:r>
        <w:rPr>
          <w:color w:val="0000FF"/>
          <w:sz w:val="22"/>
          <w:szCs w:val="22"/>
          <w:lang w:val="en-US"/>
        </w:rPr>
        <w:t xml:space="preserve">SELECT CHELIG=1 AND </w:t>
      </w:r>
      <w:r>
        <w:rPr>
          <w:color w:val="0000FF"/>
          <w:sz w:val="22"/>
          <w:szCs w:val="22"/>
          <w:lang w:val="en-US"/>
        </w:rPr>
        <w:t>MNP</w:t>
      </w:r>
      <w:r>
        <w:rPr>
          <w:color w:val="0000FF"/>
          <w:sz w:val="22"/>
          <w:szCs w:val="22"/>
          <w:lang w:val="en-US"/>
        </w:rPr>
        <w:t>=(.)</w:t>
      </w:r>
    </w:p>
    <w:p w14:paraId="7B7170B2" w14:textId="77777777" w:rsidR="00E62FA8" w:rsidRDefault="00E62FA8">
      <w:pPr>
        <w:spacing w:line="549" w:lineRule="auto"/>
        <w:sectPr w:rsidR="00E62FA8">
          <w:pgSz w:w="11910" w:h="16840"/>
          <w:pgMar w:top="820" w:right="420" w:bottom="880" w:left="1020" w:header="0" w:footer="686" w:gutter="0"/>
          <w:cols w:space="720"/>
        </w:sectPr>
      </w:pPr>
    </w:p>
    <w:p w14:paraId="7B7170B3" w14:textId="77777777" w:rsidR="00E62FA8" w:rsidRDefault="00E62FA8">
      <w:pPr>
        <w:pStyle w:val="Corpsdetexte"/>
      </w:pPr>
    </w:p>
    <w:p w14:paraId="7B7170B4" w14:textId="77777777" w:rsidR="00E62FA8" w:rsidRDefault="00E62FA8">
      <w:pPr>
        <w:pStyle w:val="Corpsdetexte"/>
        <w:spacing w:before="6"/>
        <w:rPr>
          <w:sz w:val="27"/>
        </w:rPr>
      </w:pPr>
    </w:p>
    <w:p w14:paraId="7B7170B5" w14:textId="77777777" w:rsidR="00E62FA8" w:rsidRDefault="006C011A">
      <w:pPr>
        <w:pStyle w:val="Titre5"/>
        <w:spacing w:before="91"/>
      </w:pPr>
      <w:r>
        <w:rPr>
          <w:w w:val="115"/>
        </w:rPr>
        <w:t>DATA ANALYSIS</w:t>
      </w:r>
    </w:p>
    <w:p w14:paraId="7B7170B6" w14:textId="77777777" w:rsidR="00E62FA8" w:rsidRDefault="00E62FA8">
      <w:pPr>
        <w:pStyle w:val="Corpsdetexte"/>
        <w:spacing w:before="8"/>
        <w:rPr>
          <w:b/>
          <w:sz w:val="25"/>
        </w:rPr>
      </w:pPr>
    </w:p>
    <w:p w14:paraId="7B7170B7" w14:textId="77777777" w:rsidR="00E62FA8" w:rsidRDefault="006C011A">
      <w:pPr>
        <w:pStyle w:val="Corpsdetexte"/>
        <w:spacing w:line="276" w:lineRule="auto"/>
        <w:ind w:left="113" w:right="929"/>
        <w:jc w:val="both"/>
      </w:pPr>
      <w:r>
        <w:rPr>
          <w:w w:val="105"/>
        </w:rPr>
        <w:t>Results from the practical survey dataset entitled PIL_0618_IF_PILOT (simple random sampling survey) are illustrated below.</w:t>
      </w:r>
      <w:r>
        <w:rPr>
          <w:w w:val="90"/>
        </w:rPr>
        <w:t xml:space="preserve"> </w:t>
      </w:r>
      <w:r>
        <w:rPr>
          <w:w w:val="105"/>
        </w:rPr>
        <w:t xml:space="preserve">Refer to the SENS Pre-Module </w:t>
      </w:r>
      <w:r>
        <w:rPr>
          <w:b/>
          <w:w w:val="105"/>
        </w:rPr>
        <w:t xml:space="preserve">Annex 4 </w:t>
      </w:r>
      <w:r>
        <w:rPr>
          <w:w w:val="105"/>
        </w:rPr>
        <w:t>for detailed explanations on how to interpret Epi- info analysis outputs when using different survey designs.</w:t>
      </w:r>
    </w:p>
    <w:p w14:paraId="7B7170B8" w14:textId="77777777" w:rsidR="00E62FA8" w:rsidRDefault="00E62FA8">
      <w:pPr>
        <w:pStyle w:val="Corpsdetexte"/>
        <w:rPr>
          <w:sz w:val="24"/>
        </w:rPr>
      </w:pPr>
    </w:p>
    <w:p w14:paraId="7B7170B9" w14:textId="77777777" w:rsidR="00E62FA8" w:rsidRDefault="00E62FA8">
      <w:pPr>
        <w:pStyle w:val="Corpsdetexte"/>
        <w:spacing w:before="4"/>
        <w:rPr>
          <w:sz w:val="32"/>
        </w:rPr>
      </w:pPr>
    </w:p>
    <w:p w14:paraId="7B7170BA" w14:textId="77777777" w:rsidR="00E62FA8" w:rsidRDefault="006C011A">
      <w:pPr>
        <w:pStyle w:val="Titre5"/>
      </w:pPr>
      <w:r>
        <w:rPr>
          <w:w w:val="115"/>
        </w:rPr>
        <w:t>INFANT AND YOUNG CHILD FEEDING INDICATORS ANALYSIS</w:t>
      </w:r>
    </w:p>
    <w:p w14:paraId="7B7170BB" w14:textId="77777777" w:rsidR="00E62FA8" w:rsidRDefault="00E62FA8">
      <w:pPr>
        <w:pStyle w:val="Corpsdetexte"/>
        <w:spacing w:before="8"/>
        <w:rPr>
          <w:b/>
          <w:sz w:val="25"/>
        </w:rPr>
      </w:pPr>
    </w:p>
    <w:p w14:paraId="7B7170BC" w14:textId="77777777" w:rsidR="00E62FA8" w:rsidRPr="00B868B7" w:rsidRDefault="006C011A">
      <w:pPr>
        <w:pStyle w:val="Corpsdetexte"/>
        <w:ind w:left="113"/>
      </w:pPr>
      <w:r w:rsidRPr="00B868B7">
        <w:rPr>
          <w:w w:val="115"/>
        </w:rPr>
        <w:t>PREVALENCE OF INFANT AND YOUNG CHILD FEEDING PRACTICES INDICATORS</w:t>
      </w:r>
    </w:p>
    <w:p w14:paraId="7B7170BD"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1418"/>
        <w:gridCol w:w="1418"/>
        <w:gridCol w:w="1418"/>
        <w:gridCol w:w="1418"/>
      </w:tblGrid>
      <w:tr w:rsidR="00E62FA8" w14:paraId="7B7170C3" w14:textId="77777777">
        <w:trPr>
          <w:trHeight w:val="556"/>
        </w:trPr>
        <w:tc>
          <w:tcPr>
            <w:tcW w:w="3969" w:type="dxa"/>
            <w:shd w:val="clear" w:color="auto" w:fill="D3E1F4"/>
          </w:tcPr>
          <w:p w14:paraId="7B7170BE" w14:textId="77777777" w:rsidR="00E62FA8" w:rsidRDefault="006C011A">
            <w:pPr>
              <w:pStyle w:val="TableParagraph"/>
              <w:spacing w:before="178"/>
              <w:ind w:left="1610" w:right="1601"/>
              <w:jc w:val="center"/>
              <w:rPr>
                <w:b/>
                <w:sz w:val="18"/>
              </w:rPr>
            </w:pPr>
            <w:r>
              <w:rPr>
                <w:b/>
                <w:w w:val="105"/>
                <w:sz w:val="18"/>
              </w:rPr>
              <w:t>Indicator</w:t>
            </w:r>
          </w:p>
        </w:tc>
        <w:tc>
          <w:tcPr>
            <w:tcW w:w="1418" w:type="dxa"/>
            <w:shd w:val="clear" w:color="auto" w:fill="D3E1F4"/>
          </w:tcPr>
          <w:p w14:paraId="7B7170BF" w14:textId="77777777" w:rsidR="00E62FA8" w:rsidRDefault="006C011A">
            <w:pPr>
              <w:pStyle w:val="TableParagraph"/>
              <w:spacing w:before="178"/>
              <w:ind w:left="112"/>
              <w:rPr>
                <w:b/>
                <w:sz w:val="18"/>
              </w:rPr>
            </w:pPr>
            <w:r>
              <w:rPr>
                <w:b/>
                <w:w w:val="115"/>
                <w:sz w:val="18"/>
              </w:rPr>
              <w:t>Age range</w:t>
            </w:r>
          </w:p>
        </w:tc>
        <w:tc>
          <w:tcPr>
            <w:tcW w:w="1418" w:type="dxa"/>
            <w:shd w:val="clear" w:color="auto" w:fill="D3E1F4"/>
          </w:tcPr>
          <w:p w14:paraId="7B7170C0" w14:textId="77777777" w:rsidR="00E62FA8" w:rsidRDefault="006C011A">
            <w:pPr>
              <w:pStyle w:val="TableParagraph"/>
              <w:spacing w:before="96" w:line="216" w:lineRule="auto"/>
              <w:ind w:left="523" w:right="56" w:hanging="175"/>
              <w:rPr>
                <w:b/>
                <w:sz w:val="18"/>
              </w:rPr>
            </w:pPr>
            <w:r>
              <w:rPr>
                <w:b/>
                <w:sz w:val="18"/>
              </w:rPr>
              <w:t xml:space="preserve">Number/ </w:t>
            </w:r>
            <w:r>
              <w:rPr>
                <w:b/>
                <w:w w:val="105"/>
                <w:sz w:val="18"/>
              </w:rPr>
              <w:t>total</w:t>
            </w:r>
          </w:p>
        </w:tc>
        <w:tc>
          <w:tcPr>
            <w:tcW w:w="1418" w:type="dxa"/>
            <w:shd w:val="clear" w:color="auto" w:fill="D3E1F4"/>
          </w:tcPr>
          <w:p w14:paraId="7B7170C1" w14:textId="77777777" w:rsidR="00E62FA8" w:rsidRDefault="006C011A">
            <w:pPr>
              <w:pStyle w:val="TableParagraph"/>
              <w:spacing w:before="96" w:line="216" w:lineRule="auto"/>
              <w:ind w:left="585" w:right="56" w:hanging="332"/>
              <w:rPr>
                <w:b/>
                <w:sz w:val="18"/>
              </w:rPr>
            </w:pPr>
            <w:r>
              <w:rPr>
                <w:b/>
                <w:w w:val="105"/>
                <w:sz w:val="18"/>
              </w:rPr>
              <w:t>Prevalence (%)</w:t>
            </w:r>
          </w:p>
        </w:tc>
        <w:tc>
          <w:tcPr>
            <w:tcW w:w="1418" w:type="dxa"/>
            <w:shd w:val="clear" w:color="auto" w:fill="D3E1F4"/>
          </w:tcPr>
          <w:p w14:paraId="7B7170C2" w14:textId="77777777" w:rsidR="00E62FA8" w:rsidRDefault="006C011A">
            <w:pPr>
              <w:pStyle w:val="TableParagraph"/>
              <w:spacing w:before="178"/>
              <w:ind w:left="256" w:right="252"/>
              <w:jc w:val="center"/>
              <w:rPr>
                <w:b/>
                <w:sz w:val="18"/>
              </w:rPr>
            </w:pPr>
            <w:r>
              <w:rPr>
                <w:b/>
                <w:w w:val="115"/>
                <w:sz w:val="18"/>
              </w:rPr>
              <w:t>95% CI</w:t>
            </w:r>
          </w:p>
        </w:tc>
      </w:tr>
      <w:tr w:rsidR="00E62FA8" w14:paraId="7B7170C5" w14:textId="77777777">
        <w:trPr>
          <w:trHeight w:val="358"/>
        </w:trPr>
        <w:tc>
          <w:tcPr>
            <w:tcW w:w="9641" w:type="dxa"/>
            <w:gridSpan w:val="5"/>
          </w:tcPr>
          <w:p w14:paraId="7B7170C4" w14:textId="77777777" w:rsidR="00E62FA8" w:rsidRDefault="006C011A">
            <w:pPr>
              <w:pStyle w:val="TableParagraph"/>
              <w:spacing w:before="79"/>
              <w:ind w:left="3974" w:right="3968"/>
              <w:jc w:val="center"/>
              <w:rPr>
                <w:b/>
                <w:sz w:val="18"/>
              </w:rPr>
            </w:pPr>
            <w:r>
              <w:rPr>
                <w:b/>
                <w:w w:val="110"/>
                <w:sz w:val="18"/>
              </w:rPr>
              <w:t>WHO INDICATORS</w:t>
            </w:r>
          </w:p>
        </w:tc>
      </w:tr>
      <w:tr w:rsidR="00E62FA8" w14:paraId="7B7170CB" w14:textId="77777777">
        <w:trPr>
          <w:trHeight w:val="444"/>
        </w:trPr>
        <w:tc>
          <w:tcPr>
            <w:tcW w:w="3969" w:type="dxa"/>
          </w:tcPr>
          <w:p w14:paraId="7B7170C6" w14:textId="77777777" w:rsidR="00E62FA8" w:rsidRDefault="006C011A">
            <w:pPr>
              <w:pStyle w:val="TableParagraph"/>
              <w:spacing w:before="121"/>
              <w:ind w:left="113"/>
              <w:rPr>
                <w:b/>
                <w:sz w:val="18"/>
              </w:rPr>
            </w:pPr>
            <w:r>
              <w:rPr>
                <w:b/>
                <w:w w:val="105"/>
                <w:sz w:val="18"/>
              </w:rPr>
              <w:t>Timely initiation of breastfeeding</w:t>
            </w:r>
          </w:p>
        </w:tc>
        <w:tc>
          <w:tcPr>
            <w:tcW w:w="1418" w:type="dxa"/>
          </w:tcPr>
          <w:p w14:paraId="7B7170C7" w14:textId="77777777" w:rsidR="00E62FA8" w:rsidRDefault="006C011A">
            <w:pPr>
              <w:pStyle w:val="TableParagraph"/>
              <w:spacing w:before="121"/>
              <w:ind w:left="208"/>
              <w:rPr>
                <w:sz w:val="18"/>
              </w:rPr>
            </w:pPr>
            <w:r>
              <w:rPr>
                <w:w w:val="110"/>
                <w:sz w:val="18"/>
              </w:rPr>
              <w:t>0-23 months</w:t>
            </w:r>
          </w:p>
        </w:tc>
        <w:tc>
          <w:tcPr>
            <w:tcW w:w="1418" w:type="dxa"/>
          </w:tcPr>
          <w:p w14:paraId="7B7170C8" w14:textId="77777777" w:rsidR="00E62FA8" w:rsidRDefault="006C011A">
            <w:pPr>
              <w:pStyle w:val="TableParagraph"/>
              <w:spacing w:before="121"/>
              <w:ind w:left="256" w:right="249"/>
              <w:jc w:val="center"/>
              <w:rPr>
                <w:sz w:val="18"/>
              </w:rPr>
            </w:pPr>
            <w:r>
              <w:rPr>
                <w:sz w:val="18"/>
              </w:rPr>
              <w:t>231/247</w:t>
            </w:r>
          </w:p>
        </w:tc>
        <w:tc>
          <w:tcPr>
            <w:tcW w:w="1418" w:type="dxa"/>
          </w:tcPr>
          <w:p w14:paraId="7B7170C9" w14:textId="77777777" w:rsidR="00E62FA8" w:rsidRDefault="006C011A">
            <w:pPr>
              <w:pStyle w:val="TableParagraph"/>
              <w:spacing w:before="121"/>
              <w:ind w:left="256" w:right="251"/>
              <w:jc w:val="center"/>
              <w:rPr>
                <w:sz w:val="18"/>
              </w:rPr>
            </w:pPr>
            <w:r>
              <w:rPr>
                <w:w w:val="113"/>
                <w:sz w:val="18"/>
              </w:rPr>
              <w:t>93</w:t>
            </w:r>
            <w:r>
              <w:rPr>
                <w:w w:val="48"/>
                <w:sz w:val="18"/>
              </w:rPr>
              <w:t>.</w:t>
            </w:r>
            <w:r>
              <w:rPr>
                <w:w w:val="108"/>
                <w:sz w:val="18"/>
              </w:rPr>
              <w:t>5%</w:t>
            </w:r>
          </w:p>
        </w:tc>
        <w:tc>
          <w:tcPr>
            <w:tcW w:w="1418" w:type="dxa"/>
          </w:tcPr>
          <w:p w14:paraId="7B7170CA" w14:textId="77777777" w:rsidR="00E62FA8" w:rsidRDefault="006C011A">
            <w:pPr>
              <w:pStyle w:val="TableParagraph"/>
              <w:spacing w:before="121"/>
              <w:ind w:left="256" w:right="252"/>
              <w:jc w:val="center"/>
              <w:rPr>
                <w:sz w:val="18"/>
              </w:rPr>
            </w:pPr>
            <w:r>
              <w:rPr>
                <w:w w:val="107"/>
                <w:sz w:val="18"/>
              </w:rPr>
              <w:t>(8</w:t>
            </w:r>
            <w:r>
              <w:rPr>
                <w:spacing w:val="-6"/>
                <w:w w:val="107"/>
                <w:sz w:val="18"/>
              </w:rPr>
              <w:t>9</w:t>
            </w:r>
            <w:r>
              <w:rPr>
                <w:w w:val="48"/>
                <w:sz w:val="18"/>
              </w:rPr>
              <w:t>.</w:t>
            </w:r>
            <w:r>
              <w:rPr>
                <w:w w:val="109"/>
                <w:sz w:val="18"/>
              </w:rPr>
              <w:t>7-96</w:t>
            </w:r>
            <w:r>
              <w:rPr>
                <w:w w:val="48"/>
                <w:sz w:val="18"/>
              </w:rPr>
              <w:t>.</w:t>
            </w:r>
            <w:r>
              <w:rPr>
                <w:w w:val="99"/>
                <w:sz w:val="18"/>
              </w:rPr>
              <w:t>3)</w:t>
            </w:r>
          </w:p>
        </w:tc>
      </w:tr>
      <w:tr w:rsidR="00E62FA8" w14:paraId="7B7170D1" w14:textId="77777777">
        <w:trPr>
          <w:trHeight w:val="444"/>
        </w:trPr>
        <w:tc>
          <w:tcPr>
            <w:tcW w:w="3969" w:type="dxa"/>
          </w:tcPr>
          <w:p w14:paraId="7B7170CC" w14:textId="77777777" w:rsidR="00E62FA8" w:rsidRDefault="006C011A">
            <w:pPr>
              <w:pStyle w:val="TableParagraph"/>
              <w:spacing w:before="121"/>
              <w:ind w:left="113"/>
              <w:rPr>
                <w:b/>
                <w:sz w:val="18"/>
              </w:rPr>
            </w:pPr>
            <w:r>
              <w:rPr>
                <w:b/>
                <w:w w:val="110"/>
                <w:sz w:val="18"/>
              </w:rPr>
              <w:t>Exclusive breastfeeding under 6 months</w:t>
            </w:r>
          </w:p>
        </w:tc>
        <w:tc>
          <w:tcPr>
            <w:tcW w:w="1418" w:type="dxa"/>
          </w:tcPr>
          <w:p w14:paraId="7B7170CD" w14:textId="77777777" w:rsidR="00E62FA8" w:rsidRDefault="006C011A">
            <w:pPr>
              <w:pStyle w:val="TableParagraph"/>
              <w:spacing w:before="121"/>
              <w:ind w:left="258"/>
              <w:rPr>
                <w:sz w:val="18"/>
              </w:rPr>
            </w:pPr>
            <w:r>
              <w:rPr>
                <w:w w:val="110"/>
                <w:sz w:val="18"/>
              </w:rPr>
              <w:t>0-5 months</w:t>
            </w:r>
          </w:p>
        </w:tc>
        <w:tc>
          <w:tcPr>
            <w:tcW w:w="1418" w:type="dxa"/>
          </w:tcPr>
          <w:p w14:paraId="7B7170CE" w14:textId="77777777" w:rsidR="00E62FA8" w:rsidRDefault="006C011A">
            <w:pPr>
              <w:pStyle w:val="TableParagraph"/>
              <w:spacing w:before="121"/>
              <w:ind w:left="256" w:right="249"/>
              <w:jc w:val="center"/>
              <w:rPr>
                <w:sz w:val="18"/>
              </w:rPr>
            </w:pPr>
            <w:r>
              <w:rPr>
                <w:w w:val="110"/>
                <w:sz w:val="18"/>
              </w:rPr>
              <w:t>60/65</w:t>
            </w:r>
          </w:p>
        </w:tc>
        <w:tc>
          <w:tcPr>
            <w:tcW w:w="1418" w:type="dxa"/>
          </w:tcPr>
          <w:p w14:paraId="7B7170CF" w14:textId="77777777" w:rsidR="00E62FA8" w:rsidRDefault="006C011A">
            <w:pPr>
              <w:pStyle w:val="TableParagraph"/>
              <w:spacing w:before="121"/>
              <w:ind w:left="256" w:right="251"/>
              <w:jc w:val="center"/>
              <w:rPr>
                <w:sz w:val="18"/>
              </w:rPr>
            </w:pPr>
            <w:r>
              <w:rPr>
                <w:w w:val="116"/>
                <w:sz w:val="18"/>
              </w:rPr>
              <w:t>92</w:t>
            </w:r>
            <w:r>
              <w:rPr>
                <w:w w:val="48"/>
                <w:sz w:val="18"/>
              </w:rPr>
              <w:t>.</w:t>
            </w:r>
            <w:r>
              <w:rPr>
                <w:w w:val="105"/>
                <w:sz w:val="18"/>
              </w:rPr>
              <w:t>3%</w:t>
            </w:r>
          </w:p>
        </w:tc>
        <w:tc>
          <w:tcPr>
            <w:tcW w:w="1418" w:type="dxa"/>
          </w:tcPr>
          <w:p w14:paraId="7B7170D0" w14:textId="77777777" w:rsidR="00E62FA8" w:rsidRDefault="006C011A">
            <w:pPr>
              <w:pStyle w:val="TableParagraph"/>
              <w:spacing w:before="121"/>
              <w:ind w:left="256" w:right="252"/>
              <w:jc w:val="center"/>
              <w:rPr>
                <w:sz w:val="18"/>
              </w:rPr>
            </w:pPr>
            <w:r>
              <w:rPr>
                <w:w w:val="105"/>
                <w:sz w:val="18"/>
              </w:rPr>
              <w:t>(83</w:t>
            </w:r>
            <w:r>
              <w:rPr>
                <w:w w:val="48"/>
                <w:sz w:val="18"/>
              </w:rPr>
              <w:t>.</w:t>
            </w:r>
            <w:r>
              <w:rPr>
                <w:w w:val="110"/>
                <w:sz w:val="18"/>
              </w:rPr>
              <w:t>0-9</w:t>
            </w:r>
            <w:r>
              <w:rPr>
                <w:spacing w:val="-18"/>
                <w:w w:val="110"/>
                <w:sz w:val="18"/>
              </w:rPr>
              <w:t>7</w:t>
            </w:r>
            <w:r>
              <w:rPr>
                <w:w w:val="48"/>
                <w:sz w:val="18"/>
              </w:rPr>
              <w:t>.</w:t>
            </w:r>
            <w:r>
              <w:rPr>
                <w:w w:val="103"/>
                <w:sz w:val="18"/>
              </w:rPr>
              <w:t>5)</w:t>
            </w:r>
          </w:p>
        </w:tc>
      </w:tr>
      <w:tr w:rsidR="00E62FA8" w14:paraId="7B7170D7" w14:textId="77777777">
        <w:trPr>
          <w:trHeight w:val="443"/>
        </w:trPr>
        <w:tc>
          <w:tcPr>
            <w:tcW w:w="3969" w:type="dxa"/>
          </w:tcPr>
          <w:p w14:paraId="7B7170D2" w14:textId="77777777" w:rsidR="00E62FA8" w:rsidRDefault="006C011A">
            <w:pPr>
              <w:pStyle w:val="TableParagraph"/>
              <w:spacing w:before="121"/>
              <w:ind w:left="113"/>
              <w:rPr>
                <w:b/>
                <w:sz w:val="18"/>
              </w:rPr>
            </w:pPr>
            <w:r>
              <w:rPr>
                <w:b/>
                <w:w w:val="110"/>
                <w:sz w:val="18"/>
              </w:rPr>
              <w:t>Predominant breastfeeding under 6 months</w:t>
            </w:r>
          </w:p>
        </w:tc>
        <w:tc>
          <w:tcPr>
            <w:tcW w:w="1418" w:type="dxa"/>
          </w:tcPr>
          <w:p w14:paraId="7B7170D3" w14:textId="77777777" w:rsidR="00E62FA8" w:rsidRDefault="006C011A">
            <w:pPr>
              <w:pStyle w:val="TableParagraph"/>
              <w:spacing w:before="121"/>
              <w:ind w:left="258"/>
              <w:rPr>
                <w:sz w:val="18"/>
              </w:rPr>
            </w:pPr>
            <w:r>
              <w:rPr>
                <w:w w:val="110"/>
                <w:sz w:val="18"/>
              </w:rPr>
              <w:t>0-5 months</w:t>
            </w:r>
          </w:p>
        </w:tc>
        <w:tc>
          <w:tcPr>
            <w:tcW w:w="1418" w:type="dxa"/>
          </w:tcPr>
          <w:p w14:paraId="7B7170D4" w14:textId="77777777" w:rsidR="00E62FA8" w:rsidRDefault="006C011A">
            <w:pPr>
              <w:pStyle w:val="TableParagraph"/>
              <w:spacing w:before="121"/>
              <w:ind w:left="256" w:right="249"/>
              <w:jc w:val="center"/>
              <w:rPr>
                <w:sz w:val="18"/>
              </w:rPr>
            </w:pPr>
            <w:r>
              <w:rPr>
                <w:sz w:val="18"/>
              </w:rPr>
              <w:t>61/65</w:t>
            </w:r>
          </w:p>
        </w:tc>
        <w:tc>
          <w:tcPr>
            <w:tcW w:w="1418" w:type="dxa"/>
          </w:tcPr>
          <w:p w14:paraId="7B7170D5" w14:textId="77777777" w:rsidR="00E62FA8" w:rsidRDefault="006C011A">
            <w:pPr>
              <w:pStyle w:val="TableParagraph"/>
              <w:spacing w:before="121"/>
              <w:ind w:left="256" w:right="250"/>
              <w:jc w:val="center"/>
              <w:rPr>
                <w:sz w:val="18"/>
              </w:rPr>
            </w:pPr>
            <w:r>
              <w:rPr>
                <w:w w:val="113"/>
                <w:sz w:val="18"/>
              </w:rPr>
              <w:t>93</w:t>
            </w:r>
            <w:r>
              <w:rPr>
                <w:w w:val="48"/>
                <w:sz w:val="18"/>
              </w:rPr>
              <w:t>.</w:t>
            </w:r>
            <w:r>
              <w:rPr>
                <w:w w:val="108"/>
                <w:sz w:val="18"/>
              </w:rPr>
              <w:t>9%</w:t>
            </w:r>
          </w:p>
        </w:tc>
        <w:tc>
          <w:tcPr>
            <w:tcW w:w="1418" w:type="dxa"/>
          </w:tcPr>
          <w:p w14:paraId="7B7170D6" w14:textId="77777777" w:rsidR="00E62FA8" w:rsidRDefault="006C011A">
            <w:pPr>
              <w:pStyle w:val="TableParagraph"/>
              <w:spacing w:before="121"/>
              <w:ind w:left="256" w:right="252"/>
              <w:jc w:val="center"/>
              <w:rPr>
                <w:sz w:val="18"/>
              </w:rPr>
            </w:pPr>
            <w:r>
              <w:rPr>
                <w:w w:val="107"/>
                <w:sz w:val="18"/>
              </w:rPr>
              <w:t>(85</w:t>
            </w:r>
            <w:r>
              <w:rPr>
                <w:w w:val="48"/>
                <w:sz w:val="18"/>
              </w:rPr>
              <w:t>.</w:t>
            </w:r>
            <w:r>
              <w:rPr>
                <w:w w:val="114"/>
                <w:sz w:val="18"/>
              </w:rPr>
              <w:t>0-98</w:t>
            </w:r>
            <w:r>
              <w:rPr>
                <w:w w:val="48"/>
                <w:sz w:val="18"/>
              </w:rPr>
              <w:t>.</w:t>
            </w:r>
            <w:r>
              <w:rPr>
                <w:w w:val="99"/>
                <w:sz w:val="18"/>
              </w:rPr>
              <w:t>3)</w:t>
            </w:r>
          </w:p>
        </w:tc>
      </w:tr>
      <w:tr w:rsidR="00E62FA8" w14:paraId="7B7170DD" w14:textId="77777777">
        <w:trPr>
          <w:trHeight w:val="443"/>
        </w:trPr>
        <w:tc>
          <w:tcPr>
            <w:tcW w:w="3969" w:type="dxa"/>
          </w:tcPr>
          <w:p w14:paraId="7B7170D8" w14:textId="77777777" w:rsidR="00E62FA8" w:rsidRDefault="006C011A">
            <w:pPr>
              <w:pStyle w:val="TableParagraph"/>
              <w:spacing w:before="121"/>
              <w:ind w:left="113"/>
              <w:rPr>
                <w:b/>
                <w:sz w:val="18"/>
              </w:rPr>
            </w:pPr>
            <w:r>
              <w:rPr>
                <w:b/>
                <w:w w:val="105"/>
                <w:sz w:val="18"/>
              </w:rPr>
              <w:t>Continued breastfeeding at 1 year</w:t>
            </w:r>
          </w:p>
        </w:tc>
        <w:tc>
          <w:tcPr>
            <w:tcW w:w="1418" w:type="dxa"/>
          </w:tcPr>
          <w:p w14:paraId="7B7170D9" w14:textId="77777777" w:rsidR="00E62FA8" w:rsidRDefault="006C011A">
            <w:pPr>
              <w:pStyle w:val="TableParagraph"/>
              <w:spacing w:before="121"/>
              <w:ind w:right="188"/>
              <w:jc w:val="right"/>
              <w:rPr>
                <w:sz w:val="18"/>
              </w:rPr>
            </w:pPr>
            <w:r>
              <w:rPr>
                <w:sz w:val="18"/>
              </w:rPr>
              <w:t>12-15 months</w:t>
            </w:r>
          </w:p>
        </w:tc>
        <w:tc>
          <w:tcPr>
            <w:tcW w:w="1418" w:type="dxa"/>
          </w:tcPr>
          <w:p w14:paraId="7B7170DA" w14:textId="77777777" w:rsidR="00E62FA8" w:rsidRDefault="006C011A">
            <w:pPr>
              <w:pStyle w:val="TableParagraph"/>
              <w:spacing w:before="121"/>
              <w:ind w:left="256" w:right="249"/>
              <w:jc w:val="center"/>
              <w:rPr>
                <w:sz w:val="18"/>
              </w:rPr>
            </w:pPr>
            <w:r>
              <w:rPr>
                <w:w w:val="105"/>
                <w:sz w:val="18"/>
              </w:rPr>
              <w:t>37/39</w:t>
            </w:r>
          </w:p>
        </w:tc>
        <w:tc>
          <w:tcPr>
            <w:tcW w:w="1418" w:type="dxa"/>
          </w:tcPr>
          <w:p w14:paraId="7B7170DB" w14:textId="77777777" w:rsidR="00E62FA8" w:rsidRDefault="006C011A">
            <w:pPr>
              <w:pStyle w:val="TableParagraph"/>
              <w:spacing w:before="121"/>
              <w:ind w:left="256" w:right="250"/>
              <w:jc w:val="center"/>
              <w:rPr>
                <w:sz w:val="18"/>
              </w:rPr>
            </w:pPr>
            <w:r>
              <w:rPr>
                <w:w w:val="113"/>
                <w:sz w:val="18"/>
              </w:rPr>
              <w:t>94</w:t>
            </w:r>
            <w:r>
              <w:rPr>
                <w:w w:val="48"/>
                <w:sz w:val="18"/>
              </w:rPr>
              <w:t>.</w:t>
            </w:r>
            <w:r>
              <w:rPr>
                <w:w w:val="108"/>
                <w:sz w:val="18"/>
              </w:rPr>
              <w:t>9%</w:t>
            </w:r>
          </w:p>
        </w:tc>
        <w:tc>
          <w:tcPr>
            <w:tcW w:w="1418" w:type="dxa"/>
          </w:tcPr>
          <w:p w14:paraId="7B7170DC" w14:textId="77777777" w:rsidR="00E62FA8" w:rsidRDefault="006C011A">
            <w:pPr>
              <w:pStyle w:val="TableParagraph"/>
              <w:spacing w:before="121"/>
              <w:ind w:left="256" w:right="252"/>
              <w:jc w:val="center"/>
              <w:rPr>
                <w:sz w:val="18"/>
              </w:rPr>
            </w:pPr>
            <w:r>
              <w:rPr>
                <w:w w:val="107"/>
                <w:sz w:val="18"/>
              </w:rPr>
              <w:t>(82</w:t>
            </w:r>
            <w:r>
              <w:rPr>
                <w:w w:val="48"/>
                <w:sz w:val="18"/>
              </w:rPr>
              <w:t>.</w:t>
            </w:r>
            <w:r>
              <w:rPr>
                <w:w w:val="109"/>
                <w:sz w:val="18"/>
              </w:rPr>
              <w:t>7-9</w:t>
            </w:r>
            <w:r>
              <w:rPr>
                <w:spacing w:val="-6"/>
                <w:w w:val="109"/>
                <w:sz w:val="18"/>
              </w:rPr>
              <w:t>9</w:t>
            </w:r>
            <w:r>
              <w:rPr>
                <w:w w:val="48"/>
                <w:sz w:val="18"/>
              </w:rPr>
              <w:t>.</w:t>
            </w:r>
            <w:r>
              <w:rPr>
                <w:w w:val="99"/>
                <w:sz w:val="18"/>
              </w:rPr>
              <w:t>4)</w:t>
            </w:r>
          </w:p>
        </w:tc>
      </w:tr>
      <w:tr w:rsidR="00E62FA8" w14:paraId="7B7170E3" w14:textId="77777777">
        <w:trPr>
          <w:trHeight w:val="444"/>
        </w:trPr>
        <w:tc>
          <w:tcPr>
            <w:tcW w:w="3969" w:type="dxa"/>
          </w:tcPr>
          <w:p w14:paraId="7B7170DE" w14:textId="77777777" w:rsidR="00E62FA8" w:rsidRDefault="006C011A">
            <w:pPr>
              <w:pStyle w:val="TableParagraph"/>
              <w:spacing w:before="121"/>
              <w:ind w:left="113"/>
              <w:rPr>
                <w:b/>
                <w:sz w:val="18"/>
              </w:rPr>
            </w:pPr>
            <w:r>
              <w:rPr>
                <w:b/>
                <w:w w:val="110"/>
                <w:sz w:val="18"/>
              </w:rPr>
              <w:t>Continued breastfeeding at 2 years</w:t>
            </w:r>
          </w:p>
        </w:tc>
        <w:tc>
          <w:tcPr>
            <w:tcW w:w="1418" w:type="dxa"/>
          </w:tcPr>
          <w:p w14:paraId="7B7170DF" w14:textId="77777777" w:rsidR="00E62FA8" w:rsidRDefault="006C011A">
            <w:pPr>
              <w:pStyle w:val="TableParagraph"/>
              <w:spacing w:before="121"/>
              <w:ind w:right="144"/>
              <w:jc w:val="right"/>
              <w:rPr>
                <w:sz w:val="18"/>
              </w:rPr>
            </w:pPr>
            <w:r>
              <w:rPr>
                <w:w w:val="110"/>
                <w:sz w:val="18"/>
              </w:rPr>
              <w:t>20-23 months</w:t>
            </w:r>
          </w:p>
        </w:tc>
        <w:tc>
          <w:tcPr>
            <w:tcW w:w="1418" w:type="dxa"/>
          </w:tcPr>
          <w:p w14:paraId="7B7170E0" w14:textId="77777777" w:rsidR="00E62FA8" w:rsidRDefault="006C011A">
            <w:pPr>
              <w:pStyle w:val="TableParagraph"/>
              <w:spacing w:before="121"/>
              <w:ind w:left="256" w:right="249"/>
              <w:jc w:val="center"/>
              <w:rPr>
                <w:sz w:val="18"/>
              </w:rPr>
            </w:pPr>
            <w:r>
              <w:rPr>
                <w:w w:val="105"/>
                <w:sz w:val="18"/>
              </w:rPr>
              <w:t>27/32</w:t>
            </w:r>
          </w:p>
        </w:tc>
        <w:tc>
          <w:tcPr>
            <w:tcW w:w="1418" w:type="dxa"/>
          </w:tcPr>
          <w:p w14:paraId="7B7170E1" w14:textId="77777777" w:rsidR="00E62FA8" w:rsidRDefault="006C011A">
            <w:pPr>
              <w:pStyle w:val="TableParagraph"/>
              <w:spacing w:before="121"/>
              <w:ind w:left="256" w:right="250"/>
              <w:jc w:val="center"/>
              <w:rPr>
                <w:sz w:val="18"/>
              </w:rPr>
            </w:pPr>
            <w:r>
              <w:rPr>
                <w:w w:val="112"/>
                <w:sz w:val="18"/>
              </w:rPr>
              <w:t>84</w:t>
            </w:r>
            <w:r>
              <w:rPr>
                <w:w w:val="48"/>
                <w:sz w:val="18"/>
              </w:rPr>
              <w:t>.</w:t>
            </w:r>
            <w:r>
              <w:rPr>
                <w:w w:val="105"/>
                <w:sz w:val="18"/>
              </w:rPr>
              <w:t>4%</w:t>
            </w:r>
          </w:p>
        </w:tc>
        <w:tc>
          <w:tcPr>
            <w:tcW w:w="1418" w:type="dxa"/>
          </w:tcPr>
          <w:p w14:paraId="7B7170E2" w14:textId="77777777" w:rsidR="00E62FA8" w:rsidRDefault="006C011A">
            <w:pPr>
              <w:pStyle w:val="TableParagraph"/>
              <w:spacing w:before="121"/>
              <w:ind w:left="256" w:right="252"/>
              <w:jc w:val="center"/>
              <w:rPr>
                <w:sz w:val="18"/>
              </w:rPr>
            </w:pPr>
            <w:r>
              <w:rPr>
                <w:w w:val="102"/>
                <w:sz w:val="18"/>
              </w:rPr>
              <w:t>(6</w:t>
            </w:r>
            <w:r>
              <w:rPr>
                <w:spacing w:val="-18"/>
                <w:w w:val="102"/>
                <w:sz w:val="18"/>
              </w:rPr>
              <w:t>7</w:t>
            </w:r>
            <w:r>
              <w:rPr>
                <w:w w:val="48"/>
                <w:sz w:val="18"/>
              </w:rPr>
              <w:t>.</w:t>
            </w:r>
            <w:r>
              <w:rPr>
                <w:w w:val="111"/>
                <w:sz w:val="18"/>
              </w:rPr>
              <w:t>2-94</w:t>
            </w:r>
            <w:r>
              <w:rPr>
                <w:w w:val="48"/>
                <w:sz w:val="18"/>
              </w:rPr>
              <w:t>.</w:t>
            </w:r>
            <w:r>
              <w:rPr>
                <w:w w:val="94"/>
                <w:sz w:val="18"/>
              </w:rPr>
              <w:t>7)</w:t>
            </w:r>
          </w:p>
        </w:tc>
      </w:tr>
      <w:tr w:rsidR="00E62FA8" w14:paraId="7B7170E9" w14:textId="77777777">
        <w:trPr>
          <w:trHeight w:val="443"/>
        </w:trPr>
        <w:tc>
          <w:tcPr>
            <w:tcW w:w="3969" w:type="dxa"/>
          </w:tcPr>
          <w:p w14:paraId="7B7170E4" w14:textId="77777777" w:rsidR="00E62FA8" w:rsidRDefault="006C011A">
            <w:pPr>
              <w:pStyle w:val="TableParagraph"/>
              <w:spacing w:before="121"/>
              <w:ind w:left="113"/>
              <w:rPr>
                <w:b/>
                <w:sz w:val="18"/>
              </w:rPr>
            </w:pPr>
            <w:r>
              <w:rPr>
                <w:b/>
                <w:w w:val="105"/>
                <w:sz w:val="18"/>
              </w:rPr>
              <w:t>Introduction of solid, semi-solid or soft foods</w:t>
            </w:r>
          </w:p>
        </w:tc>
        <w:tc>
          <w:tcPr>
            <w:tcW w:w="1418" w:type="dxa"/>
          </w:tcPr>
          <w:p w14:paraId="7B7170E5" w14:textId="77777777" w:rsidR="00E62FA8" w:rsidRDefault="006C011A">
            <w:pPr>
              <w:pStyle w:val="TableParagraph"/>
              <w:spacing w:before="121"/>
              <w:ind w:left="260"/>
              <w:rPr>
                <w:sz w:val="18"/>
              </w:rPr>
            </w:pPr>
            <w:r>
              <w:rPr>
                <w:w w:val="110"/>
                <w:sz w:val="18"/>
              </w:rPr>
              <w:t>6-8 months</w:t>
            </w:r>
          </w:p>
        </w:tc>
        <w:tc>
          <w:tcPr>
            <w:tcW w:w="1418" w:type="dxa"/>
          </w:tcPr>
          <w:p w14:paraId="7B7170E6" w14:textId="77777777" w:rsidR="00E62FA8" w:rsidRDefault="006C011A">
            <w:pPr>
              <w:pStyle w:val="TableParagraph"/>
              <w:spacing w:before="121"/>
              <w:ind w:left="256" w:right="249"/>
              <w:jc w:val="center"/>
              <w:rPr>
                <w:sz w:val="18"/>
              </w:rPr>
            </w:pPr>
            <w:r>
              <w:rPr>
                <w:w w:val="105"/>
                <w:sz w:val="18"/>
              </w:rPr>
              <w:t>24/34</w:t>
            </w:r>
          </w:p>
        </w:tc>
        <w:tc>
          <w:tcPr>
            <w:tcW w:w="1418" w:type="dxa"/>
          </w:tcPr>
          <w:p w14:paraId="7B7170E7" w14:textId="77777777" w:rsidR="00E62FA8" w:rsidRDefault="006C011A">
            <w:pPr>
              <w:pStyle w:val="TableParagraph"/>
              <w:spacing w:before="121"/>
              <w:ind w:left="256" w:right="250"/>
              <w:jc w:val="center"/>
              <w:rPr>
                <w:sz w:val="18"/>
              </w:rPr>
            </w:pPr>
            <w:r>
              <w:rPr>
                <w:w w:val="111"/>
                <w:sz w:val="18"/>
              </w:rPr>
              <w:t>7</w:t>
            </w:r>
            <w:r>
              <w:rPr>
                <w:spacing w:val="-6"/>
                <w:w w:val="111"/>
                <w:sz w:val="18"/>
              </w:rPr>
              <w:t>0</w:t>
            </w:r>
            <w:r>
              <w:rPr>
                <w:w w:val="48"/>
                <w:sz w:val="18"/>
              </w:rPr>
              <w:t>.</w:t>
            </w:r>
            <w:r>
              <w:rPr>
                <w:w w:val="108"/>
                <w:sz w:val="18"/>
              </w:rPr>
              <w:t>6%</w:t>
            </w:r>
          </w:p>
        </w:tc>
        <w:tc>
          <w:tcPr>
            <w:tcW w:w="1418" w:type="dxa"/>
          </w:tcPr>
          <w:p w14:paraId="7B7170E8" w14:textId="77777777" w:rsidR="00E62FA8" w:rsidRDefault="006C011A">
            <w:pPr>
              <w:pStyle w:val="TableParagraph"/>
              <w:spacing w:before="121"/>
              <w:ind w:left="256" w:right="252"/>
              <w:jc w:val="center"/>
              <w:rPr>
                <w:sz w:val="18"/>
              </w:rPr>
            </w:pPr>
            <w:r>
              <w:rPr>
                <w:w w:val="108"/>
                <w:sz w:val="18"/>
              </w:rPr>
              <w:t>(52</w:t>
            </w:r>
            <w:r>
              <w:rPr>
                <w:w w:val="48"/>
                <w:sz w:val="18"/>
              </w:rPr>
              <w:t>.</w:t>
            </w:r>
            <w:r>
              <w:rPr>
                <w:w w:val="111"/>
                <w:sz w:val="18"/>
              </w:rPr>
              <w:t>5-84</w:t>
            </w:r>
            <w:r>
              <w:rPr>
                <w:w w:val="48"/>
                <w:sz w:val="18"/>
              </w:rPr>
              <w:t>.</w:t>
            </w:r>
            <w:r>
              <w:rPr>
                <w:w w:val="103"/>
                <w:sz w:val="18"/>
              </w:rPr>
              <w:t>9)</w:t>
            </w:r>
          </w:p>
        </w:tc>
      </w:tr>
      <w:tr w:rsidR="00E62FA8" w14:paraId="7B7170EF" w14:textId="77777777">
        <w:trPr>
          <w:trHeight w:val="556"/>
        </w:trPr>
        <w:tc>
          <w:tcPr>
            <w:tcW w:w="3969" w:type="dxa"/>
          </w:tcPr>
          <w:p w14:paraId="7B7170EA" w14:textId="77777777" w:rsidR="00E62FA8" w:rsidRDefault="006C011A">
            <w:pPr>
              <w:pStyle w:val="TableParagraph"/>
              <w:spacing w:before="96" w:line="216" w:lineRule="auto"/>
              <w:ind w:left="113" w:right="188"/>
              <w:rPr>
                <w:b/>
                <w:sz w:val="18"/>
              </w:rPr>
            </w:pPr>
            <w:r>
              <w:rPr>
                <w:b/>
                <w:w w:val="105"/>
                <w:sz w:val="18"/>
              </w:rPr>
              <w:t>Consumption of iron-rich or iron-fortified foods</w:t>
            </w:r>
          </w:p>
        </w:tc>
        <w:tc>
          <w:tcPr>
            <w:tcW w:w="1418" w:type="dxa"/>
          </w:tcPr>
          <w:p w14:paraId="7B7170EB" w14:textId="77777777" w:rsidR="00E62FA8" w:rsidRDefault="006C011A">
            <w:pPr>
              <w:pStyle w:val="TableParagraph"/>
              <w:spacing w:before="178"/>
              <w:ind w:left="210"/>
              <w:rPr>
                <w:sz w:val="18"/>
              </w:rPr>
            </w:pPr>
            <w:r>
              <w:rPr>
                <w:w w:val="110"/>
                <w:sz w:val="18"/>
              </w:rPr>
              <w:t>6-23 months</w:t>
            </w:r>
          </w:p>
        </w:tc>
        <w:tc>
          <w:tcPr>
            <w:tcW w:w="1418" w:type="dxa"/>
          </w:tcPr>
          <w:p w14:paraId="7B7170EC" w14:textId="77777777" w:rsidR="00E62FA8" w:rsidRDefault="006C011A">
            <w:pPr>
              <w:pStyle w:val="TableParagraph"/>
              <w:spacing w:before="178"/>
              <w:ind w:left="256" w:right="249"/>
              <w:jc w:val="center"/>
              <w:rPr>
                <w:sz w:val="18"/>
              </w:rPr>
            </w:pPr>
            <w:r>
              <w:rPr>
                <w:sz w:val="18"/>
              </w:rPr>
              <w:t>173/182</w:t>
            </w:r>
          </w:p>
        </w:tc>
        <w:tc>
          <w:tcPr>
            <w:tcW w:w="1418" w:type="dxa"/>
          </w:tcPr>
          <w:p w14:paraId="7B7170ED" w14:textId="77777777" w:rsidR="00E62FA8" w:rsidRDefault="006C011A">
            <w:pPr>
              <w:pStyle w:val="TableParagraph"/>
              <w:spacing w:before="178"/>
              <w:ind w:left="256" w:right="250"/>
              <w:jc w:val="center"/>
              <w:rPr>
                <w:sz w:val="18"/>
              </w:rPr>
            </w:pPr>
            <w:r>
              <w:rPr>
                <w:sz w:val="18"/>
              </w:rPr>
              <w:t>95.1%</w:t>
            </w:r>
          </w:p>
        </w:tc>
        <w:tc>
          <w:tcPr>
            <w:tcW w:w="1418" w:type="dxa"/>
          </w:tcPr>
          <w:p w14:paraId="7B7170EE" w14:textId="77777777" w:rsidR="00E62FA8" w:rsidRDefault="006C011A">
            <w:pPr>
              <w:pStyle w:val="TableParagraph"/>
              <w:spacing w:before="178"/>
              <w:ind w:left="256" w:right="252"/>
              <w:jc w:val="center"/>
              <w:rPr>
                <w:sz w:val="18"/>
              </w:rPr>
            </w:pPr>
            <w:r>
              <w:rPr>
                <w:w w:val="110"/>
                <w:sz w:val="18"/>
              </w:rPr>
              <w:t>(9</w:t>
            </w:r>
            <w:r>
              <w:rPr>
                <w:spacing w:val="-6"/>
                <w:w w:val="110"/>
                <w:sz w:val="18"/>
              </w:rPr>
              <w:t>0</w:t>
            </w:r>
            <w:r>
              <w:rPr>
                <w:w w:val="48"/>
                <w:sz w:val="18"/>
              </w:rPr>
              <w:t>.</w:t>
            </w:r>
            <w:r>
              <w:rPr>
                <w:w w:val="108"/>
                <w:sz w:val="18"/>
              </w:rPr>
              <w:t>8-9</w:t>
            </w:r>
            <w:r>
              <w:rPr>
                <w:spacing w:val="-18"/>
                <w:w w:val="108"/>
                <w:sz w:val="18"/>
              </w:rPr>
              <w:t>7</w:t>
            </w:r>
            <w:r>
              <w:rPr>
                <w:w w:val="48"/>
                <w:sz w:val="18"/>
              </w:rPr>
              <w:t>.</w:t>
            </w:r>
            <w:r>
              <w:rPr>
                <w:w w:val="94"/>
                <w:sz w:val="18"/>
              </w:rPr>
              <w:t>7)</w:t>
            </w:r>
          </w:p>
        </w:tc>
      </w:tr>
      <w:tr w:rsidR="00E62FA8" w14:paraId="7B7170F5" w14:textId="77777777">
        <w:trPr>
          <w:trHeight w:val="443"/>
        </w:trPr>
        <w:tc>
          <w:tcPr>
            <w:tcW w:w="3969" w:type="dxa"/>
          </w:tcPr>
          <w:p w14:paraId="7B7170F0" w14:textId="77777777" w:rsidR="00E62FA8" w:rsidRDefault="006C011A">
            <w:pPr>
              <w:pStyle w:val="TableParagraph"/>
              <w:spacing w:before="121"/>
              <w:ind w:left="113"/>
              <w:rPr>
                <w:b/>
                <w:sz w:val="18"/>
              </w:rPr>
            </w:pPr>
            <w:r>
              <w:rPr>
                <w:b/>
                <w:w w:val="110"/>
                <w:sz w:val="18"/>
              </w:rPr>
              <w:t>Bottle feeding</w:t>
            </w:r>
          </w:p>
        </w:tc>
        <w:tc>
          <w:tcPr>
            <w:tcW w:w="1418" w:type="dxa"/>
          </w:tcPr>
          <w:p w14:paraId="7B7170F1" w14:textId="77777777" w:rsidR="00E62FA8" w:rsidRDefault="006C011A">
            <w:pPr>
              <w:pStyle w:val="TableParagraph"/>
              <w:spacing w:before="121"/>
              <w:ind w:left="208"/>
              <w:rPr>
                <w:sz w:val="18"/>
              </w:rPr>
            </w:pPr>
            <w:r>
              <w:rPr>
                <w:w w:val="110"/>
                <w:sz w:val="18"/>
              </w:rPr>
              <w:t>0-23 months</w:t>
            </w:r>
          </w:p>
        </w:tc>
        <w:tc>
          <w:tcPr>
            <w:tcW w:w="1418" w:type="dxa"/>
          </w:tcPr>
          <w:p w14:paraId="7B7170F2" w14:textId="77777777" w:rsidR="00E62FA8" w:rsidRDefault="006C011A">
            <w:pPr>
              <w:pStyle w:val="TableParagraph"/>
              <w:spacing w:before="121"/>
              <w:ind w:left="256" w:right="249"/>
              <w:jc w:val="center"/>
              <w:rPr>
                <w:sz w:val="18"/>
              </w:rPr>
            </w:pPr>
            <w:r>
              <w:rPr>
                <w:sz w:val="18"/>
              </w:rPr>
              <w:t>11/247</w:t>
            </w:r>
          </w:p>
        </w:tc>
        <w:tc>
          <w:tcPr>
            <w:tcW w:w="1418" w:type="dxa"/>
          </w:tcPr>
          <w:p w14:paraId="7B7170F3" w14:textId="77777777" w:rsidR="00E62FA8" w:rsidRDefault="006C011A">
            <w:pPr>
              <w:pStyle w:val="TableParagraph"/>
              <w:spacing w:before="121"/>
              <w:ind w:left="256" w:right="250"/>
              <w:jc w:val="center"/>
              <w:rPr>
                <w:sz w:val="18"/>
              </w:rPr>
            </w:pPr>
            <w:r>
              <w:rPr>
                <w:w w:val="110"/>
                <w:sz w:val="18"/>
              </w:rPr>
              <w:t>4</w:t>
            </w:r>
            <w:r>
              <w:rPr>
                <w:w w:val="48"/>
                <w:sz w:val="18"/>
              </w:rPr>
              <w:t>.</w:t>
            </w:r>
            <w:r>
              <w:rPr>
                <w:w w:val="108"/>
                <w:sz w:val="18"/>
              </w:rPr>
              <w:t>5%</w:t>
            </w:r>
          </w:p>
        </w:tc>
        <w:tc>
          <w:tcPr>
            <w:tcW w:w="1418" w:type="dxa"/>
          </w:tcPr>
          <w:p w14:paraId="7B7170F4" w14:textId="77777777" w:rsidR="00E62FA8" w:rsidRDefault="006C011A">
            <w:pPr>
              <w:pStyle w:val="TableParagraph"/>
              <w:spacing w:before="121"/>
              <w:ind w:left="256" w:right="252"/>
              <w:jc w:val="center"/>
              <w:rPr>
                <w:sz w:val="18"/>
              </w:rPr>
            </w:pPr>
            <w:r>
              <w:rPr>
                <w:w w:val="103"/>
                <w:sz w:val="18"/>
              </w:rPr>
              <w:t>(2</w:t>
            </w:r>
            <w:r>
              <w:rPr>
                <w:w w:val="48"/>
                <w:sz w:val="18"/>
              </w:rPr>
              <w:t>.</w:t>
            </w:r>
            <w:r>
              <w:rPr>
                <w:w w:val="106"/>
                <w:sz w:val="18"/>
              </w:rPr>
              <w:t>2-</w:t>
            </w:r>
            <w:r>
              <w:rPr>
                <w:spacing w:val="-18"/>
                <w:w w:val="106"/>
                <w:sz w:val="18"/>
              </w:rPr>
              <w:t>7</w:t>
            </w:r>
            <w:r>
              <w:rPr>
                <w:w w:val="48"/>
                <w:sz w:val="18"/>
              </w:rPr>
              <w:t>.</w:t>
            </w:r>
            <w:r>
              <w:rPr>
                <w:w w:val="102"/>
                <w:sz w:val="18"/>
              </w:rPr>
              <w:t>8)</w:t>
            </w:r>
          </w:p>
        </w:tc>
      </w:tr>
      <w:tr w:rsidR="00E62FA8" w14:paraId="7B7170F7" w14:textId="77777777">
        <w:trPr>
          <w:trHeight w:val="358"/>
        </w:trPr>
        <w:tc>
          <w:tcPr>
            <w:tcW w:w="9641" w:type="dxa"/>
            <w:gridSpan w:val="5"/>
          </w:tcPr>
          <w:p w14:paraId="7B7170F6" w14:textId="77777777" w:rsidR="00E62FA8" w:rsidRDefault="006C011A">
            <w:pPr>
              <w:pStyle w:val="TableParagraph"/>
              <w:spacing w:before="79"/>
              <w:ind w:left="3975" w:right="3968"/>
              <w:jc w:val="center"/>
              <w:rPr>
                <w:b/>
                <w:sz w:val="18"/>
              </w:rPr>
            </w:pPr>
            <w:r>
              <w:rPr>
                <w:b/>
                <w:w w:val="115"/>
                <w:sz w:val="18"/>
              </w:rPr>
              <w:t>UNHCR INDICATOR</w:t>
            </w:r>
          </w:p>
        </w:tc>
      </w:tr>
      <w:tr w:rsidR="00E62FA8" w14:paraId="7B7170FD" w14:textId="77777777">
        <w:trPr>
          <w:trHeight w:val="443"/>
        </w:trPr>
        <w:tc>
          <w:tcPr>
            <w:tcW w:w="3969" w:type="dxa"/>
          </w:tcPr>
          <w:p w14:paraId="7B7170F8" w14:textId="77777777" w:rsidR="00E62FA8" w:rsidRDefault="006C011A">
            <w:pPr>
              <w:pStyle w:val="TableParagraph"/>
              <w:spacing w:before="121"/>
              <w:ind w:left="113"/>
              <w:rPr>
                <w:b/>
                <w:sz w:val="18"/>
              </w:rPr>
            </w:pPr>
            <w:r>
              <w:rPr>
                <w:b/>
                <w:w w:val="110"/>
                <w:sz w:val="18"/>
              </w:rPr>
              <w:t>No breastfeeding under 6 months</w:t>
            </w:r>
          </w:p>
        </w:tc>
        <w:tc>
          <w:tcPr>
            <w:tcW w:w="1418" w:type="dxa"/>
          </w:tcPr>
          <w:p w14:paraId="7B7170F9" w14:textId="77777777" w:rsidR="00E62FA8" w:rsidRDefault="006C011A">
            <w:pPr>
              <w:pStyle w:val="TableParagraph"/>
              <w:spacing w:before="121"/>
              <w:ind w:left="258"/>
              <w:rPr>
                <w:sz w:val="18"/>
              </w:rPr>
            </w:pPr>
            <w:r>
              <w:rPr>
                <w:w w:val="110"/>
                <w:sz w:val="18"/>
              </w:rPr>
              <w:t>0-5 months</w:t>
            </w:r>
          </w:p>
        </w:tc>
        <w:tc>
          <w:tcPr>
            <w:tcW w:w="1418" w:type="dxa"/>
          </w:tcPr>
          <w:p w14:paraId="7B7170FA" w14:textId="77777777" w:rsidR="00E62FA8" w:rsidRDefault="006C011A">
            <w:pPr>
              <w:pStyle w:val="TableParagraph"/>
              <w:spacing w:before="121"/>
              <w:ind w:left="256" w:right="249"/>
              <w:jc w:val="center"/>
              <w:rPr>
                <w:sz w:val="18"/>
              </w:rPr>
            </w:pPr>
            <w:r>
              <w:rPr>
                <w:w w:val="110"/>
                <w:sz w:val="18"/>
              </w:rPr>
              <w:t>2/65</w:t>
            </w:r>
          </w:p>
        </w:tc>
        <w:tc>
          <w:tcPr>
            <w:tcW w:w="1418" w:type="dxa"/>
          </w:tcPr>
          <w:p w14:paraId="7B7170FB" w14:textId="77777777" w:rsidR="00E62FA8" w:rsidRDefault="006C011A">
            <w:pPr>
              <w:pStyle w:val="TableParagraph"/>
              <w:spacing w:before="121"/>
              <w:ind w:left="256" w:right="251"/>
              <w:jc w:val="center"/>
              <w:rPr>
                <w:sz w:val="18"/>
              </w:rPr>
            </w:pPr>
            <w:r>
              <w:rPr>
                <w:sz w:val="18"/>
              </w:rPr>
              <w:t>3.1%</w:t>
            </w:r>
          </w:p>
        </w:tc>
        <w:tc>
          <w:tcPr>
            <w:tcW w:w="1418" w:type="dxa"/>
          </w:tcPr>
          <w:p w14:paraId="7B7170FC" w14:textId="77777777" w:rsidR="00E62FA8" w:rsidRDefault="006C011A">
            <w:pPr>
              <w:pStyle w:val="TableParagraph"/>
              <w:spacing w:before="121"/>
              <w:ind w:left="256" w:right="252"/>
              <w:jc w:val="center"/>
              <w:rPr>
                <w:sz w:val="18"/>
              </w:rPr>
            </w:pPr>
            <w:r>
              <w:rPr>
                <w:w w:val="106"/>
                <w:sz w:val="18"/>
              </w:rPr>
              <w:t>(</w:t>
            </w:r>
            <w:r>
              <w:rPr>
                <w:spacing w:val="-6"/>
                <w:w w:val="106"/>
                <w:sz w:val="18"/>
              </w:rPr>
              <w:t>0</w:t>
            </w:r>
            <w:r>
              <w:rPr>
                <w:w w:val="48"/>
                <w:sz w:val="18"/>
              </w:rPr>
              <w:t>.</w:t>
            </w:r>
            <w:r>
              <w:rPr>
                <w:w w:val="99"/>
                <w:sz w:val="18"/>
              </w:rPr>
              <w:t>4-1</w:t>
            </w:r>
            <w:r>
              <w:rPr>
                <w:spacing w:val="-6"/>
                <w:w w:val="99"/>
                <w:sz w:val="18"/>
              </w:rPr>
              <w:t>0</w:t>
            </w:r>
            <w:r>
              <w:rPr>
                <w:w w:val="48"/>
                <w:sz w:val="18"/>
              </w:rPr>
              <w:t>.</w:t>
            </w:r>
            <w:r>
              <w:rPr>
                <w:w w:val="94"/>
                <w:sz w:val="18"/>
              </w:rPr>
              <w:t>7)</w:t>
            </w:r>
          </w:p>
        </w:tc>
      </w:tr>
      <w:tr w:rsidR="00E62FA8" w14:paraId="7B717103" w14:textId="77777777">
        <w:trPr>
          <w:trHeight w:val="443"/>
        </w:trPr>
        <w:tc>
          <w:tcPr>
            <w:tcW w:w="3969" w:type="dxa"/>
          </w:tcPr>
          <w:p w14:paraId="7B7170FE" w14:textId="77777777" w:rsidR="00E62FA8" w:rsidRDefault="006C011A">
            <w:pPr>
              <w:pStyle w:val="TableParagraph"/>
              <w:spacing w:before="121"/>
              <w:ind w:left="113"/>
              <w:rPr>
                <w:b/>
                <w:sz w:val="18"/>
              </w:rPr>
            </w:pPr>
            <w:r>
              <w:rPr>
                <w:b/>
                <w:w w:val="110"/>
                <w:sz w:val="18"/>
              </w:rPr>
              <w:t>No breastfeeding under 12 months</w:t>
            </w:r>
          </w:p>
        </w:tc>
        <w:tc>
          <w:tcPr>
            <w:tcW w:w="1418" w:type="dxa"/>
          </w:tcPr>
          <w:p w14:paraId="7B7170FF" w14:textId="77777777" w:rsidR="00E62FA8" w:rsidRDefault="006C011A">
            <w:pPr>
              <w:pStyle w:val="TableParagraph"/>
              <w:spacing w:before="121"/>
              <w:ind w:left="250"/>
              <w:rPr>
                <w:sz w:val="18"/>
              </w:rPr>
            </w:pPr>
            <w:r>
              <w:rPr>
                <w:sz w:val="18"/>
              </w:rPr>
              <w:t>0-11 months</w:t>
            </w:r>
          </w:p>
        </w:tc>
        <w:tc>
          <w:tcPr>
            <w:tcW w:w="1418" w:type="dxa"/>
          </w:tcPr>
          <w:p w14:paraId="7B717100" w14:textId="77777777" w:rsidR="00E62FA8" w:rsidRDefault="006C011A">
            <w:pPr>
              <w:pStyle w:val="TableParagraph"/>
              <w:spacing w:before="121"/>
              <w:ind w:left="256" w:right="249"/>
              <w:jc w:val="center"/>
              <w:rPr>
                <w:sz w:val="18"/>
              </w:rPr>
            </w:pPr>
            <w:r>
              <w:rPr>
                <w:sz w:val="18"/>
              </w:rPr>
              <w:t>4/135</w:t>
            </w:r>
          </w:p>
        </w:tc>
        <w:tc>
          <w:tcPr>
            <w:tcW w:w="1418" w:type="dxa"/>
          </w:tcPr>
          <w:p w14:paraId="7B717101" w14:textId="77777777" w:rsidR="00E62FA8" w:rsidRDefault="006C011A">
            <w:pPr>
              <w:pStyle w:val="TableParagraph"/>
              <w:spacing w:before="121"/>
              <w:ind w:left="256" w:right="250"/>
              <w:jc w:val="center"/>
              <w:rPr>
                <w:sz w:val="18"/>
              </w:rPr>
            </w:pPr>
            <w:r>
              <w:rPr>
                <w:w w:val="109"/>
                <w:sz w:val="18"/>
              </w:rPr>
              <w:t>3</w:t>
            </w:r>
            <w:r>
              <w:rPr>
                <w:w w:val="48"/>
                <w:sz w:val="18"/>
              </w:rPr>
              <w:t>.</w:t>
            </w:r>
            <w:r>
              <w:rPr>
                <w:w w:val="109"/>
                <w:sz w:val="18"/>
              </w:rPr>
              <w:t>0%</w:t>
            </w:r>
          </w:p>
        </w:tc>
        <w:tc>
          <w:tcPr>
            <w:tcW w:w="1418" w:type="dxa"/>
          </w:tcPr>
          <w:p w14:paraId="7B717102" w14:textId="77777777" w:rsidR="00E62FA8" w:rsidRDefault="006C011A">
            <w:pPr>
              <w:pStyle w:val="TableParagraph"/>
              <w:spacing w:before="121"/>
              <w:ind w:left="256" w:right="252"/>
              <w:jc w:val="center"/>
              <w:rPr>
                <w:sz w:val="18"/>
              </w:rPr>
            </w:pPr>
            <w:r>
              <w:rPr>
                <w:w w:val="106"/>
                <w:sz w:val="18"/>
              </w:rPr>
              <w:t>(</w:t>
            </w:r>
            <w:r>
              <w:rPr>
                <w:spacing w:val="-6"/>
                <w:w w:val="106"/>
                <w:sz w:val="18"/>
              </w:rPr>
              <w:t>0</w:t>
            </w:r>
            <w:r>
              <w:rPr>
                <w:w w:val="48"/>
                <w:sz w:val="18"/>
              </w:rPr>
              <w:t>.</w:t>
            </w:r>
            <w:r>
              <w:rPr>
                <w:w w:val="105"/>
                <w:sz w:val="18"/>
              </w:rPr>
              <w:t>8-</w:t>
            </w:r>
            <w:r>
              <w:rPr>
                <w:spacing w:val="-18"/>
                <w:w w:val="105"/>
                <w:sz w:val="18"/>
              </w:rPr>
              <w:t>7</w:t>
            </w:r>
            <w:r>
              <w:rPr>
                <w:w w:val="48"/>
                <w:sz w:val="18"/>
              </w:rPr>
              <w:t>.</w:t>
            </w:r>
            <w:r>
              <w:rPr>
                <w:w w:val="99"/>
                <w:sz w:val="18"/>
              </w:rPr>
              <w:t>4)</w:t>
            </w:r>
          </w:p>
        </w:tc>
      </w:tr>
    </w:tbl>
    <w:p w14:paraId="7B717104" w14:textId="77777777" w:rsidR="00E62FA8" w:rsidRDefault="00E62FA8">
      <w:pPr>
        <w:jc w:val="center"/>
        <w:rPr>
          <w:sz w:val="18"/>
        </w:rPr>
        <w:sectPr w:rsidR="00E62FA8">
          <w:pgSz w:w="11910" w:h="16840"/>
          <w:pgMar w:top="820" w:right="420" w:bottom="880" w:left="1020" w:header="629" w:footer="686" w:gutter="0"/>
          <w:cols w:space="720"/>
        </w:sectPr>
      </w:pPr>
    </w:p>
    <w:p w14:paraId="7B717105" w14:textId="77777777" w:rsidR="00E62FA8" w:rsidRDefault="00E62FA8">
      <w:pPr>
        <w:pStyle w:val="Corpsdetexte"/>
      </w:pPr>
    </w:p>
    <w:p w14:paraId="7B717106" w14:textId="77777777" w:rsidR="00E62FA8" w:rsidRDefault="00E62FA8">
      <w:pPr>
        <w:pStyle w:val="Corpsdetexte"/>
        <w:spacing w:before="4"/>
        <w:rPr>
          <w:sz w:val="28"/>
        </w:rPr>
      </w:pPr>
    </w:p>
    <w:p w14:paraId="7B717107" w14:textId="77777777" w:rsidR="00E62FA8" w:rsidRDefault="006C011A" w:rsidP="001E2C85">
      <w:pPr>
        <w:pStyle w:val="Titre8"/>
        <w:spacing w:before="95"/>
        <w:ind w:left="0"/>
        <w:rPr>
          <w:u w:val="none"/>
        </w:rPr>
      </w:pPr>
      <w:r>
        <w:rPr>
          <w:w w:val="105"/>
        </w:rPr>
        <w:t>Timely initiation of breastfeeding (0-23 months)</w:t>
      </w:r>
    </w:p>
    <w:p w14:paraId="0CEE578B" w14:textId="77777777" w:rsidR="001E2C85" w:rsidRDefault="001E2C85" w:rsidP="001E2C85">
      <w:pPr>
        <w:rPr>
          <w:color w:val="0000FF"/>
          <w:lang w:val="en-US"/>
        </w:rPr>
      </w:pPr>
      <w:bookmarkStart w:id="44" w:name="_Hlk519523032"/>
      <w:bookmarkEnd w:id="44"/>
    </w:p>
    <w:p w14:paraId="6E0EA630" w14:textId="19E8A428" w:rsidR="001E2C85" w:rsidRPr="00BB3974" w:rsidRDefault="001E2C85" w:rsidP="001E2C85">
      <w:pPr>
        <w:rPr>
          <w:color w:val="0000FF"/>
          <w:lang w:val="en-US"/>
        </w:rPr>
      </w:pPr>
      <w:r w:rsidRPr="00BB3974">
        <w:rPr>
          <w:color w:val="0000FF"/>
          <w:lang w:val="en-US"/>
        </w:rPr>
        <w:t xml:space="preserve">DEFINE </w:t>
      </w:r>
      <w:proofErr w:type="spellStart"/>
      <w:r w:rsidRPr="00BB3974">
        <w:rPr>
          <w:color w:val="0000FF"/>
          <w:lang w:val="en-US"/>
        </w:rPr>
        <w:t>INITBF_c</w:t>
      </w:r>
      <w:proofErr w:type="spellEnd"/>
    </w:p>
    <w:p w14:paraId="163724B5" w14:textId="77777777" w:rsidR="001E2C85" w:rsidRDefault="001E2C85" w:rsidP="001E2C85">
      <w:pPr>
        <w:rPr>
          <w:color w:val="0000FF"/>
          <w:lang w:val="en-US"/>
        </w:rPr>
      </w:pPr>
    </w:p>
    <w:p w14:paraId="430A81D0" w14:textId="0D4B20D4" w:rsidR="001E2C85" w:rsidRPr="00BB3974" w:rsidRDefault="001E2C85" w:rsidP="001E2C85">
      <w:pPr>
        <w:rPr>
          <w:color w:val="0000FF"/>
          <w:lang w:val="en-US"/>
        </w:rPr>
      </w:pPr>
      <w:r w:rsidRPr="00BB3974">
        <w:rPr>
          <w:color w:val="0000FF"/>
          <w:lang w:val="en-US"/>
        </w:rPr>
        <w:t>IF INITBF=1 THEN</w:t>
      </w:r>
    </w:p>
    <w:p w14:paraId="0522E481" w14:textId="77777777" w:rsidR="001E2C85" w:rsidRPr="00BB3974" w:rsidRDefault="001E2C85" w:rsidP="001E2C85">
      <w:pPr>
        <w:rPr>
          <w:color w:val="0000FF"/>
          <w:lang w:val="en-US"/>
        </w:rPr>
      </w:pPr>
      <w:proofErr w:type="spellStart"/>
      <w:r w:rsidRPr="00BB3974">
        <w:rPr>
          <w:color w:val="0000FF"/>
          <w:lang w:val="en-US"/>
        </w:rPr>
        <w:t>INITBF_c</w:t>
      </w:r>
      <w:proofErr w:type="spellEnd"/>
      <w:r w:rsidRPr="00BB3974">
        <w:rPr>
          <w:color w:val="0000FF"/>
          <w:lang w:val="en-US"/>
        </w:rPr>
        <w:t>=</w:t>
      </w:r>
      <w:r w:rsidRPr="00AD60C1">
        <w:rPr>
          <w:color w:val="0B15E7"/>
          <w:lang w:val="en-CA"/>
        </w:rPr>
        <w:t>"</w:t>
      </w:r>
      <w:r w:rsidRPr="00BB3974">
        <w:rPr>
          <w:color w:val="0000FF"/>
          <w:lang w:val="en-US"/>
        </w:rPr>
        <w:t>YES</w:t>
      </w:r>
      <w:r w:rsidRPr="00AD60C1">
        <w:rPr>
          <w:color w:val="0B15E7"/>
          <w:lang w:val="en-CA"/>
        </w:rPr>
        <w:t>"</w:t>
      </w:r>
    </w:p>
    <w:p w14:paraId="26A4D778" w14:textId="77777777" w:rsidR="001E2C85" w:rsidRPr="00BB3974" w:rsidRDefault="001E2C85" w:rsidP="001E2C85">
      <w:pPr>
        <w:rPr>
          <w:color w:val="0000FF"/>
          <w:lang w:val="en-US"/>
        </w:rPr>
      </w:pPr>
      <w:r w:rsidRPr="00BB3974">
        <w:rPr>
          <w:color w:val="0000FF"/>
          <w:lang w:val="en-US"/>
        </w:rPr>
        <w:t>ELSE</w:t>
      </w:r>
    </w:p>
    <w:p w14:paraId="1CEAEFB0" w14:textId="77777777" w:rsidR="001E2C85" w:rsidRPr="00BB3974" w:rsidRDefault="001E2C85" w:rsidP="001E2C85">
      <w:pPr>
        <w:rPr>
          <w:color w:val="0000FF"/>
          <w:lang w:val="en-US"/>
        </w:rPr>
      </w:pPr>
      <w:proofErr w:type="spellStart"/>
      <w:r w:rsidRPr="00BB3974">
        <w:rPr>
          <w:color w:val="0000FF"/>
          <w:lang w:val="en-US"/>
        </w:rPr>
        <w:t>INITBF_c</w:t>
      </w:r>
      <w:proofErr w:type="spellEnd"/>
      <w:r w:rsidRPr="00BB3974">
        <w:rPr>
          <w:color w:val="0000FF"/>
          <w:lang w:val="en-US"/>
        </w:rPr>
        <w:t>=</w:t>
      </w:r>
      <w:r w:rsidRPr="00AD60C1">
        <w:rPr>
          <w:color w:val="0B15E7"/>
          <w:lang w:val="en-CA"/>
        </w:rPr>
        <w:t>"</w:t>
      </w:r>
      <w:r w:rsidRPr="00BB3974">
        <w:rPr>
          <w:color w:val="0000FF"/>
          <w:lang w:val="en-US"/>
        </w:rPr>
        <w:t>NO</w:t>
      </w:r>
      <w:r w:rsidRPr="00AD60C1">
        <w:rPr>
          <w:color w:val="0B15E7"/>
          <w:lang w:val="en-CA"/>
        </w:rPr>
        <w:t>"</w:t>
      </w:r>
    </w:p>
    <w:p w14:paraId="7BF9E549" w14:textId="77777777" w:rsidR="001E2C85" w:rsidRPr="00BB3974" w:rsidRDefault="001E2C85" w:rsidP="001E2C85">
      <w:pPr>
        <w:rPr>
          <w:color w:val="0000FF"/>
          <w:lang w:val="en-US"/>
        </w:rPr>
      </w:pPr>
      <w:r w:rsidRPr="00BB3974">
        <w:rPr>
          <w:color w:val="0000FF"/>
          <w:lang w:val="en-US"/>
        </w:rPr>
        <w:t>END</w:t>
      </w:r>
    </w:p>
    <w:p w14:paraId="670339FB" w14:textId="77777777" w:rsidR="001E2C85" w:rsidRDefault="001E2C85" w:rsidP="001E2C85">
      <w:pPr>
        <w:rPr>
          <w:color w:val="0000FF"/>
          <w:lang w:val="en-US"/>
        </w:rPr>
      </w:pPr>
    </w:p>
    <w:p w14:paraId="3CDE241F" w14:textId="5C87F65D" w:rsidR="001E2C85" w:rsidRPr="00BB3974" w:rsidRDefault="001E2C85" w:rsidP="001E2C85">
      <w:pPr>
        <w:rPr>
          <w:color w:val="0000FF"/>
          <w:lang w:val="en-US"/>
        </w:rPr>
      </w:pPr>
      <w:r w:rsidRPr="00BB3974">
        <w:rPr>
          <w:color w:val="0000FF"/>
          <w:lang w:val="en-US"/>
        </w:rPr>
        <w:t>IF INITBF=8 THEN</w:t>
      </w:r>
    </w:p>
    <w:p w14:paraId="311C83D1" w14:textId="77777777" w:rsidR="001E2C85" w:rsidRPr="00BB3974" w:rsidRDefault="001E2C85" w:rsidP="001E2C85">
      <w:pPr>
        <w:rPr>
          <w:color w:val="0000FF"/>
          <w:lang w:val="en-US"/>
        </w:rPr>
      </w:pPr>
      <w:proofErr w:type="spellStart"/>
      <w:r w:rsidRPr="00BB3974">
        <w:rPr>
          <w:color w:val="0000FF"/>
          <w:lang w:val="en-US"/>
        </w:rPr>
        <w:t>INITBF_c</w:t>
      </w:r>
      <w:proofErr w:type="spellEnd"/>
      <w:r w:rsidRPr="00BB3974">
        <w:rPr>
          <w:color w:val="0000FF"/>
          <w:lang w:val="en-US"/>
        </w:rPr>
        <w:t>=(.)</w:t>
      </w:r>
    </w:p>
    <w:p w14:paraId="2DF9B880" w14:textId="77777777" w:rsidR="001E2C85" w:rsidRPr="00BB3974" w:rsidRDefault="001E2C85" w:rsidP="001E2C85">
      <w:pPr>
        <w:rPr>
          <w:color w:val="0000FF"/>
          <w:lang w:val="en-US"/>
        </w:rPr>
      </w:pPr>
      <w:r w:rsidRPr="00BB3974">
        <w:rPr>
          <w:color w:val="0000FF"/>
          <w:lang w:val="en-US"/>
        </w:rPr>
        <w:t>END</w:t>
      </w:r>
    </w:p>
    <w:p w14:paraId="455320B6" w14:textId="77777777" w:rsidR="001E2C85" w:rsidRDefault="001E2C85" w:rsidP="001E2C85">
      <w:pPr>
        <w:rPr>
          <w:color w:val="0000FF"/>
          <w:lang w:val="en-US"/>
        </w:rPr>
      </w:pPr>
    </w:p>
    <w:p w14:paraId="6027DC97" w14:textId="01D4371E" w:rsidR="001E2C85" w:rsidRPr="00BB3974" w:rsidRDefault="001E2C85" w:rsidP="001E2C85">
      <w:pPr>
        <w:rPr>
          <w:color w:val="0000FF"/>
          <w:lang w:val="en-US"/>
        </w:rPr>
      </w:pPr>
      <w:r w:rsidRPr="00BB3974">
        <w:rPr>
          <w:color w:val="0000FF"/>
          <w:lang w:val="en-US"/>
        </w:rPr>
        <w:t>IF EVERBF=1 AND INITBF= (.) THEN</w:t>
      </w:r>
    </w:p>
    <w:p w14:paraId="744681BE" w14:textId="77777777" w:rsidR="001E2C85" w:rsidRPr="00BB3974" w:rsidRDefault="001E2C85" w:rsidP="001E2C85">
      <w:pPr>
        <w:rPr>
          <w:color w:val="0000FF"/>
          <w:lang w:val="en-US"/>
        </w:rPr>
      </w:pPr>
      <w:proofErr w:type="spellStart"/>
      <w:r w:rsidRPr="00BB3974">
        <w:rPr>
          <w:color w:val="0000FF"/>
          <w:lang w:val="en-US"/>
        </w:rPr>
        <w:t>INITBF_c</w:t>
      </w:r>
      <w:proofErr w:type="spellEnd"/>
      <w:r w:rsidRPr="00BB3974">
        <w:rPr>
          <w:color w:val="0000FF"/>
          <w:lang w:val="en-US"/>
        </w:rPr>
        <w:t>=(.)</w:t>
      </w:r>
    </w:p>
    <w:p w14:paraId="4FEC3DA6" w14:textId="77777777" w:rsidR="001E2C85" w:rsidRPr="00BB3974" w:rsidRDefault="001E2C85" w:rsidP="001E2C85">
      <w:pPr>
        <w:rPr>
          <w:color w:val="0000FF"/>
          <w:lang w:val="en-US"/>
        </w:rPr>
      </w:pPr>
      <w:r w:rsidRPr="00BB3974">
        <w:rPr>
          <w:color w:val="0000FF"/>
          <w:lang w:val="en-US"/>
        </w:rPr>
        <w:t>END</w:t>
      </w:r>
    </w:p>
    <w:p w14:paraId="3505EB3D" w14:textId="77777777" w:rsidR="001E2C85" w:rsidRPr="00BB3974" w:rsidRDefault="001E2C85" w:rsidP="001E2C85">
      <w:pPr>
        <w:rPr>
          <w:color w:val="0000FF"/>
          <w:lang w:val="en-US"/>
        </w:rPr>
      </w:pPr>
    </w:p>
    <w:p w14:paraId="3F1E4625" w14:textId="77777777" w:rsidR="001E2C85" w:rsidRPr="00BB3974" w:rsidRDefault="001E2C85" w:rsidP="001E2C85">
      <w:pPr>
        <w:rPr>
          <w:color w:val="0000FF"/>
          <w:lang w:val="en-US"/>
        </w:rPr>
      </w:pPr>
      <w:r w:rsidRPr="00BB3974">
        <w:rPr>
          <w:color w:val="0000FF"/>
          <w:lang w:val="en-US"/>
        </w:rPr>
        <w:t>SELECT CHCONST=1 AND MONTHS&lt;24</w:t>
      </w:r>
    </w:p>
    <w:p w14:paraId="1AC73CBB" w14:textId="77777777" w:rsidR="001E2C85" w:rsidRDefault="001E2C85" w:rsidP="001E2C85">
      <w:pPr>
        <w:rPr>
          <w:color w:val="0000FF"/>
          <w:lang w:val="en-US"/>
        </w:rPr>
      </w:pPr>
    </w:p>
    <w:p w14:paraId="0775E21F" w14:textId="211AC368" w:rsidR="001E2C85" w:rsidRDefault="001E2C85" w:rsidP="001E2C85">
      <w:pPr>
        <w:rPr>
          <w:color w:val="0000FF"/>
          <w:lang w:val="en-US"/>
        </w:rPr>
      </w:pPr>
      <w:r w:rsidRPr="00BB3974">
        <w:rPr>
          <w:color w:val="0000FF"/>
          <w:lang w:val="en-US"/>
        </w:rPr>
        <w:t xml:space="preserve">FREQ </w:t>
      </w:r>
      <w:proofErr w:type="spellStart"/>
      <w:r w:rsidRPr="00BB3974">
        <w:rPr>
          <w:color w:val="0000FF"/>
          <w:lang w:val="en-US"/>
        </w:rPr>
        <w:t>INITBF_c</w:t>
      </w:r>
      <w:proofErr w:type="spellEnd"/>
    </w:p>
    <w:p w14:paraId="6AC0C925" w14:textId="77777777" w:rsidR="001E2C85" w:rsidRDefault="001E2C85" w:rsidP="001E2C85">
      <w:pPr>
        <w:pStyle w:val="Corpsdetexte"/>
        <w:spacing w:before="2" w:line="276" w:lineRule="auto"/>
        <w:ind w:right="929"/>
        <w:rPr>
          <w:w w:val="105"/>
        </w:rPr>
      </w:pPr>
    </w:p>
    <w:p w14:paraId="7B717119" w14:textId="6871A481" w:rsidR="00E62FA8" w:rsidRDefault="006C011A" w:rsidP="001E2C85">
      <w:pPr>
        <w:pStyle w:val="Corpsdetexte"/>
        <w:spacing w:before="2" w:line="276" w:lineRule="auto"/>
        <w:ind w:right="929"/>
      </w:pPr>
      <w:r>
        <w:rPr>
          <w:w w:val="105"/>
        </w:rPr>
        <w:t>If you are analysing a cluster survey, you need to use the Complex Sample commands in the Advanced Statistics module and the code is as follows:</w:t>
      </w:r>
    </w:p>
    <w:p w14:paraId="4ADFE2CC" w14:textId="77777777" w:rsidR="001E2C85" w:rsidRDefault="005828F3" w:rsidP="001E2C85">
      <w:pPr>
        <w:pStyle w:val="Corpsdetexte"/>
        <w:spacing w:before="1"/>
        <w:rPr>
          <w:sz w:val="22"/>
        </w:rPr>
      </w:pPr>
      <w:r>
        <w:rPr>
          <w:noProof/>
          <w:lang w:val="en-GB" w:eastAsia="en-GB" w:bidi="ar-SA"/>
        </w:rPr>
        <mc:AlternateContent>
          <mc:Choice Requires="wps">
            <w:drawing>
              <wp:anchor distT="0" distB="0" distL="114300" distR="114300" simplePos="0" relativeHeight="251633152" behindDoc="1" locked="0" layoutInCell="1" allowOverlap="1" wp14:anchorId="7B7174C1" wp14:editId="7B7174C2">
                <wp:simplePos x="0" y="0"/>
                <wp:positionH relativeFrom="page">
                  <wp:posOffset>795020</wp:posOffset>
                </wp:positionH>
                <wp:positionV relativeFrom="paragraph">
                  <wp:posOffset>894080</wp:posOffset>
                </wp:positionV>
                <wp:extent cx="1080135" cy="114300"/>
                <wp:effectExtent l="0" t="0" r="0" b="0"/>
                <wp:wrapNone/>
                <wp:docPr id="17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5BE8D" id="Rectangle 138" o:spid="_x0000_s1026" style="position:absolute;margin-left:62.6pt;margin-top:70.4pt;width:85.05pt;height:9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" fillcolor="#c5da86" stroked="f">
                <w10:wrap anchorx="page"/>
              </v:rect>
            </w:pict>
          </mc:Fallback>
        </mc:AlternateContent>
      </w:r>
    </w:p>
    <w:p w14:paraId="7B71711B" w14:textId="732B1EC3" w:rsidR="00E62FA8" w:rsidRPr="001E2C85" w:rsidRDefault="001E2C85" w:rsidP="001E2C85">
      <w:pPr>
        <w:rPr>
          <w:color w:val="0000FF"/>
          <w:lang w:val="en-US"/>
        </w:rPr>
      </w:pPr>
      <w:r w:rsidRPr="00BB3974">
        <w:rPr>
          <w:color w:val="0000FF"/>
          <w:lang w:val="en-US"/>
        </w:rPr>
        <w:t xml:space="preserve">FREQ </w:t>
      </w:r>
      <w:proofErr w:type="spellStart"/>
      <w:r w:rsidRPr="00BB3974">
        <w:rPr>
          <w:color w:val="0000FF"/>
          <w:lang w:val="en-US"/>
        </w:rPr>
        <w:t>INITBF_c</w:t>
      </w:r>
      <w:proofErr w:type="spellEnd"/>
      <w:r>
        <w:rPr>
          <w:color w:val="0000FF"/>
          <w:lang w:val="en-US"/>
        </w:rPr>
        <w:t xml:space="preserve"> PSUVAR=CLUSTER</w:t>
      </w:r>
    </w:p>
    <w:p w14:paraId="7B71711C"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122" w14:textId="77777777">
        <w:trPr>
          <w:trHeight w:val="358"/>
        </w:trPr>
        <w:tc>
          <w:tcPr>
            <w:tcW w:w="1928" w:type="dxa"/>
            <w:shd w:val="clear" w:color="auto" w:fill="006AB4"/>
          </w:tcPr>
          <w:p w14:paraId="7B71711D" w14:textId="77777777" w:rsidR="00E62FA8" w:rsidRDefault="006C011A">
            <w:pPr>
              <w:pStyle w:val="TableParagraph"/>
              <w:spacing w:before="79"/>
              <w:ind w:left="572"/>
              <w:rPr>
                <w:b/>
                <w:sz w:val="18"/>
              </w:rPr>
            </w:pPr>
            <w:r>
              <w:rPr>
                <w:b/>
                <w:color w:val="FFFFFF"/>
                <w:w w:val="115"/>
                <w:sz w:val="18"/>
              </w:rPr>
              <w:t>INITBF_C</w:t>
            </w:r>
          </w:p>
        </w:tc>
        <w:tc>
          <w:tcPr>
            <w:tcW w:w="1928" w:type="dxa"/>
            <w:shd w:val="clear" w:color="auto" w:fill="006AB4"/>
          </w:tcPr>
          <w:p w14:paraId="7B71711E"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11F"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120"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121" w14:textId="77777777" w:rsidR="00E62FA8" w:rsidRDefault="00E62FA8">
            <w:pPr>
              <w:pStyle w:val="TableParagraph"/>
              <w:rPr>
                <w:rFonts w:ascii="Times New Roman"/>
                <w:sz w:val="18"/>
              </w:rPr>
            </w:pPr>
          </w:p>
        </w:tc>
      </w:tr>
      <w:tr w:rsidR="00E62FA8" w14:paraId="7B717129" w14:textId="77777777">
        <w:trPr>
          <w:trHeight w:val="358"/>
        </w:trPr>
        <w:tc>
          <w:tcPr>
            <w:tcW w:w="1928" w:type="dxa"/>
          </w:tcPr>
          <w:p w14:paraId="7B717123" w14:textId="77777777" w:rsidR="00E62FA8" w:rsidRDefault="006C011A">
            <w:pPr>
              <w:pStyle w:val="TableParagraph"/>
              <w:spacing w:before="79"/>
              <w:ind w:left="113"/>
              <w:rPr>
                <w:b/>
                <w:sz w:val="18"/>
              </w:rPr>
            </w:pPr>
            <w:r>
              <w:rPr>
                <w:b/>
                <w:w w:val="110"/>
                <w:sz w:val="18"/>
              </w:rPr>
              <w:t>NO</w:t>
            </w:r>
          </w:p>
        </w:tc>
        <w:tc>
          <w:tcPr>
            <w:tcW w:w="1928" w:type="dxa"/>
          </w:tcPr>
          <w:p w14:paraId="7B717124" w14:textId="77777777" w:rsidR="00E62FA8" w:rsidRDefault="006C011A">
            <w:pPr>
              <w:pStyle w:val="TableParagraph"/>
              <w:spacing w:before="79"/>
              <w:ind w:right="102"/>
              <w:jc w:val="right"/>
              <w:rPr>
                <w:sz w:val="18"/>
              </w:rPr>
            </w:pPr>
            <w:r>
              <w:rPr>
                <w:w w:val="90"/>
                <w:sz w:val="18"/>
              </w:rPr>
              <w:t>16</w:t>
            </w:r>
          </w:p>
        </w:tc>
        <w:tc>
          <w:tcPr>
            <w:tcW w:w="1928" w:type="dxa"/>
          </w:tcPr>
          <w:p w14:paraId="7B717125" w14:textId="77777777" w:rsidR="00E62FA8" w:rsidRDefault="006C011A">
            <w:pPr>
              <w:pStyle w:val="TableParagraph"/>
              <w:spacing w:before="79"/>
              <w:ind w:right="102"/>
              <w:jc w:val="right"/>
              <w:rPr>
                <w:sz w:val="18"/>
              </w:rPr>
            </w:pPr>
            <w:r>
              <w:rPr>
                <w:w w:val="105"/>
                <w:sz w:val="18"/>
              </w:rPr>
              <w:t>6,48%</w:t>
            </w:r>
          </w:p>
        </w:tc>
        <w:tc>
          <w:tcPr>
            <w:tcW w:w="1928" w:type="dxa"/>
          </w:tcPr>
          <w:p w14:paraId="7B717126" w14:textId="77777777" w:rsidR="00E62FA8" w:rsidRDefault="006C011A">
            <w:pPr>
              <w:pStyle w:val="TableParagraph"/>
              <w:spacing w:before="79"/>
              <w:ind w:right="103"/>
              <w:jc w:val="right"/>
              <w:rPr>
                <w:sz w:val="18"/>
              </w:rPr>
            </w:pPr>
            <w:r>
              <w:rPr>
                <w:w w:val="105"/>
                <w:sz w:val="18"/>
              </w:rPr>
              <w:t>6,48%</w:t>
            </w:r>
          </w:p>
        </w:tc>
        <w:tc>
          <w:tcPr>
            <w:tcW w:w="1928" w:type="dxa"/>
          </w:tcPr>
          <w:p w14:paraId="7B717127" w14:textId="77777777" w:rsidR="00E62FA8" w:rsidRDefault="00E62FA8">
            <w:pPr>
              <w:pStyle w:val="TableParagraph"/>
              <w:spacing w:before="10"/>
              <w:rPr>
                <w:sz w:val="8"/>
              </w:rPr>
            </w:pPr>
          </w:p>
          <w:p w14:paraId="7B717128"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C3" wp14:editId="7B7174C4">
                      <wp:extent cx="1080135" cy="114300"/>
                      <wp:effectExtent l="0" t="0" r="0" b="4445"/>
                      <wp:docPr id="17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4" name="Rectangle 137"/>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06F4BF" id="Group 13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CDipF2QIAAFIGAAAOAAAAAAAAAAAAAAAAAC4CAABkcnMv&#10;ZTJvRG9jLnhtbFBLAQItABQABgAIAAAAIQAnY7Tk2wAAAAQBAAAPAAAAAAAAAAAAAAAAADMFAABk&#10;cnMvZG93bnJldi54bWxQSwUGAAAAAAQABADzAAAAOwYAAAAA&#10;">
                      <v:rect id="Rectangle 13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40sMA&#10;AADcAAAADwAAAGRycy9kb3ducmV2LnhtbERPS2vCQBC+C/0PyxR6M5sWsRKzEftQpIcWE/E8ZMck&#10;mJ0N2W2M/75bELzNx/ecdDWaVgzUu8aygucoBkFcWt1wpeBQbKYLEM4ja2wtk4IrOVhlD5MUE20v&#10;vKch95UIIewSVFB73yVSurImgy6yHXHgTrY36APsK6l7vIRw08qXOJ5Lgw2Hhho7eq+pPOe/RsFn&#10;O4uLt4+vnx0fN9t5XgzH7/2g1NPjuF6C8DT6u/jm3ukw/3UG/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40sMAAADcAAAADwAAAAAAAAAAAAAAAACYAgAAZHJzL2Rv&#10;d25yZXYueG1sUEsFBgAAAAAEAAQA9QAAAIgDAAAAAA==&#10;" fillcolor="#fbba00" stroked="f"/>
                      <w10:anchorlock/>
                    </v:group>
                  </w:pict>
                </mc:Fallback>
              </mc:AlternateContent>
            </w:r>
          </w:p>
        </w:tc>
      </w:tr>
      <w:tr w:rsidR="00E62FA8" w14:paraId="7B717130" w14:textId="77777777">
        <w:trPr>
          <w:trHeight w:val="358"/>
        </w:trPr>
        <w:tc>
          <w:tcPr>
            <w:tcW w:w="1928" w:type="dxa"/>
          </w:tcPr>
          <w:p w14:paraId="7B71712A" w14:textId="77777777" w:rsidR="00E62FA8" w:rsidRDefault="006C011A">
            <w:pPr>
              <w:pStyle w:val="TableParagraph"/>
              <w:spacing w:before="79"/>
              <w:ind w:left="113"/>
              <w:rPr>
                <w:b/>
                <w:sz w:val="18"/>
              </w:rPr>
            </w:pPr>
            <w:r>
              <w:rPr>
                <w:b/>
                <w:w w:val="125"/>
                <w:sz w:val="18"/>
              </w:rPr>
              <w:t>YES</w:t>
            </w:r>
          </w:p>
        </w:tc>
        <w:tc>
          <w:tcPr>
            <w:tcW w:w="1928" w:type="dxa"/>
          </w:tcPr>
          <w:p w14:paraId="7B71712B" w14:textId="77777777" w:rsidR="00E62FA8" w:rsidRDefault="006C011A">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231</w:t>
            </w:r>
          </w:p>
        </w:tc>
        <w:tc>
          <w:tcPr>
            <w:tcW w:w="1928" w:type="dxa"/>
          </w:tcPr>
          <w:p w14:paraId="7B71712C" w14:textId="77777777" w:rsidR="00E62FA8" w:rsidRDefault="006C011A">
            <w:pPr>
              <w:pStyle w:val="TableParagraph"/>
              <w:tabs>
                <w:tab w:val="left" w:pos="1109"/>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93,52%</w:t>
            </w:r>
          </w:p>
        </w:tc>
        <w:tc>
          <w:tcPr>
            <w:tcW w:w="1928" w:type="dxa"/>
          </w:tcPr>
          <w:p w14:paraId="7B71712D" w14:textId="77777777" w:rsidR="00E62FA8" w:rsidRDefault="006C011A">
            <w:pPr>
              <w:pStyle w:val="TableParagraph"/>
              <w:spacing w:before="79"/>
              <w:ind w:right="103"/>
              <w:jc w:val="right"/>
              <w:rPr>
                <w:sz w:val="18"/>
              </w:rPr>
            </w:pPr>
            <w:r>
              <w:rPr>
                <w:w w:val="105"/>
                <w:sz w:val="18"/>
              </w:rPr>
              <w:t>100,00%</w:t>
            </w:r>
          </w:p>
        </w:tc>
        <w:tc>
          <w:tcPr>
            <w:tcW w:w="1928" w:type="dxa"/>
          </w:tcPr>
          <w:p w14:paraId="7B71712E" w14:textId="77777777" w:rsidR="00E62FA8" w:rsidRDefault="00E62FA8">
            <w:pPr>
              <w:pStyle w:val="TableParagraph"/>
              <w:spacing w:before="10"/>
              <w:rPr>
                <w:sz w:val="8"/>
              </w:rPr>
            </w:pPr>
          </w:p>
          <w:p w14:paraId="7B71712F"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C5" wp14:editId="7B7174C6">
                      <wp:extent cx="1080135" cy="114300"/>
                      <wp:effectExtent l="0" t="0" r="0" b="1905"/>
                      <wp:docPr id="17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2" name="Rectangle 13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DD4BDF" id="Group 13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uiPG+toCAABSBgAADgAAAAAAAAAAAAAAAAAuAgAAZHJz&#10;L2Uyb0RvYy54bWxQSwECLQAUAAYACAAAACEAJ2O05NsAAAAEAQAADwAAAAAAAAAAAAAAAAA0BQAA&#10;ZHJzL2Rvd25yZXYueG1sUEsFBgAAAAAEAAQA8wAAADwGAAAAAA==&#10;">
                      <v:rect id="Rectangle 13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FPcMA&#10;AADcAAAADwAAAGRycy9kb3ducmV2LnhtbERPS2vCQBC+C/0PyxR6M5tKsRKzEftQpIcWE/E8ZMck&#10;mJ0N2W2M/75bELzNx/ecdDWaVgzUu8aygucoBkFcWt1wpeBQbKYLEM4ja2wtk4IrOVhlD5MUE20v&#10;vKch95UIIewSVFB73yVSurImgy6yHXHgTrY36APsK6l7vIRw08pZHM+lwYZDQ40dvddUnvNfo+Cz&#10;fYmLt4+vnx0fN9t5XgzH7/2g1NPjuF6C8DT6u/jm3ukw/3UG/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AFPcMAAADcAAAADwAAAAAAAAAAAAAAAACYAgAAZHJzL2Rv&#10;d25yZXYueG1sUEsFBgAAAAAEAAQA9QAAAIgDAAAAAA==&#10;" fillcolor="#fbba00" stroked="f"/>
                      <w10:anchorlock/>
                    </v:group>
                  </w:pict>
                </mc:Fallback>
              </mc:AlternateContent>
            </w:r>
          </w:p>
        </w:tc>
      </w:tr>
      <w:tr w:rsidR="00E62FA8" w14:paraId="7B717137" w14:textId="77777777">
        <w:trPr>
          <w:trHeight w:val="358"/>
        </w:trPr>
        <w:tc>
          <w:tcPr>
            <w:tcW w:w="1928" w:type="dxa"/>
          </w:tcPr>
          <w:p w14:paraId="7B717131" w14:textId="77777777" w:rsidR="00E62FA8" w:rsidRDefault="006C011A">
            <w:pPr>
              <w:pStyle w:val="TableParagraph"/>
              <w:spacing w:before="79"/>
              <w:ind w:left="113"/>
              <w:rPr>
                <w:b/>
                <w:sz w:val="18"/>
              </w:rPr>
            </w:pPr>
            <w:r>
              <w:rPr>
                <w:b/>
                <w:w w:val="110"/>
                <w:sz w:val="18"/>
              </w:rPr>
              <w:t>Total</w:t>
            </w:r>
          </w:p>
        </w:tc>
        <w:tc>
          <w:tcPr>
            <w:tcW w:w="1928" w:type="dxa"/>
          </w:tcPr>
          <w:p w14:paraId="7B717132" w14:textId="77777777" w:rsidR="00E62FA8" w:rsidRDefault="006C011A">
            <w:pPr>
              <w:pStyle w:val="TableParagraph"/>
              <w:tabs>
                <w:tab w:val="left" w:pos="1401"/>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247</w:t>
            </w:r>
          </w:p>
        </w:tc>
        <w:tc>
          <w:tcPr>
            <w:tcW w:w="1928" w:type="dxa"/>
          </w:tcPr>
          <w:p w14:paraId="7B717133" w14:textId="77777777" w:rsidR="00E62FA8" w:rsidRDefault="006C011A">
            <w:pPr>
              <w:pStyle w:val="TableParagraph"/>
              <w:spacing w:before="79"/>
              <w:ind w:right="102"/>
              <w:jc w:val="right"/>
              <w:rPr>
                <w:sz w:val="18"/>
              </w:rPr>
            </w:pPr>
            <w:r>
              <w:rPr>
                <w:w w:val="105"/>
                <w:sz w:val="18"/>
              </w:rPr>
              <w:t>100,00%</w:t>
            </w:r>
          </w:p>
        </w:tc>
        <w:tc>
          <w:tcPr>
            <w:tcW w:w="1928" w:type="dxa"/>
          </w:tcPr>
          <w:p w14:paraId="7B717134" w14:textId="77777777" w:rsidR="00E62FA8" w:rsidRDefault="006C011A">
            <w:pPr>
              <w:pStyle w:val="TableParagraph"/>
              <w:spacing w:before="79"/>
              <w:ind w:right="103"/>
              <w:jc w:val="right"/>
              <w:rPr>
                <w:sz w:val="18"/>
              </w:rPr>
            </w:pPr>
            <w:r>
              <w:rPr>
                <w:w w:val="105"/>
                <w:sz w:val="18"/>
              </w:rPr>
              <w:t>100,00%</w:t>
            </w:r>
          </w:p>
        </w:tc>
        <w:tc>
          <w:tcPr>
            <w:tcW w:w="1928" w:type="dxa"/>
          </w:tcPr>
          <w:p w14:paraId="7B717135" w14:textId="77777777" w:rsidR="00E62FA8" w:rsidRDefault="00E62FA8">
            <w:pPr>
              <w:pStyle w:val="TableParagraph"/>
              <w:spacing w:before="10"/>
              <w:rPr>
                <w:sz w:val="8"/>
              </w:rPr>
            </w:pPr>
          </w:p>
          <w:p w14:paraId="7B717136"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C7" wp14:editId="7B7174C8">
                      <wp:extent cx="1080135" cy="114300"/>
                      <wp:effectExtent l="0" t="0" r="0" b="3175"/>
                      <wp:docPr id="16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0" name="Rectangle 13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073767" id="Group 13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GSiuNoCAABSBgAADgAAAAAAAAAAAAAAAAAuAgAAZHJz&#10;L2Uyb0RvYy54bWxQSwECLQAUAAYACAAAACEAJ2O05NsAAAAEAQAADwAAAAAAAAAAAAAAAAA0BQAA&#10;ZHJzL2Rvd25yZXYueG1sUEsFBgAAAAAEAAQA8wAAADwGAAAAAA==&#10;">
                      <v:rect id="Rectangle 13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0cYA&#10;AADcAAAADwAAAGRycy9kb3ducmV2LnhtbESPQWvCQBCF74L/YZlCb3XTUmxJXaW2VcSDYlI8D9lp&#10;EpqdDdk1xn/vHARvM7w3730zWwyuUT11ofZs4HmSgCIuvK25NPCbr57eQYWIbLHxTAYuFGAxH49m&#10;mFp/5gP1WSyVhHBI0UAVY5tqHYqKHIaJb4lF+/OdwyhrV2rb4VnCXaNfkmSqHdYsDRW29FVR8Z+d&#10;nIGf5jXJl9/b/YaPq/U0y/vj7tAb8/gwfH6AijTEu/l2vbGC/yb48ox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4+0cYAAADcAAAADwAAAAAAAAAAAAAAAACYAgAAZHJz&#10;L2Rvd25yZXYueG1sUEsFBgAAAAAEAAQA9QAAAIsDAAAAAA==&#10;" fillcolor="#fbba00" stroked="f"/>
                      <w10:anchorlock/>
                    </v:group>
                  </w:pict>
                </mc:Fallback>
              </mc:AlternateContent>
            </w:r>
          </w:p>
        </w:tc>
      </w:tr>
      <w:tr w:rsidR="00E62FA8" w14:paraId="7B71713A" w14:textId="77777777">
        <w:trPr>
          <w:trHeight w:val="358"/>
        </w:trPr>
        <w:tc>
          <w:tcPr>
            <w:tcW w:w="1928" w:type="dxa"/>
          </w:tcPr>
          <w:p w14:paraId="7B717138" w14:textId="77777777" w:rsidR="00E62FA8" w:rsidRDefault="00E62FA8">
            <w:pPr>
              <w:pStyle w:val="TableParagraph"/>
              <w:rPr>
                <w:rFonts w:ascii="Times New Roman"/>
                <w:sz w:val="18"/>
              </w:rPr>
            </w:pPr>
          </w:p>
        </w:tc>
        <w:tc>
          <w:tcPr>
            <w:tcW w:w="7712" w:type="dxa"/>
            <w:gridSpan w:val="4"/>
            <w:tcBorders>
              <w:bottom w:val="nil"/>
              <w:right w:val="nil"/>
            </w:tcBorders>
          </w:tcPr>
          <w:p w14:paraId="7B717139" w14:textId="77777777" w:rsidR="00E62FA8" w:rsidRDefault="00E62FA8">
            <w:pPr>
              <w:pStyle w:val="TableParagraph"/>
              <w:rPr>
                <w:rFonts w:ascii="Times New Roman"/>
                <w:sz w:val="18"/>
              </w:rPr>
            </w:pPr>
          </w:p>
        </w:tc>
      </w:tr>
    </w:tbl>
    <w:p w14:paraId="7B71713B" w14:textId="77777777" w:rsidR="00E62FA8" w:rsidRDefault="00E62FA8">
      <w:pPr>
        <w:pStyle w:val="Corpsdetexte"/>
        <w:spacing w:before="8"/>
        <w:rPr>
          <w:sz w:val="26"/>
        </w:rPr>
      </w:pPr>
    </w:p>
    <w:p w14:paraId="7B71713C"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34176" behindDoc="1" locked="0" layoutInCell="1" allowOverlap="1" wp14:anchorId="7B7174C9" wp14:editId="7B7174CA">
                <wp:simplePos x="0" y="0"/>
                <wp:positionH relativeFrom="page">
                  <wp:posOffset>795020</wp:posOffset>
                </wp:positionH>
                <wp:positionV relativeFrom="paragraph">
                  <wp:posOffset>-607060</wp:posOffset>
                </wp:positionV>
                <wp:extent cx="1080135" cy="114300"/>
                <wp:effectExtent l="0" t="0" r="0" b="0"/>
                <wp:wrapNone/>
                <wp:docPr id="16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1EC62" id="Rectangle 131" o:spid="_x0000_s1026" style="position:absolute;margin-left:62.6pt;margin-top:-47.8pt;width:85.05pt;height: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" fillcolor="#c5da86" stroked="f">
                <w10:wrap anchorx="page"/>
              </v:rect>
            </w:pict>
          </mc:Fallback>
        </mc:AlternateContent>
      </w:r>
      <w:r w:rsidR="006C011A">
        <w:rPr>
          <w:w w:val="110"/>
        </w:rPr>
        <w:t>Exact 95% Conf Limits</w:t>
      </w:r>
    </w:p>
    <w:p w14:paraId="7B71713D" w14:textId="77777777" w:rsidR="00E62FA8" w:rsidRDefault="006C011A">
      <w:pPr>
        <w:pStyle w:val="Corpsdetexte"/>
        <w:tabs>
          <w:tab w:val="left" w:pos="1927"/>
          <w:tab w:val="left" w:pos="3628"/>
        </w:tabs>
        <w:spacing w:before="141"/>
        <w:ind w:left="227"/>
      </w:pPr>
      <w:r>
        <w:t>NO</w:t>
      </w:r>
      <w:r>
        <w:tab/>
      </w:r>
      <w:r>
        <w:rPr>
          <w:spacing w:val="-3"/>
        </w:rPr>
        <w:t>3,75%</w:t>
      </w:r>
      <w:r>
        <w:rPr>
          <w:spacing w:val="-3"/>
        </w:rPr>
        <w:tab/>
      </w:r>
      <w:r>
        <w:t>10,31%</w:t>
      </w:r>
    </w:p>
    <w:p w14:paraId="7B71713E" w14:textId="77777777" w:rsidR="00E62FA8" w:rsidRDefault="006C011A">
      <w:pPr>
        <w:pStyle w:val="Corpsdetexte"/>
        <w:tabs>
          <w:tab w:val="left" w:pos="1701"/>
          <w:tab w:val="left" w:pos="1927"/>
          <w:tab w:val="left" w:pos="3401"/>
          <w:tab w:val="left" w:pos="3628"/>
          <w:tab w:val="left" w:pos="5102"/>
        </w:tabs>
        <w:spacing w:before="141"/>
        <w:ind w:left="227"/>
      </w:pPr>
      <w:r>
        <w:rPr>
          <w:w w:val="115"/>
          <w:shd w:val="clear" w:color="auto" w:fill="C5DA86"/>
        </w:rPr>
        <w:t>YES</w:t>
      </w:r>
      <w:r>
        <w:rPr>
          <w:w w:val="115"/>
          <w:shd w:val="clear" w:color="auto" w:fill="C5DA86"/>
        </w:rPr>
        <w:tab/>
      </w:r>
      <w:r>
        <w:rPr>
          <w:w w:val="115"/>
        </w:rPr>
        <w:tab/>
      </w:r>
      <w:r>
        <w:rPr>
          <w:w w:val="115"/>
          <w:shd w:val="clear" w:color="auto" w:fill="C5DA86"/>
        </w:rPr>
        <w:t>89,69%</w:t>
      </w:r>
      <w:r>
        <w:rPr>
          <w:w w:val="115"/>
          <w:shd w:val="clear" w:color="auto" w:fill="C5DA86"/>
        </w:rPr>
        <w:tab/>
      </w:r>
      <w:r>
        <w:rPr>
          <w:w w:val="115"/>
        </w:rPr>
        <w:tab/>
      </w:r>
      <w:r>
        <w:rPr>
          <w:w w:val="115"/>
          <w:shd w:val="clear" w:color="auto" w:fill="C5DA86"/>
        </w:rPr>
        <w:t>96,25%</w:t>
      </w:r>
      <w:r>
        <w:rPr>
          <w:shd w:val="clear" w:color="auto" w:fill="C5DA86"/>
        </w:rPr>
        <w:tab/>
      </w:r>
    </w:p>
    <w:p w14:paraId="7B71713F" w14:textId="77777777" w:rsidR="00E62FA8" w:rsidRDefault="00E62FA8">
      <w:pPr>
        <w:pStyle w:val="Corpsdetexte"/>
        <w:spacing w:before="9"/>
        <w:rPr>
          <w:sz w:val="25"/>
        </w:rPr>
      </w:pPr>
    </w:p>
    <w:p w14:paraId="7B717140" w14:textId="6D3916EB" w:rsidR="00E62FA8" w:rsidRDefault="001E2C85" w:rsidP="001E2C85">
      <w:pPr>
        <w:pStyle w:val="Corpsdetexte"/>
        <w:spacing w:line="276" w:lineRule="auto"/>
        <w:ind w:right="1359"/>
      </w:pPr>
      <w:r w:rsidRPr="001E2C85">
        <w:rPr>
          <w:color w:val="0000FF"/>
          <w:sz w:val="22"/>
          <w:szCs w:val="22"/>
          <w:lang w:val="en-US"/>
        </w:rPr>
        <w:t>SELECT</w:t>
      </w:r>
      <w:r w:rsidR="006C011A">
        <w:rPr>
          <w:color w:val="006AB4"/>
        </w:rPr>
        <w:t xml:space="preserve"> </w:t>
      </w:r>
      <w:r w:rsidR="006C011A">
        <w:t>(this will cancel the selected variable(s); only to be executed after the analysis is done and the results recorded)</w:t>
      </w:r>
      <w:r w:rsidR="006C011A">
        <w:rPr>
          <w:spacing w:val="-17"/>
        </w:rPr>
        <w:t>.</w:t>
      </w:r>
    </w:p>
    <w:p w14:paraId="7B717141" w14:textId="77777777" w:rsidR="00E62FA8" w:rsidRDefault="00E62FA8">
      <w:pPr>
        <w:spacing w:line="276" w:lineRule="auto"/>
        <w:sectPr w:rsidR="00E62FA8">
          <w:pgSz w:w="11910" w:h="16840"/>
          <w:pgMar w:top="820" w:right="420" w:bottom="880" w:left="1020" w:header="0" w:footer="686" w:gutter="0"/>
          <w:cols w:space="720"/>
        </w:sectPr>
      </w:pPr>
    </w:p>
    <w:p w14:paraId="7B717142" w14:textId="77777777" w:rsidR="00E62FA8" w:rsidRDefault="00E62FA8">
      <w:pPr>
        <w:pStyle w:val="Corpsdetexte"/>
      </w:pPr>
    </w:p>
    <w:p w14:paraId="7B717143" w14:textId="77777777" w:rsidR="00E62FA8" w:rsidRDefault="00E62FA8">
      <w:pPr>
        <w:pStyle w:val="Corpsdetexte"/>
        <w:spacing w:before="4"/>
        <w:rPr>
          <w:sz w:val="28"/>
        </w:rPr>
      </w:pPr>
    </w:p>
    <w:p w14:paraId="7B717144" w14:textId="77777777" w:rsidR="00E62FA8" w:rsidRDefault="006C011A">
      <w:pPr>
        <w:pStyle w:val="Titre8"/>
        <w:spacing w:before="95"/>
        <w:rPr>
          <w:u w:val="none"/>
        </w:rPr>
      </w:pPr>
      <w:r>
        <w:rPr>
          <w:w w:val="105"/>
        </w:rPr>
        <w:t>Exclusive breastfeeding under 6 months (0-5 months)</w:t>
      </w:r>
    </w:p>
    <w:p w14:paraId="7B717145" w14:textId="77777777" w:rsidR="00E62FA8" w:rsidRDefault="00E62FA8">
      <w:pPr>
        <w:pStyle w:val="Corpsdetexte"/>
        <w:spacing w:before="10"/>
        <w:rPr>
          <w:rFonts w:ascii="Gill Sans MT"/>
          <w:b/>
          <w:i/>
          <w:sz w:val="27"/>
        </w:rPr>
      </w:pPr>
    </w:p>
    <w:p w14:paraId="038909E0" w14:textId="1C9B5989" w:rsidR="00785514" w:rsidRDefault="00785514" w:rsidP="00785514">
      <w:pPr>
        <w:rPr>
          <w:color w:val="0000FF"/>
          <w:lang w:val="en-US"/>
        </w:rPr>
      </w:pPr>
      <w:bookmarkStart w:id="45" w:name="OLE_LINK3"/>
      <w:bookmarkStart w:id="46" w:name="OLE_LINK4"/>
      <w:bookmarkStart w:id="47" w:name="OLE_LINK5"/>
      <w:bookmarkStart w:id="48" w:name="OLE_LINK6"/>
      <w:bookmarkStart w:id="49" w:name="OLE_LINK1"/>
      <w:bookmarkStart w:id="50" w:name="OLE_LINK2"/>
      <w:bookmarkStart w:id="51" w:name="OLE_LINK7"/>
      <w:bookmarkStart w:id="52" w:name="OLE_LINK8"/>
      <w:bookmarkStart w:id="53" w:name="OLE_LINK9"/>
      <w:bookmarkEnd w:id="45"/>
      <w:bookmarkEnd w:id="46"/>
      <w:bookmarkEnd w:id="47"/>
      <w:bookmarkEnd w:id="48"/>
      <w:bookmarkEnd w:id="49"/>
      <w:bookmarkEnd w:id="50"/>
      <w:bookmarkEnd w:id="51"/>
      <w:bookmarkEnd w:id="52"/>
      <w:bookmarkEnd w:id="53"/>
      <w:r w:rsidRPr="00BB3974">
        <w:rPr>
          <w:color w:val="0000FF"/>
          <w:lang w:val="en-US"/>
        </w:rPr>
        <w:t>DEFINE EBFSUM NUMERIC</w:t>
      </w:r>
    </w:p>
    <w:p w14:paraId="0EC6A83A" w14:textId="77777777" w:rsidR="00785514" w:rsidRPr="00BB3974" w:rsidRDefault="00785514" w:rsidP="00785514">
      <w:pPr>
        <w:rPr>
          <w:color w:val="0000FF"/>
          <w:lang w:val="en-US"/>
        </w:rPr>
      </w:pPr>
    </w:p>
    <w:p w14:paraId="7B717149" w14:textId="0C943571" w:rsidR="00E62FA8" w:rsidRPr="00785514" w:rsidRDefault="00785514" w:rsidP="00785514">
      <w:pPr>
        <w:pStyle w:val="Corpsdetexte"/>
      </w:pPr>
      <w:r w:rsidRPr="00785514">
        <w:rPr>
          <w:color w:val="0000FF"/>
          <w:sz w:val="22"/>
          <w:szCs w:val="22"/>
          <w:lang w:val="en-US"/>
        </w:rPr>
        <w:t>ASSIGN EBFSUM=WATER+INFORM+MILK+JUICE+BROTH+YOGURT+THINPOR+WHTEACOF+WATLQD+FOOD</w:t>
      </w:r>
      <w:r w:rsidRPr="00785514">
        <w:rPr>
          <w:color w:val="006AB4"/>
          <w:w w:val="110"/>
          <w:sz w:val="22"/>
          <w:szCs w:val="22"/>
        </w:rPr>
        <w:t xml:space="preserve"> </w:t>
      </w:r>
      <w:r w:rsidR="006C011A" w:rsidRPr="00785514">
        <w:rPr>
          <w:bCs/>
          <w:w w:val="105"/>
        </w:rPr>
        <w:t>(this command should be used exactly as shown, no liquids or foods should be deleted from the questionnaire)</w:t>
      </w:r>
    </w:p>
    <w:p w14:paraId="7B71714A" w14:textId="77777777" w:rsidR="00E62FA8" w:rsidRDefault="00E62FA8">
      <w:pPr>
        <w:pStyle w:val="Corpsdetexte"/>
        <w:spacing w:before="9"/>
        <w:rPr>
          <w:sz w:val="22"/>
        </w:rPr>
      </w:pPr>
    </w:p>
    <w:p w14:paraId="5BB4DE70" w14:textId="77FD88EC" w:rsidR="00785514" w:rsidRDefault="00785514" w:rsidP="00785514">
      <w:pPr>
        <w:rPr>
          <w:color w:val="0000FF"/>
          <w:lang w:val="en-US"/>
        </w:rPr>
      </w:pPr>
      <w:r w:rsidRPr="00BB3974">
        <w:rPr>
          <w:color w:val="0000FF"/>
          <w:lang w:val="en-US"/>
        </w:rPr>
        <w:t>DEFINE EBF TEXTINPUT</w:t>
      </w:r>
    </w:p>
    <w:p w14:paraId="547AB1C8" w14:textId="77777777" w:rsidR="00785514" w:rsidRPr="00BB3974" w:rsidRDefault="00785514" w:rsidP="00785514">
      <w:pPr>
        <w:rPr>
          <w:color w:val="0000FF"/>
          <w:lang w:val="en-US"/>
        </w:rPr>
      </w:pPr>
    </w:p>
    <w:p w14:paraId="44C662D4" w14:textId="77777777" w:rsidR="00785514" w:rsidRPr="00BB3974" w:rsidRDefault="00785514" w:rsidP="00785514">
      <w:pPr>
        <w:rPr>
          <w:color w:val="0000FF"/>
          <w:lang w:val="en-US"/>
        </w:rPr>
      </w:pPr>
      <w:r w:rsidRPr="00BB3974">
        <w:rPr>
          <w:color w:val="0000FF"/>
          <w:lang w:val="en-US"/>
        </w:rPr>
        <w:t>IF EBFSUM=20 AND YESTBF=1 THEN</w:t>
      </w:r>
    </w:p>
    <w:p w14:paraId="09CA2753" w14:textId="77777777" w:rsidR="00785514" w:rsidRPr="00BB3974" w:rsidRDefault="00785514" w:rsidP="00785514">
      <w:pPr>
        <w:rPr>
          <w:color w:val="0000FF"/>
          <w:lang w:val="en-US"/>
        </w:rPr>
      </w:pPr>
      <w:r w:rsidRPr="00BB3974">
        <w:rPr>
          <w:color w:val="0000FF"/>
          <w:lang w:val="en-US"/>
        </w:rPr>
        <w:t>EBF=</w:t>
      </w:r>
      <w:r w:rsidRPr="00AD60C1">
        <w:rPr>
          <w:color w:val="0B15E7"/>
          <w:lang w:val="en-CA"/>
        </w:rPr>
        <w:t>"</w:t>
      </w:r>
      <w:r w:rsidRPr="00BB3974">
        <w:rPr>
          <w:color w:val="0000FF"/>
          <w:lang w:val="en-US"/>
        </w:rPr>
        <w:t>YES</w:t>
      </w:r>
      <w:r w:rsidRPr="00AD60C1">
        <w:rPr>
          <w:color w:val="0B15E7"/>
          <w:lang w:val="en-CA"/>
        </w:rPr>
        <w:t>"</w:t>
      </w:r>
    </w:p>
    <w:p w14:paraId="2B53597F" w14:textId="77777777" w:rsidR="00785514" w:rsidRPr="00BB3974" w:rsidRDefault="00785514" w:rsidP="00785514">
      <w:pPr>
        <w:rPr>
          <w:color w:val="0000FF"/>
          <w:lang w:val="en-US"/>
        </w:rPr>
      </w:pPr>
      <w:r w:rsidRPr="00BB3974">
        <w:rPr>
          <w:color w:val="0000FF"/>
          <w:lang w:val="en-US"/>
        </w:rPr>
        <w:t>ELSE</w:t>
      </w:r>
    </w:p>
    <w:p w14:paraId="379D1569" w14:textId="77777777" w:rsidR="00785514" w:rsidRPr="00BB3974" w:rsidRDefault="00785514" w:rsidP="00785514">
      <w:pPr>
        <w:rPr>
          <w:color w:val="0000FF"/>
          <w:lang w:val="en-US"/>
        </w:rPr>
      </w:pPr>
      <w:r w:rsidRPr="00BB3974">
        <w:rPr>
          <w:color w:val="0000FF"/>
          <w:lang w:val="en-US"/>
        </w:rPr>
        <w:t>EBF=</w:t>
      </w:r>
      <w:r w:rsidRPr="00AD60C1">
        <w:rPr>
          <w:color w:val="0B15E7"/>
          <w:lang w:val="en-CA"/>
        </w:rPr>
        <w:t>"</w:t>
      </w:r>
      <w:r w:rsidRPr="00BB3974">
        <w:rPr>
          <w:color w:val="0000FF"/>
          <w:lang w:val="en-US"/>
        </w:rPr>
        <w:t>NO</w:t>
      </w:r>
      <w:r w:rsidRPr="00AD60C1">
        <w:rPr>
          <w:color w:val="0B15E7"/>
          <w:lang w:val="en-CA"/>
        </w:rPr>
        <w:t>"</w:t>
      </w:r>
    </w:p>
    <w:p w14:paraId="204B206F" w14:textId="02031CCD" w:rsidR="00785514" w:rsidRDefault="00785514" w:rsidP="00785514">
      <w:pPr>
        <w:rPr>
          <w:color w:val="0000FF"/>
          <w:lang w:val="en-US"/>
        </w:rPr>
      </w:pPr>
      <w:r w:rsidRPr="00BB3974">
        <w:rPr>
          <w:color w:val="0000FF"/>
          <w:lang w:val="en-US"/>
        </w:rPr>
        <w:t>END</w:t>
      </w:r>
    </w:p>
    <w:p w14:paraId="4C74A177" w14:textId="77777777" w:rsidR="00785514" w:rsidRPr="00BB3974" w:rsidRDefault="00785514" w:rsidP="00785514">
      <w:pPr>
        <w:rPr>
          <w:color w:val="0000FF"/>
          <w:lang w:val="en-US"/>
        </w:rPr>
      </w:pPr>
    </w:p>
    <w:p w14:paraId="7D27FA24" w14:textId="77777777" w:rsidR="00785514" w:rsidRPr="00BB3974" w:rsidRDefault="00785514" w:rsidP="00785514">
      <w:pPr>
        <w:rPr>
          <w:color w:val="0000FF"/>
          <w:lang w:val="en-US"/>
        </w:rPr>
      </w:pPr>
      <w:r w:rsidRPr="00BB3974">
        <w:rPr>
          <w:color w:val="0000FF"/>
          <w:lang w:val="en-US"/>
        </w:rPr>
        <w:t>IF WATER= (.) OR INFORM= (.) OR MILK= (.) OR JUICE= (.) OR BROTH= (.) OR YOGURT= (.) OR THINPOR= (.) OR WHTEACOF= (.) OR WATLQD= (.) OR FOOD= (.) THEN</w:t>
      </w:r>
    </w:p>
    <w:p w14:paraId="01B443A6" w14:textId="77777777" w:rsidR="00785514" w:rsidRPr="00BB3974" w:rsidRDefault="00785514" w:rsidP="00785514">
      <w:pPr>
        <w:rPr>
          <w:color w:val="0000FF"/>
          <w:lang w:val="en-US"/>
        </w:rPr>
      </w:pPr>
      <w:r w:rsidRPr="00BB3974">
        <w:rPr>
          <w:color w:val="0000FF"/>
          <w:lang w:val="en-US"/>
        </w:rPr>
        <w:t>EBF=(.)</w:t>
      </w:r>
    </w:p>
    <w:p w14:paraId="7B717154" w14:textId="733E5C5D" w:rsidR="00E62FA8" w:rsidRDefault="00785514" w:rsidP="004C0DFD">
      <w:pPr>
        <w:pStyle w:val="Corpsdetexte"/>
        <w:spacing w:before="34" w:line="276" w:lineRule="auto"/>
        <w:ind w:right="-20"/>
      </w:pPr>
      <w:r w:rsidRPr="00785514">
        <w:rPr>
          <w:color w:val="0000FF"/>
          <w:sz w:val="22"/>
          <w:szCs w:val="22"/>
          <w:lang w:val="en-US"/>
        </w:rPr>
        <w:t>END</w:t>
      </w:r>
      <w:r w:rsidRPr="00785514">
        <w:rPr>
          <w:w w:val="105"/>
          <w:sz w:val="22"/>
          <w:szCs w:val="22"/>
        </w:rPr>
        <w:t xml:space="preserve"> </w:t>
      </w:r>
      <w:r w:rsidR="006C011A">
        <w:rPr>
          <w:w w:val="105"/>
        </w:rPr>
        <w:t>(this command may be used with any analysis; however if you have no missing data for any of these variables, you may delete this command or if you only have a few variables with missing data, you may only include these variables in the command)</w:t>
      </w:r>
    </w:p>
    <w:p w14:paraId="7B717155" w14:textId="77777777" w:rsidR="00E62FA8" w:rsidRDefault="00E62FA8">
      <w:pPr>
        <w:pStyle w:val="Corpsdetexte"/>
        <w:spacing w:before="9"/>
        <w:rPr>
          <w:sz w:val="22"/>
        </w:rPr>
      </w:pPr>
    </w:p>
    <w:p w14:paraId="7C2C901E" w14:textId="77777777" w:rsidR="00785514" w:rsidRPr="00BB3974" w:rsidRDefault="00785514" w:rsidP="00785514">
      <w:pPr>
        <w:rPr>
          <w:color w:val="0000FF"/>
          <w:lang w:val="en-US"/>
        </w:rPr>
      </w:pPr>
      <w:bookmarkStart w:id="54" w:name="OLE_LINK10"/>
      <w:bookmarkStart w:id="55" w:name="OLE_LINK11"/>
      <w:bookmarkEnd w:id="54"/>
      <w:bookmarkEnd w:id="55"/>
      <w:r w:rsidRPr="00BB3974">
        <w:rPr>
          <w:color w:val="0000FF"/>
          <w:lang w:val="en-US"/>
        </w:rPr>
        <w:t>IF YESTBF=8 OR WATER=8 OR INFORM=8 OR MILK=8 OR JUICE=8 OR BROTH=8 OR YOGURT=8 OR THINPOR=8 OR WHTEACOF=8 OR WATLQD=8 OR FOOD=8 THEN</w:t>
      </w:r>
    </w:p>
    <w:p w14:paraId="54A1D219" w14:textId="77777777" w:rsidR="00785514" w:rsidRPr="00BB3974" w:rsidRDefault="00785514" w:rsidP="00785514">
      <w:pPr>
        <w:rPr>
          <w:color w:val="0000FF"/>
          <w:lang w:val="en-US"/>
        </w:rPr>
      </w:pPr>
      <w:r w:rsidRPr="00BB3974">
        <w:rPr>
          <w:color w:val="0000FF"/>
          <w:lang w:val="en-US"/>
        </w:rPr>
        <w:t>EBF=(.)</w:t>
      </w:r>
    </w:p>
    <w:p w14:paraId="5F05E504" w14:textId="489ACD42" w:rsidR="00785514" w:rsidRDefault="00785514" w:rsidP="00785514">
      <w:pPr>
        <w:rPr>
          <w:color w:val="0000FF"/>
          <w:lang w:val="en-US"/>
        </w:rPr>
      </w:pPr>
      <w:r w:rsidRPr="00BB3974">
        <w:rPr>
          <w:color w:val="0000FF"/>
          <w:lang w:val="en-US"/>
        </w:rPr>
        <w:t>END</w:t>
      </w:r>
    </w:p>
    <w:p w14:paraId="75C13B75" w14:textId="77777777" w:rsidR="00785514" w:rsidRPr="00BB3974" w:rsidRDefault="00785514" w:rsidP="00785514">
      <w:pPr>
        <w:rPr>
          <w:color w:val="0000FF"/>
          <w:lang w:val="en-US"/>
        </w:rPr>
      </w:pPr>
    </w:p>
    <w:p w14:paraId="002FC5CA" w14:textId="77777777" w:rsidR="00785514" w:rsidRPr="00BB3974" w:rsidRDefault="00785514" w:rsidP="00785514">
      <w:pPr>
        <w:rPr>
          <w:color w:val="0000FF"/>
          <w:lang w:val="en-US"/>
        </w:rPr>
      </w:pPr>
      <w:r w:rsidRPr="00BB3974">
        <w:rPr>
          <w:color w:val="0000FF"/>
          <w:lang w:val="en-US"/>
        </w:rPr>
        <w:t>IF EVERBF=1 AND YESTBF= (.) THEN</w:t>
      </w:r>
    </w:p>
    <w:p w14:paraId="43C3891C" w14:textId="77777777" w:rsidR="00785514" w:rsidRPr="00BB3974" w:rsidRDefault="00785514" w:rsidP="00785514">
      <w:pPr>
        <w:rPr>
          <w:color w:val="0000FF"/>
          <w:lang w:val="en-US"/>
        </w:rPr>
      </w:pPr>
      <w:r w:rsidRPr="00BB3974">
        <w:rPr>
          <w:color w:val="0000FF"/>
          <w:lang w:val="en-US"/>
        </w:rPr>
        <w:t>EBF=(.)</w:t>
      </w:r>
    </w:p>
    <w:p w14:paraId="3F6FCFE4" w14:textId="77777777" w:rsidR="00785514" w:rsidRPr="00BB3974" w:rsidRDefault="00785514" w:rsidP="00785514">
      <w:pPr>
        <w:rPr>
          <w:color w:val="0000FF"/>
          <w:lang w:val="en-US"/>
        </w:rPr>
      </w:pPr>
      <w:r w:rsidRPr="00BB3974">
        <w:rPr>
          <w:color w:val="0000FF"/>
          <w:lang w:val="en-US"/>
        </w:rPr>
        <w:t>END</w:t>
      </w:r>
    </w:p>
    <w:p w14:paraId="3F872217" w14:textId="77777777" w:rsidR="00785514" w:rsidRPr="00BB3974" w:rsidRDefault="00785514" w:rsidP="00785514">
      <w:pPr>
        <w:rPr>
          <w:color w:val="0000FF"/>
          <w:lang w:val="en-US"/>
        </w:rPr>
      </w:pPr>
    </w:p>
    <w:p w14:paraId="3E33920A" w14:textId="1112F995" w:rsidR="00785514" w:rsidRDefault="00785514" w:rsidP="00785514">
      <w:pPr>
        <w:rPr>
          <w:color w:val="0000FF"/>
          <w:lang w:val="en-US"/>
        </w:rPr>
      </w:pPr>
      <w:r w:rsidRPr="00BB3974">
        <w:rPr>
          <w:color w:val="0000FF"/>
          <w:lang w:val="en-US"/>
        </w:rPr>
        <w:t>SELECT CHCONST=1 AND MONTHS&lt;6</w:t>
      </w:r>
    </w:p>
    <w:p w14:paraId="1FFD8932" w14:textId="77777777" w:rsidR="00785514" w:rsidRPr="00BB3974" w:rsidRDefault="00785514" w:rsidP="00785514">
      <w:pPr>
        <w:rPr>
          <w:color w:val="0000FF"/>
          <w:lang w:val="en-US"/>
        </w:rPr>
      </w:pPr>
    </w:p>
    <w:p w14:paraId="5B7660A0" w14:textId="77777777" w:rsidR="00785514" w:rsidRDefault="00785514" w:rsidP="00785514">
      <w:pPr>
        <w:rPr>
          <w:color w:val="0000FF"/>
          <w:lang w:val="en-US"/>
        </w:rPr>
      </w:pPr>
      <w:r w:rsidRPr="00BB3974">
        <w:rPr>
          <w:color w:val="0000FF"/>
          <w:lang w:val="en-US"/>
        </w:rPr>
        <w:t>FREQ EBF</w:t>
      </w:r>
    </w:p>
    <w:p w14:paraId="75B44F34" w14:textId="77777777" w:rsidR="00785514" w:rsidRDefault="00785514" w:rsidP="00785514">
      <w:pPr>
        <w:pStyle w:val="Corpsdetexte"/>
        <w:spacing w:before="1" w:line="276" w:lineRule="auto"/>
        <w:ind w:right="929"/>
        <w:rPr>
          <w:w w:val="105"/>
        </w:rPr>
      </w:pPr>
    </w:p>
    <w:p w14:paraId="7B717160" w14:textId="5C850241" w:rsidR="00E62FA8" w:rsidRDefault="006C011A" w:rsidP="00785514">
      <w:pPr>
        <w:pStyle w:val="Corpsdetexte"/>
        <w:spacing w:before="1" w:line="276" w:lineRule="auto"/>
        <w:ind w:right="929"/>
      </w:pPr>
      <w:r>
        <w:rPr>
          <w:w w:val="105"/>
        </w:rPr>
        <w:t>If you are analysing a cluster survey, you need to use the Complex Sample commands in the Advanced Statistics module and the code is as follows:</w:t>
      </w:r>
    </w:p>
    <w:p w14:paraId="7B717161" w14:textId="77777777" w:rsidR="00E62FA8" w:rsidRDefault="00E62FA8">
      <w:pPr>
        <w:pStyle w:val="Corpsdetexte"/>
        <w:spacing w:before="10"/>
        <w:rPr>
          <w:sz w:val="22"/>
        </w:rPr>
      </w:pPr>
    </w:p>
    <w:p w14:paraId="7DD6BC3B" w14:textId="59CAC82A" w:rsidR="00785514" w:rsidRDefault="005828F3" w:rsidP="00785514">
      <w:pPr>
        <w:rPr>
          <w:color w:val="0000FF"/>
          <w:lang w:val="en-US"/>
        </w:rPr>
      </w:pPr>
      <w:r>
        <w:rPr>
          <w:noProof/>
          <w:lang w:val="en-GB" w:eastAsia="en-GB" w:bidi="ar-SA"/>
        </w:rPr>
        <mc:AlternateContent>
          <mc:Choice Requires="wps">
            <w:drawing>
              <wp:anchor distT="0" distB="0" distL="114300" distR="114300" simplePos="0" relativeHeight="251635200" behindDoc="1" locked="0" layoutInCell="1" allowOverlap="1" wp14:anchorId="7B7174CB" wp14:editId="7B7174CC">
                <wp:simplePos x="0" y="0"/>
                <wp:positionH relativeFrom="page">
                  <wp:posOffset>795020</wp:posOffset>
                </wp:positionH>
                <wp:positionV relativeFrom="paragraph">
                  <wp:posOffset>893445</wp:posOffset>
                </wp:positionV>
                <wp:extent cx="1080135" cy="114300"/>
                <wp:effectExtent l="0" t="0" r="0" b="0"/>
                <wp:wrapNone/>
                <wp:docPr id="16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66883" id="Rectangle 130" o:spid="_x0000_s1026" style="position:absolute;margin-left:62.6pt;margin-top:70.35pt;width:85.05pt;height:9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36224" behindDoc="1" locked="0" layoutInCell="1" allowOverlap="1" wp14:anchorId="7B7174CD" wp14:editId="7B7174CE">
                <wp:simplePos x="0" y="0"/>
                <wp:positionH relativeFrom="page">
                  <wp:posOffset>795020</wp:posOffset>
                </wp:positionH>
                <wp:positionV relativeFrom="paragraph">
                  <wp:posOffset>1127760</wp:posOffset>
                </wp:positionV>
                <wp:extent cx="1080135" cy="114300"/>
                <wp:effectExtent l="0" t="0" r="0" b="0"/>
                <wp:wrapNone/>
                <wp:docPr id="16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8546C" id="Rectangle 129" o:spid="_x0000_s1026" style="position:absolute;margin-left:62.6pt;margin-top:88.8pt;width:85.05pt;height:9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" fillcolor="#c5da86" stroked="f">
                <w10:wrap anchorx="page"/>
              </v:rect>
            </w:pict>
          </mc:Fallback>
        </mc:AlternateContent>
      </w:r>
      <w:r w:rsidR="00785514" w:rsidRPr="00BB3974">
        <w:rPr>
          <w:color w:val="0000FF"/>
          <w:lang w:val="en-US"/>
        </w:rPr>
        <w:t>FREQ EBF</w:t>
      </w:r>
      <w:r w:rsidR="00785514">
        <w:rPr>
          <w:color w:val="0000FF"/>
          <w:lang w:val="en-US"/>
        </w:rPr>
        <w:t xml:space="preserve"> PSUVAR=CLUSTER</w:t>
      </w:r>
    </w:p>
    <w:p w14:paraId="7B717163"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169" w14:textId="77777777">
        <w:trPr>
          <w:trHeight w:val="358"/>
        </w:trPr>
        <w:tc>
          <w:tcPr>
            <w:tcW w:w="1928" w:type="dxa"/>
            <w:shd w:val="clear" w:color="auto" w:fill="006AB4"/>
          </w:tcPr>
          <w:p w14:paraId="7B717164" w14:textId="77777777" w:rsidR="00E62FA8" w:rsidRDefault="006C011A">
            <w:pPr>
              <w:pStyle w:val="TableParagraph"/>
              <w:spacing w:before="79"/>
              <w:ind w:left="626" w:right="617"/>
              <w:jc w:val="center"/>
              <w:rPr>
                <w:b/>
                <w:sz w:val="18"/>
              </w:rPr>
            </w:pPr>
            <w:r>
              <w:rPr>
                <w:b/>
                <w:color w:val="FFFFFF"/>
                <w:w w:val="120"/>
                <w:sz w:val="18"/>
              </w:rPr>
              <w:t>EBF</w:t>
            </w:r>
          </w:p>
        </w:tc>
        <w:tc>
          <w:tcPr>
            <w:tcW w:w="1928" w:type="dxa"/>
            <w:shd w:val="clear" w:color="auto" w:fill="006AB4"/>
          </w:tcPr>
          <w:p w14:paraId="7B717165"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166"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167"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168" w14:textId="77777777" w:rsidR="00E62FA8" w:rsidRDefault="00E62FA8">
            <w:pPr>
              <w:pStyle w:val="TableParagraph"/>
              <w:rPr>
                <w:rFonts w:ascii="Times New Roman"/>
                <w:sz w:val="18"/>
              </w:rPr>
            </w:pPr>
          </w:p>
        </w:tc>
      </w:tr>
      <w:tr w:rsidR="00E62FA8" w14:paraId="7B717170" w14:textId="77777777">
        <w:trPr>
          <w:trHeight w:val="358"/>
        </w:trPr>
        <w:tc>
          <w:tcPr>
            <w:tcW w:w="1928" w:type="dxa"/>
          </w:tcPr>
          <w:p w14:paraId="7B71716A" w14:textId="77777777" w:rsidR="00E62FA8" w:rsidRDefault="006C011A">
            <w:pPr>
              <w:pStyle w:val="TableParagraph"/>
              <w:spacing w:before="79"/>
              <w:ind w:left="113"/>
              <w:rPr>
                <w:b/>
                <w:sz w:val="18"/>
              </w:rPr>
            </w:pPr>
            <w:r>
              <w:rPr>
                <w:b/>
                <w:w w:val="110"/>
                <w:sz w:val="18"/>
              </w:rPr>
              <w:t>NO</w:t>
            </w:r>
          </w:p>
        </w:tc>
        <w:tc>
          <w:tcPr>
            <w:tcW w:w="1928" w:type="dxa"/>
          </w:tcPr>
          <w:p w14:paraId="7B71716B" w14:textId="77777777" w:rsidR="00E62FA8" w:rsidRDefault="006C011A">
            <w:pPr>
              <w:pStyle w:val="TableParagraph"/>
              <w:spacing w:before="79"/>
              <w:ind w:right="102"/>
              <w:jc w:val="right"/>
              <w:rPr>
                <w:sz w:val="18"/>
              </w:rPr>
            </w:pPr>
            <w:r>
              <w:rPr>
                <w:w w:val="116"/>
                <w:sz w:val="18"/>
              </w:rPr>
              <w:t>5</w:t>
            </w:r>
          </w:p>
        </w:tc>
        <w:tc>
          <w:tcPr>
            <w:tcW w:w="1928" w:type="dxa"/>
          </w:tcPr>
          <w:p w14:paraId="7B71716C" w14:textId="77777777" w:rsidR="00E62FA8" w:rsidRDefault="006C011A">
            <w:pPr>
              <w:pStyle w:val="TableParagraph"/>
              <w:spacing w:before="79"/>
              <w:ind w:right="102"/>
              <w:jc w:val="right"/>
              <w:rPr>
                <w:sz w:val="18"/>
              </w:rPr>
            </w:pPr>
            <w:r>
              <w:rPr>
                <w:w w:val="105"/>
                <w:sz w:val="18"/>
              </w:rPr>
              <w:t>7,69%</w:t>
            </w:r>
          </w:p>
        </w:tc>
        <w:tc>
          <w:tcPr>
            <w:tcW w:w="1928" w:type="dxa"/>
          </w:tcPr>
          <w:p w14:paraId="7B71716D" w14:textId="77777777" w:rsidR="00E62FA8" w:rsidRDefault="006C011A">
            <w:pPr>
              <w:pStyle w:val="TableParagraph"/>
              <w:spacing w:before="79"/>
              <w:ind w:right="103"/>
              <w:jc w:val="right"/>
              <w:rPr>
                <w:sz w:val="18"/>
              </w:rPr>
            </w:pPr>
            <w:r>
              <w:rPr>
                <w:w w:val="105"/>
                <w:sz w:val="18"/>
              </w:rPr>
              <w:t>7,69%</w:t>
            </w:r>
          </w:p>
        </w:tc>
        <w:tc>
          <w:tcPr>
            <w:tcW w:w="1928" w:type="dxa"/>
          </w:tcPr>
          <w:p w14:paraId="7B71716E" w14:textId="77777777" w:rsidR="00E62FA8" w:rsidRDefault="00E62FA8">
            <w:pPr>
              <w:pStyle w:val="TableParagraph"/>
              <w:spacing w:before="10"/>
              <w:rPr>
                <w:sz w:val="8"/>
              </w:rPr>
            </w:pPr>
          </w:p>
          <w:p w14:paraId="7B71716F"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CF" wp14:editId="7B7174D0">
                      <wp:extent cx="1080135" cy="114300"/>
                      <wp:effectExtent l="0" t="0" r="0" b="635"/>
                      <wp:docPr id="16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5" name="Rectangle 128"/>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B498D6" id="Group 12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hrab0doCAABSBgAADgAAAAAAAAAAAAAAAAAuAgAAZHJz&#10;L2Uyb0RvYy54bWxQSwECLQAUAAYACAAAACEAJ2O05NsAAAAEAQAADwAAAAAAAAAAAAAAAAA0BQAA&#10;ZHJzL2Rvd25yZXYueG1sUEsFBgAAAAAEAAQA8wAAADwGAAAAAA==&#10;">
                      <v:rect id="Rectangle 12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LlMMA&#10;AADcAAAADwAAAGRycy9kb3ducmV2LnhtbERPTWvCQBC9F/wPywje6sZSg0RXUVtFelBMxPOQHZNg&#10;djZk15j++26h0Ns83ucsVr2pRUetqywrmIwjEMS51RUXCi7Z7nUGwnlkjbVlUvBNDlbLwcsCE22f&#10;fKYu9YUIIewSVFB63yRSurwkg25sG+LA3Wxr0AfYFlK3+AzhppZvURRLgxWHhhIb2paU39OHUfBZ&#10;v0fZ5uPrdODrbh+nWXc9njulRsN+PQfhqff/4j/3QYf58RR+nw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ALlMMAAADcAAAADwAAAAAAAAAAAAAAAACYAgAAZHJzL2Rv&#10;d25yZXYueG1sUEsFBgAAAAAEAAQA9QAAAIgDAAAAAA==&#10;" fillcolor="#fbba00" stroked="f"/>
                      <w10:anchorlock/>
                    </v:group>
                  </w:pict>
                </mc:Fallback>
              </mc:AlternateContent>
            </w:r>
          </w:p>
        </w:tc>
      </w:tr>
      <w:tr w:rsidR="00E62FA8" w14:paraId="7B717177" w14:textId="77777777">
        <w:trPr>
          <w:trHeight w:val="358"/>
        </w:trPr>
        <w:tc>
          <w:tcPr>
            <w:tcW w:w="1928" w:type="dxa"/>
          </w:tcPr>
          <w:p w14:paraId="7B717171" w14:textId="77777777" w:rsidR="00E62FA8" w:rsidRDefault="006C011A">
            <w:pPr>
              <w:pStyle w:val="TableParagraph"/>
              <w:spacing w:before="79"/>
              <w:ind w:left="113"/>
              <w:rPr>
                <w:b/>
                <w:sz w:val="18"/>
              </w:rPr>
            </w:pPr>
            <w:r>
              <w:rPr>
                <w:b/>
                <w:w w:val="125"/>
                <w:sz w:val="18"/>
              </w:rPr>
              <w:t>YES</w:t>
            </w:r>
          </w:p>
        </w:tc>
        <w:tc>
          <w:tcPr>
            <w:tcW w:w="1928" w:type="dxa"/>
          </w:tcPr>
          <w:p w14:paraId="7B717172" w14:textId="77777777" w:rsidR="00E62FA8" w:rsidRDefault="006C011A">
            <w:pPr>
              <w:pStyle w:val="TableParagraph"/>
              <w:tabs>
                <w:tab w:val="left" w:pos="148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60</w:t>
            </w:r>
          </w:p>
        </w:tc>
        <w:tc>
          <w:tcPr>
            <w:tcW w:w="1928" w:type="dxa"/>
          </w:tcPr>
          <w:p w14:paraId="7B717173" w14:textId="77777777" w:rsidR="00E62FA8" w:rsidRDefault="006C011A">
            <w:pPr>
              <w:pStyle w:val="TableParagraph"/>
              <w:tabs>
                <w:tab w:val="left" w:pos="1154"/>
              </w:tabs>
              <w:spacing w:before="79"/>
              <w:ind w:right="102"/>
              <w:jc w:val="right"/>
              <w:rPr>
                <w:sz w:val="18"/>
              </w:rPr>
            </w:pPr>
            <w:r>
              <w:rPr>
                <w:w w:val="114"/>
                <w:sz w:val="18"/>
                <w:shd w:val="clear" w:color="auto" w:fill="C5DA86"/>
              </w:rPr>
              <w:t xml:space="preserve"> </w:t>
            </w:r>
            <w:r>
              <w:rPr>
                <w:sz w:val="18"/>
                <w:shd w:val="clear" w:color="auto" w:fill="C5DA86"/>
              </w:rPr>
              <w:tab/>
              <w:t>92,31%</w:t>
            </w:r>
          </w:p>
        </w:tc>
        <w:tc>
          <w:tcPr>
            <w:tcW w:w="1928" w:type="dxa"/>
          </w:tcPr>
          <w:p w14:paraId="7B717174" w14:textId="77777777" w:rsidR="00E62FA8" w:rsidRDefault="006C011A">
            <w:pPr>
              <w:pStyle w:val="TableParagraph"/>
              <w:spacing w:before="79"/>
              <w:ind w:right="103"/>
              <w:jc w:val="right"/>
              <w:rPr>
                <w:sz w:val="18"/>
              </w:rPr>
            </w:pPr>
            <w:r>
              <w:rPr>
                <w:w w:val="105"/>
                <w:sz w:val="18"/>
              </w:rPr>
              <w:t>100,00%</w:t>
            </w:r>
          </w:p>
        </w:tc>
        <w:tc>
          <w:tcPr>
            <w:tcW w:w="1928" w:type="dxa"/>
          </w:tcPr>
          <w:p w14:paraId="7B717175" w14:textId="77777777" w:rsidR="00E62FA8" w:rsidRDefault="00E62FA8">
            <w:pPr>
              <w:pStyle w:val="TableParagraph"/>
              <w:spacing w:before="10"/>
              <w:rPr>
                <w:sz w:val="8"/>
              </w:rPr>
            </w:pPr>
          </w:p>
          <w:p w14:paraId="7B717176"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D1" wp14:editId="7B7174D2">
                      <wp:extent cx="1080135" cy="114300"/>
                      <wp:effectExtent l="0" t="0" r="0" b="0"/>
                      <wp:docPr id="16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3" name="Rectangle 126"/>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2E3BCE" id="Group 1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s7Wd49cCAABSBgAADgAAAAAAAAAAAAAAAAAuAgAAZHJzL2Uy&#10;b0RvYy54bWxQSwECLQAUAAYACAAAACEAJ2O05NsAAAAEAQAADwAAAAAAAAAAAAAAAAAxBQAAZHJz&#10;L2Rvd25yZXYueG1sUEsFBgAAAAAEAAQA8wAAADkGAAAAAA==&#10;">
                      <v:rect id="Rectangle 1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2e8MA&#10;AADcAAAADwAAAGRycy9kb3ducmV2LnhtbERPTWvCQBC9F/wPywje6sZWgkRXUVtFelBMxPOQHZNg&#10;djZk15j++26h0Ns83ucsVr2pRUetqywrmIwjEMS51RUXCi7Z7nUGwnlkjbVlUvBNDlbLwcsCE22f&#10;fKYu9YUIIewSVFB63yRSurwkg25sG+LA3Wxr0AfYFlK3+AzhppZvURRLgxWHhhIb2paU39OHUfBZ&#10;T6Ns8/F1OvB1t4/TrLsez51So2G/noPw1Pt/8Z/7oMP8+B1+nw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2e8MAAADcAAAADwAAAAAAAAAAAAAAAACYAgAAZHJzL2Rv&#10;d25yZXYueG1sUEsFBgAAAAAEAAQA9QAAAIgDAAAAAA==&#10;" fillcolor="#fbba00" stroked="f"/>
                      <w10:anchorlock/>
                    </v:group>
                  </w:pict>
                </mc:Fallback>
              </mc:AlternateContent>
            </w:r>
          </w:p>
        </w:tc>
      </w:tr>
      <w:tr w:rsidR="00E62FA8" w14:paraId="7B71717E" w14:textId="77777777">
        <w:trPr>
          <w:trHeight w:val="358"/>
        </w:trPr>
        <w:tc>
          <w:tcPr>
            <w:tcW w:w="1928" w:type="dxa"/>
          </w:tcPr>
          <w:p w14:paraId="7B717178" w14:textId="77777777" w:rsidR="00E62FA8" w:rsidRDefault="006C011A">
            <w:pPr>
              <w:pStyle w:val="TableParagraph"/>
              <w:spacing w:before="79"/>
              <w:ind w:left="113"/>
              <w:rPr>
                <w:b/>
                <w:sz w:val="18"/>
              </w:rPr>
            </w:pPr>
            <w:r>
              <w:rPr>
                <w:b/>
                <w:w w:val="110"/>
                <w:sz w:val="18"/>
              </w:rPr>
              <w:t>Total</w:t>
            </w:r>
          </w:p>
        </w:tc>
        <w:tc>
          <w:tcPr>
            <w:tcW w:w="1928" w:type="dxa"/>
          </w:tcPr>
          <w:p w14:paraId="7B717179" w14:textId="77777777" w:rsidR="00E62FA8" w:rsidRDefault="006C011A">
            <w:pPr>
              <w:pStyle w:val="TableParagraph"/>
              <w:tabs>
                <w:tab w:val="left" w:pos="148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65</w:t>
            </w:r>
          </w:p>
        </w:tc>
        <w:tc>
          <w:tcPr>
            <w:tcW w:w="1928" w:type="dxa"/>
          </w:tcPr>
          <w:p w14:paraId="7B71717A" w14:textId="77777777" w:rsidR="00E62FA8" w:rsidRDefault="006C011A">
            <w:pPr>
              <w:pStyle w:val="TableParagraph"/>
              <w:spacing w:before="79"/>
              <w:ind w:right="102"/>
              <w:jc w:val="right"/>
              <w:rPr>
                <w:sz w:val="18"/>
              </w:rPr>
            </w:pPr>
            <w:r>
              <w:rPr>
                <w:w w:val="105"/>
                <w:sz w:val="18"/>
              </w:rPr>
              <w:t>100,00%</w:t>
            </w:r>
          </w:p>
        </w:tc>
        <w:tc>
          <w:tcPr>
            <w:tcW w:w="1928" w:type="dxa"/>
          </w:tcPr>
          <w:p w14:paraId="7B71717B" w14:textId="77777777" w:rsidR="00E62FA8" w:rsidRDefault="006C011A">
            <w:pPr>
              <w:pStyle w:val="TableParagraph"/>
              <w:spacing w:before="79"/>
              <w:ind w:right="103"/>
              <w:jc w:val="right"/>
              <w:rPr>
                <w:sz w:val="18"/>
              </w:rPr>
            </w:pPr>
            <w:r>
              <w:rPr>
                <w:w w:val="105"/>
                <w:sz w:val="18"/>
              </w:rPr>
              <w:t>100,00%</w:t>
            </w:r>
          </w:p>
        </w:tc>
        <w:tc>
          <w:tcPr>
            <w:tcW w:w="1928" w:type="dxa"/>
          </w:tcPr>
          <w:p w14:paraId="7B71717C" w14:textId="77777777" w:rsidR="00E62FA8" w:rsidRDefault="00E62FA8">
            <w:pPr>
              <w:pStyle w:val="TableParagraph"/>
              <w:spacing w:before="10"/>
              <w:rPr>
                <w:sz w:val="8"/>
              </w:rPr>
            </w:pPr>
          </w:p>
          <w:p w14:paraId="7B71717D"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D3" wp14:editId="7B7174D4">
                      <wp:extent cx="1080135" cy="114300"/>
                      <wp:effectExtent l="0" t="0" r="0" b="4445"/>
                      <wp:docPr id="16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1" name="Rectangle 124"/>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155425" id="Group 1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C5JyoJ2QIAAFIGAAAOAAAAAAAAAAAAAAAAAC4CAABkcnMv&#10;ZTJvRG9jLnhtbFBLAQItABQABgAIAAAAIQAnY7Tk2wAAAAQBAAAPAAAAAAAAAAAAAAAAADMFAABk&#10;cnMvZG93bnJldi54bWxQSwUGAAAAAAQABADzAAAAOwYAAAAA&#10;">
                      <v:rect id="Rectangle 1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Nl8MA&#10;AADcAAAADwAAAGRycy9kb3ducmV2LnhtbERPTWvCQBC9F/wPywje6sYioUQ3Uq2K9FAxKTkP2WkS&#10;mp0N2TXGf98tFLzN433OejOaVgzUu8aygsU8AkFcWt1wpeArPzy/gnAeWWNrmRTcycEmnTytMdH2&#10;xhcaMl+JEMIuQQW1910ipStrMujmtiMO3LftDfoA+0rqHm8h3LTyJYpiabDh0FBjR7uayp/sahTs&#10;22WUb98/zicuDsc4y4fi8zIoNZuObysQnkb/EP+7TzrMjx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sNl8MAAADcAAAADwAAAAAAAAAAAAAAAACYAgAAZHJzL2Rv&#10;d25yZXYueG1sUEsFBgAAAAAEAAQA9QAAAIgDAAAAAA==&#10;" fillcolor="#fbba00" stroked="f"/>
                      <w10:anchorlock/>
                    </v:group>
                  </w:pict>
                </mc:Fallback>
              </mc:AlternateContent>
            </w:r>
          </w:p>
        </w:tc>
      </w:tr>
      <w:tr w:rsidR="00E62FA8" w14:paraId="7B717181" w14:textId="77777777">
        <w:trPr>
          <w:trHeight w:val="358"/>
        </w:trPr>
        <w:tc>
          <w:tcPr>
            <w:tcW w:w="1928" w:type="dxa"/>
          </w:tcPr>
          <w:p w14:paraId="7B71717F" w14:textId="77777777" w:rsidR="00E62FA8" w:rsidRDefault="00E62FA8">
            <w:pPr>
              <w:pStyle w:val="TableParagraph"/>
              <w:rPr>
                <w:rFonts w:ascii="Times New Roman"/>
                <w:sz w:val="18"/>
              </w:rPr>
            </w:pPr>
          </w:p>
        </w:tc>
        <w:tc>
          <w:tcPr>
            <w:tcW w:w="7712" w:type="dxa"/>
            <w:gridSpan w:val="4"/>
            <w:tcBorders>
              <w:bottom w:val="nil"/>
              <w:right w:val="nil"/>
            </w:tcBorders>
          </w:tcPr>
          <w:p w14:paraId="7B717180" w14:textId="77777777" w:rsidR="00E62FA8" w:rsidRDefault="00E62FA8">
            <w:pPr>
              <w:pStyle w:val="TableParagraph"/>
              <w:rPr>
                <w:rFonts w:ascii="Times New Roman"/>
                <w:sz w:val="18"/>
              </w:rPr>
            </w:pPr>
          </w:p>
        </w:tc>
      </w:tr>
    </w:tbl>
    <w:p w14:paraId="7B717182" w14:textId="77777777" w:rsidR="00E62FA8" w:rsidRDefault="00E62FA8">
      <w:pPr>
        <w:rPr>
          <w:rFonts w:ascii="Times New Roman"/>
          <w:sz w:val="18"/>
        </w:rPr>
        <w:sectPr w:rsidR="00E62FA8">
          <w:pgSz w:w="11910" w:h="16840"/>
          <w:pgMar w:top="820" w:right="420" w:bottom="880" w:left="1020" w:header="629" w:footer="686" w:gutter="0"/>
          <w:cols w:space="720"/>
        </w:sectPr>
      </w:pPr>
    </w:p>
    <w:p w14:paraId="7B717183" w14:textId="77777777" w:rsidR="00E62FA8" w:rsidRDefault="00E62FA8">
      <w:pPr>
        <w:pStyle w:val="Corpsdetexte"/>
      </w:pPr>
    </w:p>
    <w:p w14:paraId="7B717184" w14:textId="77777777" w:rsidR="00E62FA8" w:rsidRDefault="00E62FA8">
      <w:pPr>
        <w:pStyle w:val="Corpsdetexte"/>
        <w:spacing w:before="2"/>
        <w:rPr>
          <w:sz w:val="29"/>
        </w:rPr>
      </w:pPr>
    </w:p>
    <w:p w14:paraId="7B717185" w14:textId="77777777" w:rsidR="00E62FA8" w:rsidRDefault="006C011A">
      <w:pPr>
        <w:pStyle w:val="Titre7"/>
        <w:spacing w:before="91"/>
        <w:ind w:left="227"/>
      </w:pPr>
      <w:r>
        <w:rPr>
          <w:w w:val="110"/>
        </w:rPr>
        <w:t>Exact 95% Conf Limits</w:t>
      </w:r>
    </w:p>
    <w:p w14:paraId="7B717186" w14:textId="77777777" w:rsidR="00E62FA8" w:rsidRDefault="006C011A">
      <w:pPr>
        <w:pStyle w:val="Corpsdetexte"/>
        <w:tabs>
          <w:tab w:val="left" w:pos="1927"/>
          <w:tab w:val="left" w:pos="3628"/>
        </w:tabs>
        <w:spacing w:before="141"/>
        <w:ind w:left="227"/>
      </w:pPr>
      <w:r>
        <w:rPr>
          <w:w w:val="105"/>
        </w:rPr>
        <w:t>NO</w:t>
      </w:r>
      <w:r>
        <w:rPr>
          <w:w w:val="105"/>
        </w:rPr>
        <w:tab/>
        <w:t>2,54%</w:t>
      </w:r>
      <w:r>
        <w:rPr>
          <w:w w:val="105"/>
        </w:rPr>
        <w:tab/>
      </w:r>
      <w:r>
        <w:rPr>
          <w:spacing w:val="-4"/>
          <w:w w:val="105"/>
        </w:rPr>
        <w:t>17,05%</w:t>
      </w:r>
    </w:p>
    <w:p w14:paraId="7B717187" w14:textId="77777777" w:rsidR="00E62FA8" w:rsidRDefault="006C011A">
      <w:pPr>
        <w:pStyle w:val="Corpsdetexte"/>
        <w:tabs>
          <w:tab w:val="left" w:pos="1701"/>
          <w:tab w:val="left" w:pos="1927"/>
          <w:tab w:val="left" w:pos="3401"/>
          <w:tab w:val="left" w:pos="3628"/>
          <w:tab w:val="left" w:pos="5102"/>
        </w:tabs>
        <w:spacing w:before="140"/>
        <w:ind w:left="227"/>
      </w:pPr>
      <w:r>
        <w:rPr>
          <w:w w:val="115"/>
          <w:shd w:val="clear" w:color="auto" w:fill="C5DA86"/>
        </w:rPr>
        <w:t>YES</w:t>
      </w:r>
      <w:r>
        <w:rPr>
          <w:w w:val="115"/>
          <w:shd w:val="clear" w:color="auto" w:fill="C5DA86"/>
        </w:rPr>
        <w:tab/>
      </w:r>
      <w:r>
        <w:rPr>
          <w:w w:val="115"/>
        </w:rPr>
        <w:tab/>
      </w:r>
      <w:r>
        <w:rPr>
          <w:w w:val="115"/>
          <w:shd w:val="clear" w:color="auto" w:fill="C5DA86"/>
        </w:rPr>
        <w:t>82,95%</w:t>
      </w:r>
      <w:r>
        <w:rPr>
          <w:w w:val="115"/>
          <w:shd w:val="clear" w:color="auto" w:fill="C5DA86"/>
        </w:rPr>
        <w:tab/>
      </w:r>
      <w:r>
        <w:rPr>
          <w:w w:val="115"/>
        </w:rPr>
        <w:tab/>
      </w:r>
      <w:r>
        <w:rPr>
          <w:spacing w:val="-4"/>
          <w:w w:val="115"/>
          <w:shd w:val="clear" w:color="auto" w:fill="C5DA86"/>
        </w:rPr>
        <w:t>97,46%</w:t>
      </w:r>
      <w:r>
        <w:rPr>
          <w:spacing w:val="-4"/>
          <w:shd w:val="clear" w:color="auto" w:fill="C5DA86"/>
        </w:rPr>
        <w:tab/>
      </w:r>
    </w:p>
    <w:p w14:paraId="7B717188" w14:textId="77777777" w:rsidR="00E62FA8" w:rsidRDefault="00E62FA8">
      <w:pPr>
        <w:pStyle w:val="Corpsdetexte"/>
        <w:spacing w:before="9"/>
        <w:rPr>
          <w:sz w:val="30"/>
        </w:rPr>
      </w:pPr>
    </w:p>
    <w:p w14:paraId="2EBF1CB8"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18A" w14:textId="77777777" w:rsidR="00E62FA8" w:rsidRDefault="00E62FA8">
      <w:pPr>
        <w:pStyle w:val="Corpsdetexte"/>
        <w:rPr>
          <w:sz w:val="24"/>
        </w:rPr>
      </w:pPr>
    </w:p>
    <w:p w14:paraId="7B71718B" w14:textId="77777777" w:rsidR="00E62FA8" w:rsidRDefault="00E62FA8">
      <w:pPr>
        <w:pStyle w:val="Corpsdetexte"/>
        <w:spacing w:before="1"/>
        <w:rPr>
          <w:sz w:val="22"/>
        </w:rPr>
      </w:pPr>
    </w:p>
    <w:p w14:paraId="7B71718C" w14:textId="77777777" w:rsidR="00E62FA8" w:rsidRDefault="006C011A">
      <w:pPr>
        <w:pStyle w:val="Titre8"/>
        <w:spacing w:before="1"/>
        <w:rPr>
          <w:u w:val="none"/>
        </w:rPr>
      </w:pPr>
      <w:r>
        <w:rPr>
          <w:w w:val="105"/>
        </w:rPr>
        <w:t>Predominant breastfeeding under 6 months (0-5 months)</w:t>
      </w:r>
    </w:p>
    <w:p w14:paraId="7B71718D" w14:textId="77777777" w:rsidR="00E62FA8" w:rsidRDefault="00E62FA8">
      <w:pPr>
        <w:pStyle w:val="Corpsdetexte"/>
        <w:spacing w:before="10"/>
        <w:rPr>
          <w:rFonts w:ascii="Gill Sans MT"/>
          <w:b/>
          <w:i/>
          <w:sz w:val="27"/>
        </w:rPr>
      </w:pPr>
    </w:p>
    <w:p w14:paraId="30DE875B" w14:textId="66F2C131" w:rsidR="000A6424" w:rsidRDefault="000A6424" w:rsidP="000A6424">
      <w:pPr>
        <w:rPr>
          <w:color w:val="0000FF"/>
          <w:lang w:val="en-US"/>
        </w:rPr>
      </w:pPr>
      <w:r w:rsidRPr="00BB3974">
        <w:rPr>
          <w:color w:val="0000FF"/>
          <w:lang w:val="en-US"/>
        </w:rPr>
        <w:t xml:space="preserve">DEFINE </w:t>
      </w:r>
      <w:r>
        <w:rPr>
          <w:color w:val="0000FF"/>
          <w:lang w:val="en-US"/>
        </w:rPr>
        <w:t>PR</w:t>
      </w:r>
      <w:r w:rsidRPr="00BB3974">
        <w:rPr>
          <w:color w:val="0000FF"/>
          <w:lang w:val="en-US"/>
        </w:rPr>
        <w:t>EBFSUM NUMERIC</w:t>
      </w:r>
    </w:p>
    <w:p w14:paraId="09EA60A0" w14:textId="77777777" w:rsidR="000A6424" w:rsidRPr="00BB3974" w:rsidRDefault="000A6424" w:rsidP="000A6424">
      <w:pPr>
        <w:rPr>
          <w:color w:val="0000FF"/>
          <w:lang w:val="en-US"/>
        </w:rPr>
      </w:pPr>
    </w:p>
    <w:p w14:paraId="7B717190" w14:textId="5D3AA566" w:rsidR="00E62FA8" w:rsidRPr="000A6424" w:rsidRDefault="000A6424" w:rsidP="000A6424">
      <w:pPr>
        <w:rPr>
          <w:color w:val="0000FF"/>
          <w:lang w:val="en-US"/>
        </w:rPr>
      </w:pPr>
      <w:r w:rsidRPr="00BB3974">
        <w:rPr>
          <w:color w:val="0000FF"/>
          <w:lang w:val="en-US"/>
        </w:rPr>
        <w:t xml:space="preserve">ASSIGN </w:t>
      </w:r>
      <w:r>
        <w:rPr>
          <w:color w:val="0000FF"/>
          <w:lang w:val="en-US"/>
        </w:rPr>
        <w:t>PRE</w:t>
      </w:r>
      <w:r w:rsidRPr="00BB3974">
        <w:rPr>
          <w:color w:val="0000FF"/>
          <w:lang w:val="en-US"/>
        </w:rPr>
        <w:t>BFSUM=</w:t>
      </w:r>
      <w:r>
        <w:rPr>
          <w:color w:val="0000FF"/>
          <w:lang w:val="en-US"/>
        </w:rPr>
        <w:t>I</w:t>
      </w:r>
      <w:r w:rsidRPr="00BB3974">
        <w:rPr>
          <w:color w:val="0000FF"/>
          <w:lang w:val="en-US"/>
        </w:rPr>
        <w:t>NFORM+MILK+YOGURT+THINPOR+WHTEACOF+FOOD</w:t>
      </w:r>
      <w:r>
        <w:rPr>
          <w:color w:val="0000FF"/>
          <w:lang w:val="en-US"/>
        </w:rPr>
        <w:t xml:space="preserve"> </w:t>
      </w:r>
      <w:r w:rsidR="006C011A" w:rsidRPr="000A6424">
        <w:rPr>
          <w:w w:val="110"/>
          <w:sz w:val="20"/>
        </w:rPr>
        <w:t>(this command should be</w:t>
      </w:r>
    </w:p>
    <w:p w14:paraId="3B8F4705" w14:textId="77777777" w:rsidR="000A6424" w:rsidRDefault="006C011A" w:rsidP="000A6424">
      <w:pPr>
        <w:spacing w:before="36" w:line="276" w:lineRule="auto"/>
        <w:ind w:right="2619"/>
        <w:rPr>
          <w:w w:val="105"/>
          <w:sz w:val="20"/>
        </w:rPr>
      </w:pPr>
      <w:r w:rsidRPr="000A6424">
        <w:rPr>
          <w:w w:val="105"/>
          <w:sz w:val="20"/>
        </w:rPr>
        <w:t>used exactly as shown, no liquids or foods should be deleted from the questionnaire)</w:t>
      </w:r>
      <w:bookmarkStart w:id="56" w:name="_Hlk507659969"/>
      <w:bookmarkEnd w:id="56"/>
      <w:r>
        <w:rPr>
          <w:w w:val="105"/>
          <w:sz w:val="20"/>
        </w:rPr>
        <w:t xml:space="preserve"> </w:t>
      </w:r>
    </w:p>
    <w:p w14:paraId="758E6B88" w14:textId="77777777" w:rsidR="000A6424" w:rsidRDefault="000A6424" w:rsidP="000A6424">
      <w:pPr>
        <w:spacing w:before="36" w:line="276" w:lineRule="auto"/>
        <w:ind w:right="2619"/>
        <w:rPr>
          <w:color w:val="006AB4"/>
          <w:w w:val="105"/>
          <w:sz w:val="20"/>
        </w:rPr>
      </w:pPr>
    </w:p>
    <w:p w14:paraId="28290E83" w14:textId="3E93FB87" w:rsidR="000A6424" w:rsidRDefault="000A6424" w:rsidP="000A6424">
      <w:pPr>
        <w:rPr>
          <w:color w:val="0000FF"/>
          <w:lang w:val="en-US"/>
        </w:rPr>
      </w:pPr>
      <w:r w:rsidRPr="00BB3974">
        <w:rPr>
          <w:color w:val="0000FF"/>
          <w:lang w:val="en-US"/>
        </w:rPr>
        <w:t xml:space="preserve">DEFINE </w:t>
      </w:r>
      <w:r>
        <w:rPr>
          <w:color w:val="0000FF"/>
          <w:lang w:val="en-US"/>
        </w:rPr>
        <w:t>PR</w:t>
      </w:r>
      <w:r w:rsidRPr="00BB3974">
        <w:rPr>
          <w:color w:val="0000FF"/>
          <w:lang w:val="en-US"/>
        </w:rPr>
        <w:t>EBF TEXTINPUT</w:t>
      </w:r>
    </w:p>
    <w:p w14:paraId="4E253366" w14:textId="77777777" w:rsidR="000A6424" w:rsidRPr="00BB3974" w:rsidRDefault="000A6424" w:rsidP="000A6424">
      <w:pPr>
        <w:rPr>
          <w:color w:val="0000FF"/>
          <w:lang w:val="en-US"/>
        </w:rPr>
      </w:pPr>
    </w:p>
    <w:p w14:paraId="4A1E79AD" w14:textId="77777777" w:rsidR="000A6424" w:rsidRPr="00BB3974" w:rsidRDefault="000A6424" w:rsidP="000A6424">
      <w:pPr>
        <w:rPr>
          <w:color w:val="0000FF"/>
          <w:lang w:val="en-US"/>
        </w:rPr>
      </w:pPr>
      <w:r w:rsidRPr="00BB3974">
        <w:rPr>
          <w:color w:val="0000FF"/>
          <w:lang w:val="en-US"/>
        </w:rPr>
        <w:t xml:space="preserve">IF </w:t>
      </w:r>
      <w:r>
        <w:rPr>
          <w:color w:val="0000FF"/>
          <w:lang w:val="en-US"/>
        </w:rPr>
        <w:t>PR</w:t>
      </w:r>
      <w:r w:rsidRPr="00BB3974">
        <w:rPr>
          <w:color w:val="0000FF"/>
          <w:lang w:val="en-US"/>
        </w:rPr>
        <w:t>EBFSUM=</w:t>
      </w:r>
      <w:r>
        <w:rPr>
          <w:color w:val="0000FF"/>
          <w:lang w:val="en-US"/>
        </w:rPr>
        <w:t>1</w:t>
      </w:r>
      <w:r w:rsidRPr="00BB3974">
        <w:rPr>
          <w:color w:val="0000FF"/>
          <w:lang w:val="en-US"/>
        </w:rPr>
        <w:t>2 AND YESTBF=1 THEN</w:t>
      </w:r>
    </w:p>
    <w:p w14:paraId="0E2EC3A2" w14:textId="77777777" w:rsidR="000A6424" w:rsidRPr="00BB3974" w:rsidRDefault="000A6424" w:rsidP="000A6424">
      <w:pPr>
        <w:rPr>
          <w:color w:val="0000FF"/>
          <w:lang w:val="en-US"/>
        </w:rPr>
      </w:pPr>
      <w:r>
        <w:rPr>
          <w:color w:val="0000FF"/>
          <w:lang w:val="en-US"/>
        </w:rPr>
        <w:t>PR</w:t>
      </w:r>
      <w:r w:rsidRPr="00BB3974">
        <w:rPr>
          <w:color w:val="0000FF"/>
          <w:lang w:val="en-US"/>
        </w:rPr>
        <w:t>EBF=</w:t>
      </w:r>
      <w:r w:rsidRPr="00AD60C1">
        <w:rPr>
          <w:color w:val="0B15E7"/>
          <w:lang w:val="en-CA"/>
        </w:rPr>
        <w:t>"</w:t>
      </w:r>
      <w:r w:rsidRPr="00BB3974">
        <w:rPr>
          <w:color w:val="0000FF"/>
          <w:lang w:val="en-US"/>
        </w:rPr>
        <w:t>YES</w:t>
      </w:r>
      <w:r w:rsidRPr="00AD60C1">
        <w:rPr>
          <w:color w:val="0B15E7"/>
          <w:lang w:val="en-CA"/>
        </w:rPr>
        <w:t>"</w:t>
      </w:r>
    </w:p>
    <w:p w14:paraId="3313D2E7" w14:textId="77777777" w:rsidR="000A6424" w:rsidRPr="00BB3974" w:rsidRDefault="000A6424" w:rsidP="000A6424">
      <w:pPr>
        <w:rPr>
          <w:color w:val="0000FF"/>
          <w:lang w:val="en-US"/>
        </w:rPr>
      </w:pPr>
      <w:r w:rsidRPr="00BB3974">
        <w:rPr>
          <w:color w:val="0000FF"/>
          <w:lang w:val="en-US"/>
        </w:rPr>
        <w:t>ELSE</w:t>
      </w:r>
    </w:p>
    <w:p w14:paraId="1A8EB279" w14:textId="77777777" w:rsidR="000A6424" w:rsidRPr="00BB3974" w:rsidRDefault="000A6424" w:rsidP="000A6424">
      <w:pPr>
        <w:rPr>
          <w:color w:val="0000FF"/>
          <w:lang w:val="en-US"/>
        </w:rPr>
      </w:pPr>
      <w:r>
        <w:rPr>
          <w:color w:val="0000FF"/>
          <w:lang w:val="en-US"/>
        </w:rPr>
        <w:t>PR</w:t>
      </w:r>
      <w:r w:rsidRPr="00BB3974">
        <w:rPr>
          <w:color w:val="0000FF"/>
          <w:lang w:val="en-US"/>
        </w:rPr>
        <w:t>EBF=</w:t>
      </w:r>
      <w:r w:rsidRPr="00AD60C1">
        <w:rPr>
          <w:color w:val="0B15E7"/>
          <w:lang w:val="en-CA"/>
        </w:rPr>
        <w:t>"</w:t>
      </w:r>
      <w:r w:rsidRPr="00BB3974">
        <w:rPr>
          <w:color w:val="0000FF"/>
          <w:lang w:val="en-US"/>
        </w:rPr>
        <w:t>NO</w:t>
      </w:r>
      <w:r w:rsidRPr="00AD60C1">
        <w:rPr>
          <w:color w:val="0B15E7"/>
          <w:lang w:val="en-CA"/>
        </w:rPr>
        <w:t>"</w:t>
      </w:r>
    </w:p>
    <w:p w14:paraId="6F619B87" w14:textId="0431A33B" w:rsidR="000A6424" w:rsidRDefault="000A6424" w:rsidP="000A6424">
      <w:pPr>
        <w:rPr>
          <w:color w:val="0000FF"/>
          <w:lang w:val="en-US"/>
        </w:rPr>
      </w:pPr>
      <w:r w:rsidRPr="00BB3974">
        <w:rPr>
          <w:color w:val="0000FF"/>
          <w:lang w:val="en-US"/>
        </w:rPr>
        <w:t>END</w:t>
      </w:r>
    </w:p>
    <w:p w14:paraId="7F4FB35F" w14:textId="77777777" w:rsidR="000A6424" w:rsidRPr="00BB3974" w:rsidRDefault="000A6424" w:rsidP="000A6424">
      <w:pPr>
        <w:rPr>
          <w:color w:val="0000FF"/>
          <w:lang w:val="en-US"/>
        </w:rPr>
      </w:pPr>
    </w:p>
    <w:p w14:paraId="0E988681" w14:textId="77777777" w:rsidR="000A6424" w:rsidRPr="00BB3974" w:rsidRDefault="000A6424" w:rsidP="000A6424">
      <w:pPr>
        <w:rPr>
          <w:color w:val="0000FF"/>
          <w:lang w:val="en-US"/>
        </w:rPr>
      </w:pPr>
      <w:r w:rsidRPr="00BB3974">
        <w:rPr>
          <w:color w:val="0000FF"/>
          <w:lang w:val="en-US"/>
        </w:rPr>
        <w:t>IF INFORM= (.) OR MILK= (.)</w:t>
      </w:r>
      <w:r>
        <w:rPr>
          <w:color w:val="0000FF"/>
          <w:lang w:val="en-US"/>
        </w:rPr>
        <w:t xml:space="preserve"> </w:t>
      </w:r>
      <w:r w:rsidRPr="00BB3974">
        <w:rPr>
          <w:color w:val="0000FF"/>
          <w:lang w:val="en-US"/>
        </w:rPr>
        <w:t>OR YOGURT= (.) OR THINPOR= (.) OR WHTEACOF= (.)</w:t>
      </w:r>
      <w:r>
        <w:rPr>
          <w:color w:val="0000FF"/>
          <w:lang w:val="en-US"/>
        </w:rPr>
        <w:t xml:space="preserve"> </w:t>
      </w:r>
      <w:r w:rsidRPr="00BB3974">
        <w:rPr>
          <w:color w:val="0000FF"/>
          <w:lang w:val="en-US"/>
        </w:rPr>
        <w:t>OR FOOD= (.) THEN</w:t>
      </w:r>
    </w:p>
    <w:p w14:paraId="0C6CAB1A" w14:textId="77777777" w:rsidR="000A6424" w:rsidRPr="00BB3974" w:rsidRDefault="000A6424" w:rsidP="000A6424">
      <w:pPr>
        <w:rPr>
          <w:color w:val="0000FF"/>
          <w:lang w:val="en-US"/>
        </w:rPr>
      </w:pPr>
      <w:r>
        <w:rPr>
          <w:color w:val="0000FF"/>
          <w:lang w:val="en-US"/>
        </w:rPr>
        <w:t>PR</w:t>
      </w:r>
      <w:r w:rsidRPr="00BB3974">
        <w:rPr>
          <w:color w:val="0000FF"/>
          <w:lang w:val="en-US"/>
        </w:rPr>
        <w:t>EBF=(.)</w:t>
      </w:r>
    </w:p>
    <w:p w14:paraId="7B71719A" w14:textId="617045D0" w:rsidR="00E62FA8" w:rsidRPr="000A6424" w:rsidRDefault="000A6424" w:rsidP="000A6424">
      <w:pPr>
        <w:rPr>
          <w:sz w:val="20"/>
          <w:szCs w:val="20"/>
        </w:rPr>
      </w:pPr>
      <w:r w:rsidRPr="00BB3974">
        <w:rPr>
          <w:color w:val="0000FF"/>
          <w:lang w:val="en-US"/>
        </w:rPr>
        <w:t>END</w:t>
      </w:r>
      <w:r>
        <w:rPr>
          <w:color w:val="0000FF"/>
          <w:lang w:val="en-US"/>
        </w:rPr>
        <w:t xml:space="preserve"> </w:t>
      </w:r>
      <w:r w:rsidR="006C011A" w:rsidRPr="000A6424">
        <w:rPr>
          <w:w w:val="105"/>
          <w:sz w:val="20"/>
          <w:szCs w:val="20"/>
        </w:rPr>
        <w:t>(this command may be used with any analysis; however if you have no missing data for any of these variables, you may delete this command or if you only have a few variables with missing data, you may only include these variables in the command)</w:t>
      </w:r>
    </w:p>
    <w:p w14:paraId="7B71719B" w14:textId="77777777" w:rsidR="00E62FA8" w:rsidRDefault="00E62FA8">
      <w:pPr>
        <w:pStyle w:val="Corpsdetexte"/>
        <w:spacing w:before="8"/>
        <w:rPr>
          <w:sz w:val="22"/>
        </w:rPr>
      </w:pPr>
    </w:p>
    <w:p w14:paraId="7614F069" w14:textId="77777777" w:rsidR="000A6424" w:rsidRPr="00BB3974" w:rsidRDefault="000A6424" w:rsidP="000A6424">
      <w:pPr>
        <w:rPr>
          <w:color w:val="0000FF"/>
          <w:lang w:val="en-US"/>
        </w:rPr>
      </w:pPr>
      <w:bookmarkStart w:id="57" w:name="_Hlk507660011"/>
      <w:bookmarkEnd w:id="57"/>
      <w:r w:rsidRPr="00BB3974">
        <w:rPr>
          <w:color w:val="0000FF"/>
          <w:lang w:val="en-US"/>
        </w:rPr>
        <w:t>IF YESTBF=8 OR INFORM=8 OR MILK=8 OR YOGURT=8 OR THINPOR=8 OR WHTEACOF=8 OR FOOD=8 THEN</w:t>
      </w:r>
    </w:p>
    <w:p w14:paraId="1C57D379" w14:textId="77777777" w:rsidR="000A6424" w:rsidRPr="00BB3974" w:rsidRDefault="000A6424" w:rsidP="000A6424">
      <w:pPr>
        <w:rPr>
          <w:color w:val="0000FF"/>
          <w:lang w:val="en-US"/>
        </w:rPr>
      </w:pPr>
      <w:r>
        <w:rPr>
          <w:color w:val="0000FF"/>
          <w:lang w:val="en-US"/>
        </w:rPr>
        <w:t>PR</w:t>
      </w:r>
      <w:r w:rsidRPr="00BB3974">
        <w:rPr>
          <w:color w:val="0000FF"/>
          <w:lang w:val="en-US"/>
        </w:rPr>
        <w:t>EBF=(.)</w:t>
      </w:r>
    </w:p>
    <w:p w14:paraId="70588F03" w14:textId="494D2E5D" w:rsidR="000A6424" w:rsidRDefault="000A6424" w:rsidP="000A6424">
      <w:pPr>
        <w:rPr>
          <w:color w:val="0000FF"/>
          <w:lang w:val="en-US"/>
        </w:rPr>
      </w:pPr>
      <w:r w:rsidRPr="00BB3974">
        <w:rPr>
          <w:color w:val="0000FF"/>
          <w:lang w:val="en-US"/>
        </w:rPr>
        <w:t>END</w:t>
      </w:r>
    </w:p>
    <w:p w14:paraId="30F88A45" w14:textId="77777777" w:rsidR="000A6424" w:rsidRPr="00BB3974" w:rsidRDefault="000A6424" w:rsidP="000A6424">
      <w:pPr>
        <w:rPr>
          <w:color w:val="0000FF"/>
          <w:lang w:val="en-US"/>
        </w:rPr>
      </w:pPr>
    </w:p>
    <w:p w14:paraId="10735FED" w14:textId="77777777" w:rsidR="000A6424" w:rsidRPr="00BB3974" w:rsidRDefault="000A6424" w:rsidP="000A6424">
      <w:pPr>
        <w:rPr>
          <w:color w:val="0000FF"/>
          <w:lang w:val="en-US"/>
        </w:rPr>
      </w:pPr>
      <w:r w:rsidRPr="00BB3974">
        <w:rPr>
          <w:color w:val="0000FF"/>
          <w:lang w:val="en-US"/>
        </w:rPr>
        <w:t>IF EVERBF=1 AND YESTBF= (.) THEN</w:t>
      </w:r>
    </w:p>
    <w:p w14:paraId="3533C810" w14:textId="77777777" w:rsidR="000A6424" w:rsidRPr="00BB3974" w:rsidRDefault="000A6424" w:rsidP="000A6424">
      <w:pPr>
        <w:rPr>
          <w:color w:val="0000FF"/>
          <w:lang w:val="en-US"/>
        </w:rPr>
      </w:pPr>
      <w:r>
        <w:rPr>
          <w:color w:val="0000FF"/>
          <w:lang w:val="en-US"/>
        </w:rPr>
        <w:t>PR</w:t>
      </w:r>
      <w:r w:rsidRPr="00BB3974">
        <w:rPr>
          <w:color w:val="0000FF"/>
          <w:lang w:val="en-US"/>
        </w:rPr>
        <w:t>EBF=(.)</w:t>
      </w:r>
    </w:p>
    <w:p w14:paraId="1E8ED3CC" w14:textId="77777777" w:rsidR="000A6424" w:rsidRPr="00BB3974" w:rsidRDefault="000A6424" w:rsidP="000A6424">
      <w:pPr>
        <w:rPr>
          <w:color w:val="0000FF"/>
          <w:lang w:val="en-US"/>
        </w:rPr>
      </w:pPr>
      <w:r w:rsidRPr="00BB3974">
        <w:rPr>
          <w:color w:val="0000FF"/>
          <w:lang w:val="en-US"/>
        </w:rPr>
        <w:t>END</w:t>
      </w:r>
    </w:p>
    <w:p w14:paraId="6860059C" w14:textId="77777777" w:rsidR="000A6424" w:rsidRPr="00BB3974" w:rsidRDefault="000A6424" w:rsidP="000A6424">
      <w:pPr>
        <w:rPr>
          <w:color w:val="0000FF"/>
          <w:lang w:val="en-US"/>
        </w:rPr>
      </w:pPr>
    </w:p>
    <w:p w14:paraId="46C41CF8" w14:textId="49DD336F" w:rsidR="000A6424" w:rsidRDefault="000A6424" w:rsidP="000A6424">
      <w:pPr>
        <w:rPr>
          <w:color w:val="0000FF"/>
          <w:lang w:val="en-US"/>
        </w:rPr>
      </w:pPr>
      <w:r w:rsidRPr="00BB3974">
        <w:rPr>
          <w:color w:val="0000FF"/>
          <w:lang w:val="en-US"/>
        </w:rPr>
        <w:t>SELECT CHCONST=1 AND MONTHS&lt;6</w:t>
      </w:r>
    </w:p>
    <w:p w14:paraId="460B1645" w14:textId="77777777" w:rsidR="000A6424" w:rsidRPr="00BB3974" w:rsidRDefault="000A6424" w:rsidP="000A6424">
      <w:pPr>
        <w:rPr>
          <w:color w:val="0000FF"/>
          <w:lang w:val="en-US"/>
        </w:rPr>
      </w:pPr>
    </w:p>
    <w:p w14:paraId="6C983420" w14:textId="326232F4" w:rsidR="000A6424" w:rsidRDefault="000A6424" w:rsidP="000A6424">
      <w:pPr>
        <w:rPr>
          <w:color w:val="0000FF"/>
          <w:lang w:val="en-US"/>
        </w:rPr>
      </w:pPr>
      <w:r w:rsidRPr="00BB3974">
        <w:rPr>
          <w:color w:val="0000FF"/>
          <w:lang w:val="en-US"/>
        </w:rPr>
        <w:t xml:space="preserve">FREQ </w:t>
      </w:r>
      <w:r>
        <w:rPr>
          <w:color w:val="0000FF"/>
          <w:lang w:val="en-US"/>
        </w:rPr>
        <w:t>PR</w:t>
      </w:r>
      <w:r w:rsidRPr="00BB3974">
        <w:rPr>
          <w:color w:val="0000FF"/>
          <w:lang w:val="en-US"/>
        </w:rPr>
        <w:t>EBF</w:t>
      </w:r>
    </w:p>
    <w:p w14:paraId="7C4984F7" w14:textId="77777777" w:rsidR="000A6424" w:rsidRDefault="000A6424" w:rsidP="000A6424">
      <w:pPr>
        <w:rPr>
          <w:color w:val="0000FF"/>
          <w:lang w:val="en-US"/>
        </w:rPr>
      </w:pPr>
    </w:p>
    <w:p w14:paraId="7B7171A6" w14:textId="77777777" w:rsidR="00E62FA8" w:rsidRDefault="006C011A" w:rsidP="000A6424">
      <w:pPr>
        <w:pStyle w:val="Corpsdetexte"/>
        <w:spacing w:before="2" w:line="276" w:lineRule="auto"/>
        <w:ind w:right="929"/>
      </w:pPr>
      <w:r>
        <w:rPr>
          <w:w w:val="105"/>
        </w:rPr>
        <w:t>If you are analysing a cluster survey, you need to use the Complex Sample commands in the Advanced Statistics module and the code is as follows:</w:t>
      </w:r>
    </w:p>
    <w:p w14:paraId="7B7171A7" w14:textId="77777777" w:rsidR="00E62FA8" w:rsidRDefault="00E62FA8">
      <w:pPr>
        <w:pStyle w:val="Corpsdetexte"/>
        <w:spacing w:before="10"/>
        <w:rPr>
          <w:sz w:val="22"/>
        </w:rPr>
      </w:pPr>
    </w:p>
    <w:p w14:paraId="7B7171A9" w14:textId="1FF7A4CB" w:rsidR="00E62FA8" w:rsidRDefault="000A6424">
      <w:pPr>
        <w:sectPr w:rsidR="00E62FA8">
          <w:pgSz w:w="11910" w:h="16840"/>
          <w:pgMar w:top="820" w:right="420" w:bottom="880" w:left="1020" w:header="0" w:footer="686" w:gutter="0"/>
          <w:cols w:space="720"/>
        </w:sectPr>
      </w:pPr>
      <w:r w:rsidRPr="00BB3974">
        <w:rPr>
          <w:color w:val="0000FF"/>
          <w:lang w:val="en-US"/>
        </w:rPr>
        <w:t xml:space="preserve">FREQ </w:t>
      </w:r>
      <w:r>
        <w:rPr>
          <w:color w:val="0000FF"/>
          <w:lang w:val="en-US"/>
        </w:rPr>
        <w:t>PR</w:t>
      </w:r>
      <w:r w:rsidRPr="00BB3974">
        <w:rPr>
          <w:color w:val="0000FF"/>
          <w:lang w:val="en-US"/>
        </w:rPr>
        <w:t>EBF</w:t>
      </w:r>
      <w:r>
        <w:rPr>
          <w:color w:val="0000FF"/>
          <w:lang w:val="en-US"/>
        </w:rPr>
        <w:t xml:space="preserve"> PSUVAR=CLUSTER</w:t>
      </w:r>
    </w:p>
    <w:p w14:paraId="7B7171AA" w14:textId="77777777" w:rsidR="00E62FA8" w:rsidRDefault="00E62FA8">
      <w:pPr>
        <w:pStyle w:val="Corpsdetexte"/>
      </w:pPr>
    </w:p>
    <w:p w14:paraId="7B7171AB" w14:textId="77777777" w:rsidR="00E62FA8" w:rsidRDefault="00E62FA8">
      <w:pPr>
        <w:pStyle w:val="Corpsdetexte"/>
      </w:pPr>
    </w:p>
    <w:p w14:paraId="7B7171AC"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1B2" w14:textId="77777777">
        <w:trPr>
          <w:trHeight w:val="358"/>
        </w:trPr>
        <w:tc>
          <w:tcPr>
            <w:tcW w:w="1928" w:type="dxa"/>
            <w:shd w:val="clear" w:color="auto" w:fill="006AB4"/>
          </w:tcPr>
          <w:p w14:paraId="7B7171AD" w14:textId="77777777" w:rsidR="00E62FA8" w:rsidRDefault="006C011A">
            <w:pPr>
              <w:pStyle w:val="TableParagraph"/>
              <w:spacing w:before="79"/>
              <w:ind w:left="626" w:right="617"/>
              <w:jc w:val="center"/>
              <w:rPr>
                <w:b/>
                <w:sz w:val="18"/>
              </w:rPr>
            </w:pPr>
            <w:r>
              <w:rPr>
                <w:b/>
                <w:color w:val="FFFFFF"/>
                <w:w w:val="120"/>
                <w:sz w:val="18"/>
              </w:rPr>
              <w:t>PREBF</w:t>
            </w:r>
          </w:p>
        </w:tc>
        <w:tc>
          <w:tcPr>
            <w:tcW w:w="1928" w:type="dxa"/>
            <w:shd w:val="clear" w:color="auto" w:fill="006AB4"/>
          </w:tcPr>
          <w:p w14:paraId="7B7171AE"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1AF"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1B0"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1B1" w14:textId="77777777" w:rsidR="00E62FA8" w:rsidRDefault="00E62FA8">
            <w:pPr>
              <w:pStyle w:val="TableParagraph"/>
              <w:rPr>
                <w:rFonts w:ascii="Times New Roman"/>
                <w:sz w:val="18"/>
              </w:rPr>
            </w:pPr>
          </w:p>
        </w:tc>
      </w:tr>
      <w:tr w:rsidR="00E62FA8" w14:paraId="7B7171B9" w14:textId="77777777">
        <w:trPr>
          <w:trHeight w:val="358"/>
        </w:trPr>
        <w:tc>
          <w:tcPr>
            <w:tcW w:w="1928" w:type="dxa"/>
          </w:tcPr>
          <w:p w14:paraId="7B7171B3" w14:textId="77777777" w:rsidR="00E62FA8" w:rsidRDefault="006C011A">
            <w:pPr>
              <w:pStyle w:val="TableParagraph"/>
              <w:spacing w:before="79"/>
              <w:ind w:left="113"/>
              <w:rPr>
                <w:b/>
                <w:sz w:val="18"/>
              </w:rPr>
            </w:pPr>
            <w:r>
              <w:rPr>
                <w:b/>
                <w:w w:val="110"/>
                <w:sz w:val="18"/>
              </w:rPr>
              <w:t>NO</w:t>
            </w:r>
          </w:p>
        </w:tc>
        <w:tc>
          <w:tcPr>
            <w:tcW w:w="1928" w:type="dxa"/>
          </w:tcPr>
          <w:p w14:paraId="7B7171B4" w14:textId="77777777" w:rsidR="00E62FA8" w:rsidRDefault="006C011A">
            <w:pPr>
              <w:pStyle w:val="TableParagraph"/>
              <w:spacing w:before="79"/>
              <w:ind w:right="102"/>
              <w:jc w:val="right"/>
              <w:rPr>
                <w:sz w:val="18"/>
              </w:rPr>
            </w:pPr>
            <w:r>
              <w:rPr>
                <w:w w:val="110"/>
                <w:sz w:val="18"/>
              </w:rPr>
              <w:t>4</w:t>
            </w:r>
          </w:p>
        </w:tc>
        <w:tc>
          <w:tcPr>
            <w:tcW w:w="1928" w:type="dxa"/>
          </w:tcPr>
          <w:p w14:paraId="7B7171B5" w14:textId="77777777" w:rsidR="00E62FA8" w:rsidRDefault="006C011A">
            <w:pPr>
              <w:pStyle w:val="TableParagraph"/>
              <w:spacing w:before="79"/>
              <w:ind w:right="102"/>
              <w:jc w:val="right"/>
              <w:rPr>
                <w:sz w:val="18"/>
              </w:rPr>
            </w:pPr>
            <w:r>
              <w:rPr>
                <w:sz w:val="18"/>
              </w:rPr>
              <w:t>6,15%</w:t>
            </w:r>
          </w:p>
        </w:tc>
        <w:tc>
          <w:tcPr>
            <w:tcW w:w="1928" w:type="dxa"/>
          </w:tcPr>
          <w:p w14:paraId="7B7171B6" w14:textId="77777777" w:rsidR="00E62FA8" w:rsidRDefault="006C011A">
            <w:pPr>
              <w:pStyle w:val="TableParagraph"/>
              <w:spacing w:before="79"/>
              <w:ind w:right="103"/>
              <w:jc w:val="right"/>
              <w:rPr>
                <w:sz w:val="18"/>
              </w:rPr>
            </w:pPr>
            <w:r>
              <w:rPr>
                <w:sz w:val="18"/>
              </w:rPr>
              <w:t>6,15%</w:t>
            </w:r>
          </w:p>
        </w:tc>
        <w:tc>
          <w:tcPr>
            <w:tcW w:w="1928" w:type="dxa"/>
          </w:tcPr>
          <w:p w14:paraId="7B7171B7" w14:textId="77777777" w:rsidR="00E62FA8" w:rsidRDefault="00E62FA8">
            <w:pPr>
              <w:pStyle w:val="TableParagraph"/>
              <w:spacing w:before="10"/>
              <w:rPr>
                <w:sz w:val="8"/>
              </w:rPr>
            </w:pPr>
          </w:p>
          <w:p w14:paraId="7B7171B8"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D5" wp14:editId="7B7174D6">
                      <wp:extent cx="1080135" cy="114300"/>
                      <wp:effectExtent l="0" t="0" r="0" b="3175"/>
                      <wp:docPr id="15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9" name="Rectangle 122"/>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3A6E9E" id="Group 1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xoUhUtcCAABSBgAADgAAAAAAAAAAAAAAAAAuAgAAZHJzL2Uy&#10;b0RvYy54bWxQSwECLQAUAAYACAAAACEAJ2O05NsAAAAEAQAADwAAAAAAAAAAAAAAAAAxBQAAZHJz&#10;L2Rvd25yZXYueG1sUEsFBgAAAAAEAAQA8wAAADkGAAAAAA==&#10;">
                      <v:rect id="Rectangle 1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LLMMA&#10;AADcAAAADwAAAGRycy9kb3ducmV2LnhtbERPS2vCQBC+F/wPyxS81U1FpUZXaX0hPbSYiOchOybB&#10;7GzIrjH+e1co9DYf33Pmy85UoqXGlZYVvA8iEMSZ1SXnCo7p9u0DhPPIGivLpOBODpaL3sscY21v&#10;fKA28bkIIexiVFB4X8dSuqwgg25ga+LAnW1j0AfY5FI3eAvhppLDKJpIgyWHhgJrWhWUXZKrUbCp&#10;RlH6tf7+3fNpu5skaXv6ObRK9V+7zxkIT53/F/+59zrMH0/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HLLMMAAADcAAAADwAAAAAAAAAAAAAAAACYAgAAZHJzL2Rv&#10;d25yZXYueG1sUEsFBgAAAAAEAAQA9QAAAIgDAAAAAA==&#10;" fillcolor="#fbba00" stroked="f"/>
                      <w10:anchorlock/>
                    </v:group>
                  </w:pict>
                </mc:Fallback>
              </mc:AlternateContent>
            </w:r>
          </w:p>
        </w:tc>
      </w:tr>
      <w:tr w:rsidR="00E62FA8" w14:paraId="7B7171C0" w14:textId="77777777">
        <w:trPr>
          <w:trHeight w:val="358"/>
        </w:trPr>
        <w:tc>
          <w:tcPr>
            <w:tcW w:w="1928" w:type="dxa"/>
          </w:tcPr>
          <w:p w14:paraId="7B7171BA" w14:textId="77777777" w:rsidR="00E62FA8" w:rsidRDefault="006C011A">
            <w:pPr>
              <w:pStyle w:val="TableParagraph"/>
              <w:spacing w:before="79"/>
              <w:ind w:left="113"/>
              <w:rPr>
                <w:b/>
                <w:sz w:val="18"/>
              </w:rPr>
            </w:pPr>
            <w:r>
              <w:rPr>
                <w:b/>
                <w:w w:val="125"/>
                <w:sz w:val="18"/>
              </w:rPr>
              <w:t>YES</w:t>
            </w:r>
          </w:p>
        </w:tc>
        <w:tc>
          <w:tcPr>
            <w:tcW w:w="1928" w:type="dxa"/>
          </w:tcPr>
          <w:p w14:paraId="7B7171BB" w14:textId="77777777" w:rsidR="00E62FA8" w:rsidRDefault="006C011A">
            <w:pPr>
              <w:pStyle w:val="TableParagraph"/>
              <w:tabs>
                <w:tab w:val="left" w:pos="1533"/>
              </w:tabs>
              <w:spacing w:before="79"/>
              <w:ind w:right="102"/>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61</w:t>
            </w:r>
          </w:p>
        </w:tc>
        <w:tc>
          <w:tcPr>
            <w:tcW w:w="1928" w:type="dxa"/>
          </w:tcPr>
          <w:p w14:paraId="7B7171BC" w14:textId="77777777" w:rsidR="00E62FA8" w:rsidRDefault="006C011A">
            <w:pPr>
              <w:pStyle w:val="TableParagraph"/>
              <w:tabs>
                <w:tab w:val="left" w:pos="1110"/>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93,85%</w:t>
            </w:r>
          </w:p>
        </w:tc>
        <w:tc>
          <w:tcPr>
            <w:tcW w:w="1928" w:type="dxa"/>
          </w:tcPr>
          <w:p w14:paraId="7B7171BD" w14:textId="77777777" w:rsidR="00E62FA8" w:rsidRDefault="006C011A">
            <w:pPr>
              <w:pStyle w:val="TableParagraph"/>
              <w:spacing w:before="79"/>
              <w:ind w:right="103"/>
              <w:jc w:val="right"/>
              <w:rPr>
                <w:sz w:val="18"/>
              </w:rPr>
            </w:pPr>
            <w:r>
              <w:rPr>
                <w:w w:val="105"/>
                <w:sz w:val="18"/>
              </w:rPr>
              <w:t>100,00%</w:t>
            </w:r>
          </w:p>
        </w:tc>
        <w:tc>
          <w:tcPr>
            <w:tcW w:w="1928" w:type="dxa"/>
          </w:tcPr>
          <w:p w14:paraId="7B7171BE" w14:textId="77777777" w:rsidR="00E62FA8" w:rsidRDefault="00E62FA8">
            <w:pPr>
              <w:pStyle w:val="TableParagraph"/>
              <w:spacing w:before="10"/>
              <w:rPr>
                <w:sz w:val="8"/>
              </w:rPr>
            </w:pPr>
          </w:p>
          <w:p w14:paraId="7B7171BF"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D7" wp14:editId="7B7174D8">
                      <wp:extent cx="1080135" cy="114300"/>
                      <wp:effectExtent l="0" t="0" r="0" b="1270"/>
                      <wp:docPr id="15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7" name="Rectangle 120"/>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EAFE5B" id="Group 11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">
                      <v:rect id="Rectangle 12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6xcMA&#10;AADcAAAADwAAAGRycy9kb3ducmV2LnhtbERPS2vCQBC+F/wPyxS81U1FrURXaX0hPbSYiOchOybB&#10;7GzIrjH+e1co9DYf33Pmy85UoqXGlZYVvA8iEMSZ1SXnCo7p9m0KwnlkjZVlUnAnB8tF72WOsbY3&#10;PlCb+FyEEHYxKii8r2MpXVaQQTewNXHgzrYx6ANscqkbvIVwU8lhFE2kwZJDQ4E1rQrKLsnVKNhU&#10;oyj9Wn//7vm03U2StD39HFql+q/d5wyEp87/i//cex3mjz/g+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L6xcMAAADcAAAADwAAAAAAAAAAAAAAAACYAgAAZHJzL2Rv&#10;d25yZXYueG1sUEsFBgAAAAAEAAQA9QAAAIgDAAAAAA==&#10;" fillcolor="#fbba00" stroked="f"/>
                      <w10:anchorlock/>
                    </v:group>
                  </w:pict>
                </mc:Fallback>
              </mc:AlternateContent>
            </w:r>
          </w:p>
        </w:tc>
      </w:tr>
      <w:tr w:rsidR="00E62FA8" w14:paraId="7B7171C7" w14:textId="77777777">
        <w:trPr>
          <w:trHeight w:val="358"/>
        </w:trPr>
        <w:tc>
          <w:tcPr>
            <w:tcW w:w="1928" w:type="dxa"/>
          </w:tcPr>
          <w:p w14:paraId="7B7171C1" w14:textId="77777777" w:rsidR="00E62FA8" w:rsidRDefault="006C011A">
            <w:pPr>
              <w:pStyle w:val="TableParagraph"/>
              <w:spacing w:before="79"/>
              <w:ind w:left="113"/>
              <w:rPr>
                <w:b/>
                <w:sz w:val="18"/>
              </w:rPr>
            </w:pPr>
            <w:r>
              <w:rPr>
                <w:b/>
                <w:w w:val="110"/>
                <w:sz w:val="18"/>
              </w:rPr>
              <w:t>Total</w:t>
            </w:r>
          </w:p>
        </w:tc>
        <w:tc>
          <w:tcPr>
            <w:tcW w:w="1928" w:type="dxa"/>
          </w:tcPr>
          <w:p w14:paraId="7B7171C2" w14:textId="77777777" w:rsidR="00E62FA8" w:rsidRDefault="006C011A">
            <w:pPr>
              <w:pStyle w:val="TableParagraph"/>
              <w:spacing w:before="79"/>
              <w:ind w:right="102"/>
              <w:jc w:val="right"/>
              <w:rPr>
                <w:sz w:val="18"/>
              </w:rPr>
            </w:pPr>
            <w:r>
              <w:rPr>
                <w:w w:val="115"/>
                <w:sz w:val="18"/>
              </w:rPr>
              <w:t>65</w:t>
            </w:r>
          </w:p>
        </w:tc>
        <w:tc>
          <w:tcPr>
            <w:tcW w:w="1928" w:type="dxa"/>
          </w:tcPr>
          <w:p w14:paraId="7B7171C3" w14:textId="77777777" w:rsidR="00E62FA8" w:rsidRDefault="006C011A">
            <w:pPr>
              <w:pStyle w:val="TableParagraph"/>
              <w:spacing w:before="79"/>
              <w:ind w:right="102"/>
              <w:jc w:val="right"/>
              <w:rPr>
                <w:sz w:val="18"/>
              </w:rPr>
            </w:pPr>
            <w:r>
              <w:rPr>
                <w:w w:val="105"/>
                <w:sz w:val="18"/>
              </w:rPr>
              <w:t>100,00%</w:t>
            </w:r>
          </w:p>
        </w:tc>
        <w:tc>
          <w:tcPr>
            <w:tcW w:w="1928" w:type="dxa"/>
          </w:tcPr>
          <w:p w14:paraId="7B7171C4" w14:textId="77777777" w:rsidR="00E62FA8" w:rsidRDefault="006C011A">
            <w:pPr>
              <w:pStyle w:val="TableParagraph"/>
              <w:spacing w:before="79"/>
              <w:ind w:right="102"/>
              <w:jc w:val="right"/>
              <w:rPr>
                <w:sz w:val="18"/>
              </w:rPr>
            </w:pPr>
            <w:r>
              <w:rPr>
                <w:w w:val="105"/>
                <w:sz w:val="18"/>
              </w:rPr>
              <w:t>100,00%</w:t>
            </w:r>
          </w:p>
        </w:tc>
        <w:tc>
          <w:tcPr>
            <w:tcW w:w="1928" w:type="dxa"/>
          </w:tcPr>
          <w:p w14:paraId="7B7171C5" w14:textId="77777777" w:rsidR="00E62FA8" w:rsidRDefault="00E62FA8">
            <w:pPr>
              <w:pStyle w:val="TableParagraph"/>
              <w:spacing w:before="10"/>
              <w:rPr>
                <w:sz w:val="8"/>
              </w:rPr>
            </w:pPr>
          </w:p>
          <w:p w14:paraId="7B7171C6"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D9" wp14:editId="7B7174DA">
                      <wp:extent cx="1080135" cy="114300"/>
                      <wp:effectExtent l="0" t="0" r="0" b="1905"/>
                      <wp:docPr id="15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5" name="Rectangle 118"/>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1783D0" id="Group 11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s/WP2QIAAFIGAAAOAAAAAAAAAAAAAAAAAC4CAABkcnMv&#10;ZTJvRG9jLnhtbFBLAQItABQABgAIAAAAIQAnY7Tk2wAAAAQBAAAPAAAAAAAAAAAAAAAAADMFAABk&#10;cnMvZG93bnJldi54bWxQSwUGAAAAAAQABADzAAAAOwYAAAAA&#10;">
                      <v:rect id="Rectangle 11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KcMA&#10;AADcAAAADwAAAGRycy9kb3ducmV2LnhtbERPTWvCQBC9F/wPywjemo2iUmI2Um0t4qHFpHgesmMS&#10;mp0N2W1M/31XKPQ2j/c56XY0rRiod41lBfMoBkFcWt1wpeCzODw+gXAeWWNrmRT8kINtNnlIMdH2&#10;xmcacl+JEMIuQQW1910ipStrMugi2xEH7mp7gz7AvpK6x1sIN61cxPFaGmw4NNTY0b6m8iv/Ngpe&#10;22Vc7F5OH0e+HN7WeTFc3s+DUrPp+LwB4Wn0/+I/91GH+asV3J8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BKcMAAADcAAAADwAAAAAAAAAAAAAAAACYAgAAZHJzL2Rv&#10;d25yZXYueG1sUEsFBgAAAAAEAAQA9QAAAIgDAAAAAA==&#10;" fillcolor="#fbba00" stroked="f"/>
                      <w10:anchorlock/>
                    </v:group>
                  </w:pict>
                </mc:Fallback>
              </mc:AlternateContent>
            </w:r>
          </w:p>
        </w:tc>
      </w:tr>
      <w:tr w:rsidR="00E62FA8" w14:paraId="7B7171CA" w14:textId="77777777">
        <w:trPr>
          <w:trHeight w:val="358"/>
        </w:trPr>
        <w:tc>
          <w:tcPr>
            <w:tcW w:w="1928" w:type="dxa"/>
          </w:tcPr>
          <w:p w14:paraId="7B7171C8" w14:textId="77777777" w:rsidR="00E62FA8" w:rsidRDefault="00E62FA8">
            <w:pPr>
              <w:pStyle w:val="TableParagraph"/>
              <w:rPr>
                <w:rFonts w:ascii="Times New Roman"/>
                <w:sz w:val="18"/>
              </w:rPr>
            </w:pPr>
          </w:p>
        </w:tc>
        <w:tc>
          <w:tcPr>
            <w:tcW w:w="7712" w:type="dxa"/>
            <w:gridSpan w:val="4"/>
            <w:tcBorders>
              <w:bottom w:val="nil"/>
              <w:right w:val="nil"/>
            </w:tcBorders>
          </w:tcPr>
          <w:p w14:paraId="7B7171C9" w14:textId="77777777" w:rsidR="00E62FA8" w:rsidRDefault="00E62FA8">
            <w:pPr>
              <w:pStyle w:val="TableParagraph"/>
              <w:rPr>
                <w:rFonts w:ascii="Times New Roman"/>
                <w:sz w:val="18"/>
              </w:rPr>
            </w:pPr>
          </w:p>
        </w:tc>
      </w:tr>
    </w:tbl>
    <w:p w14:paraId="7B7171CB" w14:textId="77777777" w:rsidR="00E62FA8" w:rsidRDefault="00E62FA8">
      <w:pPr>
        <w:pStyle w:val="Corpsdetexte"/>
        <w:spacing w:before="1"/>
        <w:rPr>
          <w:sz w:val="24"/>
        </w:rPr>
      </w:pPr>
    </w:p>
    <w:p w14:paraId="7B7171CC" w14:textId="77777777" w:rsidR="00E62FA8" w:rsidRDefault="005828F3">
      <w:pPr>
        <w:pStyle w:val="Titre7"/>
        <w:spacing w:before="92"/>
        <w:ind w:left="227"/>
      </w:pPr>
      <w:r>
        <w:rPr>
          <w:noProof/>
          <w:lang w:val="en-GB" w:eastAsia="en-GB" w:bidi="ar-SA"/>
        </w:rPr>
        <mc:AlternateContent>
          <mc:Choice Requires="wps">
            <w:drawing>
              <wp:anchor distT="0" distB="0" distL="114300" distR="114300" simplePos="0" relativeHeight="251637248" behindDoc="1" locked="0" layoutInCell="1" allowOverlap="1" wp14:anchorId="7B7174DB" wp14:editId="7B7174DC">
                <wp:simplePos x="0" y="0"/>
                <wp:positionH relativeFrom="page">
                  <wp:posOffset>795020</wp:posOffset>
                </wp:positionH>
                <wp:positionV relativeFrom="paragraph">
                  <wp:posOffset>-821055</wp:posOffset>
                </wp:positionV>
                <wp:extent cx="1080135" cy="114300"/>
                <wp:effectExtent l="0" t="0" r="0" b="0"/>
                <wp:wrapNone/>
                <wp:docPr id="15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5C01" id="Rectangle 116" o:spid="_x0000_s1026" style="position:absolute;margin-left:62.6pt;margin-top:-64.65pt;width:85.05pt;height:9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38272" behindDoc="1" locked="0" layoutInCell="1" allowOverlap="1" wp14:anchorId="7B7174DD" wp14:editId="7B7174DE">
                <wp:simplePos x="0" y="0"/>
                <wp:positionH relativeFrom="page">
                  <wp:posOffset>795020</wp:posOffset>
                </wp:positionH>
                <wp:positionV relativeFrom="paragraph">
                  <wp:posOffset>-586740</wp:posOffset>
                </wp:positionV>
                <wp:extent cx="1080135" cy="114300"/>
                <wp:effectExtent l="0" t="0" r="0" b="0"/>
                <wp:wrapNone/>
                <wp:docPr id="1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BAA3A" id="Rectangle 115" o:spid="_x0000_s1026" style="position:absolute;margin-left:62.6pt;margin-top:-46.2pt;width:85.05pt;height: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" fillcolor="#c5da86" stroked="f">
                <w10:wrap anchorx="page"/>
              </v:rect>
            </w:pict>
          </mc:Fallback>
        </mc:AlternateContent>
      </w:r>
      <w:r w:rsidR="006C011A">
        <w:rPr>
          <w:w w:val="110"/>
        </w:rPr>
        <w:t>Exact 95% Conf Limits</w:t>
      </w:r>
    </w:p>
    <w:p w14:paraId="7B7171CD" w14:textId="77777777" w:rsidR="00E62FA8" w:rsidRDefault="006C011A">
      <w:pPr>
        <w:pStyle w:val="Corpsdetexte"/>
        <w:tabs>
          <w:tab w:val="left" w:pos="1927"/>
          <w:tab w:val="left" w:pos="3628"/>
        </w:tabs>
        <w:spacing w:before="140"/>
        <w:ind w:left="227"/>
      </w:pPr>
      <w:r>
        <w:t>NO</w:t>
      </w:r>
      <w:r>
        <w:tab/>
      </w:r>
      <w:r>
        <w:rPr>
          <w:spacing w:val="-3"/>
        </w:rPr>
        <w:t>1,70%</w:t>
      </w:r>
      <w:r>
        <w:rPr>
          <w:spacing w:val="-3"/>
        </w:rPr>
        <w:tab/>
      </w:r>
      <w:r>
        <w:t>15,01%</w:t>
      </w:r>
    </w:p>
    <w:p w14:paraId="7B7171CE" w14:textId="77777777" w:rsidR="00E62FA8" w:rsidRDefault="006C011A">
      <w:pPr>
        <w:pStyle w:val="Corpsdetexte"/>
        <w:tabs>
          <w:tab w:val="left" w:pos="1701"/>
          <w:tab w:val="left" w:pos="1927"/>
          <w:tab w:val="left" w:pos="3401"/>
          <w:tab w:val="left" w:pos="3628"/>
          <w:tab w:val="left" w:pos="5102"/>
        </w:tabs>
        <w:spacing w:before="141"/>
        <w:ind w:left="227"/>
      </w:pPr>
      <w:r>
        <w:rPr>
          <w:w w:val="115"/>
          <w:shd w:val="clear" w:color="auto" w:fill="C5DA86"/>
        </w:rPr>
        <w:t>YES</w:t>
      </w:r>
      <w:r>
        <w:rPr>
          <w:w w:val="115"/>
          <w:shd w:val="clear" w:color="auto" w:fill="C5DA86"/>
        </w:rPr>
        <w:tab/>
      </w:r>
      <w:r>
        <w:rPr>
          <w:w w:val="115"/>
        </w:rPr>
        <w:tab/>
      </w:r>
      <w:r>
        <w:rPr>
          <w:w w:val="115"/>
          <w:shd w:val="clear" w:color="auto" w:fill="C5DA86"/>
        </w:rPr>
        <w:t>84,99%</w:t>
      </w:r>
      <w:r>
        <w:rPr>
          <w:w w:val="115"/>
          <w:shd w:val="clear" w:color="auto" w:fill="C5DA86"/>
        </w:rPr>
        <w:tab/>
      </w:r>
      <w:r>
        <w:rPr>
          <w:w w:val="115"/>
        </w:rPr>
        <w:tab/>
      </w:r>
      <w:r>
        <w:rPr>
          <w:w w:val="115"/>
          <w:shd w:val="clear" w:color="auto" w:fill="C5DA86"/>
        </w:rPr>
        <w:t>98,30%</w:t>
      </w:r>
      <w:r>
        <w:rPr>
          <w:shd w:val="clear" w:color="auto" w:fill="C5DA86"/>
        </w:rPr>
        <w:tab/>
      </w:r>
    </w:p>
    <w:p w14:paraId="7B7171CF" w14:textId="77777777" w:rsidR="00E62FA8" w:rsidRDefault="00E62FA8">
      <w:pPr>
        <w:pStyle w:val="Corpsdetexte"/>
        <w:spacing w:before="10"/>
        <w:rPr>
          <w:sz w:val="25"/>
        </w:rPr>
      </w:pPr>
    </w:p>
    <w:p w14:paraId="74BD7F6E"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1D1" w14:textId="77777777" w:rsidR="00E62FA8" w:rsidRDefault="00E62FA8">
      <w:pPr>
        <w:pStyle w:val="Corpsdetexte"/>
        <w:rPr>
          <w:sz w:val="24"/>
        </w:rPr>
      </w:pPr>
    </w:p>
    <w:p w14:paraId="7B7171D2" w14:textId="77777777" w:rsidR="00E62FA8" w:rsidRDefault="00E62FA8">
      <w:pPr>
        <w:pStyle w:val="Corpsdetexte"/>
        <w:spacing w:before="1"/>
        <w:rPr>
          <w:sz w:val="22"/>
        </w:rPr>
      </w:pPr>
    </w:p>
    <w:p w14:paraId="7B7171D3" w14:textId="77777777" w:rsidR="00E62FA8" w:rsidRDefault="006C011A">
      <w:pPr>
        <w:pStyle w:val="Titre8"/>
        <w:rPr>
          <w:u w:val="none"/>
        </w:rPr>
      </w:pPr>
      <w:r>
        <w:t>Continued breastfeeding at 1 year (12-15 months)</w:t>
      </w:r>
    </w:p>
    <w:p w14:paraId="38BD059A" w14:textId="77777777" w:rsidR="00C65ED5" w:rsidRDefault="00C65ED5" w:rsidP="00C65ED5">
      <w:pPr>
        <w:rPr>
          <w:color w:val="0000FF"/>
          <w:lang w:val="en-US"/>
        </w:rPr>
      </w:pPr>
    </w:p>
    <w:p w14:paraId="4DA6DAF9" w14:textId="5349292A" w:rsidR="00C65ED5" w:rsidRPr="00BB3974" w:rsidRDefault="00C65ED5" w:rsidP="00C65ED5">
      <w:pPr>
        <w:rPr>
          <w:color w:val="0000FF"/>
          <w:lang w:val="en-US"/>
        </w:rPr>
      </w:pPr>
      <w:r w:rsidRPr="00BB3974">
        <w:rPr>
          <w:color w:val="0000FF"/>
          <w:lang w:val="en-US"/>
        </w:rPr>
        <w:t>DEFINE CONTBF IF</w:t>
      </w:r>
    </w:p>
    <w:p w14:paraId="1FDC1E11" w14:textId="77777777" w:rsidR="00C65ED5" w:rsidRDefault="00C65ED5" w:rsidP="00C65ED5">
      <w:pPr>
        <w:rPr>
          <w:color w:val="0000FF"/>
          <w:lang w:val="en-US"/>
        </w:rPr>
      </w:pPr>
    </w:p>
    <w:p w14:paraId="152B6417" w14:textId="468CBA83" w:rsidR="00C65ED5" w:rsidRPr="00BB3974" w:rsidRDefault="00C65ED5" w:rsidP="00C65ED5">
      <w:pPr>
        <w:rPr>
          <w:color w:val="0000FF"/>
          <w:lang w:val="en-US"/>
        </w:rPr>
      </w:pPr>
      <w:r w:rsidRPr="00BB3974">
        <w:rPr>
          <w:color w:val="0000FF"/>
          <w:lang w:val="en-US"/>
        </w:rPr>
        <w:t>YESTBF=1 THEN</w:t>
      </w:r>
    </w:p>
    <w:p w14:paraId="3CAB93D5" w14:textId="77777777" w:rsidR="00C65ED5" w:rsidRPr="00BB3974" w:rsidRDefault="00C65ED5" w:rsidP="00C65ED5">
      <w:pPr>
        <w:rPr>
          <w:color w:val="0000FF"/>
          <w:lang w:val="en-US"/>
        </w:rPr>
      </w:pPr>
      <w:r w:rsidRPr="00BB3974">
        <w:rPr>
          <w:color w:val="0000FF"/>
          <w:lang w:val="en-US"/>
        </w:rPr>
        <w:t>CONTBF=</w:t>
      </w:r>
      <w:r w:rsidRPr="00AD60C1">
        <w:rPr>
          <w:color w:val="0B15E7"/>
          <w:lang w:val="en-CA"/>
        </w:rPr>
        <w:t>"</w:t>
      </w:r>
      <w:r w:rsidRPr="00BB3974">
        <w:rPr>
          <w:color w:val="0000FF"/>
          <w:lang w:val="en-US"/>
        </w:rPr>
        <w:t>YES</w:t>
      </w:r>
      <w:r w:rsidRPr="00AD60C1">
        <w:rPr>
          <w:color w:val="0B15E7"/>
          <w:lang w:val="en-CA"/>
        </w:rPr>
        <w:t>"</w:t>
      </w:r>
    </w:p>
    <w:p w14:paraId="1D53252D" w14:textId="77777777" w:rsidR="00C65ED5" w:rsidRPr="00BB3974" w:rsidRDefault="00C65ED5" w:rsidP="00C65ED5">
      <w:pPr>
        <w:rPr>
          <w:color w:val="0000FF"/>
          <w:lang w:val="en-US"/>
        </w:rPr>
      </w:pPr>
      <w:r w:rsidRPr="00BB3974">
        <w:rPr>
          <w:color w:val="0000FF"/>
          <w:lang w:val="en-US"/>
        </w:rPr>
        <w:t>ELSE</w:t>
      </w:r>
    </w:p>
    <w:p w14:paraId="19C5FE2D" w14:textId="77777777" w:rsidR="00C65ED5" w:rsidRPr="00BB3974" w:rsidRDefault="00C65ED5" w:rsidP="00C65ED5">
      <w:pPr>
        <w:rPr>
          <w:color w:val="0000FF"/>
          <w:lang w:val="en-US"/>
        </w:rPr>
      </w:pPr>
      <w:r w:rsidRPr="00BB3974">
        <w:rPr>
          <w:color w:val="0000FF"/>
          <w:lang w:val="en-US"/>
        </w:rPr>
        <w:t>CONTBF=</w:t>
      </w:r>
      <w:r w:rsidRPr="00AD60C1">
        <w:rPr>
          <w:color w:val="0B15E7"/>
          <w:lang w:val="en-CA"/>
        </w:rPr>
        <w:t>"</w:t>
      </w:r>
      <w:r w:rsidRPr="00BB3974">
        <w:rPr>
          <w:color w:val="0000FF"/>
          <w:lang w:val="en-US"/>
        </w:rPr>
        <w:t>NO</w:t>
      </w:r>
      <w:r w:rsidRPr="00AD60C1">
        <w:rPr>
          <w:color w:val="0B15E7"/>
          <w:lang w:val="en-CA"/>
        </w:rPr>
        <w:t>"</w:t>
      </w:r>
    </w:p>
    <w:p w14:paraId="5BB4BB1E" w14:textId="77777777" w:rsidR="00C65ED5" w:rsidRPr="00BB3974" w:rsidRDefault="00C65ED5" w:rsidP="00C65ED5">
      <w:pPr>
        <w:rPr>
          <w:color w:val="0000FF"/>
          <w:lang w:val="en-US"/>
        </w:rPr>
      </w:pPr>
      <w:r w:rsidRPr="00BB3974">
        <w:rPr>
          <w:color w:val="0000FF"/>
          <w:lang w:val="en-US"/>
        </w:rPr>
        <w:t>END</w:t>
      </w:r>
    </w:p>
    <w:p w14:paraId="1BA721F9" w14:textId="77777777" w:rsidR="00C65ED5" w:rsidRDefault="00C65ED5" w:rsidP="00C65ED5">
      <w:pPr>
        <w:rPr>
          <w:color w:val="0000FF"/>
          <w:lang w:val="en-US"/>
        </w:rPr>
      </w:pPr>
    </w:p>
    <w:p w14:paraId="3F7B65A2" w14:textId="5A7A29EC" w:rsidR="00C65ED5" w:rsidRPr="00BB3974" w:rsidRDefault="00C65ED5" w:rsidP="00C65ED5">
      <w:pPr>
        <w:rPr>
          <w:color w:val="0000FF"/>
          <w:lang w:val="en-US"/>
        </w:rPr>
      </w:pPr>
      <w:r w:rsidRPr="00BB3974">
        <w:rPr>
          <w:color w:val="0000FF"/>
          <w:lang w:val="en-US"/>
        </w:rPr>
        <w:t>IF YESTBF=8 THEN</w:t>
      </w:r>
    </w:p>
    <w:p w14:paraId="7BF6DBBA" w14:textId="77777777" w:rsidR="00C65ED5" w:rsidRPr="00BB3974" w:rsidRDefault="00C65ED5" w:rsidP="00C65ED5">
      <w:pPr>
        <w:rPr>
          <w:color w:val="0000FF"/>
          <w:lang w:val="en-US"/>
        </w:rPr>
      </w:pPr>
      <w:r w:rsidRPr="00BB3974">
        <w:rPr>
          <w:color w:val="0000FF"/>
          <w:lang w:val="en-US"/>
        </w:rPr>
        <w:t>CONTBF=(.)</w:t>
      </w:r>
    </w:p>
    <w:p w14:paraId="485873A5" w14:textId="77777777" w:rsidR="00C65ED5" w:rsidRPr="00BB3974" w:rsidRDefault="00C65ED5" w:rsidP="00C65ED5">
      <w:pPr>
        <w:rPr>
          <w:color w:val="0000FF"/>
          <w:lang w:val="en-US"/>
        </w:rPr>
      </w:pPr>
      <w:r w:rsidRPr="00BB3974">
        <w:rPr>
          <w:color w:val="0000FF"/>
          <w:lang w:val="en-US"/>
        </w:rPr>
        <w:t>END</w:t>
      </w:r>
    </w:p>
    <w:p w14:paraId="209D4B6C" w14:textId="77777777" w:rsidR="00C65ED5" w:rsidRDefault="00C65ED5" w:rsidP="00C65ED5">
      <w:pPr>
        <w:rPr>
          <w:color w:val="0000FF"/>
          <w:lang w:val="en-US"/>
        </w:rPr>
      </w:pPr>
    </w:p>
    <w:p w14:paraId="04594B33" w14:textId="75CEFBC2" w:rsidR="00C65ED5" w:rsidRPr="00BB3974" w:rsidRDefault="00C65ED5" w:rsidP="00C65ED5">
      <w:pPr>
        <w:rPr>
          <w:color w:val="0000FF"/>
          <w:lang w:val="en-US"/>
        </w:rPr>
      </w:pPr>
      <w:r w:rsidRPr="00BB3974">
        <w:rPr>
          <w:color w:val="0000FF"/>
          <w:lang w:val="en-US"/>
        </w:rPr>
        <w:t>IF EVERBF=1 AND YESTBF= (.) THEN</w:t>
      </w:r>
    </w:p>
    <w:p w14:paraId="70A6973A" w14:textId="77777777" w:rsidR="00C65ED5" w:rsidRPr="00BB3974" w:rsidRDefault="00C65ED5" w:rsidP="00C65ED5">
      <w:pPr>
        <w:rPr>
          <w:color w:val="0000FF"/>
          <w:lang w:val="en-US"/>
        </w:rPr>
      </w:pPr>
      <w:r w:rsidRPr="00BB3974">
        <w:rPr>
          <w:color w:val="0000FF"/>
          <w:lang w:val="en-US"/>
        </w:rPr>
        <w:t>CONTBF=(.)</w:t>
      </w:r>
    </w:p>
    <w:p w14:paraId="420472A6" w14:textId="77777777" w:rsidR="00C65ED5" w:rsidRPr="00BB3974" w:rsidRDefault="00C65ED5" w:rsidP="00C65ED5">
      <w:pPr>
        <w:rPr>
          <w:color w:val="0000FF"/>
          <w:lang w:val="en-US"/>
        </w:rPr>
      </w:pPr>
      <w:r w:rsidRPr="00BB3974">
        <w:rPr>
          <w:color w:val="0000FF"/>
          <w:lang w:val="en-US"/>
        </w:rPr>
        <w:t>END</w:t>
      </w:r>
    </w:p>
    <w:p w14:paraId="3FAF1768" w14:textId="77777777" w:rsidR="00C65ED5" w:rsidRPr="00BB3974" w:rsidRDefault="00C65ED5" w:rsidP="00C65ED5">
      <w:pPr>
        <w:rPr>
          <w:color w:val="0000FF"/>
          <w:lang w:val="en-US"/>
        </w:rPr>
      </w:pPr>
    </w:p>
    <w:p w14:paraId="3B21C719" w14:textId="77777777" w:rsidR="00C65ED5" w:rsidRPr="00BB3974" w:rsidRDefault="00C65ED5" w:rsidP="00C65ED5">
      <w:pPr>
        <w:rPr>
          <w:color w:val="0000FF"/>
          <w:lang w:val="en-US"/>
        </w:rPr>
      </w:pPr>
      <w:r w:rsidRPr="00BB3974">
        <w:rPr>
          <w:color w:val="0000FF"/>
          <w:lang w:val="en-US"/>
        </w:rPr>
        <w:t>SELECT CHCONST=1 AND MONTHS&gt;=12 AND MONTHS&lt;16</w:t>
      </w:r>
    </w:p>
    <w:p w14:paraId="71613A25" w14:textId="77777777" w:rsidR="00C65ED5" w:rsidRDefault="00C65ED5" w:rsidP="00C65ED5">
      <w:pPr>
        <w:rPr>
          <w:color w:val="0000FF"/>
          <w:lang w:val="en-US"/>
        </w:rPr>
      </w:pPr>
    </w:p>
    <w:p w14:paraId="19DFED84" w14:textId="4D633125" w:rsidR="00C65ED5" w:rsidRPr="00BB3974" w:rsidRDefault="00C65ED5" w:rsidP="00C65ED5">
      <w:pPr>
        <w:rPr>
          <w:color w:val="0000FF"/>
          <w:lang w:val="en-US"/>
        </w:rPr>
      </w:pPr>
      <w:r w:rsidRPr="00BB3974">
        <w:rPr>
          <w:color w:val="0000FF"/>
          <w:lang w:val="en-US"/>
        </w:rPr>
        <w:t>FREQ CONTBF</w:t>
      </w:r>
    </w:p>
    <w:p w14:paraId="43DD9E00" w14:textId="77777777" w:rsidR="00C65ED5" w:rsidRDefault="00C65ED5" w:rsidP="00C65ED5">
      <w:pPr>
        <w:pStyle w:val="Corpsdetexte"/>
        <w:spacing w:before="1" w:line="276" w:lineRule="auto"/>
        <w:ind w:right="929"/>
        <w:rPr>
          <w:w w:val="105"/>
        </w:rPr>
      </w:pPr>
    </w:p>
    <w:p w14:paraId="7B7171E5" w14:textId="3A009840" w:rsidR="00E62FA8" w:rsidRDefault="006C011A" w:rsidP="00C65ED5">
      <w:pPr>
        <w:pStyle w:val="Corpsdetexte"/>
        <w:spacing w:before="1" w:line="276" w:lineRule="auto"/>
        <w:ind w:right="929"/>
      </w:pPr>
      <w:r>
        <w:rPr>
          <w:w w:val="105"/>
        </w:rPr>
        <w:t>If you are analysing a cluster survey, you need to use the Complex Sample commands in the Advanced Statistics module and the code is as follows:</w:t>
      </w:r>
    </w:p>
    <w:p w14:paraId="7B7171E6" w14:textId="77777777" w:rsidR="00E62FA8" w:rsidRDefault="00E62FA8">
      <w:pPr>
        <w:pStyle w:val="Corpsdetexte"/>
        <w:spacing w:before="10"/>
        <w:rPr>
          <w:sz w:val="22"/>
        </w:rPr>
      </w:pPr>
    </w:p>
    <w:p w14:paraId="7B7171E8" w14:textId="164E09E5" w:rsidR="00E62FA8" w:rsidRPr="00C65ED5" w:rsidRDefault="00C65ED5">
      <w:pPr>
        <w:rPr>
          <w:color w:val="0000FF"/>
          <w:lang w:val="en-US"/>
        </w:rPr>
        <w:sectPr w:rsidR="00E62FA8" w:rsidRPr="00C65ED5">
          <w:pgSz w:w="11910" w:h="16840"/>
          <w:pgMar w:top="820" w:right="420" w:bottom="880" w:left="1020" w:header="629" w:footer="686" w:gutter="0"/>
          <w:cols w:space="720"/>
        </w:sectPr>
      </w:pPr>
      <w:r w:rsidRPr="00BB3974">
        <w:rPr>
          <w:color w:val="0000FF"/>
          <w:lang w:val="en-US"/>
        </w:rPr>
        <w:t>FREQ CONTBF</w:t>
      </w:r>
      <w:r>
        <w:rPr>
          <w:color w:val="0000FF"/>
          <w:lang w:val="en-US"/>
        </w:rPr>
        <w:t xml:space="preserve"> PSUVAR=CLUSTER</w:t>
      </w:r>
    </w:p>
    <w:p w14:paraId="7B7171E9" w14:textId="77777777" w:rsidR="00E62FA8" w:rsidRDefault="00E62FA8">
      <w:pPr>
        <w:pStyle w:val="Corpsdetexte"/>
      </w:pPr>
    </w:p>
    <w:p w14:paraId="7B7171EA" w14:textId="77777777" w:rsidR="00E62FA8" w:rsidRDefault="00E62FA8">
      <w:pPr>
        <w:pStyle w:val="Corpsdetexte"/>
      </w:pPr>
    </w:p>
    <w:p w14:paraId="7B7171EB" w14:textId="77777777" w:rsidR="00E62FA8" w:rsidRDefault="00E62FA8">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1F1" w14:textId="77777777">
        <w:trPr>
          <w:trHeight w:val="356"/>
        </w:trPr>
        <w:tc>
          <w:tcPr>
            <w:tcW w:w="1928" w:type="dxa"/>
            <w:tcBorders>
              <w:bottom w:val="single" w:sz="6" w:space="0" w:color="898686"/>
              <w:right w:val="single" w:sz="6" w:space="0" w:color="898686"/>
            </w:tcBorders>
            <w:shd w:val="clear" w:color="auto" w:fill="006AB4"/>
          </w:tcPr>
          <w:p w14:paraId="7B7171EC" w14:textId="77777777" w:rsidR="00E62FA8" w:rsidRDefault="006C011A">
            <w:pPr>
              <w:pStyle w:val="TableParagraph"/>
              <w:spacing w:before="79"/>
              <w:ind w:left="604"/>
              <w:rPr>
                <w:b/>
                <w:sz w:val="18"/>
              </w:rPr>
            </w:pPr>
            <w:r>
              <w:rPr>
                <w:b/>
                <w:color w:val="FFFFFF"/>
                <w:w w:val="120"/>
                <w:sz w:val="18"/>
              </w:rPr>
              <w:t>CONTBF</w:t>
            </w:r>
          </w:p>
        </w:tc>
        <w:tc>
          <w:tcPr>
            <w:tcW w:w="1928" w:type="dxa"/>
            <w:tcBorders>
              <w:left w:val="single" w:sz="6" w:space="0" w:color="898686"/>
              <w:bottom w:val="single" w:sz="6" w:space="0" w:color="898686"/>
              <w:right w:val="single" w:sz="6" w:space="0" w:color="898686"/>
            </w:tcBorders>
            <w:shd w:val="clear" w:color="auto" w:fill="006AB4"/>
          </w:tcPr>
          <w:p w14:paraId="7B7171ED" w14:textId="77777777" w:rsidR="00E62FA8" w:rsidRDefault="006C011A">
            <w:pPr>
              <w:pStyle w:val="TableParagraph"/>
              <w:spacing w:before="79"/>
              <w:ind w:left="529"/>
              <w:rPr>
                <w:b/>
                <w:sz w:val="18"/>
              </w:rPr>
            </w:pPr>
            <w:r>
              <w:rPr>
                <w:b/>
                <w:color w:val="FFFFFF"/>
                <w:w w:val="110"/>
                <w:sz w:val="18"/>
              </w:rPr>
              <w:t>Frequency</w:t>
            </w:r>
          </w:p>
        </w:tc>
        <w:tc>
          <w:tcPr>
            <w:tcW w:w="1928" w:type="dxa"/>
            <w:tcBorders>
              <w:left w:val="single" w:sz="6" w:space="0" w:color="898686"/>
              <w:bottom w:val="single" w:sz="6" w:space="0" w:color="898686"/>
              <w:right w:val="single" w:sz="6" w:space="0" w:color="898686"/>
            </w:tcBorders>
            <w:shd w:val="clear" w:color="auto" w:fill="006AB4"/>
          </w:tcPr>
          <w:p w14:paraId="7B7171EE" w14:textId="77777777" w:rsidR="00E62FA8" w:rsidRDefault="006C011A">
            <w:pPr>
              <w:pStyle w:val="TableParagraph"/>
              <w:spacing w:before="79"/>
              <w:ind w:left="623" w:right="616"/>
              <w:jc w:val="center"/>
              <w:rPr>
                <w:b/>
                <w:sz w:val="18"/>
              </w:rPr>
            </w:pPr>
            <w:r>
              <w:rPr>
                <w:b/>
                <w:color w:val="FFFFFF"/>
                <w:w w:val="110"/>
                <w:sz w:val="18"/>
              </w:rPr>
              <w:t>Percent</w:t>
            </w:r>
          </w:p>
        </w:tc>
        <w:tc>
          <w:tcPr>
            <w:tcW w:w="1928" w:type="dxa"/>
            <w:tcBorders>
              <w:left w:val="single" w:sz="6" w:space="0" w:color="898686"/>
              <w:bottom w:val="single" w:sz="6" w:space="0" w:color="898686"/>
              <w:right w:val="single" w:sz="6" w:space="0" w:color="898686"/>
            </w:tcBorders>
            <w:shd w:val="clear" w:color="auto" w:fill="006AB4"/>
          </w:tcPr>
          <w:p w14:paraId="7B7171EF" w14:textId="77777777" w:rsidR="00E62FA8" w:rsidRDefault="006C011A">
            <w:pPr>
              <w:pStyle w:val="TableParagraph"/>
              <w:spacing w:before="79"/>
              <w:ind w:left="409"/>
              <w:rPr>
                <w:b/>
                <w:sz w:val="18"/>
              </w:rPr>
            </w:pPr>
            <w:r>
              <w:rPr>
                <w:b/>
                <w:color w:val="FFFFFF"/>
                <w:w w:val="110"/>
                <w:sz w:val="18"/>
              </w:rPr>
              <w:t>Cum. Percent</w:t>
            </w:r>
          </w:p>
        </w:tc>
        <w:tc>
          <w:tcPr>
            <w:tcW w:w="1928" w:type="dxa"/>
            <w:tcBorders>
              <w:left w:val="single" w:sz="6" w:space="0" w:color="898686"/>
              <w:bottom w:val="single" w:sz="6" w:space="0" w:color="898686"/>
            </w:tcBorders>
            <w:shd w:val="clear" w:color="auto" w:fill="006AB4"/>
          </w:tcPr>
          <w:p w14:paraId="7B7171F0" w14:textId="77777777" w:rsidR="00E62FA8" w:rsidRDefault="00E62FA8">
            <w:pPr>
              <w:pStyle w:val="TableParagraph"/>
              <w:rPr>
                <w:rFonts w:ascii="Times New Roman"/>
                <w:sz w:val="18"/>
              </w:rPr>
            </w:pPr>
          </w:p>
        </w:tc>
      </w:tr>
      <w:tr w:rsidR="00E62FA8" w14:paraId="7B7171F8" w14:textId="77777777">
        <w:trPr>
          <w:trHeight w:val="353"/>
        </w:trPr>
        <w:tc>
          <w:tcPr>
            <w:tcW w:w="1928" w:type="dxa"/>
            <w:tcBorders>
              <w:top w:val="single" w:sz="6" w:space="0" w:color="898686"/>
              <w:bottom w:val="single" w:sz="6" w:space="0" w:color="898686"/>
              <w:right w:val="single" w:sz="6" w:space="0" w:color="898686"/>
            </w:tcBorders>
          </w:tcPr>
          <w:p w14:paraId="7B7171F2" w14:textId="77777777" w:rsidR="00E62FA8" w:rsidRDefault="006C011A">
            <w:pPr>
              <w:pStyle w:val="TableParagraph"/>
              <w:spacing w:before="76"/>
              <w:ind w:left="113"/>
              <w:rPr>
                <w:b/>
                <w:sz w:val="18"/>
              </w:rPr>
            </w:pPr>
            <w:r>
              <w:rPr>
                <w:b/>
                <w:w w:val="110"/>
                <w:sz w:val="18"/>
              </w:rPr>
              <w:t>NO</w:t>
            </w:r>
          </w:p>
        </w:tc>
        <w:tc>
          <w:tcPr>
            <w:tcW w:w="1928" w:type="dxa"/>
            <w:tcBorders>
              <w:top w:val="single" w:sz="6" w:space="0" w:color="898686"/>
              <w:left w:val="single" w:sz="6" w:space="0" w:color="898686"/>
              <w:bottom w:val="single" w:sz="6" w:space="0" w:color="898686"/>
              <w:right w:val="single" w:sz="6" w:space="0" w:color="898686"/>
            </w:tcBorders>
          </w:tcPr>
          <w:p w14:paraId="7B7171F3" w14:textId="77777777" w:rsidR="00E62FA8" w:rsidRDefault="006C011A">
            <w:pPr>
              <w:pStyle w:val="TableParagraph"/>
              <w:spacing w:before="76"/>
              <w:ind w:right="99"/>
              <w:jc w:val="right"/>
              <w:rPr>
                <w:sz w:val="18"/>
              </w:rPr>
            </w:pPr>
            <w:r>
              <w:rPr>
                <w:w w:val="116"/>
                <w:sz w:val="18"/>
              </w:rPr>
              <w:t>2</w:t>
            </w:r>
          </w:p>
        </w:tc>
        <w:tc>
          <w:tcPr>
            <w:tcW w:w="1928" w:type="dxa"/>
            <w:tcBorders>
              <w:top w:val="single" w:sz="6" w:space="0" w:color="898686"/>
              <w:left w:val="single" w:sz="6" w:space="0" w:color="898686"/>
              <w:bottom w:val="single" w:sz="6" w:space="0" w:color="898686"/>
              <w:right w:val="single" w:sz="6" w:space="0" w:color="898686"/>
            </w:tcBorders>
          </w:tcPr>
          <w:p w14:paraId="7B7171F4" w14:textId="77777777" w:rsidR="00E62FA8" w:rsidRDefault="006C011A">
            <w:pPr>
              <w:pStyle w:val="TableParagraph"/>
              <w:spacing w:before="76"/>
              <w:ind w:right="100"/>
              <w:jc w:val="right"/>
              <w:rPr>
                <w:sz w:val="18"/>
              </w:rPr>
            </w:pPr>
            <w:r>
              <w:rPr>
                <w:sz w:val="18"/>
              </w:rPr>
              <w:t>5,13%</w:t>
            </w:r>
          </w:p>
        </w:tc>
        <w:tc>
          <w:tcPr>
            <w:tcW w:w="1928" w:type="dxa"/>
            <w:tcBorders>
              <w:top w:val="single" w:sz="6" w:space="0" w:color="898686"/>
              <w:left w:val="single" w:sz="6" w:space="0" w:color="898686"/>
              <w:bottom w:val="single" w:sz="6" w:space="0" w:color="898686"/>
              <w:right w:val="single" w:sz="6" w:space="0" w:color="898686"/>
            </w:tcBorders>
          </w:tcPr>
          <w:p w14:paraId="7B7171F5" w14:textId="77777777" w:rsidR="00E62FA8" w:rsidRDefault="006C011A">
            <w:pPr>
              <w:pStyle w:val="TableParagraph"/>
              <w:spacing w:before="76"/>
              <w:ind w:right="100"/>
              <w:jc w:val="right"/>
              <w:rPr>
                <w:sz w:val="18"/>
              </w:rPr>
            </w:pPr>
            <w:r>
              <w:rPr>
                <w:sz w:val="18"/>
              </w:rPr>
              <w:t>5,13%</w:t>
            </w:r>
          </w:p>
        </w:tc>
        <w:tc>
          <w:tcPr>
            <w:tcW w:w="1928" w:type="dxa"/>
            <w:tcBorders>
              <w:top w:val="single" w:sz="6" w:space="0" w:color="898686"/>
              <w:left w:val="single" w:sz="6" w:space="0" w:color="898686"/>
              <w:bottom w:val="single" w:sz="6" w:space="0" w:color="898686"/>
            </w:tcBorders>
          </w:tcPr>
          <w:p w14:paraId="7B7171F6" w14:textId="77777777" w:rsidR="00E62FA8" w:rsidRDefault="00E62FA8">
            <w:pPr>
              <w:pStyle w:val="TableParagraph"/>
              <w:spacing w:before="8"/>
              <w:rPr>
                <w:sz w:val="8"/>
              </w:rPr>
            </w:pPr>
          </w:p>
          <w:p w14:paraId="7B7171F7" w14:textId="77777777" w:rsidR="00E62FA8" w:rsidRDefault="005828F3">
            <w:pPr>
              <w:pStyle w:val="TableParagraph"/>
              <w:spacing w:line="180" w:lineRule="exact"/>
              <w:ind w:left="109"/>
              <w:rPr>
                <w:sz w:val="18"/>
              </w:rPr>
            </w:pPr>
            <w:r>
              <w:rPr>
                <w:noProof/>
                <w:position w:val="-3"/>
                <w:sz w:val="18"/>
                <w:lang w:val="en-GB" w:eastAsia="en-GB" w:bidi="ar-SA"/>
              </w:rPr>
              <mc:AlternateContent>
                <mc:Choice Requires="wpg">
                  <w:drawing>
                    <wp:inline distT="0" distB="0" distL="0" distR="0" wp14:anchorId="7B7174DF" wp14:editId="7B7174E0">
                      <wp:extent cx="1080135" cy="114300"/>
                      <wp:effectExtent l="0" t="0" r="0" b="1905"/>
                      <wp:docPr id="15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1" name="Rectangle 114"/>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BAF45E" id="Group 11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AIkRX2QIAAFIGAAAOAAAAAAAAAAAAAAAAAC4CAABkcnMv&#10;ZTJvRG9jLnhtbFBLAQItABQABgAIAAAAIQAnY7Tk2wAAAAQBAAAPAAAAAAAAAAAAAAAAADMFAABk&#10;cnMvZG93bnJldi54bWxQSwUGAAAAAAQABADzAAAAOwYAAAAA&#10;">
                      <v:rect id="Rectangle 11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HKsIA&#10;AADcAAAADwAAAGRycy9kb3ducmV2LnhtbERPTWvCQBC9C/6HZYTe6sZSRaKrqK0iPSgm4nnIjkkw&#10;Oxuy2xj/vVsoeJvH+5z5sjOVaKlxpWUFo2EEgjizuuRcwTndvk9BOI+ssbJMCh7kYLno9+YYa3vn&#10;E7WJz0UIYRejgsL7OpbSZQUZdENbEwfuahuDPsAml7rBewg3lfyIook0WHJoKLCmTUHZLfk1Cr6r&#10;zyhdf/0c93zZ7iZJ2l4Op1apt0G3moHw1PmX+N+912H+eAR/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8cqwgAAANwAAAAPAAAAAAAAAAAAAAAAAJgCAABkcnMvZG93&#10;bnJldi54bWxQSwUGAAAAAAQABAD1AAAAhwMAAAAA&#10;" fillcolor="#fbba00" stroked="f"/>
                      <w10:anchorlock/>
                    </v:group>
                  </w:pict>
                </mc:Fallback>
              </mc:AlternateContent>
            </w:r>
          </w:p>
        </w:tc>
      </w:tr>
      <w:tr w:rsidR="00E62FA8" w14:paraId="7B7171FF" w14:textId="77777777">
        <w:trPr>
          <w:trHeight w:val="353"/>
        </w:trPr>
        <w:tc>
          <w:tcPr>
            <w:tcW w:w="1928" w:type="dxa"/>
            <w:tcBorders>
              <w:top w:val="single" w:sz="6" w:space="0" w:color="898686"/>
              <w:bottom w:val="single" w:sz="6" w:space="0" w:color="898686"/>
              <w:right w:val="single" w:sz="6" w:space="0" w:color="898686"/>
            </w:tcBorders>
          </w:tcPr>
          <w:p w14:paraId="7B7171F9" w14:textId="77777777" w:rsidR="00E62FA8" w:rsidRDefault="006C011A">
            <w:pPr>
              <w:pStyle w:val="TableParagraph"/>
              <w:spacing w:before="76"/>
              <w:ind w:left="113"/>
              <w:rPr>
                <w:b/>
                <w:sz w:val="18"/>
              </w:rPr>
            </w:pPr>
            <w:r>
              <w:rPr>
                <w:b/>
                <w:w w:val="125"/>
                <w:sz w:val="18"/>
              </w:rPr>
              <w:t>YES</w:t>
            </w:r>
          </w:p>
        </w:tc>
        <w:tc>
          <w:tcPr>
            <w:tcW w:w="1928" w:type="dxa"/>
            <w:tcBorders>
              <w:top w:val="single" w:sz="6" w:space="0" w:color="898686"/>
              <w:left w:val="single" w:sz="6" w:space="0" w:color="898686"/>
              <w:bottom w:val="single" w:sz="6" w:space="0" w:color="898686"/>
              <w:right w:val="single" w:sz="6" w:space="0" w:color="898686"/>
            </w:tcBorders>
          </w:tcPr>
          <w:p w14:paraId="7B7171FA" w14:textId="77777777" w:rsidR="00E62FA8" w:rsidRDefault="006C011A">
            <w:pPr>
              <w:pStyle w:val="TableParagraph"/>
              <w:tabs>
                <w:tab w:val="left" w:pos="1507"/>
              </w:tabs>
              <w:spacing w:before="76"/>
              <w:ind w:right="99"/>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37</w:t>
            </w:r>
          </w:p>
        </w:tc>
        <w:tc>
          <w:tcPr>
            <w:tcW w:w="1928" w:type="dxa"/>
            <w:tcBorders>
              <w:top w:val="single" w:sz="6" w:space="0" w:color="898686"/>
              <w:left w:val="single" w:sz="6" w:space="0" w:color="898686"/>
              <w:bottom w:val="single" w:sz="6" w:space="0" w:color="898686"/>
              <w:right w:val="single" w:sz="6" w:space="0" w:color="898686"/>
            </w:tcBorders>
          </w:tcPr>
          <w:p w14:paraId="7B7171FB" w14:textId="77777777" w:rsidR="00E62FA8" w:rsidRDefault="006C011A">
            <w:pPr>
              <w:pStyle w:val="TableParagraph"/>
              <w:tabs>
                <w:tab w:val="left" w:pos="1123"/>
              </w:tabs>
              <w:spacing w:before="76"/>
              <w:ind w:right="100"/>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94,87%</w:t>
            </w:r>
          </w:p>
        </w:tc>
        <w:tc>
          <w:tcPr>
            <w:tcW w:w="1928" w:type="dxa"/>
            <w:tcBorders>
              <w:top w:val="single" w:sz="6" w:space="0" w:color="898686"/>
              <w:left w:val="single" w:sz="6" w:space="0" w:color="898686"/>
              <w:bottom w:val="single" w:sz="6" w:space="0" w:color="898686"/>
              <w:right w:val="single" w:sz="6" w:space="0" w:color="898686"/>
            </w:tcBorders>
          </w:tcPr>
          <w:p w14:paraId="7B7171FC" w14:textId="77777777" w:rsidR="00E62FA8" w:rsidRDefault="006C011A">
            <w:pPr>
              <w:pStyle w:val="TableParagraph"/>
              <w:spacing w:before="76"/>
              <w:ind w:right="100"/>
              <w:jc w:val="right"/>
              <w:rPr>
                <w:sz w:val="18"/>
              </w:rPr>
            </w:pPr>
            <w:r>
              <w:rPr>
                <w:w w:val="105"/>
                <w:sz w:val="18"/>
              </w:rPr>
              <w:t>100,00%</w:t>
            </w:r>
          </w:p>
        </w:tc>
        <w:tc>
          <w:tcPr>
            <w:tcW w:w="1928" w:type="dxa"/>
            <w:tcBorders>
              <w:top w:val="single" w:sz="6" w:space="0" w:color="898686"/>
              <w:left w:val="single" w:sz="6" w:space="0" w:color="898686"/>
              <w:bottom w:val="single" w:sz="6" w:space="0" w:color="898686"/>
            </w:tcBorders>
          </w:tcPr>
          <w:p w14:paraId="7B7171FD" w14:textId="77777777" w:rsidR="00E62FA8" w:rsidRDefault="00E62FA8">
            <w:pPr>
              <w:pStyle w:val="TableParagraph"/>
              <w:spacing w:before="8"/>
              <w:rPr>
                <w:sz w:val="8"/>
              </w:rPr>
            </w:pPr>
          </w:p>
          <w:p w14:paraId="7B7171FE" w14:textId="77777777" w:rsidR="00E62FA8" w:rsidRDefault="005828F3">
            <w:pPr>
              <w:pStyle w:val="TableParagraph"/>
              <w:spacing w:line="180" w:lineRule="exact"/>
              <w:ind w:left="109"/>
              <w:rPr>
                <w:sz w:val="18"/>
              </w:rPr>
            </w:pPr>
            <w:r>
              <w:rPr>
                <w:noProof/>
                <w:position w:val="-3"/>
                <w:sz w:val="18"/>
                <w:lang w:val="en-GB" w:eastAsia="en-GB" w:bidi="ar-SA"/>
              </w:rPr>
              <mc:AlternateContent>
                <mc:Choice Requires="wpg">
                  <w:drawing>
                    <wp:inline distT="0" distB="0" distL="0" distR="0" wp14:anchorId="7B7174E1" wp14:editId="7B7174E2">
                      <wp:extent cx="1080135" cy="114300"/>
                      <wp:effectExtent l="0" t="0" r="0" b="635"/>
                      <wp:docPr id="14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9" name="Rectangle 112"/>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77B961" id="Group 11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A3ObjNcCAABSBgAADgAAAAAAAAAAAAAAAAAuAgAAZHJzL2Uy&#10;b0RvYy54bWxQSwECLQAUAAYACAAAACEAJ2O05NsAAAAEAQAADwAAAAAAAAAAAAAAAAAxBQAAZHJz&#10;L2Rvd25yZXYueG1sUEsFBgAAAAAEAAQA8wAAADkGAAAAAA==&#10;">
                      <v:rect id="Rectangle 11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d8cMA&#10;AADcAAAADwAAAGRycy9kb3ducmV2LnhtbERPS2vCQBC+C/0PyxR6M5sWkRqzEftQpIcWE/E8ZMck&#10;mJ0N2W2M/75bELzNx/ecdDWaVgzUu8aygucoBkFcWt1wpeBQbKavIJxH1thaJgVXcrDKHiYpJtpe&#10;eE9D7isRQtglqKD2vkukdGVNBl1kO+LAnWxv0AfYV1L3eAnhppUvcTyXBhsODTV29F5Tec5/jYLP&#10;dhYXbx9fPzs+brbzvBiO3/tBqafHcb0E4Wn0d/HNvdNh/mwB/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hd8cMAAADcAAAADwAAAAAAAAAAAAAAAACYAgAAZHJzL2Rv&#10;d25yZXYueG1sUEsFBgAAAAAEAAQA9QAAAIgDAAAAAA==&#10;" fillcolor="#fbba00" stroked="f"/>
                      <w10:anchorlock/>
                    </v:group>
                  </w:pict>
                </mc:Fallback>
              </mc:AlternateContent>
            </w:r>
          </w:p>
        </w:tc>
      </w:tr>
      <w:tr w:rsidR="00E62FA8" w14:paraId="7B717206" w14:textId="77777777">
        <w:trPr>
          <w:trHeight w:val="353"/>
        </w:trPr>
        <w:tc>
          <w:tcPr>
            <w:tcW w:w="1928" w:type="dxa"/>
            <w:tcBorders>
              <w:top w:val="single" w:sz="6" w:space="0" w:color="898686"/>
              <w:bottom w:val="single" w:sz="6" w:space="0" w:color="898686"/>
              <w:right w:val="single" w:sz="6" w:space="0" w:color="898686"/>
            </w:tcBorders>
          </w:tcPr>
          <w:p w14:paraId="7B717200" w14:textId="77777777" w:rsidR="00E62FA8" w:rsidRDefault="006C011A">
            <w:pPr>
              <w:pStyle w:val="TableParagraph"/>
              <w:spacing w:before="76"/>
              <w:ind w:left="113"/>
              <w:rPr>
                <w:b/>
                <w:sz w:val="18"/>
              </w:rPr>
            </w:pPr>
            <w:r>
              <w:rPr>
                <w:b/>
                <w:w w:val="110"/>
                <w:sz w:val="18"/>
              </w:rPr>
              <w:t>Total</w:t>
            </w:r>
          </w:p>
        </w:tc>
        <w:tc>
          <w:tcPr>
            <w:tcW w:w="1928" w:type="dxa"/>
            <w:tcBorders>
              <w:top w:val="single" w:sz="6" w:space="0" w:color="898686"/>
              <w:left w:val="single" w:sz="6" w:space="0" w:color="898686"/>
              <w:bottom w:val="single" w:sz="6" w:space="0" w:color="898686"/>
              <w:right w:val="single" w:sz="6" w:space="0" w:color="898686"/>
            </w:tcBorders>
          </w:tcPr>
          <w:p w14:paraId="7B717201" w14:textId="77777777" w:rsidR="00E62FA8" w:rsidRDefault="006C011A">
            <w:pPr>
              <w:pStyle w:val="TableParagraph"/>
              <w:spacing w:before="76"/>
              <w:ind w:right="99"/>
              <w:jc w:val="right"/>
              <w:rPr>
                <w:sz w:val="18"/>
              </w:rPr>
            </w:pPr>
            <w:r>
              <w:rPr>
                <w:w w:val="110"/>
                <w:sz w:val="18"/>
              </w:rPr>
              <w:t>39</w:t>
            </w:r>
          </w:p>
        </w:tc>
        <w:tc>
          <w:tcPr>
            <w:tcW w:w="1928" w:type="dxa"/>
            <w:tcBorders>
              <w:top w:val="single" w:sz="6" w:space="0" w:color="898686"/>
              <w:left w:val="single" w:sz="6" w:space="0" w:color="898686"/>
              <w:bottom w:val="single" w:sz="6" w:space="0" w:color="898686"/>
              <w:right w:val="single" w:sz="6" w:space="0" w:color="898686"/>
            </w:tcBorders>
          </w:tcPr>
          <w:p w14:paraId="7B717202" w14:textId="77777777" w:rsidR="00E62FA8" w:rsidRDefault="006C011A">
            <w:pPr>
              <w:pStyle w:val="TableParagraph"/>
              <w:spacing w:before="76"/>
              <w:ind w:right="100"/>
              <w:jc w:val="right"/>
              <w:rPr>
                <w:sz w:val="18"/>
              </w:rPr>
            </w:pPr>
            <w:r>
              <w:rPr>
                <w:w w:val="105"/>
                <w:sz w:val="18"/>
              </w:rPr>
              <w:t>100,00%</w:t>
            </w:r>
          </w:p>
        </w:tc>
        <w:tc>
          <w:tcPr>
            <w:tcW w:w="1928" w:type="dxa"/>
            <w:tcBorders>
              <w:top w:val="single" w:sz="6" w:space="0" w:color="898686"/>
              <w:left w:val="single" w:sz="6" w:space="0" w:color="898686"/>
              <w:bottom w:val="single" w:sz="6" w:space="0" w:color="898686"/>
              <w:right w:val="single" w:sz="6" w:space="0" w:color="898686"/>
            </w:tcBorders>
          </w:tcPr>
          <w:p w14:paraId="7B717203" w14:textId="77777777" w:rsidR="00E62FA8" w:rsidRDefault="006C011A">
            <w:pPr>
              <w:pStyle w:val="TableParagraph"/>
              <w:spacing w:before="76"/>
              <w:ind w:right="100"/>
              <w:jc w:val="right"/>
              <w:rPr>
                <w:sz w:val="18"/>
              </w:rPr>
            </w:pPr>
            <w:r>
              <w:rPr>
                <w:w w:val="105"/>
                <w:sz w:val="18"/>
              </w:rPr>
              <w:t>100,00%</w:t>
            </w:r>
          </w:p>
        </w:tc>
        <w:tc>
          <w:tcPr>
            <w:tcW w:w="1928" w:type="dxa"/>
            <w:tcBorders>
              <w:top w:val="single" w:sz="6" w:space="0" w:color="898686"/>
              <w:left w:val="single" w:sz="6" w:space="0" w:color="898686"/>
              <w:bottom w:val="single" w:sz="6" w:space="0" w:color="898686"/>
            </w:tcBorders>
          </w:tcPr>
          <w:p w14:paraId="7B717204" w14:textId="77777777" w:rsidR="00E62FA8" w:rsidRDefault="00E62FA8">
            <w:pPr>
              <w:pStyle w:val="TableParagraph"/>
              <w:spacing w:before="8"/>
              <w:rPr>
                <w:sz w:val="8"/>
              </w:rPr>
            </w:pPr>
          </w:p>
          <w:p w14:paraId="7B717205" w14:textId="77777777" w:rsidR="00E62FA8" w:rsidRDefault="005828F3">
            <w:pPr>
              <w:pStyle w:val="TableParagraph"/>
              <w:spacing w:line="180" w:lineRule="exact"/>
              <w:ind w:left="109"/>
              <w:rPr>
                <w:sz w:val="18"/>
              </w:rPr>
            </w:pPr>
            <w:r>
              <w:rPr>
                <w:noProof/>
                <w:position w:val="-3"/>
                <w:sz w:val="18"/>
                <w:lang w:val="en-GB" w:eastAsia="en-GB" w:bidi="ar-SA"/>
              </w:rPr>
              <mc:AlternateContent>
                <mc:Choice Requires="wpg">
                  <w:drawing>
                    <wp:inline distT="0" distB="0" distL="0" distR="0" wp14:anchorId="7B7174E3" wp14:editId="7B7174E4">
                      <wp:extent cx="1080135" cy="114300"/>
                      <wp:effectExtent l="0" t="0" r="0" b="635"/>
                      <wp:docPr id="14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7" name="Rectangle 110"/>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1E6F69" id="Group 10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oo+/toCAABSBgAADgAAAAAAAAAAAAAAAAAuAgAAZHJz&#10;L2Uyb0RvYy54bWxQSwECLQAUAAYACAAAACEAJ2O05NsAAAAEAQAADwAAAAAAAAAAAAAAAAA0BQAA&#10;ZHJzL2Rvd25yZXYueG1sUEsFBgAAAAAEAAQA8wAAADwGAAAAAA==&#10;">
                      <v:rect id="Rectangle 11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sGMMA&#10;AADcAAAADwAAAGRycy9kb3ducmV2LnhtbERPS2vCQBC+C/0PyxR6M5sWsRKzEftQpIcWE/E8ZMck&#10;mJ0N2W2M/75bELzNx/ecdDWaVgzUu8aygucoBkFcWt1wpeBQbKYLEM4ja2wtk4IrOVhlD5MUE20v&#10;vKch95UIIewSVFB73yVSurImgy6yHXHgTrY36APsK6l7vIRw08qXOJ5Lgw2Hhho7eq+pPOe/RsFn&#10;O4uLt4+vnx0fN9t5XgzH7/2g1NPjuF6C8DT6u/jm3ukwf/YK/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tsGMMAAADcAAAADwAAAAAAAAAAAAAAAACYAgAAZHJzL2Rv&#10;d25yZXYueG1sUEsFBgAAAAAEAAQA9QAAAIgDAAAAAA==&#10;" fillcolor="#fbba00" stroked="f"/>
                      <w10:anchorlock/>
                    </v:group>
                  </w:pict>
                </mc:Fallback>
              </mc:AlternateContent>
            </w:r>
          </w:p>
        </w:tc>
      </w:tr>
      <w:tr w:rsidR="00E62FA8" w14:paraId="7B717209" w14:textId="77777777">
        <w:trPr>
          <w:trHeight w:val="356"/>
        </w:trPr>
        <w:tc>
          <w:tcPr>
            <w:tcW w:w="1928" w:type="dxa"/>
            <w:tcBorders>
              <w:top w:val="single" w:sz="6" w:space="0" w:color="898686"/>
              <w:right w:val="single" w:sz="6" w:space="0" w:color="898686"/>
            </w:tcBorders>
          </w:tcPr>
          <w:p w14:paraId="7B717207" w14:textId="77777777" w:rsidR="00E62FA8" w:rsidRDefault="00E62FA8">
            <w:pPr>
              <w:pStyle w:val="TableParagraph"/>
              <w:rPr>
                <w:rFonts w:ascii="Times New Roman"/>
                <w:sz w:val="18"/>
              </w:rPr>
            </w:pPr>
          </w:p>
        </w:tc>
        <w:tc>
          <w:tcPr>
            <w:tcW w:w="7712" w:type="dxa"/>
            <w:gridSpan w:val="4"/>
            <w:tcBorders>
              <w:top w:val="single" w:sz="6" w:space="0" w:color="898686"/>
              <w:left w:val="single" w:sz="6" w:space="0" w:color="898686"/>
              <w:bottom w:val="nil"/>
              <w:right w:val="nil"/>
            </w:tcBorders>
          </w:tcPr>
          <w:p w14:paraId="7B717208" w14:textId="77777777" w:rsidR="00E62FA8" w:rsidRDefault="00E62FA8">
            <w:pPr>
              <w:pStyle w:val="TableParagraph"/>
              <w:rPr>
                <w:rFonts w:ascii="Times New Roman"/>
                <w:sz w:val="18"/>
              </w:rPr>
            </w:pPr>
          </w:p>
        </w:tc>
      </w:tr>
    </w:tbl>
    <w:p w14:paraId="7B71720A" w14:textId="77777777" w:rsidR="00E62FA8" w:rsidRDefault="00E62FA8">
      <w:pPr>
        <w:pStyle w:val="Corpsdetexte"/>
        <w:spacing w:before="1"/>
        <w:rPr>
          <w:sz w:val="24"/>
        </w:rPr>
      </w:pPr>
    </w:p>
    <w:p w14:paraId="7B71720B" w14:textId="77777777" w:rsidR="00E62FA8" w:rsidRDefault="005828F3">
      <w:pPr>
        <w:pStyle w:val="Titre7"/>
        <w:spacing w:before="92"/>
        <w:ind w:left="227"/>
      </w:pPr>
      <w:r>
        <w:rPr>
          <w:noProof/>
          <w:lang w:val="en-GB" w:eastAsia="en-GB" w:bidi="ar-SA"/>
        </w:rPr>
        <mc:AlternateContent>
          <mc:Choice Requires="wps">
            <w:drawing>
              <wp:anchor distT="0" distB="0" distL="114300" distR="114300" simplePos="0" relativeHeight="251639296" behindDoc="1" locked="0" layoutInCell="1" allowOverlap="1" wp14:anchorId="7B7174E5" wp14:editId="7B7174E6">
                <wp:simplePos x="0" y="0"/>
                <wp:positionH relativeFrom="page">
                  <wp:posOffset>795020</wp:posOffset>
                </wp:positionH>
                <wp:positionV relativeFrom="paragraph">
                  <wp:posOffset>-821055</wp:posOffset>
                </wp:positionV>
                <wp:extent cx="1080135" cy="114300"/>
                <wp:effectExtent l="0" t="0" r="0" b="0"/>
                <wp:wrapNone/>
                <wp:docPr id="14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DCD05" id="Rectangle 108" o:spid="_x0000_s1026" style="position:absolute;margin-left:62.6pt;margin-top:-64.65pt;width:85.05pt;height: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0320" behindDoc="1" locked="0" layoutInCell="1" allowOverlap="1" wp14:anchorId="7B7174E7" wp14:editId="7B7174E8">
                <wp:simplePos x="0" y="0"/>
                <wp:positionH relativeFrom="page">
                  <wp:posOffset>795020</wp:posOffset>
                </wp:positionH>
                <wp:positionV relativeFrom="paragraph">
                  <wp:posOffset>-586740</wp:posOffset>
                </wp:positionV>
                <wp:extent cx="1080135" cy="114300"/>
                <wp:effectExtent l="0" t="0" r="0" b="0"/>
                <wp:wrapNone/>
                <wp:docPr id="14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E269C" id="Rectangle 107" o:spid="_x0000_s1026" style="position:absolute;margin-left:62.6pt;margin-top:-46.2pt;width:85.05pt;height:9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" fillcolor="#c5da86" stroked="f">
                <w10:wrap anchorx="page"/>
              </v:rect>
            </w:pict>
          </mc:Fallback>
        </mc:AlternateContent>
      </w:r>
      <w:r w:rsidR="006C011A">
        <w:rPr>
          <w:w w:val="110"/>
        </w:rPr>
        <w:t>Exact 95% Conf Limits</w:t>
      </w:r>
    </w:p>
    <w:p w14:paraId="7B71720C" w14:textId="77777777" w:rsidR="00E62FA8" w:rsidRDefault="006C011A">
      <w:pPr>
        <w:pStyle w:val="Corpsdetexte"/>
        <w:tabs>
          <w:tab w:val="left" w:pos="1927"/>
          <w:tab w:val="left" w:pos="3628"/>
        </w:tabs>
        <w:spacing w:before="140"/>
        <w:ind w:left="227"/>
      </w:pPr>
      <w:r>
        <w:rPr>
          <w:w w:val="105"/>
        </w:rPr>
        <w:t>NO</w:t>
      </w:r>
      <w:r>
        <w:rPr>
          <w:w w:val="105"/>
        </w:rPr>
        <w:tab/>
        <w:t>0,63%</w:t>
      </w:r>
      <w:r>
        <w:rPr>
          <w:w w:val="105"/>
        </w:rPr>
        <w:tab/>
      </w:r>
      <w:r>
        <w:rPr>
          <w:spacing w:val="-4"/>
          <w:w w:val="105"/>
        </w:rPr>
        <w:t>17,32%</w:t>
      </w:r>
    </w:p>
    <w:p w14:paraId="7B71720D" w14:textId="77777777" w:rsidR="00E62FA8" w:rsidRDefault="006C011A">
      <w:pPr>
        <w:pStyle w:val="Corpsdetexte"/>
        <w:tabs>
          <w:tab w:val="left" w:pos="1701"/>
          <w:tab w:val="left" w:pos="1927"/>
          <w:tab w:val="left" w:pos="3401"/>
          <w:tab w:val="left" w:pos="3628"/>
          <w:tab w:val="left" w:pos="5102"/>
        </w:tabs>
        <w:spacing w:before="141"/>
        <w:ind w:left="227"/>
      </w:pPr>
      <w:r>
        <w:rPr>
          <w:w w:val="115"/>
          <w:shd w:val="clear" w:color="auto" w:fill="C5DA86"/>
        </w:rPr>
        <w:t>YES</w:t>
      </w:r>
      <w:r>
        <w:rPr>
          <w:w w:val="115"/>
          <w:shd w:val="clear" w:color="auto" w:fill="C5DA86"/>
        </w:rPr>
        <w:tab/>
      </w:r>
      <w:r>
        <w:rPr>
          <w:w w:val="115"/>
        </w:rPr>
        <w:tab/>
      </w:r>
      <w:r>
        <w:rPr>
          <w:w w:val="115"/>
          <w:shd w:val="clear" w:color="auto" w:fill="C5DA86"/>
        </w:rPr>
        <w:t>82,68%</w:t>
      </w:r>
      <w:r>
        <w:rPr>
          <w:w w:val="115"/>
          <w:shd w:val="clear" w:color="auto" w:fill="C5DA86"/>
        </w:rPr>
        <w:tab/>
      </w:r>
      <w:r>
        <w:rPr>
          <w:w w:val="115"/>
        </w:rPr>
        <w:tab/>
      </w:r>
      <w:r>
        <w:rPr>
          <w:w w:val="115"/>
          <w:shd w:val="clear" w:color="auto" w:fill="C5DA86"/>
        </w:rPr>
        <w:t>99,37%</w:t>
      </w:r>
      <w:r>
        <w:rPr>
          <w:shd w:val="clear" w:color="auto" w:fill="C5DA86"/>
        </w:rPr>
        <w:tab/>
      </w:r>
    </w:p>
    <w:p w14:paraId="7B71720E" w14:textId="77777777" w:rsidR="00E62FA8" w:rsidRDefault="00E62FA8">
      <w:pPr>
        <w:pStyle w:val="Corpsdetexte"/>
        <w:spacing w:before="10"/>
        <w:rPr>
          <w:sz w:val="25"/>
        </w:rPr>
      </w:pPr>
    </w:p>
    <w:p w14:paraId="24CE8ED5"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210" w14:textId="77777777" w:rsidR="00E62FA8" w:rsidRDefault="00E62FA8">
      <w:pPr>
        <w:pStyle w:val="Corpsdetexte"/>
        <w:rPr>
          <w:sz w:val="24"/>
        </w:rPr>
      </w:pPr>
    </w:p>
    <w:p w14:paraId="7B717211" w14:textId="77777777" w:rsidR="00E62FA8" w:rsidRDefault="00E62FA8">
      <w:pPr>
        <w:pStyle w:val="Corpsdetexte"/>
        <w:spacing w:before="1"/>
        <w:rPr>
          <w:sz w:val="22"/>
        </w:rPr>
      </w:pPr>
    </w:p>
    <w:p w14:paraId="7B717212" w14:textId="77777777" w:rsidR="00E62FA8" w:rsidRDefault="006C011A">
      <w:pPr>
        <w:pStyle w:val="Titre8"/>
        <w:rPr>
          <w:u w:val="none"/>
        </w:rPr>
      </w:pPr>
      <w:r>
        <w:rPr>
          <w:w w:val="105"/>
        </w:rPr>
        <w:t>Continued breastfeeding at 2 years (20-23 months)</w:t>
      </w:r>
    </w:p>
    <w:p w14:paraId="7B717213" w14:textId="77777777" w:rsidR="00E62FA8" w:rsidRDefault="00E62FA8">
      <w:pPr>
        <w:pStyle w:val="Corpsdetexte"/>
        <w:spacing w:before="10"/>
        <w:rPr>
          <w:rFonts w:ascii="Gill Sans MT"/>
          <w:b/>
          <w:i/>
          <w:sz w:val="27"/>
        </w:rPr>
      </w:pPr>
    </w:p>
    <w:p w14:paraId="1822DC17" w14:textId="77777777" w:rsidR="004F2FE8" w:rsidRPr="004F2FE8" w:rsidRDefault="006C011A" w:rsidP="004F2FE8">
      <w:pPr>
        <w:rPr>
          <w:w w:val="90"/>
          <w:sz w:val="20"/>
          <w:szCs w:val="20"/>
        </w:rPr>
      </w:pPr>
      <w:r w:rsidRPr="004F2FE8">
        <w:rPr>
          <w:w w:val="105"/>
          <w:sz w:val="20"/>
          <w:szCs w:val="20"/>
        </w:rPr>
        <w:t>Use the newly generated variable named ‘CONTBF’ defined above to conduct the following analysis.</w:t>
      </w:r>
    </w:p>
    <w:p w14:paraId="2B4FB329" w14:textId="77777777" w:rsidR="004F2FE8" w:rsidRDefault="004F2FE8" w:rsidP="004F2FE8">
      <w:pPr>
        <w:rPr>
          <w:w w:val="90"/>
        </w:rPr>
      </w:pPr>
    </w:p>
    <w:p w14:paraId="58FFD675" w14:textId="2B9904C3" w:rsidR="004F2FE8" w:rsidRDefault="004F2FE8" w:rsidP="004F2FE8">
      <w:pPr>
        <w:rPr>
          <w:color w:val="0000FF"/>
          <w:lang w:val="en-US"/>
        </w:rPr>
      </w:pPr>
      <w:r w:rsidRPr="00BB3974">
        <w:rPr>
          <w:color w:val="0000FF"/>
          <w:lang w:val="en-US"/>
        </w:rPr>
        <w:t>SELECT CHCONST=1 AND MONTHS&gt;=2</w:t>
      </w:r>
      <w:r>
        <w:rPr>
          <w:color w:val="0000FF"/>
          <w:lang w:val="en-US"/>
        </w:rPr>
        <w:t>0</w:t>
      </w:r>
      <w:r w:rsidRPr="00BB3974">
        <w:rPr>
          <w:color w:val="0000FF"/>
          <w:lang w:val="en-US"/>
        </w:rPr>
        <w:t xml:space="preserve"> AND MONTHS&lt;</w:t>
      </w:r>
      <w:r>
        <w:rPr>
          <w:color w:val="0000FF"/>
          <w:lang w:val="en-US"/>
        </w:rPr>
        <w:t>24</w:t>
      </w:r>
    </w:p>
    <w:p w14:paraId="285870A7" w14:textId="77777777" w:rsidR="004F2FE8" w:rsidRPr="00BB3974" w:rsidRDefault="004F2FE8" w:rsidP="004F2FE8">
      <w:pPr>
        <w:rPr>
          <w:color w:val="0000FF"/>
          <w:lang w:val="en-US"/>
        </w:rPr>
      </w:pPr>
    </w:p>
    <w:p w14:paraId="69D33552" w14:textId="77777777" w:rsidR="004F2FE8" w:rsidRDefault="004F2FE8" w:rsidP="004F2FE8">
      <w:pPr>
        <w:rPr>
          <w:color w:val="0000FF"/>
          <w:lang w:val="en-US"/>
        </w:rPr>
      </w:pPr>
      <w:r w:rsidRPr="00BB3974">
        <w:rPr>
          <w:color w:val="0000FF"/>
          <w:lang w:val="en-US"/>
        </w:rPr>
        <w:t>FREQ CONTBF</w:t>
      </w:r>
    </w:p>
    <w:p w14:paraId="1BB925A3" w14:textId="77777777" w:rsidR="004F2FE8" w:rsidRDefault="004F2FE8" w:rsidP="004F2FE8">
      <w:pPr>
        <w:pStyle w:val="Corpsdetexte"/>
        <w:spacing w:line="276" w:lineRule="auto"/>
        <w:ind w:right="929"/>
        <w:rPr>
          <w:w w:val="105"/>
        </w:rPr>
      </w:pPr>
    </w:p>
    <w:p w14:paraId="7B717217" w14:textId="63E678E7" w:rsidR="00E62FA8" w:rsidRDefault="006C011A" w:rsidP="004F2FE8">
      <w:pPr>
        <w:pStyle w:val="Corpsdetexte"/>
        <w:spacing w:line="276" w:lineRule="auto"/>
        <w:ind w:right="929"/>
      </w:pPr>
      <w:r>
        <w:rPr>
          <w:w w:val="105"/>
        </w:rPr>
        <w:t>If you are analysing a cluster survey, you need to use the Complex Sample commands in the Advanced Statistics module and the code is as follows:</w:t>
      </w:r>
    </w:p>
    <w:p w14:paraId="7B717218" w14:textId="77777777" w:rsidR="00E62FA8" w:rsidRDefault="00E62FA8">
      <w:pPr>
        <w:pStyle w:val="Corpsdetexte"/>
        <w:spacing w:before="10"/>
        <w:rPr>
          <w:sz w:val="22"/>
        </w:rPr>
      </w:pPr>
    </w:p>
    <w:p w14:paraId="7B717219" w14:textId="5CA9A457" w:rsidR="00E62FA8" w:rsidRDefault="005828F3" w:rsidP="004F2FE8">
      <w:r>
        <w:rPr>
          <w:noProof/>
          <w:lang w:val="en-GB" w:eastAsia="en-GB" w:bidi="ar-SA"/>
        </w:rPr>
        <mc:AlternateContent>
          <mc:Choice Requires="wps">
            <w:drawing>
              <wp:anchor distT="0" distB="0" distL="114300" distR="114300" simplePos="0" relativeHeight="251641344" behindDoc="1" locked="0" layoutInCell="1" allowOverlap="1" wp14:anchorId="7B7174E9" wp14:editId="7B7174EA">
                <wp:simplePos x="0" y="0"/>
                <wp:positionH relativeFrom="page">
                  <wp:posOffset>795020</wp:posOffset>
                </wp:positionH>
                <wp:positionV relativeFrom="paragraph">
                  <wp:posOffset>893445</wp:posOffset>
                </wp:positionV>
                <wp:extent cx="1080135" cy="114300"/>
                <wp:effectExtent l="0" t="0" r="0" b="0"/>
                <wp:wrapNone/>
                <wp:docPr id="14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04BE" id="Rectangle 106" o:spid="_x0000_s1026" style="position:absolute;margin-left:62.6pt;margin-top:70.35pt;width:85.05pt;height:9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" fillcolor="#c5da86" stroked="f">
                <w10:wrap anchorx="page"/>
              </v:rect>
            </w:pict>
          </mc:Fallback>
        </mc:AlternateContent>
      </w:r>
      <w:r w:rsidR="004F2FE8" w:rsidRPr="004F2FE8">
        <w:rPr>
          <w:color w:val="0000FF"/>
          <w:lang w:val="en-US"/>
        </w:rPr>
        <w:t xml:space="preserve"> </w:t>
      </w:r>
      <w:r w:rsidR="004F2FE8" w:rsidRPr="00BB3974">
        <w:rPr>
          <w:color w:val="0000FF"/>
          <w:lang w:val="en-US"/>
        </w:rPr>
        <w:t>FREQ CONTBF</w:t>
      </w:r>
      <w:r w:rsidR="004F2FE8">
        <w:rPr>
          <w:color w:val="0000FF"/>
          <w:lang w:val="en-US"/>
        </w:rPr>
        <w:t xml:space="preserve"> PSUVAR=CLUSTER</w:t>
      </w:r>
    </w:p>
    <w:p w14:paraId="7B71721A"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220" w14:textId="77777777">
        <w:trPr>
          <w:trHeight w:val="358"/>
        </w:trPr>
        <w:tc>
          <w:tcPr>
            <w:tcW w:w="1928" w:type="dxa"/>
            <w:shd w:val="clear" w:color="auto" w:fill="006AB4"/>
          </w:tcPr>
          <w:p w14:paraId="7B71721B" w14:textId="77777777" w:rsidR="00E62FA8" w:rsidRDefault="006C011A">
            <w:pPr>
              <w:pStyle w:val="TableParagraph"/>
              <w:spacing w:before="79"/>
              <w:ind w:left="604"/>
              <w:rPr>
                <w:b/>
                <w:sz w:val="18"/>
              </w:rPr>
            </w:pPr>
            <w:r>
              <w:rPr>
                <w:b/>
                <w:color w:val="FFFFFF"/>
                <w:w w:val="120"/>
                <w:sz w:val="18"/>
              </w:rPr>
              <w:t>CONTBF</w:t>
            </w:r>
          </w:p>
        </w:tc>
        <w:tc>
          <w:tcPr>
            <w:tcW w:w="1928" w:type="dxa"/>
            <w:shd w:val="clear" w:color="auto" w:fill="006AB4"/>
          </w:tcPr>
          <w:p w14:paraId="7B71721C"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21D"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21E"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21F" w14:textId="77777777" w:rsidR="00E62FA8" w:rsidRDefault="00E62FA8">
            <w:pPr>
              <w:pStyle w:val="TableParagraph"/>
              <w:rPr>
                <w:rFonts w:ascii="Times New Roman"/>
                <w:sz w:val="18"/>
              </w:rPr>
            </w:pPr>
          </w:p>
        </w:tc>
      </w:tr>
      <w:tr w:rsidR="00E62FA8" w14:paraId="7B717227" w14:textId="77777777">
        <w:trPr>
          <w:trHeight w:val="358"/>
        </w:trPr>
        <w:tc>
          <w:tcPr>
            <w:tcW w:w="1928" w:type="dxa"/>
          </w:tcPr>
          <w:p w14:paraId="7B717221" w14:textId="77777777" w:rsidR="00E62FA8" w:rsidRDefault="006C011A">
            <w:pPr>
              <w:pStyle w:val="TableParagraph"/>
              <w:spacing w:before="79"/>
              <w:ind w:left="113"/>
              <w:rPr>
                <w:b/>
                <w:sz w:val="18"/>
              </w:rPr>
            </w:pPr>
            <w:r>
              <w:rPr>
                <w:b/>
                <w:w w:val="110"/>
                <w:sz w:val="18"/>
              </w:rPr>
              <w:t>NO</w:t>
            </w:r>
          </w:p>
        </w:tc>
        <w:tc>
          <w:tcPr>
            <w:tcW w:w="1928" w:type="dxa"/>
          </w:tcPr>
          <w:p w14:paraId="7B717222" w14:textId="77777777" w:rsidR="00E62FA8" w:rsidRDefault="006C011A">
            <w:pPr>
              <w:pStyle w:val="TableParagraph"/>
              <w:spacing w:before="79"/>
              <w:ind w:right="102"/>
              <w:jc w:val="right"/>
              <w:rPr>
                <w:sz w:val="18"/>
              </w:rPr>
            </w:pPr>
            <w:r>
              <w:rPr>
                <w:w w:val="116"/>
                <w:sz w:val="18"/>
              </w:rPr>
              <w:t>5</w:t>
            </w:r>
          </w:p>
        </w:tc>
        <w:tc>
          <w:tcPr>
            <w:tcW w:w="1928" w:type="dxa"/>
          </w:tcPr>
          <w:p w14:paraId="7B717223" w14:textId="77777777" w:rsidR="00E62FA8" w:rsidRDefault="006C011A">
            <w:pPr>
              <w:pStyle w:val="TableParagraph"/>
              <w:spacing w:before="79"/>
              <w:ind w:right="102"/>
              <w:jc w:val="right"/>
              <w:rPr>
                <w:sz w:val="18"/>
              </w:rPr>
            </w:pPr>
            <w:r>
              <w:rPr>
                <w:sz w:val="18"/>
              </w:rPr>
              <w:t>15,63%</w:t>
            </w:r>
          </w:p>
        </w:tc>
        <w:tc>
          <w:tcPr>
            <w:tcW w:w="1928" w:type="dxa"/>
          </w:tcPr>
          <w:p w14:paraId="7B717224" w14:textId="77777777" w:rsidR="00E62FA8" w:rsidRDefault="006C011A">
            <w:pPr>
              <w:pStyle w:val="TableParagraph"/>
              <w:spacing w:before="79"/>
              <w:ind w:right="103"/>
              <w:jc w:val="right"/>
              <w:rPr>
                <w:sz w:val="18"/>
              </w:rPr>
            </w:pPr>
            <w:r>
              <w:rPr>
                <w:sz w:val="18"/>
              </w:rPr>
              <w:t>15,63%</w:t>
            </w:r>
          </w:p>
        </w:tc>
        <w:tc>
          <w:tcPr>
            <w:tcW w:w="1928" w:type="dxa"/>
          </w:tcPr>
          <w:p w14:paraId="7B717225" w14:textId="77777777" w:rsidR="00E62FA8" w:rsidRDefault="00E62FA8">
            <w:pPr>
              <w:pStyle w:val="TableParagraph"/>
              <w:spacing w:before="10"/>
              <w:rPr>
                <w:sz w:val="8"/>
              </w:rPr>
            </w:pPr>
          </w:p>
          <w:p w14:paraId="7B717226"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EB" wp14:editId="7B7174EC">
                      <wp:extent cx="1080135" cy="114300"/>
                      <wp:effectExtent l="0" t="0" r="0" b="3175"/>
                      <wp:docPr id="14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2" name="Rectangle 10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0E1381" id="Group 10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ik2gIAAFI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AyaopNoCAABSBgAADgAAAAAAAAAAAAAAAAAuAgAAZHJz&#10;L2Uyb0RvYy54bWxQSwECLQAUAAYACAAAACEAJ2O05NsAAAAEAQAADwAAAAAAAAAAAAAAAAA0BQAA&#10;ZHJzL2Rvd25yZXYueG1sUEsFBgAAAAAEAAQA8wAAADwGAAAAAA==&#10;">
                      <v:rect id="Rectangle 10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PgMMA&#10;AADcAAAADwAAAGRycy9kb3ducmV2LnhtbERPTWvCQBC9C/0PyxR6001DEEldxVYj0oPFpHgesmMS&#10;mp0N2W0S/323UOhtHu9z1tvJtGKg3jWWFTwvIhDEpdUNVwo+i2y+AuE8ssbWMim4k4Pt5mG2xlTb&#10;kS805L4SIYRdigpq77tUSlfWZNAtbEccuJvtDfoA+0rqHscQbloZR9FSGmw4NNTY0VtN5Vf+bRQc&#10;2iQqXvfvHye+ZsdlXgzX82VQ6ulx2r2A8DT5f/Gf+6TD/CSG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zPgMMAAADcAAAADwAAAAAAAAAAAAAAAACYAgAAZHJzL2Rv&#10;d25yZXYueG1sUEsFBgAAAAAEAAQA9QAAAIgDAAAAAA==&#10;" fillcolor="#fbba00" stroked="f"/>
                      <w10:anchorlock/>
                    </v:group>
                  </w:pict>
                </mc:Fallback>
              </mc:AlternateContent>
            </w:r>
          </w:p>
        </w:tc>
      </w:tr>
      <w:tr w:rsidR="00E62FA8" w14:paraId="7B71722E" w14:textId="77777777">
        <w:trPr>
          <w:trHeight w:val="358"/>
        </w:trPr>
        <w:tc>
          <w:tcPr>
            <w:tcW w:w="1928" w:type="dxa"/>
          </w:tcPr>
          <w:p w14:paraId="7B717228" w14:textId="77777777" w:rsidR="00E62FA8" w:rsidRDefault="006C011A">
            <w:pPr>
              <w:pStyle w:val="TableParagraph"/>
              <w:spacing w:before="79"/>
              <w:ind w:left="113"/>
              <w:rPr>
                <w:b/>
                <w:sz w:val="18"/>
              </w:rPr>
            </w:pPr>
            <w:r>
              <w:rPr>
                <w:b/>
                <w:w w:val="125"/>
                <w:sz w:val="18"/>
              </w:rPr>
              <w:t>YES</w:t>
            </w:r>
          </w:p>
        </w:tc>
        <w:tc>
          <w:tcPr>
            <w:tcW w:w="1928" w:type="dxa"/>
          </w:tcPr>
          <w:p w14:paraId="7B717229" w14:textId="77777777" w:rsidR="00E62FA8" w:rsidRDefault="006C011A">
            <w:pPr>
              <w:pStyle w:val="TableParagraph"/>
              <w:tabs>
                <w:tab w:val="left" w:pos="1502"/>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27</w:t>
            </w:r>
          </w:p>
        </w:tc>
        <w:tc>
          <w:tcPr>
            <w:tcW w:w="1928" w:type="dxa"/>
          </w:tcPr>
          <w:p w14:paraId="7B71722A" w14:textId="77777777" w:rsidR="00E62FA8" w:rsidRDefault="006C011A">
            <w:pPr>
              <w:pStyle w:val="TableParagraph"/>
              <w:tabs>
                <w:tab w:val="left" w:pos="1117"/>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84,38%</w:t>
            </w:r>
          </w:p>
        </w:tc>
        <w:tc>
          <w:tcPr>
            <w:tcW w:w="1928" w:type="dxa"/>
          </w:tcPr>
          <w:p w14:paraId="7B71722B" w14:textId="77777777" w:rsidR="00E62FA8" w:rsidRDefault="006C011A">
            <w:pPr>
              <w:pStyle w:val="TableParagraph"/>
              <w:spacing w:before="79"/>
              <w:ind w:right="103"/>
              <w:jc w:val="right"/>
              <w:rPr>
                <w:sz w:val="18"/>
              </w:rPr>
            </w:pPr>
            <w:r>
              <w:rPr>
                <w:w w:val="105"/>
                <w:sz w:val="18"/>
              </w:rPr>
              <w:t>100,00%</w:t>
            </w:r>
          </w:p>
        </w:tc>
        <w:tc>
          <w:tcPr>
            <w:tcW w:w="1928" w:type="dxa"/>
          </w:tcPr>
          <w:p w14:paraId="7B71722C" w14:textId="77777777" w:rsidR="00E62FA8" w:rsidRDefault="00E62FA8">
            <w:pPr>
              <w:pStyle w:val="TableParagraph"/>
              <w:spacing w:before="10"/>
              <w:rPr>
                <w:sz w:val="8"/>
              </w:rPr>
            </w:pPr>
          </w:p>
          <w:p w14:paraId="7B71722D"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ED" wp14:editId="7B7174EE">
                      <wp:extent cx="1080135" cy="114300"/>
                      <wp:effectExtent l="0" t="3810" r="0" b="0"/>
                      <wp:docPr id="13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0" name="Rectangle 10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CF3C51" id="Group 10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R8iRqNoCAABSBgAADgAAAAAAAAAAAAAAAAAuAgAAZHJz&#10;L2Uyb0RvYy54bWxQSwECLQAUAAYACAAAACEAJ2O05NsAAAAEAQAADwAAAAAAAAAAAAAAAAA0BQAA&#10;ZHJzL2Rvd25yZXYueG1sUEsFBgAAAAAEAAQA8wAAADwGAAAAAA==&#10;">
                      <v:rect id="Rectangle 10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0bMYA&#10;AADcAAAADwAAAGRycy9kb3ducmV2LnhtbESPQWvCQBCF74L/YRmhN91YRErqKtrWIj20JBHPQ3ZM&#10;gtnZkN3G9N93DoXeZnhv3vtmsxtdqwbqQ+PZwHKRgCIuvW24MnAujvMnUCEiW2w9k4EfCrDbTicb&#10;TK2/c0ZDHislIRxSNFDH2KVah7Imh2HhO2LRrr53GGXtK217vEu4a/Vjkqy1w4alocaOXmoqb/m3&#10;M/DWrpLi8PrxdeLL8X2dF8PlMxuMeZiN+2dQkcb4b/67PlnBXwm+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L0bMYAAADcAAAADwAAAAAAAAAAAAAAAACYAgAAZHJz&#10;L2Rvd25yZXYueG1sUEsFBgAAAAAEAAQA9QAAAIsDAAAAAA==&#10;" fillcolor="#fbba00" stroked="f"/>
                      <w10:anchorlock/>
                    </v:group>
                  </w:pict>
                </mc:Fallback>
              </mc:AlternateContent>
            </w:r>
          </w:p>
        </w:tc>
      </w:tr>
      <w:tr w:rsidR="00E62FA8" w14:paraId="7B717235" w14:textId="77777777">
        <w:trPr>
          <w:trHeight w:val="358"/>
        </w:trPr>
        <w:tc>
          <w:tcPr>
            <w:tcW w:w="1928" w:type="dxa"/>
          </w:tcPr>
          <w:p w14:paraId="7B71722F" w14:textId="77777777" w:rsidR="00E62FA8" w:rsidRDefault="006C011A">
            <w:pPr>
              <w:pStyle w:val="TableParagraph"/>
              <w:spacing w:before="79"/>
              <w:ind w:left="113"/>
              <w:rPr>
                <w:b/>
                <w:sz w:val="18"/>
              </w:rPr>
            </w:pPr>
            <w:r>
              <w:rPr>
                <w:b/>
                <w:w w:val="110"/>
                <w:sz w:val="18"/>
              </w:rPr>
              <w:t>Total</w:t>
            </w:r>
          </w:p>
        </w:tc>
        <w:tc>
          <w:tcPr>
            <w:tcW w:w="1928" w:type="dxa"/>
          </w:tcPr>
          <w:p w14:paraId="7B717230" w14:textId="77777777" w:rsidR="00E62FA8" w:rsidRDefault="006C011A">
            <w:pPr>
              <w:pStyle w:val="TableParagraph"/>
              <w:spacing w:before="79"/>
              <w:ind w:right="102"/>
              <w:jc w:val="right"/>
              <w:rPr>
                <w:sz w:val="18"/>
              </w:rPr>
            </w:pPr>
            <w:r>
              <w:rPr>
                <w:w w:val="110"/>
                <w:sz w:val="18"/>
              </w:rPr>
              <w:t>32</w:t>
            </w:r>
          </w:p>
        </w:tc>
        <w:tc>
          <w:tcPr>
            <w:tcW w:w="1928" w:type="dxa"/>
          </w:tcPr>
          <w:p w14:paraId="7B717231" w14:textId="77777777" w:rsidR="00E62FA8" w:rsidRDefault="006C011A">
            <w:pPr>
              <w:pStyle w:val="TableParagraph"/>
              <w:spacing w:before="79"/>
              <w:ind w:right="102"/>
              <w:jc w:val="right"/>
              <w:rPr>
                <w:sz w:val="18"/>
              </w:rPr>
            </w:pPr>
            <w:r>
              <w:rPr>
                <w:w w:val="105"/>
                <w:sz w:val="18"/>
              </w:rPr>
              <w:t>100,00%</w:t>
            </w:r>
          </w:p>
        </w:tc>
        <w:tc>
          <w:tcPr>
            <w:tcW w:w="1928" w:type="dxa"/>
          </w:tcPr>
          <w:p w14:paraId="7B717232" w14:textId="77777777" w:rsidR="00E62FA8" w:rsidRDefault="006C011A">
            <w:pPr>
              <w:pStyle w:val="TableParagraph"/>
              <w:spacing w:before="79"/>
              <w:ind w:right="103"/>
              <w:jc w:val="right"/>
              <w:rPr>
                <w:sz w:val="18"/>
              </w:rPr>
            </w:pPr>
            <w:r>
              <w:rPr>
                <w:w w:val="105"/>
                <w:sz w:val="18"/>
              </w:rPr>
              <w:t>100,00%</w:t>
            </w:r>
          </w:p>
        </w:tc>
        <w:tc>
          <w:tcPr>
            <w:tcW w:w="1928" w:type="dxa"/>
          </w:tcPr>
          <w:p w14:paraId="7B717233" w14:textId="77777777" w:rsidR="00E62FA8" w:rsidRDefault="00E62FA8">
            <w:pPr>
              <w:pStyle w:val="TableParagraph"/>
              <w:spacing w:before="10"/>
              <w:rPr>
                <w:sz w:val="8"/>
              </w:rPr>
            </w:pPr>
          </w:p>
          <w:p w14:paraId="7B717234"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EF" wp14:editId="7B7174F0">
                      <wp:extent cx="1080135" cy="114300"/>
                      <wp:effectExtent l="0" t="0" r="0" b="2540"/>
                      <wp:docPr id="13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8" name="Rectangle 101"/>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2B9F8B" id="Group 10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">
                      <v:rect id="Rectangle 10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LF8YA&#10;AADcAAAADwAAAGRycy9kb3ducmV2LnhtbESPQWvCQBCF74L/YZlCb7qpLVJSV6m2inhoMSmeh+w0&#10;Cc3Ohuwa03/vHARvM7w3732zWA2uUT11ofZs4GmagCIuvK25NPCTbyevoEJEtth4JgP/FGC1HI8W&#10;mFp/4SP1WSyVhHBI0UAVY5tqHYqKHIapb4lF+/WdwyhrV2rb4UXCXaNnSTLXDmuWhgpb2lRU/GVn&#10;Z+CzeUny9cfhe8+n7W6e5f3p69gb8/gwvL+BijTEu/l2vbeC/yy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LF8YAAADcAAAADwAAAAAAAAAAAAAAAACYAgAAZHJz&#10;L2Rvd25yZXYueG1sUEsFBgAAAAAEAAQA9QAAAIsDAAAAAA==&#10;" fillcolor="#fbba00" stroked="f"/>
                      <w10:anchorlock/>
                    </v:group>
                  </w:pict>
                </mc:Fallback>
              </mc:AlternateContent>
            </w:r>
          </w:p>
        </w:tc>
      </w:tr>
      <w:tr w:rsidR="00E62FA8" w14:paraId="7B717238" w14:textId="77777777">
        <w:trPr>
          <w:trHeight w:val="358"/>
        </w:trPr>
        <w:tc>
          <w:tcPr>
            <w:tcW w:w="1928" w:type="dxa"/>
          </w:tcPr>
          <w:p w14:paraId="7B717236" w14:textId="77777777" w:rsidR="00E62FA8" w:rsidRDefault="00E62FA8">
            <w:pPr>
              <w:pStyle w:val="TableParagraph"/>
              <w:rPr>
                <w:rFonts w:ascii="Times New Roman"/>
                <w:sz w:val="18"/>
              </w:rPr>
            </w:pPr>
          </w:p>
        </w:tc>
        <w:tc>
          <w:tcPr>
            <w:tcW w:w="7712" w:type="dxa"/>
            <w:gridSpan w:val="4"/>
            <w:tcBorders>
              <w:bottom w:val="nil"/>
              <w:right w:val="nil"/>
            </w:tcBorders>
          </w:tcPr>
          <w:p w14:paraId="7B717237" w14:textId="77777777" w:rsidR="00E62FA8" w:rsidRDefault="00E62FA8">
            <w:pPr>
              <w:pStyle w:val="TableParagraph"/>
              <w:rPr>
                <w:rFonts w:ascii="Times New Roman"/>
                <w:sz w:val="18"/>
              </w:rPr>
            </w:pPr>
          </w:p>
        </w:tc>
      </w:tr>
    </w:tbl>
    <w:p w14:paraId="7B717239" w14:textId="77777777" w:rsidR="00E62FA8" w:rsidRDefault="00E62FA8">
      <w:pPr>
        <w:pStyle w:val="Corpsdetexte"/>
        <w:spacing w:before="8"/>
        <w:rPr>
          <w:sz w:val="26"/>
        </w:rPr>
      </w:pPr>
    </w:p>
    <w:p w14:paraId="7B71723A"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42368" behindDoc="1" locked="0" layoutInCell="1" allowOverlap="1" wp14:anchorId="7B7174F1" wp14:editId="7B7174F2">
                <wp:simplePos x="0" y="0"/>
                <wp:positionH relativeFrom="page">
                  <wp:posOffset>795020</wp:posOffset>
                </wp:positionH>
                <wp:positionV relativeFrom="paragraph">
                  <wp:posOffset>-607060</wp:posOffset>
                </wp:positionV>
                <wp:extent cx="1080135" cy="114300"/>
                <wp:effectExtent l="0" t="0" r="0" b="0"/>
                <wp:wrapNone/>
                <wp:docPr id="13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4AE05" id="Rectangle 99" o:spid="_x0000_s1026" style="position:absolute;margin-left:62.6pt;margin-top:-47.8pt;width:85.05pt;height: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" fillcolor="#c5da86" stroked="f">
                <w10:wrap anchorx="page"/>
              </v:rect>
            </w:pict>
          </mc:Fallback>
        </mc:AlternateContent>
      </w:r>
      <w:r w:rsidR="006C011A">
        <w:rPr>
          <w:w w:val="110"/>
        </w:rPr>
        <w:t>Exact 95% Conf Limits</w:t>
      </w:r>
    </w:p>
    <w:p w14:paraId="7B71723B" w14:textId="77777777" w:rsidR="00E62FA8" w:rsidRDefault="006C011A">
      <w:pPr>
        <w:pStyle w:val="Corpsdetexte"/>
        <w:tabs>
          <w:tab w:val="left" w:pos="1927"/>
          <w:tab w:val="left" w:pos="3628"/>
        </w:tabs>
        <w:spacing w:before="141"/>
        <w:ind w:left="227"/>
      </w:pPr>
      <w:r>
        <w:rPr>
          <w:w w:val="110"/>
        </w:rPr>
        <w:t>NO</w:t>
      </w:r>
      <w:r>
        <w:rPr>
          <w:w w:val="110"/>
        </w:rPr>
        <w:tab/>
        <w:t>5,28%</w:t>
      </w:r>
      <w:r>
        <w:rPr>
          <w:w w:val="110"/>
        </w:rPr>
        <w:tab/>
      </w:r>
      <w:r>
        <w:rPr>
          <w:spacing w:val="-3"/>
          <w:w w:val="110"/>
        </w:rPr>
        <w:t>32,79%</w:t>
      </w:r>
    </w:p>
    <w:p w14:paraId="7B71723C" w14:textId="77777777" w:rsidR="00E62FA8" w:rsidRDefault="006C011A">
      <w:pPr>
        <w:pStyle w:val="Corpsdetexte"/>
        <w:tabs>
          <w:tab w:val="left" w:pos="1701"/>
          <w:tab w:val="left" w:pos="1927"/>
          <w:tab w:val="left" w:pos="3401"/>
          <w:tab w:val="left" w:pos="3628"/>
          <w:tab w:val="left" w:pos="5102"/>
        </w:tabs>
        <w:spacing w:before="141"/>
        <w:ind w:left="227"/>
      </w:pPr>
      <w:r>
        <w:rPr>
          <w:w w:val="110"/>
          <w:shd w:val="clear" w:color="auto" w:fill="C5DA86"/>
        </w:rPr>
        <w:t>YES</w:t>
      </w:r>
      <w:r>
        <w:rPr>
          <w:w w:val="110"/>
          <w:shd w:val="clear" w:color="auto" w:fill="C5DA86"/>
        </w:rPr>
        <w:tab/>
      </w:r>
      <w:r>
        <w:rPr>
          <w:w w:val="110"/>
        </w:rPr>
        <w:tab/>
      </w:r>
      <w:r>
        <w:rPr>
          <w:spacing w:val="-4"/>
          <w:w w:val="110"/>
          <w:shd w:val="clear" w:color="auto" w:fill="C5DA86"/>
        </w:rPr>
        <w:t>67,21%</w:t>
      </w:r>
      <w:r>
        <w:rPr>
          <w:spacing w:val="-4"/>
          <w:w w:val="110"/>
          <w:shd w:val="clear" w:color="auto" w:fill="C5DA86"/>
        </w:rPr>
        <w:tab/>
      </w:r>
      <w:r>
        <w:rPr>
          <w:spacing w:val="-4"/>
          <w:w w:val="110"/>
        </w:rPr>
        <w:tab/>
      </w:r>
      <w:r>
        <w:rPr>
          <w:spacing w:val="-3"/>
          <w:w w:val="110"/>
          <w:shd w:val="clear" w:color="auto" w:fill="C5DA86"/>
        </w:rPr>
        <w:t>94,72%</w:t>
      </w:r>
      <w:r>
        <w:rPr>
          <w:spacing w:val="-3"/>
          <w:shd w:val="clear" w:color="auto" w:fill="C5DA86"/>
        </w:rPr>
        <w:tab/>
      </w:r>
    </w:p>
    <w:p w14:paraId="7B71723D" w14:textId="77777777" w:rsidR="00E62FA8" w:rsidRDefault="00E62FA8">
      <w:pPr>
        <w:pStyle w:val="Corpsdetexte"/>
        <w:spacing w:before="9"/>
        <w:rPr>
          <w:sz w:val="25"/>
        </w:rPr>
      </w:pPr>
    </w:p>
    <w:p w14:paraId="234A3C33"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23F" w14:textId="77777777" w:rsidR="00E62FA8" w:rsidRDefault="00E62FA8">
      <w:pPr>
        <w:spacing w:line="276" w:lineRule="auto"/>
        <w:sectPr w:rsidR="00E62FA8">
          <w:pgSz w:w="11910" w:h="16840"/>
          <w:pgMar w:top="820" w:right="420" w:bottom="880" w:left="1020" w:header="0" w:footer="686" w:gutter="0"/>
          <w:cols w:space="720"/>
        </w:sectPr>
      </w:pPr>
    </w:p>
    <w:p w14:paraId="7B717240" w14:textId="77777777" w:rsidR="00E62FA8" w:rsidRDefault="00E62FA8">
      <w:pPr>
        <w:pStyle w:val="Corpsdetexte"/>
      </w:pPr>
    </w:p>
    <w:p w14:paraId="7B717241" w14:textId="77777777" w:rsidR="00E62FA8" w:rsidRDefault="00E62FA8">
      <w:pPr>
        <w:pStyle w:val="Corpsdetexte"/>
        <w:spacing w:before="4"/>
        <w:rPr>
          <w:sz w:val="28"/>
        </w:rPr>
      </w:pPr>
    </w:p>
    <w:p w14:paraId="7B717242" w14:textId="77777777" w:rsidR="00E62FA8" w:rsidRDefault="006C011A">
      <w:pPr>
        <w:pStyle w:val="Titre8"/>
        <w:spacing w:before="95"/>
        <w:rPr>
          <w:u w:val="none"/>
        </w:rPr>
      </w:pPr>
      <w:r>
        <w:t>Introduction of solid, semi-solid or soft foods (6-8 months)</w:t>
      </w:r>
    </w:p>
    <w:p w14:paraId="7B717243" w14:textId="77777777" w:rsidR="00E62FA8" w:rsidRDefault="00E62FA8">
      <w:pPr>
        <w:pStyle w:val="Corpsdetexte"/>
        <w:spacing w:before="10"/>
        <w:rPr>
          <w:rFonts w:ascii="Gill Sans MT"/>
          <w:b/>
          <w:i/>
          <w:sz w:val="27"/>
        </w:rPr>
      </w:pPr>
    </w:p>
    <w:p w14:paraId="7B717244" w14:textId="428B6381" w:rsidR="007550C3" w:rsidRDefault="004F2FE8" w:rsidP="004F2FE8">
      <w:pPr>
        <w:rPr>
          <w:w w:val="110"/>
          <w:sz w:val="20"/>
          <w:szCs w:val="20"/>
        </w:rPr>
      </w:pPr>
      <w:r>
        <w:rPr>
          <w:color w:val="0000FF"/>
          <w:lang w:val="en-US"/>
        </w:rPr>
        <w:t>SELECT FOOD&lt;&gt;8</w:t>
      </w:r>
      <w:r>
        <w:rPr>
          <w:color w:val="0000FF"/>
          <w:lang w:val="en-US"/>
        </w:rPr>
        <w:t xml:space="preserve"> </w:t>
      </w:r>
      <w:r w:rsidR="006C011A" w:rsidRPr="004F2FE8">
        <w:rPr>
          <w:w w:val="110"/>
          <w:sz w:val="20"/>
          <w:szCs w:val="20"/>
        </w:rPr>
        <w:t xml:space="preserve">(this is equivalent to </w:t>
      </w:r>
      <w:r>
        <w:rPr>
          <w:color w:val="0000FF"/>
          <w:lang w:val="en-US"/>
        </w:rPr>
        <w:t>SELECT FOOD</w:t>
      </w:r>
      <w:r>
        <w:rPr>
          <w:color w:val="0000FF"/>
          <w:lang w:val="en-US"/>
        </w:rPr>
        <w:t>=1 OR FOOD=2</w:t>
      </w:r>
      <w:r w:rsidR="007550C3" w:rsidRPr="004F2FE8">
        <w:rPr>
          <w:w w:val="110"/>
          <w:sz w:val="20"/>
          <w:szCs w:val="20"/>
        </w:rPr>
        <w:t>)</w:t>
      </w:r>
    </w:p>
    <w:p w14:paraId="78752447" w14:textId="77777777" w:rsidR="004F2FE8" w:rsidRPr="004F2FE8" w:rsidRDefault="004F2FE8" w:rsidP="004F2FE8">
      <w:pPr>
        <w:rPr>
          <w:color w:val="0000FF"/>
          <w:lang w:val="en-US"/>
        </w:rPr>
      </w:pPr>
    </w:p>
    <w:p w14:paraId="2F47EC81" w14:textId="77777777" w:rsidR="004F2FE8" w:rsidRPr="00BB3974" w:rsidRDefault="004F2FE8" w:rsidP="004F2FE8">
      <w:pPr>
        <w:rPr>
          <w:color w:val="0000FF"/>
          <w:lang w:val="en-US"/>
        </w:rPr>
      </w:pPr>
      <w:r w:rsidRPr="00BB3974">
        <w:rPr>
          <w:color w:val="0000FF"/>
          <w:lang w:val="en-US"/>
        </w:rPr>
        <w:t>SELECT MONTHS&gt;=</w:t>
      </w:r>
      <w:r>
        <w:rPr>
          <w:color w:val="0000FF"/>
          <w:lang w:val="en-US"/>
        </w:rPr>
        <w:t>6</w:t>
      </w:r>
      <w:r w:rsidRPr="00BB3974">
        <w:rPr>
          <w:color w:val="0000FF"/>
          <w:lang w:val="en-US"/>
        </w:rPr>
        <w:t xml:space="preserve"> AND MONTHS&lt;</w:t>
      </w:r>
      <w:r>
        <w:rPr>
          <w:color w:val="0000FF"/>
          <w:lang w:val="en-US"/>
        </w:rPr>
        <w:t>9</w:t>
      </w:r>
    </w:p>
    <w:p w14:paraId="483B230D" w14:textId="77777777" w:rsidR="004F2FE8" w:rsidRDefault="004F2FE8" w:rsidP="004F2FE8">
      <w:pPr>
        <w:rPr>
          <w:color w:val="0000FF"/>
          <w:lang w:val="en-US"/>
        </w:rPr>
      </w:pPr>
    </w:p>
    <w:p w14:paraId="7548EF0C" w14:textId="399C9CE0" w:rsidR="004F2FE8" w:rsidRDefault="004F2FE8" w:rsidP="004F2FE8">
      <w:pPr>
        <w:rPr>
          <w:color w:val="0000FF"/>
          <w:lang w:val="en-US"/>
        </w:rPr>
      </w:pPr>
      <w:r w:rsidRPr="00BB3974">
        <w:rPr>
          <w:color w:val="0000FF"/>
          <w:lang w:val="en-US"/>
        </w:rPr>
        <w:t xml:space="preserve">FREQ </w:t>
      </w:r>
      <w:r>
        <w:rPr>
          <w:color w:val="0000FF"/>
          <w:lang w:val="en-US"/>
        </w:rPr>
        <w:t>FOOD</w:t>
      </w:r>
    </w:p>
    <w:p w14:paraId="7B717247" w14:textId="77777777" w:rsidR="00E62FA8" w:rsidRPr="004F2FE8" w:rsidRDefault="00E62FA8">
      <w:pPr>
        <w:pStyle w:val="Corpsdetexte"/>
        <w:spacing w:before="10"/>
        <w:rPr>
          <w:sz w:val="25"/>
          <w:lang w:val="en-US"/>
        </w:rPr>
      </w:pPr>
    </w:p>
    <w:p w14:paraId="7B717248" w14:textId="77777777" w:rsidR="00E62FA8" w:rsidRDefault="006C011A" w:rsidP="004F2FE8">
      <w:pPr>
        <w:pStyle w:val="Corpsdetexte"/>
        <w:spacing w:before="1" w:line="276" w:lineRule="auto"/>
        <w:ind w:right="929"/>
      </w:pPr>
      <w:r>
        <w:rPr>
          <w:w w:val="105"/>
        </w:rPr>
        <w:t>If you are analysing a cluster survey, you need to use the Complex Sample commands in the Advanced Statistics module and the code is as follows:</w:t>
      </w:r>
    </w:p>
    <w:p w14:paraId="28E627B7" w14:textId="77777777" w:rsidR="004F2FE8" w:rsidRDefault="004F2FE8" w:rsidP="004F2FE8">
      <w:pPr>
        <w:rPr>
          <w:color w:val="0000FF"/>
          <w:lang w:val="en-US"/>
        </w:rPr>
      </w:pPr>
    </w:p>
    <w:p w14:paraId="208E4FE7" w14:textId="33021B41" w:rsidR="004F2FE8" w:rsidRDefault="004F2FE8" w:rsidP="004F2FE8">
      <w:pPr>
        <w:rPr>
          <w:color w:val="0000FF"/>
          <w:lang w:val="en-US"/>
        </w:rPr>
      </w:pPr>
      <w:r w:rsidRPr="00BB3974">
        <w:rPr>
          <w:color w:val="0000FF"/>
          <w:lang w:val="en-US"/>
        </w:rPr>
        <w:t xml:space="preserve">FREQ </w:t>
      </w:r>
      <w:r>
        <w:rPr>
          <w:color w:val="0000FF"/>
          <w:lang w:val="en-US"/>
        </w:rPr>
        <w:t>FOOD</w:t>
      </w:r>
      <w:r>
        <w:rPr>
          <w:color w:val="0000FF"/>
          <w:lang w:val="en-US"/>
        </w:rPr>
        <w:t xml:space="preserve"> PSUVAR=CLUSTER</w:t>
      </w:r>
    </w:p>
    <w:p w14:paraId="7B71724B" w14:textId="77777777" w:rsidR="00E62FA8" w:rsidRDefault="00E62FA8">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251" w14:textId="77777777">
        <w:trPr>
          <w:trHeight w:val="358"/>
        </w:trPr>
        <w:tc>
          <w:tcPr>
            <w:tcW w:w="1928" w:type="dxa"/>
            <w:shd w:val="clear" w:color="auto" w:fill="006AB4"/>
          </w:tcPr>
          <w:p w14:paraId="7B71724C" w14:textId="77777777" w:rsidR="00E62FA8" w:rsidRDefault="006C011A">
            <w:pPr>
              <w:pStyle w:val="TableParagraph"/>
              <w:spacing w:before="79"/>
              <w:ind w:left="626" w:right="617"/>
              <w:jc w:val="center"/>
              <w:rPr>
                <w:b/>
                <w:sz w:val="18"/>
              </w:rPr>
            </w:pPr>
            <w:r>
              <w:rPr>
                <w:b/>
                <w:color w:val="FFFFFF"/>
                <w:w w:val="115"/>
                <w:sz w:val="18"/>
              </w:rPr>
              <w:t>FOOD</w:t>
            </w:r>
          </w:p>
        </w:tc>
        <w:tc>
          <w:tcPr>
            <w:tcW w:w="1928" w:type="dxa"/>
            <w:shd w:val="clear" w:color="auto" w:fill="006AB4"/>
          </w:tcPr>
          <w:p w14:paraId="7B71724D"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24E"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24F"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250" w14:textId="77777777" w:rsidR="00E62FA8" w:rsidRDefault="00E62FA8">
            <w:pPr>
              <w:pStyle w:val="TableParagraph"/>
              <w:rPr>
                <w:rFonts w:ascii="Times New Roman"/>
                <w:sz w:val="18"/>
              </w:rPr>
            </w:pPr>
          </w:p>
        </w:tc>
      </w:tr>
      <w:tr w:rsidR="00E62FA8" w14:paraId="7B717258" w14:textId="77777777">
        <w:trPr>
          <w:trHeight w:val="358"/>
        </w:trPr>
        <w:tc>
          <w:tcPr>
            <w:tcW w:w="1928" w:type="dxa"/>
          </w:tcPr>
          <w:p w14:paraId="7B717252" w14:textId="77777777" w:rsidR="00E62FA8" w:rsidRDefault="006C011A">
            <w:pPr>
              <w:pStyle w:val="TableParagraph"/>
              <w:spacing w:before="79"/>
              <w:ind w:left="113"/>
              <w:rPr>
                <w:b/>
                <w:sz w:val="18"/>
              </w:rPr>
            </w:pPr>
            <w:r>
              <w:rPr>
                <w:b/>
                <w:w w:val="81"/>
                <w:sz w:val="18"/>
              </w:rPr>
              <w:t>1</w:t>
            </w:r>
          </w:p>
        </w:tc>
        <w:tc>
          <w:tcPr>
            <w:tcW w:w="1928" w:type="dxa"/>
          </w:tcPr>
          <w:p w14:paraId="7B717253" w14:textId="77777777" w:rsidR="00E62FA8" w:rsidRDefault="006C011A">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w:t>
            </w:r>
          </w:p>
        </w:tc>
        <w:tc>
          <w:tcPr>
            <w:tcW w:w="1928" w:type="dxa"/>
          </w:tcPr>
          <w:p w14:paraId="7B717254" w14:textId="77777777" w:rsidR="00E62FA8" w:rsidRDefault="006C011A">
            <w:pPr>
              <w:pStyle w:val="TableParagraph"/>
              <w:tabs>
                <w:tab w:val="left" w:pos="1117"/>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05"/>
                <w:sz w:val="18"/>
                <w:shd w:val="clear" w:color="auto" w:fill="C5DA86"/>
              </w:rPr>
              <w:t>70,59%</w:t>
            </w:r>
          </w:p>
        </w:tc>
        <w:tc>
          <w:tcPr>
            <w:tcW w:w="1928" w:type="dxa"/>
          </w:tcPr>
          <w:p w14:paraId="7B717255" w14:textId="77777777" w:rsidR="00E62FA8" w:rsidRDefault="006C011A">
            <w:pPr>
              <w:pStyle w:val="TableParagraph"/>
              <w:spacing w:before="79"/>
              <w:ind w:right="103"/>
              <w:jc w:val="right"/>
              <w:rPr>
                <w:sz w:val="18"/>
              </w:rPr>
            </w:pPr>
            <w:r>
              <w:rPr>
                <w:w w:val="105"/>
                <w:sz w:val="18"/>
              </w:rPr>
              <w:t>70,59%</w:t>
            </w:r>
          </w:p>
        </w:tc>
        <w:tc>
          <w:tcPr>
            <w:tcW w:w="1928" w:type="dxa"/>
          </w:tcPr>
          <w:p w14:paraId="7B717256" w14:textId="77777777" w:rsidR="00E62FA8" w:rsidRDefault="00E62FA8">
            <w:pPr>
              <w:pStyle w:val="TableParagraph"/>
              <w:spacing w:before="10"/>
              <w:rPr>
                <w:sz w:val="8"/>
              </w:rPr>
            </w:pPr>
          </w:p>
          <w:p w14:paraId="7B717257"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F5" wp14:editId="7B7174F6">
                      <wp:extent cx="1080135" cy="114300"/>
                      <wp:effectExtent l="0" t="0" r="0" b="0"/>
                      <wp:docPr id="13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4" name="Rectangle 97"/>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D18ABF" id="Group 9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A/uPlbYAgAAUAYAAA4AAAAAAAAAAAAAAAAALgIAAGRycy9l&#10;Mm9Eb2MueG1sUEsBAi0AFAAGAAgAAAAhACdjtOTbAAAABAEAAA8AAAAAAAAAAAAAAAAAMgUAAGRy&#10;cy9kb3ducmV2LnhtbFBLBQYAAAAABAAEAPMAAAA6BgAAAAA=&#10;">
                      <v:rect id="Rectangle 9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EsQA&#10;AADcAAAADwAAAGRycy9kb3ducmV2LnhtbERPS2vCQBC+F/wPywjemo0PpMRspNpaxEOLSfE8ZMck&#10;NDsbstuY/vuuUOhtPr7npNvRtGKg3jWWFcyjGARxaXXDlYLP4vD4BMJ5ZI2tZVLwQw622eQhxUTb&#10;G59pyH0lQgi7BBXU3neJlK6syaCLbEccuKvtDfoA+0rqHm8h3LRyEcdrabDh0FBjR/uayq/82yh4&#10;bVdxsXs5fRz5cnhb58VweT8PSs2m4/MGhKfR/4v/3Ecd5i9XcH8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gRLEAAAA3AAAAA8AAAAAAAAAAAAAAAAAmAIAAGRycy9k&#10;b3ducmV2LnhtbFBLBQYAAAAABAAEAPUAAACJAwAAAAA=&#10;" fillcolor="#fbba00" stroked="f"/>
                      <w10:anchorlock/>
                    </v:group>
                  </w:pict>
                </mc:Fallback>
              </mc:AlternateContent>
            </w:r>
          </w:p>
        </w:tc>
      </w:tr>
      <w:tr w:rsidR="00E62FA8" w14:paraId="7B71725F" w14:textId="77777777">
        <w:trPr>
          <w:trHeight w:val="358"/>
        </w:trPr>
        <w:tc>
          <w:tcPr>
            <w:tcW w:w="1928" w:type="dxa"/>
          </w:tcPr>
          <w:p w14:paraId="7B717259" w14:textId="77777777" w:rsidR="00E62FA8" w:rsidRDefault="006C011A">
            <w:pPr>
              <w:pStyle w:val="TableParagraph"/>
              <w:spacing w:before="79"/>
              <w:ind w:left="113"/>
              <w:rPr>
                <w:b/>
                <w:sz w:val="18"/>
              </w:rPr>
            </w:pPr>
            <w:r>
              <w:rPr>
                <w:b/>
                <w:w w:val="118"/>
                <w:sz w:val="18"/>
              </w:rPr>
              <w:t>2</w:t>
            </w:r>
          </w:p>
        </w:tc>
        <w:tc>
          <w:tcPr>
            <w:tcW w:w="1928" w:type="dxa"/>
          </w:tcPr>
          <w:p w14:paraId="7B71725A" w14:textId="77777777" w:rsidR="00E62FA8" w:rsidRDefault="006C011A">
            <w:pPr>
              <w:pStyle w:val="TableParagraph"/>
              <w:spacing w:before="79"/>
              <w:ind w:right="102"/>
              <w:jc w:val="right"/>
              <w:rPr>
                <w:sz w:val="18"/>
              </w:rPr>
            </w:pPr>
            <w:r>
              <w:rPr>
                <w:w w:val="90"/>
                <w:sz w:val="18"/>
              </w:rPr>
              <w:t>10</w:t>
            </w:r>
          </w:p>
        </w:tc>
        <w:tc>
          <w:tcPr>
            <w:tcW w:w="1928" w:type="dxa"/>
          </w:tcPr>
          <w:p w14:paraId="7B71725B" w14:textId="77777777" w:rsidR="00E62FA8" w:rsidRDefault="006C011A">
            <w:pPr>
              <w:pStyle w:val="TableParagraph"/>
              <w:spacing w:before="79"/>
              <w:ind w:right="102"/>
              <w:jc w:val="right"/>
              <w:rPr>
                <w:sz w:val="18"/>
              </w:rPr>
            </w:pPr>
            <w:r>
              <w:rPr>
                <w:sz w:val="18"/>
              </w:rPr>
              <w:t>29,41%</w:t>
            </w:r>
          </w:p>
        </w:tc>
        <w:tc>
          <w:tcPr>
            <w:tcW w:w="1928" w:type="dxa"/>
          </w:tcPr>
          <w:p w14:paraId="7B71725C" w14:textId="77777777" w:rsidR="00E62FA8" w:rsidRDefault="006C011A">
            <w:pPr>
              <w:pStyle w:val="TableParagraph"/>
              <w:spacing w:before="79"/>
              <w:ind w:right="103"/>
              <w:jc w:val="right"/>
              <w:rPr>
                <w:sz w:val="18"/>
              </w:rPr>
            </w:pPr>
            <w:r>
              <w:rPr>
                <w:w w:val="105"/>
                <w:sz w:val="18"/>
              </w:rPr>
              <w:t>100,00%</w:t>
            </w:r>
          </w:p>
        </w:tc>
        <w:tc>
          <w:tcPr>
            <w:tcW w:w="1928" w:type="dxa"/>
          </w:tcPr>
          <w:p w14:paraId="7B71725D" w14:textId="77777777" w:rsidR="00E62FA8" w:rsidRDefault="00E62FA8">
            <w:pPr>
              <w:pStyle w:val="TableParagraph"/>
              <w:spacing w:before="10"/>
              <w:rPr>
                <w:sz w:val="8"/>
              </w:rPr>
            </w:pPr>
          </w:p>
          <w:p w14:paraId="7B71725E"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F7" wp14:editId="7B7174F8">
                      <wp:extent cx="1080135" cy="114300"/>
                      <wp:effectExtent l="0" t="0" r="0" b="4445"/>
                      <wp:docPr id="13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2" name="Rectangle 9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FB7DEA" id="Group 9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zJ2QIAAFA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CCFRzJ2QIAAFAGAAAOAAAAAAAAAAAAAAAAAC4CAABkcnMv&#10;ZTJvRG9jLnhtbFBLAQItABQABgAIAAAAIQAnY7Tk2wAAAAQBAAAPAAAAAAAAAAAAAAAAADMFAABk&#10;cnMvZG93bnJldi54bWxQSwUGAAAAAAQABADzAAAAOwYAAAAA&#10;">
                      <v:rect id="Rectangle 9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8/cMA&#10;AADcAAAADwAAAGRycy9kb3ducmV2LnhtbERPTWvCQBC9C/0PyxR6aza1IhKzEatVpIcWE/E8ZMck&#10;mJ0N2W1M/323UPA2j/c56Wo0rRiod41lBS9RDIK4tLrhSsGp2D0vQDiPrLG1TAp+yMEqe5ikmGh7&#10;4yMNua9ECGGXoILa+y6R0pU1GXSR7YgDd7G9QR9gX0nd4y2Em1ZO43guDTYcGmrsaFNTec2/jYL3&#10;dhYXb9uPrwOfd/t5Xgznz+Og1NPjuF6C8DT6u/jffdBh/usU/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q8/cMAAADcAAAADwAAAAAAAAAAAAAAAACYAgAAZHJzL2Rv&#10;d25yZXYueG1sUEsFBgAAAAAEAAQA9QAAAIgDAAAAAA==&#10;" fillcolor="#fbba00" stroked="f"/>
                      <w10:anchorlock/>
                    </v:group>
                  </w:pict>
                </mc:Fallback>
              </mc:AlternateContent>
            </w:r>
          </w:p>
        </w:tc>
      </w:tr>
      <w:tr w:rsidR="00E62FA8" w14:paraId="7B717266" w14:textId="77777777">
        <w:trPr>
          <w:trHeight w:val="358"/>
        </w:trPr>
        <w:tc>
          <w:tcPr>
            <w:tcW w:w="1928" w:type="dxa"/>
          </w:tcPr>
          <w:p w14:paraId="7B717260" w14:textId="77777777" w:rsidR="00E62FA8" w:rsidRDefault="006C011A">
            <w:pPr>
              <w:pStyle w:val="TableParagraph"/>
              <w:spacing w:before="79"/>
              <w:ind w:left="113"/>
              <w:rPr>
                <w:b/>
                <w:sz w:val="18"/>
              </w:rPr>
            </w:pPr>
            <w:r>
              <w:rPr>
                <w:b/>
                <w:w w:val="110"/>
                <w:sz w:val="18"/>
              </w:rPr>
              <w:t>Total</w:t>
            </w:r>
          </w:p>
        </w:tc>
        <w:tc>
          <w:tcPr>
            <w:tcW w:w="1928" w:type="dxa"/>
          </w:tcPr>
          <w:p w14:paraId="7B717261" w14:textId="77777777" w:rsidR="00E62FA8" w:rsidRDefault="006C011A">
            <w:pPr>
              <w:pStyle w:val="TableParagraph"/>
              <w:tabs>
                <w:tab w:val="left" w:pos="1500"/>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34</w:t>
            </w:r>
          </w:p>
        </w:tc>
        <w:tc>
          <w:tcPr>
            <w:tcW w:w="1928" w:type="dxa"/>
          </w:tcPr>
          <w:p w14:paraId="7B717262" w14:textId="77777777" w:rsidR="00E62FA8" w:rsidRDefault="006C011A">
            <w:pPr>
              <w:pStyle w:val="TableParagraph"/>
              <w:spacing w:before="79"/>
              <w:ind w:right="102"/>
              <w:jc w:val="right"/>
              <w:rPr>
                <w:sz w:val="18"/>
              </w:rPr>
            </w:pPr>
            <w:r>
              <w:rPr>
                <w:w w:val="105"/>
                <w:sz w:val="18"/>
              </w:rPr>
              <w:t>100,00%</w:t>
            </w:r>
          </w:p>
        </w:tc>
        <w:tc>
          <w:tcPr>
            <w:tcW w:w="1928" w:type="dxa"/>
          </w:tcPr>
          <w:p w14:paraId="7B717263" w14:textId="77777777" w:rsidR="00E62FA8" w:rsidRDefault="006C011A">
            <w:pPr>
              <w:pStyle w:val="TableParagraph"/>
              <w:spacing w:before="79"/>
              <w:ind w:right="103"/>
              <w:jc w:val="right"/>
              <w:rPr>
                <w:sz w:val="18"/>
              </w:rPr>
            </w:pPr>
            <w:r>
              <w:rPr>
                <w:w w:val="105"/>
                <w:sz w:val="18"/>
              </w:rPr>
              <w:t>100,00%</w:t>
            </w:r>
          </w:p>
        </w:tc>
        <w:tc>
          <w:tcPr>
            <w:tcW w:w="1928" w:type="dxa"/>
          </w:tcPr>
          <w:p w14:paraId="7B717264" w14:textId="77777777" w:rsidR="00E62FA8" w:rsidRDefault="00E62FA8">
            <w:pPr>
              <w:pStyle w:val="TableParagraph"/>
              <w:spacing w:before="10"/>
              <w:rPr>
                <w:sz w:val="8"/>
              </w:rPr>
            </w:pPr>
          </w:p>
          <w:p w14:paraId="7B717265"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F9" wp14:editId="7B7174FA">
                      <wp:extent cx="1080135" cy="114300"/>
                      <wp:effectExtent l="0" t="0" r="0" b="4445"/>
                      <wp:docPr id="12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0" name="Rectangle 9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8DCADF" id="Group 9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OP5vxtoCAABQBgAADgAAAAAAAAAAAAAAAAAuAgAAZHJz&#10;L2Uyb0RvYy54bWxQSwECLQAUAAYACAAAACEAJ2O05NsAAAAEAQAADwAAAAAAAAAAAAAAAAA0BQAA&#10;ZHJzL2Rvd25yZXYueG1sUEsFBgAAAAAEAAQA8wAAADwGAAAAAA==&#10;">
                      <v:rect id="Rectangle 9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HEcYA&#10;AADcAAAADwAAAGRycy9kb3ducmV2LnhtbESPQWvCQBCF74L/YZlCb7qpLVJSV6m2inhoMSmeh+w0&#10;Cc3Ohuwa03/vHARvM7w3732zWA2uUT11ofZs4GmagCIuvK25NPCTbyevoEJEtth4JgP/FGC1HI8W&#10;mFp/4SP1WSyVhHBI0UAVY5tqHYqKHIapb4lF+/WdwyhrV2rb4UXCXaNnSTLXDmuWhgpb2lRU/GVn&#10;Z+CzeUny9cfhe8+n7W6e5f3p69gb8/gwvL+BijTEu/l2vbeC/yz4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SHEcYAAADcAAAADwAAAAAAAAAAAAAAAACYAgAAZHJz&#10;L2Rvd25yZXYueG1sUEsFBgAAAAAEAAQA9QAAAIsDAAAAAA==&#10;" fillcolor="#fbba00" stroked="f"/>
                      <w10:anchorlock/>
                    </v:group>
                  </w:pict>
                </mc:Fallback>
              </mc:AlternateContent>
            </w:r>
          </w:p>
        </w:tc>
      </w:tr>
      <w:tr w:rsidR="00E62FA8" w14:paraId="7B717269" w14:textId="77777777">
        <w:trPr>
          <w:trHeight w:val="358"/>
        </w:trPr>
        <w:tc>
          <w:tcPr>
            <w:tcW w:w="1928" w:type="dxa"/>
          </w:tcPr>
          <w:p w14:paraId="7B717267" w14:textId="77777777" w:rsidR="00E62FA8" w:rsidRDefault="00E62FA8">
            <w:pPr>
              <w:pStyle w:val="TableParagraph"/>
              <w:rPr>
                <w:rFonts w:ascii="Times New Roman"/>
                <w:sz w:val="18"/>
              </w:rPr>
            </w:pPr>
          </w:p>
        </w:tc>
        <w:tc>
          <w:tcPr>
            <w:tcW w:w="7712" w:type="dxa"/>
            <w:gridSpan w:val="4"/>
            <w:tcBorders>
              <w:bottom w:val="nil"/>
              <w:right w:val="nil"/>
            </w:tcBorders>
          </w:tcPr>
          <w:p w14:paraId="7B717268" w14:textId="77777777" w:rsidR="00E62FA8" w:rsidRDefault="00E62FA8">
            <w:pPr>
              <w:pStyle w:val="TableParagraph"/>
              <w:rPr>
                <w:rFonts w:ascii="Times New Roman"/>
                <w:sz w:val="18"/>
              </w:rPr>
            </w:pPr>
          </w:p>
        </w:tc>
      </w:tr>
    </w:tbl>
    <w:p w14:paraId="7B71726A" w14:textId="77777777" w:rsidR="00E62FA8" w:rsidRDefault="00E62FA8">
      <w:pPr>
        <w:pStyle w:val="Corpsdetexte"/>
        <w:spacing w:before="8"/>
        <w:rPr>
          <w:sz w:val="26"/>
        </w:rPr>
      </w:pPr>
    </w:p>
    <w:p w14:paraId="7B71726B"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44416" behindDoc="1" locked="0" layoutInCell="1" allowOverlap="1" wp14:anchorId="7B7174FB" wp14:editId="7B7174FC">
                <wp:simplePos x="0" y="0"/>
                <wp:positionH relativeFrom="page">
                  <wp:posOffset>795020</wp:posOffset>
                </wp:positionH>
                <wp:positionV relativeFrom="paragraph">
                  <wp:posOffset>-607060</wp:posOffset>
                </wp:positionV>
                <wp:extent cx="1080135" cy="114300"/>
                <wp:effectExtent l="0" t="0" r="0" b="0"/>
                <wp:wrapNone/>
                <wp:docPr id="12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E5535" id="Rectangle 91" o:spid="_x0000_s1026" style="position:absolute;margin-left:62.6pt;margin-top:-47.8pt;width:85.05pt;height: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" fillcolor="#c5da86" stroked="f">
                <w10:wrap anchorx="page"/>
              </v:rect>
            </w:pict>
          </mc:Fallback>
        </mc:AlternateContent>
      </w:r>
      <w:r w:rsidR="006C011A">
        <w:rPr>
          <w:w w:val="110"/>
        </w:rPr>
        <w:t>Exact 95% Conf Limits</w:t>
      </w:r>
    </w:p>
    <w:p w14:paraId="7B71726C"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C5DA86"/>
        </w:rPr>
        <w:t>1</w:t>
      </w:r>
      <w:r>
        <w:rPr>
          <w:shd w:val="clear" w:color="auto" w:fill="C5DA86"/>
        </w:rPr>
        <w:tab/>
      </w:r>
      <w:r>
        <w:tab/>
      </w:r>
      <w:r>
        <w:rPr>
          <w:shd w:val="clear" w:color="auto" w:fill="C5DA86"/>
        </w:rPr>
        <w:t>52,52%</w:t>
      </w:r>
      <w:r>
        <w:rPr>
          <w:shd w:val="clear" w:color="auto" w:fill="C5DA86"/>
        </w:rPr>
        <w:tab/>
      </w:r>
      <w:r>
        <w:tab/>
      </w:r>
      <w:r>
        <w:rPr>
          <w:shd w:val="clear" w:color="auto" w:fill="C5DA86"/>
        </w:rPr>
        <w:t>84,90%</w:t>
      </w:r>
      <w:r>
        <w:rPr>
          <w:shd w:val="clear" w:color="auto" w:fill="C5DA86"/>
        </w:rPr>
        <w:tab/>
      </w:r>
    </w:p>
    <w:p w14:paraId="7B71726D" w14:textId="77777777" w:rsidR="00E62FA8" w:rsidRDefault="006C011A">
      <w:pPr>
        <w:pStyle w:val="Corpsdetexte"/>
        <w:tabs>
          <w:tab w:val="left" w:pos="1927"/>
          <w:tab w:val="left" w:pos="3628"/>
        </w:tabs>
        <w:spacing w:before="141"/>
        <w:ind w:left="227"/>
      </w:pPr>
      <w:r>
        <w:rPr>
          <w:w w:val="105"/>
        </w:rPr>
        <w:t>2</w:t>
      </w:r>
      <w:r>
        <w:rPr>
          <w:w w:val="105"/>
        </w:rPr>
        <w:tab/>
      </w:r>
      <w:r>
        <w:rPr>
          <w:spacing w:val="-3"/>
          <w:w w:val="105"/>
        </w:rPr>
        <w:t>15,10%</w:t>
      </w:r>
      <w:r>
        <w:rPr>
          <w:spacing w:val="-3"/>
          <w:w w:val="105"/>
        </w:rPr>
        <w:tab/>
      </w:r>
      <w:r>
        <w:rPr>
          <w:spacing w:val="-4"/>
          <w:w w:val="105"/>
        </w:rPr>
        <w:t>47,48%</w:t>
      </w:r>
    </w:p>
    <w:p w14:paraId="7B71726E" w14:textId="77777777" w:rsidR="00E62FA8" w:rsidRDefault="00E62FA8">
      <w:pPr>
        <w:pStyle w:val="Corpsdetexte"/>
        <w:spacing w:before="9"/>
        <w:rPr>
          <w:sz w:val="25"/>
        </w:rPr>
      </w:pPr>
    </w:p>
    <w:p w14:paraId="71F43A8E"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270" w14:textId="77777777" w:rsidR="00E62FA8" w:rsidRDefault="00E62FA8">
      <w:pPr>
        <w:pStyle w:val="Corpsdetexte"/>
        <w:rPr>
          <w:sz w:val="24"/>
        </w:rPr>
      </w:pPr>
    </w:p>
    <w:p w14:paraId="7B717271" w14:textId="77777777" w:rsidR="00E62FA8" w:rsidRDefault="00E62FA8">
      <w:pPr>
        <w:pStyle w:val="Corpsdetexte"/>
        <w:spacing w:before="2"/>
        <w:rPr>
          <w:sz w:val="22"/>
        </w:rPr>
      </w:pPr>
    </w:p>
    <w:p w14:paraId="7B717272" w14:textId="77777777" w:rsidR="00E62FA8" w:rsidRDefault="006C011A">
      <w:pPr>
        <w:pStyle w:val="Titre8"/>
        <w:rPr>
          <w:u w:val="none"/>
        </w:rPr>
      </w:pPr>
      <w:r>
        <w:t>Consumption of iron-rich or iron-fortified foods (6-23 months)</w:t>
      </w:r>
    </w:p>
    <w:p w14:paraId="7B717273" w14:textId="77777777" w:rsidR="00E62FA8" w:rsidRDefault="00E62FA8">
      <w:pPr>
        <w:pStyle w:val="Corpsdetexte"/>
        <w:spacing w:before="10"/>
        <w:rPr>
          <w:rFonts w:ascii="Gill Sans MT"/>
          <w:b/>
          <w:i/>
          <w:sz w:val="27"/>
        </w:rPr>
      </w:pPr>
    </w:p>
    <w:p w14:paraId="7B717274" w14:textId="77777777" w:rsidR="00E62FA8" w:rsidRDefault="006C011A">
      <w:pPr>
        <w:pStyle w:val="Titre7"/>
        <w:spacing w:line="276" w:lineRule="auto"/>
        <w:ind w:right="658"/>
      </w:pPr>
      <w:r>
        <w:rPr>
          <w:w w:val="110"/>
        </w:rPr>
        <w:t>Delete the variables that were not measured in the survey; for example, if RUSF, LNS or MNP are not used in the survey setting, these variables need to be deleted from the PGM shown below.</w:t>
      </w:r>
    </w:p>
    <w:p w14:paraId="7B717275" w14:textId="77777777" w:rsidR="00E62FA8" w:rsidRDefault="00E62FA8">
      <w:pPr>
        <w:pStyle w:val="Corpsdetexte"/>
        <w:spacing w:before="10"/>
        <w:rPr>
          <w:b/>
          <w:sz w:val="22"/>
        </w:rPr>
      </w:pPr>
    </w:p>
    <w:p w14:paraId="2FE62C22" w14:textId="20647333" w:rsidR="004F2FE8" w:rsidRDefault="004F2FE8" w:rsidP="004F2FE8">
      <w:pPr>
        <w:rPr>
          <w:color w:val="0000FF"/>
          <w:lang w:val="en-US"/>
        </w:rPr>
      </w:pPr>
      <w:r w:rsidRPr="00BB3974">
        <w:rPr>
          <w:color w:val="0000FF"/>
          <w:lang w:val="en-US"/>
        </w:rPr>
        <w:t>DEFINE FERICH</w:t>
      </w:r>
    </w:p>
    <w:p w14:paraId="48A43C13" w14:textId="77777777" w:rsidR="004F2FE8" w:rsidRPr="00BB3974" w:rsidRDefault="004F2FE8" w:rsidP="004F2FE8">
      <w:pPr>
        <w:rPr>
          <w:color w:val="0000FF"/>
          <w:lang w:val="en-US"/>
        </w:rPr>
      </w:pPr>
    </w:p>
    <w:p w14:paraId="2C37F16A" w14:textId="77777777" w:rsidR="004F2FE8" w:rsidRPr="00BB3974" w:rsidRDefault="004F2FE8" w:rsidP="004F2FE8">
      <w:pPr>
        <w:rPr>
          <w:color w:val="0000FF"/>
          <w:lang w:val="en-US"/>
        </w:rPr>
      </w:pPr>
      <w:r w:rsidRPr="00BB3974">
        <w:rPr>
          <w:color w:val="0000FF"/>
          <w:lang w:val="en-US"/>
        </w:rPr>
        <w:t>IF FLESHFD=1 OR FBF=1 OR FBFSUPER=1 OR RUTF=1 OR RUSF=1 OR LNS=1 OR INFORMFE=1 OR FOODFE=1 OR MNP=1 THEN</w:t>
      </w:r>
    </w:p>
    <w:p w14:paraId="793539E9" w14:textId="77777777" w:rsidR="004F2FE8" w:rsidRPr="00BB3974" w:rsidRDefault="004F2FE8" w:rsidP="004F2FE8">
      <w:pPr>
        <w:rPr>
          <w:color w:val="0000FF"/>
          <w:lang w:val="en-US"/>
        </w:rPr>
      </w:pPr>
      <w:r w:rsidRPr="00BB3974">
        <w:rPr>
          <w:color w:val="0000FF"/>
          <w:lang w:val="en-US"/>
        </w:rPr>
        <w:t>FERICH=</w:t>
      </w:r>
      <w:r w:rsidRPr="00AD60C1">
        <w:rPr>
          <w:color w:val="0B15E7"/>
          <w:lang w:val="en-CA"/>
        </w:rPr>
        <w:t>"</w:t>
      </w:r>
      <w:r w:rsidRPr="00BB3974">
        <w:rPr>
          <w:color w:val="0000FF"/>
          <w:lang w:val="en-US"/>
        </w:rPr>
        <w:t>YES</w:t>
      </w:r>
      <w:r w:rsidRPr="00AD60C1">
        <w:rPr>
          <w:color w:val="0B15E7"/>
          <w:lang w:val="en-CA"/>
        </w:rPr>
        <w:t>"</w:t>
      </w:r>
    </w:p>
    <w:p w14:paraId="09FB87A6" w14:textId="77777777" w:rsidR="004F2FE8" w:rsidRPr="00BB3974" w:rsidRDefault="004F2FE8" w:rsidP="004F2FE8">
      <w:pPr>
        <w:rPr>
          <w:color w:val="0000FF"/>
          <w:lang w:val="en-US"/>
        </w:rPr>
      </w:pPr>
      <w:r w:rsidRPr="00BB3974">
        <w:rPr>
          <w:color w:val="0000FF"/>
          <w:lang w:val="en-US"/>
        </w:rPr>
        <w:t>ELSE</w:t>
      </w:r>
    </w:p>
    <w:p w14:paraId="118FA347" w14:textId="77777777" w:rsidR="004F2FE8" w:rsidRPr="00BB3974" w:rsidRDefault="004F2FE8" w:rsidP="004F2FE8">
      <w:pPr>
        <w:rPr>
          <w:color w:val="0000FF"/>
          <w:lang w:val="en-US"/>
        </w:rPr>
      </w:pPr>
      <w:r w:rsidRPr="00BB3974">
        <w:rPr>
          <w:color w:val="0000FF"/>
          <w:lang w:val="en-US"/>
        </w:rPr>
        <w:t>FERICH=</w:t>
      </w:r>
      <w:r w:rsidRPr="00AD60C1">
        <w:rPr>
          <w:color w:val="0B15E7"/>
          <w:lang w:val="en-CA"/>
        </w:rPr>
        <w:t>"</w:t>
      </w:r>
      <w:r w:rsidRPr="00BB3974">
        <w:rPr>
          <w:color w:val="0000FF"/>
          <w:lang w:val="en-US"/>
        </w:rPr>
        <w:t>NO</w:t>
      </w:r>
      <w:r w:rsidRPr="00AD60C1">
        <w:rPr>
          <w:color w:val="0B15E7"/>
          <w:lang w:val="en-CA"/>
        </w:rPr>
        <w:t>"</w:t>
      </w:r>
    </w:p>
    <w:p w14:paraId="4E77A891" w14:textId="5FA188DB" w:rsidR="004F2FE8" w:rsidRDefault="004F2FE8" w:rsidP="004F2FE8">
      <w:pPr>
        <w:rPr>
          <w:color w:val="0000FF"/>
          <w:lang w:val="en-US"/>
        </w:rPr>
      </w:pPr>
      <w:r w:rsidRPr="00BB3974">
        <w:rPr>
          <w:color w:val="0000FF"/>
          <w:lang w:val="en-US"/>
        </w:rPr>
        <w:t>END</w:t>
      </w:r>
    </w:p>
    <w:p w14:paraId="530C1F3C" w14:textId="77777777" w:rsidR="004F2FE8" w:rsidRPr="00BB3974" w:rsidRDefault="004F2FE8" w:rsidP="004F2FE8">
      <w:pPr>
        <w:rPr>
          <w:color w:val="0000FF"/>
          <w:lang w:val="en-US"/>
        </w:rPr>
      </w:pPr>
    </w:p>
    <w:p w14:paraId="5F8AB158" w14:textId="77777777" w:rsidR="004F2FE8" w:rsidRPr="00BB3974" w:rsidRDefault="004F2FE8" w:rsidP="004F2FE8">
      <w:pPr>
        <w:rPr>
          <w:color w:val="0000FF"/>
          <w:lang w:val="en-US"/>
        </w:rPr>
      </w:pPr>
      <w:r w:rsidRPr="00BB3974">
        <w:rPr>
          <w:color w:val="0000FF"/>
          <w:lang w:val="en-US"/>
        </w:rPr>
        <w:t>IF FLESHFD= (.) OR FBF= (.) OR FBFSUPER= (.) OR RUTF= (.) OR RUSF= (.) OR LNS= (.) OR INFORMFE= (.) OR FOODFE= (.) OR MNP= (.) THEN</w:t>
      </w:r>
    </w:p>
    <w:p w14:paraId="66C261AC" w14:textId="77777777" w:rsidR="004F2FE8" w:rsidRPr="00BB3974" w:rsidRDefault="004F2FE8" w:rsidP="004F2FE8">
      <w:pPr>
        <w:rPr>
          <w:color w:val="0000FF"/>
          <w:lang w:val="en-US"/>
        </w:rPr>
      </w:pPr>
      <w:r w:rsidRPr="00BB3974">
        <w:rPr>
          <w:color w:val="0000FF"/>
          <w:lang w:val="en-US"/>
        </w:rPr>
        <w:t>FERICH=(.)</w:t>
      </w:r>
    </w:p>
    <w:p w14:paraId="7B717280" w14:textId="7B3170AE" w:rsidR="00E62FA8" w:rsidRPr="004F2FE8" w:rsidRDefault="004F2FE8" w:rsidP="004F2FE8">
      <w:pPr>
        <w:rPr>
          <w:sz w:val="20"/>
          <w:szCs w:val="20"/>
        </w:rPr>
      </w:pPr>
      <w:r w:rsidRPr="00BB3974">
        <w:rPr>
          <w:color w:val="0000FF"/>
          <w:lang w:val="en-US"/>
        </w:rPr>
        <w:t>END</w:t>
      </w:r>
      <w:r>
        <w:rPr>
          <w:color w:val="0000FF"/>
          <w:lang w:val="en-US"/>
        </w:rPr>
        <w:t xml:space="preserve"> </w:t>
      </w:r>
      <w:r w:rsidR="006C011A" w:rsidRPr="004F2FE8">
        <w:rPr>
          <w:w w:val="105"/>
          <w:sz w:val="20"/>
          <w:szCs w:val="20"/>
        </w:rPr>
        <w:t>(this command may be used with any analysis; however if you have no missing data for any of these variables, you may delete this command or if you only have a few variables with missing data, you may only include these variables in the command)</w:t>
      </w:r>
    </w:p>
    <w:p w14:paraId="7B717281" w14:textId="77777777" w:rsidR="00E62FA8" w:rsidRDefault="00E62FA8">
      <w:pPr>
        <w:spacing w:line="276" w:lineRule="auto"/>
        <w:sectPr w:rsidR="00E62FA8">
          <w:pgSz w:w="11910" w:h="16840"/>
          <w:pgMar w:top="820" w:right="420" w:bottom="880" w:left="1020" w:header="629" w:footer="686" w:gutter="0"/>
          <w:cols w:space="720"/>
        </w:sectPr>
      </w:pPr>
    </w:p>
    <w:p w14:paraId="7B717282" w14:textId="77777777" w:rsidR="00E62FA8" w:rsidRDefault="00E62FA8">
      <w:pPr>
        <w:pStyle w:val="Corpsdetexte"/>
      </w:pPr>
    </w:p>
    <w:p w14:paraId="7B717283" w14:textId="77777777" w:rsidR="00E62FA8" w:rsidRDefault="00E62FA8">
      <w:pPr>
        <w:pStyle w:val="Corpsdetexte"/>
        <w:spacing w:before="3"/>
        <w:rPr>
          <w:sz w:val="28"/>
        </w:rPr>
      </w:pPr>
    </w:p>
    <w:p w14:paraId="30DF1669" w14:textId="77777777" w:rsidR="004F2FE8" w:rsidRPr="00BB3974" w:rsidRDefault="004F2FE8" w:rsidP="004F2FE8">
      <w:pPr>
        <w:rPr>
          <w:color w:val="0000FF"/>
          <w:lang w:val="en-US"/>
        </w:rPr>
      </w:pPr>
      <w:r w:rsidRPr="00BB3974">
        <w:rPr>
          <w:color w:val="0000FF"/>
          <w:lang w:val="en-US"/>
        </w:rPr>
        <w:t>IF FLESHFD=8 OR FBF=8 OR FBFSUPER=8 OR RUTF=8 OR RUSF=8 OR LNS=8 OR INFORMFE=8 OR FOODFE=8 OR MNP=8 THEN</w:t>
      </w:r>
    </w:p>
    <w:p w14:paraId="796B80F3" w14:textId="77777777" w:rsidR="004F2FE8" w:rsidRPr="00BB3974" w:rsidRDefault="004F2FE8" w:rsidP="004F2FE8">
      <w:pPr>
        <w:rPr>
          <w:color w:val="0000FF"/>
          <w:lang w:val="en-US"/>
        </w:rPr>
      </w:pPr>
      <w:r w:rsidRPr="00BB3974">
        <w:rPr>
          <w:color w:val="0000FF"/>
          <w:lang w:val="en-US"/>
        </w:rPr>
        <w:t>FERICH=(.)</w:t>
      </w:r>
    </w:p>
    <w:p w14:paraId="2C3EDD12" w14:textId="77777777" w:rsidR="004F2FE8" w:rsidRPr="00BB3974" w:rsidRDefault="004F2FE8" w:rsidP="004F2FE8">
      <w:pPr>
        <w:rPr>
          <w:color w:val="0000FF"/>
          <w:lang w:val="en-US"/>
        </w:rPr>
      </w:pPr>
      <w:r w:rsidRPr="00BB3974">
        <w:rPr>
          <w:color w:val="0000FF"/>
          <w:lang w:val="en-US"/>
        </w:rPr>
        <w:t>END</w:t>
      </w:r>
    </w:p>
    <w:p w14:paraId="02B3B982" w14:textId="77777777" w:rsidR="004F2FE8" w:rsidRPr="00BB3974" w:rsidRDefault="004F2FE8" w:rsidP="004F2FE8">
      <w:pPr>
        <w:rPr>
          <w:color w:val="0000FF"/>
          <w:lang w:val="en-US"/>
        </w:rPr>
      </w:pPr>
    </w:p>
    <w:p w14:paraId="43E06C05" w14:textId="21517F0C" w:rsidR="004F2FE8" w:rsidRDefault="004F2FE8" w:rsidP="004F2FE8">
      <w:pPr>
        <w:rPr>
          <w:color w:val="0000FF"/>
          <w:lang w:val="en-US"/>
        </w:rPr>
      </w:pPr>
      <w:r w:rsidRPr="00BB3974">
        <w:rPr>
          <w:color w:val="0000FF"/>
          <w:lang w:val="en-US"/>
        </w:rPr>
        <w:t>SELECT CHCONST=1 AND MONTHS&gt;=6 AND MONTHS&lt;24</w:t>
      </w:r>
    </w:p>
    <w:p w14:paraId="4E83BA81" w14:textId="77777777" w:rsidR="004F2FE8" w:rsidRPr="00BB3974" w:rsidRDefault="004F2FE8" w:rsidP="004F2FE8">
      <w:pPr>
        <w:rPr>
          <w:color w:val="0000FF"/>
          <w:lang w:val="en-US"/>
        </w:rPr>
      </w:pPr>
    </w:p>
    <w:p w14:paraId="139CD3B6" w14:textId="2E96B893" w:rsidR="004F2FE8" w:rsidRDefault="004F2FE8" w:rsidP="004F2FE8">
      <w:pPr>
        <w:rPr>
          <w:color w:val="0000FF"/>
          <w:lang w:val="en-US"/>
        </w:rPr>
      </w:pPr>
      <w:r w:rsidRPr="00BB3974">
        <w:rPr>
          <w:color w:val="0000FF"/>
          <w:lang w:val="en-US"/>
        </w:rPr>
        <w:t>FREQ FERICH</w:t>
      </w:r>
    </w:p>
    <w:p w14:paraId="5B52D60F" w14:textId="77777777" w:rsidR="004F2FE8" w:rsidRDefault="004F2FE8" w:rsidP="004F2FE8">
      <w:pPr>
        <w:pStyle w:val="Corpsdetexte"/>
        <w:spacing w:before="2" w:line="276" w:lineRule="auto"/>
        <w:ind w:right="929"/>
        <w:rPr>
          <w:w w:val="105"/>
        </w:rPr>
      </w:pPr>
    </w:p>
    <w:p w14:paraId="7B71728A" w14:textId="43EC4D00" w:rsidR="00E62FA8" w:rsidRDefault="006C011A" w:rsidP="004F2FE8">
      <w:pPr>
        <w:pStyle w:val="Corpsdetexte"/>
        <w:spacing w:before="2" w:line="276" w:lineRule="auto"/>
        <w:ind w:right="929"/>
      </w:pPr>
      <w:r>
        <w:rPr>
          <w:w w:val="105"/>
        </w:rPr>
        <w:t>If you are analysing a cluster survey, you need to use the Complex Sample commands in the Advanced Statistics module and the code is as follows:</w:t>
      </w:r>
    </w:p>
    <w:p w14:paraId="7B71728B" w14:textId="77777777" w:rsidR="00E62FA8" w:rsidRDefault="00E62FA8">
      <w:pPr>
        <w:pStyle w:val="Corpsdetexte"/>
        <w:spacing w:before="10"/>
        <w:rPr>
          <w:sz w:val="22"/>
        </w:rPr>
      </w:pPr>
    </w:p>
    <w:p w14:paraId="7B71728C" w14:textId="28EC1C89" w:rsidR="00E62FA8" w:rsidRDefault="005828F3" w:rsidP="004F2FE8">
      <w:r>
        <w:rPr>
          <w:noProof/>
          <w:lang w:val="en-GB" w:eastAsia="en-GB" w:bidi="ar-SA"/>
        </w:rPr>
        <mc:AlternateContent>
          <mc:Choice Requires="wps">
            <w:drawing>
              <wp:anchor distT="0" distB="0" distL="114300" distR="114300" simplePos="0" relativeHeight="251645440" behindDoc="1" locked="0" layoutInCell="1" allowOverlap="1" wp14:anchorId="7B7174FD" wp14:editId="7B7174FE">
                <wp:simplePos x="0" y="0"/>
                <wp:positionH relativeFrom="page">
                  <wp:posOffset>795020</wp:posOffset>
                </wp:positionH>
                <wp:positionV relativeFrom="paragraph">
                  <wp:posOffset>893445</wp:posOffset>
                </wp:positionV>
                <wp:extent cx="1080135" cy="114300"/>
                <wp:effectExtent l="0" t="0" r="0" b="0"/>
                <wp:wrapNone/>
                <wp:docPr id="12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B78CA" id="Rectangle 90" o:spid="_x0000_s1026" style="position:absolute;margin-left:62.6pt;margin-top:70.35pt;width:85.05pt;height: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" fillcolor="#c5da86" stroked="f">
                <w10:wrap anchorx="page"/>
              </v:rect>
            </w:pict>
          </mc:Fallback>
        </mc:AlternateContent>
      </w:r>
      <w:r w:rsidR="004F2FE8" w:rsidRPr="00BB3974">
        <w:rPr>
          <w:color w:val="0000FF"/>
          <w:lang w:val="en-US"/>
        </w:rPr>
        <w:t>FREQ FERICH</w:t>
      </w:r>
      <w:r w:rsidR="004F2FE8">
        <w:rPr>
          <w:color w:val="0000FF"/>
          <w:lang w:val="en-US"/>
        </w:rPr>
        <w:t xml:space="preserve"> PSUVAR=CLUSTER</w:t>
      </w:r>
    </w:p>
    <w:p w14:paraId="7B71728D"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293" w14:textId="77777777">
        <w:trPr>
          <w:trHeight w:val="358"/>
        </w:trPr>
        <w:tc>
          <w:tcPr>
            <w:tcW w:w="1928" w:type="dxa"/>
            <w:shd w:val="clear" w:color="auto" w:fill="006AB4"/>
          </w:tcPr>
          <w:p w14:paraId="7B71728E" w14:textId="77777777" w:rsidR="00E62FA8" w:rsidRDefault="006C011A">
            <w:pPr>
              <w:pStyle w:val="TableParagraph"/>
              <w:spacing w:before="79"/>
              <w:ind w:left="626" w:right="617"/>
              <w:jc w:val="center"/>
              <w:rPr>
                <w:b/>
                <w:sz w:val="18"/>
              </w:rPr>
            </w:pPr>
            <w:r>
              <w:rPr>
                <w:b/>
                <w:color w:val="FFFFFF"/>
                <w:w w:val="120"/>
                <w:sz w:val="18"/>
              </w:rPr>
              <w:t>FERICH</w:t>
            </w:r>
          </w:p>
        </w:tc>
        <w:tc>
          <w:tcPr>
            <w:tcW w:w="1928" w:type="dxa"/>
            <w:shd w:val="clear" w:color="auto" w:fill="006AB4"/>
          </w:tcPr>
          <w:p w14:paraId="7B71728F"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290"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291"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292" w14:textId="77777777" w:rsidR="00E62FA8" w:rsidRDefault="00E62FA8">
            <w:pPr>
              <w:pStyle w:val="TableParagraph"/>
              <w:rPr>
                <w:rFonts w:ascii="Times New Roman"/>
                <w:sz w:val="18"/>
              </w:rPr>
            </w:pPr>
          </w:p>
        </w:tc>
      </w:tr>
      <w:tr w:rsidR="00E62FA8" w14:paraId="7B71729A" w14:textId="77777777">
        <w:trPr>
          <w:trHeight w:val="358"/>
        </w:trPr>
        <w:tc>
          <w:tcPr>
            <w:tcW w:w="1928" w:type="dxa"/>
          </w:tcPr>
          <w:p w14:paraId="7B717294" w14:textId="77777777" w:rsidR="00E62FA8" w:rsidRDefault="006C011A">
            <w:pPr>
              <w:pStyle w:val="TableParagraph"/>
              <w:spacing w:before="79"/>
              <w:ind w:left="113"/>
              <w:rPr>
                <w:b/>
                <w:sz w:val="18"/>
              </w:rPr>
            </w:pPr>
            <w:r>
              <w:rPr>
                <w:b/>
                <w:w w:val="110"/>
                <w:sz w:val="18"/>
              </w:rPr>
              <w:t>NO</w:t>
            </w:r>
          </w:p>
        </w:tc>
        <w:tc>
          <w:tcPr>
            <w:tcW w:w="1928" w:type="dxa"/>
          </w:tcPr>
          <w:p w14:paraId="7B717295" w14:textId="77777777" w:rsidR="00E62FA8" w:rsidRDefault="006C011A">
            <w:pPr>
              <w:pStyle w:val="TableParagraph"/>
              <w:spacing w:before="79"/>
              <w:ind w:right="102"/>
              <w:jc w:val="right"/>
              <w:rPr>
                <w:sz w:val="18"/>
              </w:rPr>
            </w:pPr>
            <w:r>
              <w:rPr>
                <w:w w:val="116"/>
                <w:sz w:val="18"/>
              </w:rPr>
              <w:t>9</w:t>
            </w:r>
          </w:p>
        </w:tc>
        <w:tc>
          <w:tcPr>
            <w:tcW w:w="1928" w:type="dxa"/>
          </w:tcPr>
          <w:p w14:paraId="7B717296" w14:textId="77777777" w:rsidR="00E62FA8" w:rsidRDefault="006C011A">
            <w:pPr>
              <w:pStyle w:val="TableParagraph"/>
              <w:spacing w:before="79"/>
              <w:ind w:right="102"/>
              <w:jc w:val="right"/>
              <w:rPr>
                <w:sz w:val="18"/>
              </w:rPr>
            </w:pPr>
            <w:r>
              <w:rPr>
                <w:w w:val="105"/>
                <w:sz w:val="18"/>
              </w:rPr>
              <w:t>4,95%</w:t>
            </w:r>
          </w:p>
        </w:tc>
        <w:tc>
          <w:tcPr>
            <w:tcW w:w="1928" w:type="dxa"/>
          </w:tcPr>
          <w:p w14:paraId="7B717297" w14:textId="77777777" w:rsidR="00E62FA8" w:rsidRDefault="006C011A">
            <w:pPr>
              <w:pStyle w:val="TableParagraph"/>
              <w:spacing w:before="79"/>
              <w:ind w:right="103"/>
              <w:jc w:val="right"/>
              <w:rPr>
                <w:sz w:val="18"/>
              </w:rPr>
            </w:pPr>
            <w:r>
              <w:rPr>
                <w:w w:val="105"/>
                <w:sz w:val="18"/>
              </w:rPr>
              <w:t>4,95%</w:t>
            </w:r>
          </w:p>
        </w:tc>
        <w:tc>
          <w:tcPr>
            <w:tcW w:w="1928" w:type="dxa"/>
          </w:tcPr>
          <w:p w14:paraId="7B717298" w14:textId="77777777" w:rsidR="00E62FA8" w:rsidRDefault="00E62FA8">
            <w:pPr>
              <w:pStyle w:val="TableParagraph"/>
              <w:spacing w:before="10"/>
              <w:rPr>
                <w:sz w:val="8"/>
              </w:rPr>
            </w:pPr>
          </w:p>
          <w:p w14:paraId="7B717299"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4FF" wp14:editId="7B717500">
                      <wp:extent cx="1080135" cy="114300"/>
                      <wp:effectExtent l="0" t="0" r="0" b="3810"/>
                      <wp:docPr id="12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6" name="Rectangle 89"/>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95CCFB" id="Group 8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C7p41XVAgAAUAYAAA4AAAAAAAAAAAAAAAAALgIAAGRycy9lMm9E&#10;b2MueG1sUEsBAi0AFAAGAAgAAAAhACdjtOTbAAAABAEAAA8AAAAAAAAAAAAAAAAALwUAAGRycy9k&#10;b3ducmV2LnhtbFBLBQYAAAAABAAEAPMAAAA3BgAAAAA=&#10;">
                      <v:rect id="Rectangle 8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sI8MA&#10;AADcAAAADwAAAGRycy9kb3ducmV2LnhtbERPTWvCQBC9F/oflil4qxtFQoluRNsq0kPFRHIesmMS&#10;zM6G7DbGf98tFLzN433Oaj2aVgzUu8aygtk0AkFcWt1wpeCc717fQDiPrLG1TAru5GCdPj+tMNH2&#10;xicaMl+JEMIuQQW1910ipStrMuimtiMO3MX2Bn2AfSV1j7cQblo5j6JYGmw4NNTY0XtN5TX7MQo+&#10;20WUbz++jgcudvs4y4fi+zQoNXkZN0sQnkb/EP+7DzrMn8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gsI8MAAADcAAAADwAAAAAAAAAAAAAAAACYAgAAZHJzL2Rv&#10;d25yZXYueG1sUEsFBgAAAAAEAAQA9QAAAIgDAAAAAA==&#10;" fillcolor="#fbba00" stroked="f"/>
                      <w10:anchorlock/>
                    </v:group>
                  </w:pict>
                </mc:Fallback>
              </mc:AlternateContent>
            </w:r>
          </w:p>
        </w:tc>
      </w:tr>
      <w:tr w:rsidR="00E62FA8" w14:paraId="7B7172A1" w14:textId="77777777">
        <w:trPr>
          <w:trHeight w:val="358"/>
        </w:trPr>
        <w:tc>
          <w:tcPr>
            <w:tcW w:w="1928" w:type="dxa"/>
          </w:tcPr>
          <w:p w14:paraId="7B71729B" w14:textId="77777777" w:rsidR="00E62FA8" w:rsidRDefault="006C011A">
            <w:pPr>
              <w:pStyle w:val="TableParagraph"/>
              <w:spacing w:before="79"/>
              <w:ind w:left="113"/>
              <w:rPr>
                <w:b/>
                <w:sz w:val="18"/>
              </w:rPr>
            </w:pPr>
            <w:r>
              <w:rPr>
                <w:b/>
                <w:w w:val="125"/>
                <w:sz w:val="18"/>
              </w:rPr>
              <w:t>YES</w:t>
            </w:r>
          </w:p>
        </w:tc>
        <w:tc>
          <w:tcPr>
            <w:tcW w:w="1928" w:type="dxa"/>
          </w:tcPr>
          <w:p w14:paraId="7B71729C" w14:textId="77777777" w:rsidR="00E62FA8" w:rsidRDefault="006C011A">
            <w:pPr>
              <w:pStyle w:val="TableParagraph"/>
              <w:tabs>
                <w:tab w:val="left" w:pos="1446"/>
              </w:tabs>
              <w:spacing w:before="79"/>
              <w:ind w:right="102"/>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173</w:t>
            </w:r>
          </w:p>
        </w:tc>
        <w:tc>
          <w:tcPr>
            <w:tcW w:w="1928" w:type="dxa"/>
          </w:tcPr>
          <w:p w14:paraId="7B71729D" w14:textId="77777777" w:rsidR="00E62FA8" w:rsidRDefault="006C011A">
            <w:pPr>
              <w:pStyle w:val="TableParagraph"/>
              <w:tabs>
                <w:tab w:val="left" w:pos="1098"/>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95,05%</w:t>
            </w:r>
          </w:p>
        </w:tc>
        <w:tc>
          <w:tcPr>
            <w:tcW w:w="1928" w:type="dxa"/>
          </w:tcPr>
          <w:p w14:paraId="7B71729E" w14:textId="77777777" w:rsidR="00E62FA8" w:rsidRDefault="006C011A">
            <w:pPr>
              <w:pStyle w:val="TableParagraph"/>
              <w:spacing w:before="79"/>
              <w:ind w:right="103"/>
              <w:jc w:val="right"/>
              <w:rPr>
                <w:sz w:val="18"/>
              </w:rPr>
            </w:pPr>
            <w:r>
              <w:rPr>
                <w:w w:val="105"/>
                <w:sz w:val="18"/>
              </w:rPr>
              <w:t>100,00%</w:t>
            </w:r>
          </w:p>
        </w:tc>
        <w:tc>
          <w:tcPr>
            <w:tcW w:w="1928" w:type="dxa"/>
          </w:tcPr>
          <w:p w14:paraId="7B71729F" w14:textId="77777777" w:rsidR="00E62FA8" w:rsidRDefault="00E62FA8">
            <w:pPr>
              <w:pStyle w:val="TableParagraph"/>
              <w:spacing w:before="10"/>
              <w:rPr>
                <w:sz w:val="8"/>
              </w:rPr>
            </w:pPr>
          </w:p>
          <w:p w14:paraId="7B7172A0"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01" wp14:editId="7B717502">
                      <wp:extent cx="1080135" cy="114300"/>
                      <wp:effectExtent l="0" t="0" r="0" b="4445"/>
                      <wp:docPr id="12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4" name="Rectangle 87"/>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B5FB58" id="Group 8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Hf5eJnYAgAAUAYAAA4AAAAAAAAAAAAAAAAALgIAAGRycy9l&#10;Mm9Eb2MueG1sUEsBAi0AFAAGAAgAAAAhACdjtOTbAAAABAEAAA8AAAAAAAAAAAAAAAAAMgUAAGRy&#10;cy9kb3ducmV2LnhtbFBLBQYAAAAABAAEAPMAAAA6BgAAAAA=&#10;">
                      <v:rect id="Rectangle 8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z8MA&#10;AADcAAAADwAAAGRycy9kb3ducmV2LnhtbERPTWvCQBC9C/0PyxR6001DEEldxVYj0oPFpHgesmMS&#10;mp0N2W0S/323UOhtHu9z1tvJtGKg3jWWFTwvIhDEpdUNVwo+i2y+AuE8ssbWMim4k4Pt5mG2xlTb&#10;kS805L4SIYRdigpq77tUSlfWZNAtbEccuJvtDfoA+0rqHscQbloZR9FSGmw4NNTY0VtN5Vf+bRQc&#10;2iQqXvfvHye+ZsdlXgzX82VQ6ulx2r2A8DT5f/Gf+6TD/DiB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YXz8MAAADcAAAADwAAAAAAAAAAAAAAAACYAgAAZHJzL2Rv&#10;d25yZXYueG1sUEsFBgAAAAAEAAQA9QAAAIgDAAAAAA==&#10;" fillcolor="#fbba00" stroked="f"/>
                      <w10:anchorlock/>
                    </v:group>
                  </w:pict>
                </mc:Fallback>
              </mc:AlternateContent>
            </w:r>
          </w:p>
        </w:tc>
      </w:tr>
      <w:tr w:rsidR="00E62FA8" w14:paraId="7B7172A8" w14:textId="77777777">
        <w:trPr>
          <w:trHeight w:val="358"/>
        </w:trPr>
        <w:tc>
          <w:tcPr>
            <w:tcW w:w="1928" w:type="dxa"/>
          </w:tcPr>
          <w:p w14:paraId="7B7172A2" w14:textId="77777777" w:rsidR="00E62FA8" w:rsidRDefault="006C011A">
            <w:pPr>
              <w:pStyle w:val="TableParagraph"/>
              <w:spacing w:before="79"/>
              <w:ind w:left="113"/>
              <w:rPr>
                <w:b/>
                <w:sz w:val="18"/>
              </w:rPr>
            </w:pPr>
            <w:r>
              <w:rPr>
                <w:b/>
                <w:w w:val="110"/>
                <w:sz w:val="18"/>
              </w:rPr>
              <w:t>Total</w:t>
            </w:r>
          </w:p>
        </w:tc>
        <w:tc>
          <w:tcPr>
            <w:tcW w:w="1928" w:type="dxa"/>
          </w:tcPr>
          <w:p w14:paraId="7B7172A3" w14:textId="77777777" w:rsidR="00E62FA8" w:rsidRDefault="006C011A">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7B7172A4" w14:textId="77777777" w:rsidR="00E62FA8" w:rsidRDefault="006C011A">
            <w:pPr>
              <w:pStyle w:val="TableParagraph"/>
              <w:spacing w:before="79"/>
              <w:ind w:right="102"/>
              <w:jc w:val="right"/>
              <w:rPr>
                <w:sz w:val="18"/>
              </w:rPr>
            </w:pPr>
            <w:r>
              <w:rPr>
                <w:w w:val="105"/>
                <w:sz w:val="18"/>
              </w:rPr>
              <w:t>100,00%</w:t>
            </w:r>
          </w:p>
        </w:tc>
        <w:tc>
          <w:tcPr>
            <w:tcW w:w="1928" w:type="dxa"/>
          </w:tcPr>
          <w:p w14:paraId="7B7172A5" w14:textId="77777777" w:rsidR="00E62FA8" w:rsidRDefault="006C011A">
            <w:pPr>
              <w:pStyle w:val="TableParagraph"/>
              <w:spacing w:before="79"/>
              <w:ind w:right="103"/>
              <w:jc w:val="right"/>
              <w:rPr>
                <w:sz w:val="18"/>
              </w:rPr>
            </w:pPr>
            <w:r>
              <w:rPr>
                <w:w w:val="105"/>
                <w:sz w:val="18"/>
              </w:rPr>
              <w:t>100,00%</w:t>
            </w:r>
          </w:p>
        </w:tc>
        <w:tc>
          <w:tcPr>
            <w:tcW w:w="1928" w:type="dxa"/>
          </w:tcPr>
          <w:p w14:paraId="7B7172A6" w14:textId="77777777" w:rsidR="00E62FA8" w:rsidRDefault="00E62FA8">
            <w:pPr>
              <w:pStyle w:val="TableParagraph"/>
              <w:spacing w:before="10"/>
              <w:rPr>
                <w:sz w:val="8"/>
              </w:rPr>
            </w:pPr>
          </w:p>
          <w:p w14:paraId="7B7172A7"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03" wp14:editId="7B717504">
                      <wp:extent cx="1080135" cy="114300"/>
                      <wp:effectExtent l="0" t="0" r="0" b="3175"/>
                      <wp:docPr id="12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2" name="Rectangle 8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6C2A72" id="Group 8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D6AloG2QIAAFAGAAAOAAAAAAAAAAAAAAAAAC4CAABkcnMv&#10;ZTJvRG9jLnhtbFBLAQItABQABgAIAAAAIQAnY7Tk2wAAAAQBAAAPAAAAAAAAAAAAAAAAADMFAABk&#10;cnMvZG93bnJldi54bWxQSwUGAAAAAAQABADzAAAAOwYAAAAA&#10;">
                      <v:rect id="Rectangle 8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qIMIA&#10;AADcAAAADwAAAGRycy9kb3ducmV2LnhtbERPS2vCQBC+F/wPywi91U1DEUldxfoo4sFiIp6H7JgE&#10;s7Mhu8b037uC4G0+vudM572pRUetqywr+BxFIIhzqysuFByzzccEhPPIGmvLpOCfHMxng7cpJtre&#10;+EBd6gsRQtglqKD0vkmkdHlJBt3INsSBO9vWoA+wLaRu8RbCTS3jKBpLgxWHhhIbWpaUX9KrUbCu&#10;v6LsZ7X72/Jp8ztOs+60P3RKvQ/7xTcIT71/iZ/urQ7z4xgez4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yogwgAAANwAAAAPAAAAAAAAAAAAAAAAAJgCAABkcnMvZG93&#10;bnJldi54bWxQSwUGAAAAAAQABAD1AAAAhwMAAAAA&#10;" fillcolor="#fbba00" stroked="f"/>
                      <w10:anchorlock/>
                    </v:group>
                  </w:pict>
                </mc:Fallback>
              </mc:AlternateContent>
            </w:r>
          </w:p>
        </w:tc>
      </w:tr>
      <w:tr w:rsidR="00E62FA8" w14:paraId="7B7172AB" w14:textId="77777777">
        <w:trPr>
          <w:trHeight w:val="358"/>
        </w:trPr>
        <w:tc>
          <w:tcPr>
            <w:tcW w:w="1928" w:type="dxa"/>
          </w:tcPr>
          <w:p w14:paraId="7B7172A9" w14:textId="77777777" w:rsidR="00E62FA8" w:rsidRDefault="00E62FA8">
            <w:pPr>
              <w:pStyle w:val="TableParagraph"/>
              <w:rPr>
                <w:rFonts w:ascii="Times New Roman"/>
                <w:sz w:val="18"/>
              </w:rPr>
            </w:pPr>
          </w:p>
        </w:tc>
        <w:tc>
          <w:tcPr>
            <w:tcW w:w="7712" w:type="dxa"/>
            <w:gridSpan w:val="4"/>
            <w:tcBorders>
              <w:bottom w:val="nil"/>
              <w:right w:val="nil"/>
            </w:tcBorders>
          </w:tcPr>
          <w:p w14:paraId="7B7172AA" w14:textId="77777777" w:rsidR="00E62FA8" w:rsidRDefault="00E62FA8">
            <w:pPr>
              <w:pStyle w:val="TableParagraph"/>
              <w:rPr>
                <w:rFonts w:ascii="Times New Roman"/>
                <w:sz w:val="18"/>
              </w:rPr>
            </w:pPr>
          </w:p>
        </w:tc>
      </w:tr>
    </w:tbl>
    <w:p w14:paraId="7B7172AC" w14:textId="77777777" w:rsidR="00E62FA8" w:rsidRDefault="00E62FA8">
      <w:pPr>
        <w:pStyle w:val="Corpsdetexte"/>
        <w:spacing w:before="8"/>
        <w:rPr>
          <w:sz w:val="26"/>
        </w:rPr>
      </w:pPr>
    </w:p>
    <w:p w14:paraId="7B7172AD"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46464" behindDoc="1" locked="0" layoutInCell="1" allowOverlap="1" wp14:anchorId="7B717505" wp14:editId="7B717506">
                <wp:simplePos x="0" y="0"/>
                <wp:positionH relativeFrom="page">
                  <wp:posOffset>795020</wp:posOffset>
                </wp:positionH>
                <wp:positionV relativeFrom="paragraph">
                  <wp:posOffset>-607060</wp:posOffset>
                </wp:positionV>
                <wp:extent cx="1080135" cy="114300"/>
                <wp:effectExtent l="0" t="0" r="0" b="0"/>
                <wp:wrapNone/>
                <wp:docPr id="1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9E834" id="Rectangle 83" o:spid="_x0000_s1026" style="position:absolute;margin-left:62.6pt;margin-top:-47.8pt;width:85.05pt;height:9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" fillcolor="#c5da86" stroked="f">
                <w10:wrap anchorx="page"/>
              </v:rect>
            </w:pict>
          </mc:Fallback>
        </mc:AlternateContent>
      </w:r>
      <w:r w:rsidR="006C011A">
        <w:rPr>
          <w:w w:val="110"/>
        </w:rPr>
        <w:t>Exact 95% Conf Limits</w:t>
      </w:r>
    </w:p>
    <w:p w14:paraId="7B7172AE" w14:textId="77777777" w:rsidR="00E62FA8" w:rsidRDefault="006C011A">
      <w:pPr>
        <w:pStyle w:val="Corpsdetexte"/>
        <w:tabs>
          <w:tab w:val="left" w:pos="1927"/>
          <w:tab w:val="left" w:pos="3628"/>
        </w:tabs>
        <w:spacing w:before="141"/>
        <w:ind w:left="227"/>
      </w:pPr>
      <w:r>
        <w:rPr>
          <w:w w:val="110"/>
        </w:rPr>
        <w:t>NO</w:t>
      </w:r>
      <w:r>
        <w:rPr>
          <w:w w:val="110"/>
        </w:rPr>
        <w:tab/>
        <w:t>2,29%</w:t>
      </w:r>
      <w:r>
        <w:rPr>
          <w:w w:val="110"/>
        </w:rPr>
        <w:tab/>
      </w:r>
      <w:r>
        <w:rPr>
          <w:spacing w:val="-5"/>
          <w:w w:val="110"/>
        </w:rPr>
        <w:t>9,18%</w:t>
      </w:r>
    </w:p>
    <w:p w14:paraId="7B7172AF" w14:textId="77777777" w:rsidR="00E62FA8" w:rsidRDefault="006C011A">
      <w:pPr>
        <w:pStyle w:val="Corpsdetexte"/>
        <w:tabs>
          <w:tab w:val="left" w:pos="1701"/>
          <w:tab w:val="left" w:pos="1927"/>
          <w:tab w:val="left" w:pos="3401"/>
          <w:tab w:val="left" w:pos="3628"/>
          <w:tab w:val="left" w:pos="5102"/>
        </w:tabs>
        <w:spacing w:before="141"/>
        <w:ind w:left="227"/>
      </w:pPr>
      <w:r>
        <w:rPr>
          <w:w w:val="110"/>
          <w:shd w:val="clear" w:color="auto" w:fill="C5DA86"/>
        </w:rPr>
        <w:t>YES</w:t>
      </w:r>
      <w:r>
        <w:rPr>
          <w:w w:val="110"/>
          <w:shd w:val="clear" w:color="auto" w:fill="C5DA86"/>
        </w:rPr>
        <w:tab/>
      </w:r>
      <w:r>
        <w:rPr>
          <w:w w:val="110"/>
        </w:rPr>
        <w:tab/>
      </w:r>
      <w:r>
        <w:rPr>
          <w:w w:val="110"/>
          <w:shd w:val="clear" w:color="auto" w:fill="C5DA86"/>
        </w:rPr>
        <w:t>90,82%</w:t>
      </w:r>
      <w:r>
        <w:rPr>
          <w:w w:val="110"/>
          <w:shd w:val="clear" w:color="auto" w:fill="C5DA86"/>
        </w:rPr>
        <w:tab/>
      </w:r>
      <w:r>
        <w:rPr>
          <w:w w:val="110"/>
        </w:rPr>
        <w:tab/>
      </w:r>
      <w:r>
        <w:rPr>
          <w:spacing w:val="-6"/>
          <w:w w:val="110"/>
          <w:shd w:val="clear" w:color="auto" w:fill="C5DA86"/>
        </w:rPr>
        <w:t>97,71%</w:t>
      </w:r>
      <w:r>
        <w:rPr>
          <w:spacing w:val="-6"/>
          <w:shd w:val="clear" w:color="auto" w:fill="C5DA86"/>
        </w:rPr>
        <w:tab/>
      </w:r>
    </w:p>
    <w:p w14:paraId="7B7172B0" w14:textId="77777777" w:rsidR="00E62FA8" w:rsidRDefault="00E62FA8">
      <w:pPr>
        <w:pStyle w:val="Corpsdetexte"/>
        <w:spacing w:before="9"/>
        <w:rPr>
          <w:sz w:val="25"/>
        </w:rPr>
      </w:pPr>
    </w:p>
    <w:p w14:paraId="4177451C"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2365299A" w14:textId="77777777" w:rsidR="005A1EA5" w:rsidRDefault="005A1EA5">
      <w:pPr>
        <w:pStyle w:val="Corpsdetexte"/>
        <w:spacing w:before="2"/>
        <w:rPr>
          <w:sz w:val="22"/>
        </w:rPr>
      </w:pPr>
    </w:p>
    <w:p w14:paraId="7B7172B4" w14:textId="77777777" w:rsidR="00E62FA8" w:rsidRDefault="006C011A">
      <w:pPr>
        <w:pStyle w:val="Titre8"/>
        <w:rPr>
          <w:u w:val="none"/>
        </w:rPr>
      </w:pPr>
      <w:r>
        <w:rPr>
          <w:w w:val="105"/>
        </w:rPr>
        <w:t>Bottle feeding (0-23 months)</w:t>
      </w:r>
    </w:p>
    <w:p w14:paraId="7B7172B5" w14:textId="77777777" w:rsidR="00E62FA8" w:rsidRDefault="00E62FA8">
      <w:pPr>
        <w:pStyle w:val="Corpsdetexte"/>
        <w:spacing w:before="10"/>
        <w:rPr>
          <w:rFonts w:ascii="Gill Sans MT"/>
          <w:b/>
          <w:i/>
          <w:sz w:val="27"/>
        </w:rPr>
      </w:pPr>
    </w:p>
    <w:p w14:paraId="658C6AF9" w14:textId="77777777" w:rsidR="004F2FE8" w:rsidRDefault="004F2FE8" w:rsidP="004F2FE8">
      <w:pPr>
        <w:rPr>
          <w:color w:val="006AB4"/>
          <w:w w:val="110"/>
        </w:rPr>
      </w:pPr>
      <w:r>
        <w:rPr>
          <w:color w:val="0000FF"/>
          <w:lang w:val="en-US"/>
        </w:rPr>
        <w:t>SELECT BOTTLE&lt;&gt;8</w:t>
      </w:r>
      <w:r>
        <w:rPr>
          <w:color w:val="0000FF"/>
          <w:lang w:val="en-US"/>
        </w:rPr>
        <w:t xml:space="preserve"> </w:t>
      </w:r>
      <w:r w:rsidR="006C011A" w:rsidRPr="004F2FE8">
        <w:rPr>
          <w:w w:val="110"/>
          <w:sz w:val="20"/>
          <w:szCs w:val="20"/>
        </w:rPr>
        <w:t xml:space="preserve">(this is equivalent to </w:t>
      </w:r>
      <w:r>
        <w:rPr>
          <w:color w:val="0000FF"/>
          <w:lang w:val="en-US"/>
        </w:rPr>
        <w:t>SELECT BOTTLE</w:t>
      </w:r>
      <w:r>
        <w:rPr>
          <w:color w:val="0000FF"/>
          <w:lang w:val="en-US"/>
        </w:rPr>
        <w:t>=1 OR SELECT BOTTLE=2</w:t>
      </w:r>
      <w:r w:rsidR="006C011A" w:rsidRPr="004F2FE8">
        <w:rPr>
          <w:w w:val="110"/>
          <w:sz w:val="20"/>
          <w:szCs w:val="20"/>
        </w:rPr>
        <w:t xml:space="preserve">) </w:t>
      </w:r>
    </w:p>
    <w:p w14:paraId="6BCF1D1B" w14:textId="77777777" w:rsidR="004F2FE8" w:rsidRDefault="004F2FE8" w:rsidP="004F2FE8">
      <w:pPr>
        <w:rPr>
          <w:color w:val="006AB4"/>
          <w:w w:val="110"/>
        </w:rPr>
      </w:pPr>
    </w:p>
    <w:p w14:paraId="0CF276AA" w14:textId="6938F01A" w:rsidR="004F2FE8" w:rsidRDefault="004F2FE8" w:rsidP="004F2FE8">
      <w:pPr>
        <w:rPr>
          <w:color w:val="0000FF"/>
          <w:lang w:val="en-US"/>
        </w:rPr>
      </w:pPr>
      <w:r w:rsidRPr="00BB3974">
        <w:rPr>
          <w:color w:val="0000FF"/>
          <w:lang w:val="en-US"/>
        </w:rPr>
        <w:t>SELECT MONTHS&lt;</w:t>
      </w:r>
      <w:r>
        <w:rPr>
          <w:color w:val="0000FF"/>
          <w:lang w:val="en-US"/>
        </w:rPr>
        <w:t>24</w:t>
      </w:r>
    </w:p>
    <w:p w14:paraId="486003E4" w14:textId="77777777" w:rsidR="004F2FE8" w:rsidRPr="00BB3974" w:rsidRDefault="004F2FE8" w:rsidP="004F2FE8">
      <w:pPr>
        <w:rPr>
          <w:color w:val="0000FF"/>
          <w:lang w:val="en-US"/>
        </w:rPr>
      </w:pPr>
    </w:p>
    <w:p w14:paraId="4CBF03F7" w14:textId="77777777" w:rsidR="004F2FE8" w:rsidRDefault="004F2FE8" w:rsidP="004F2FE8">
      <w:pPr>
        <w:rPr>
          <w:color w:val="0000FF"/>
          <w:lang w:val="en-US"/>
        </w:rPr>
      </w:pPr>
      <w:r w:rsidRPr="00BB3974">
        <w:rPr>
          <w:color w:val="0000FF"/>
          <w:lang w:val="en-US"/>
        </w:rPr>
        <w:t xml:space="preserve">FREQ </w:t>
      </w:r>
      <w:r>
        <w:rPr>
          <w:color w:val="0000FF"/>
          <w:lang w:val="en-US"/>
        </w:rPr>
        <w:t>BOTTLE</w:t>
      </w:r>
    </w:p>
    <w:p w14:paraId="66EB121F" w14:textId="77777777" w:rsidR="004F2FE8" w:rsidRDefault="004F2FE8" w:rsidP="004F2FE8">
      <w:pPr>
        <w:pStyle w:val="Corpsdetexte"/>
        <w:spacing w:line="276" w:lineRule="auto"/>
        <w:ind w:right="929"/>
        <w:rPr>
          <w:sz w:val="25"/>
        </w:rPr>
      </w:pPr>
    </w:p>
    <w:p w14:paraId="7B7172B9" w14:textId="268211A1" w:rsidR="00E62FA8" w:rsidRDefault="006C011A" w:rsidP="004F2FE8">
      <w:pPr>
        <w:pStyle w:val="Corpsdetexte"/>
        <w:spacing w:line="276" w:lineRule="auto"/>
        <w:ind w:right="929"/>
      </w:pPr>
      <w:r>
        <w:rPr>
          <w:w w:val="105"/>
        </w:rPr>
        <w:t>If you are analysing a cluster survey, you need to use the Complex Sample commands in the Advanced Statistics module and the code is as follows:</w:t>
      </w:r>
    </w:p>
    <w:p w14:paraId="545462C5" w14:textId="77777777" w:rsidR="004F2FE8" w:rsidRDefault="005828F3" w:rsidP="004F2FE8">
      <w:pPr>
        <w:pStyle w:val="Corpsdetexte"/>
        <w:rPr>
          <w:sz w:val="22"/>
        </w:rPr>
      </w:pPr>
      <w:r>
        <w:rPr>
          <w:noProof/>
          <w:lang w:val="en-GB" w:eastAsia="en-GB" w:bidi="ar-SA"/>
        </w:rPr>
        <mc:AlternateContent>
          <mc:Choice Requires="wps">
            <w:drawing>
              <wp:anchor distT="0" distB="0" distL="114300" distR="114300" simplePos="0" relativeHeight="251647488" behindDoc="1" locked="0" layoutInCell="1" allowOverlap="1" wp14:anchorId="7B717507" wp14:editId="7B717508">
                <wp:simplePos x="0" y="0"/>
                <wp:positionH relativeFrom="page">
                  <wp:posOffset>795020</wp:posOffset>
                </wp:positionH>
                <wp:positionV relativeFrom="paragraph">
                  <wp:posOffset>659130</wp:posOffset>
                </wp:positionV>
                <wp:extent cx="1080135" cy="114300"/>
                <wp:effectExtent l="0" t="0" r="0" b="0"/>
                <wp:wrapNone/>
                <wp:docPr id="1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D7DF" id="Rectangle 82" o:spid="_x0000_s1026" style="position:absolute;margin-left:62.6pt;margin-top:51.9pt;width:85.05pt;height: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8512" behindDoc="1" locked="0" layoutInCell="1" allowOverlap="1" wp14:anchorId="7B717509" wp14:editId="7B71750A">
                <wp:simplePos x="0" y="0"/>
                <wp:positionH relativeFrom="page">
                  <wp:posOffset>795020</wp:posOffset>
                </wp:positionH>
                <wp:positionV relativeFrom="paragraph">
                  <wp:posOffset>1127760</wp:posOffset>
                </wp:positionV>
                <wp:extent cx="1080135" cy="114300"/>
                <wp:effectExtent l="0" t="0" r="0" b="0"/>
                <wp:wrapNone/>
                <wp:docPr id="1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F73E4" id="Rectangle 81" o:spid="_x0000_s1026" style="position:absolute;margin-left:62.6pt;margin-top:88.8pt;width:85.05pt;height: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" fillcolor="#c5da86" stroked="f">
                <w10:wrap anchorx="page"/>
              </v:rect>
            </w:pict>
          </mc:Fallback>
        </mc:AlternateContent>
      </w:r>
    </w:p>
    <w:p w14:paraId="7B7172BC" w14:textId="5BCAC9B1" w:rsidR="00E62FA8" w:rsidRDefault="004F2FE8" w:rsidP="005A1EA5">
      <w:pPr>
        <w:rPr>
          <w:color w:val="0000FF"/>
          <w:lang w:val="en-US"/>
        </w:rPr>
      </w:pPr>
      <w:r w:rsidRPr="00BB3974">
        <w:rPr>
          <w:color w:val="0000FF"/>
          <w:lang w:val="en-US"/>
        </w:rPr>
        <w:t xml:space="preserve">FREQ </w:t>
      </w:r>
      <w:r>
        <w:rPr>
          <w:color w:val="0000FF"/>
          <w:lang w:val="en-US"/>
        </w:rPr>
        <w:t>BOTTLE</w:t>
      </w:r>
      <w:r>
        <w:rPr>
          <w:color w:val="0000FF"/>
          <w:lang w:val="en-US"/>
        </w:rPr>
        <w:t xml:space="preserve"> PSUVAR=CLUSTER</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2C2" w14:textId="77777777">
        <w:trPr>
          <w:trHeight w:val="358"/>
        </w:trPr>
        <w:tc>
          <w:tcPr>
            <w:tcW w:w="1928" w:type="dxa"/>
            <w:shd w:val="clear" w:color="auto" w:fill="006AB4"/>
          </w:tcPr>
          <w:p w14:paraId="7B7172BD" w14:textId="77777777" w:rsidR="00E62FA8" w:rsidRDefault="006C011A">
            <w:pPr>
              <w:pStyle w:val="TableParagraph"/>
              <w:spacing w:before="79"/>
              <w:ind w:left="633"/>
              <w:rPr>
                <w:b/>
                <w:sz w:val="18"/>
              </w:rPr>
            </w:pPr>
            <w:r>
              <w:rPr>
                <w:b/>
                <w:color w:val="FFFFFF"/>
                <w:w w:val="120"/>
                <w:sz w:val="18"/>
              </w:rPr>
              <w:t>BOTTLE</w:t>
            </w:r>
          </w:p>
        </w:tc>
        <w:tc>
          <w:tcPr>
            <w:tcW w:w="1928" w:type="dxa"/>
            <w:shd w:val="clear" w:color="auto" w:fill="006AB4"/>
          </w:tcPr>
          <w:p w14:paraId="7B7172BE"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2BF"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2C0"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2C1" w14:textId="77777777" w:rsidR="00E62FA8" w:rsidRDefault="00E62FA8">
            <w:pPr>
              <w:pStyle w:val="TableParagraph"/>
              <w:rPr>
                <w:rFonts w:ascii="Times New Roman"/>
                <w:sz w:val="18"/>
              </w:rPr>
            </w:pPr>
          </w:p>
        </w:tc>
      </w:tr>
      <w:tr w:rsidR="00E62FA8" w14:paraId="7B7172C9" w14:textId="77777777">
        <w:trPr>
          <w:trHeight w:val="358"/>
        </w:trPr>
        <w:tc>
          <w:tcPr>
            <w:tcW w:w="1928" w:type="dxa"/>
          </w:tcPr>
          <w:p w14:paraId="7B7172C3" w14:textId="77777777" w:rsidR="00E62FA8" w:rsidRDefault="006C011A">
            <w:pPr>
              <w:pStyle w:val="TableParagraph"/>
              <w:spacing w:before="79"/>
              <w:ind w:left="113"/>
              <w:rPr>
                <w:b/>
                <w:sz w:val="18"/>
              </w:rPr>
            </w:pPr>
            <w:r>
              <w:rPr>
                <w:b/>
                <w:w w:val="81"/>
                <w:sz w:val="18"/>
              </w:rPr>
              <w:t>1</w:t>
            </w:r>
          </w:p>
        </w:tc>
        <w:tc>
          <w:tcPr>
            <w:tcW w:w="1928" w:type="dxa"/>
          </w:tcPr>
          <w:p w14:paraId="7B7172C4" w14:textId="77777777" w:rsidR="00E62FA8" w:rsidRDefault="006C011A">
            <w:pPr>
              <w:pStyle w:val="TableParagraph"/>
              <w:tabs>
                <w:tab w:val="left" w:pos="1578"/>
              </w:tabs>
              <w:spacing w:before="79"/>
              <w:ind w:right="102"/>
              <w:jc w:val="right"/>
              <w:rPr>
                <w:sz w:val="18"/>
              </w:rPr>
            </w:pPr>
            <w:r>
              <w:rPr>
                <w:w w:val="114"/>
                <w:sz w:val="18"/>
                <w:shd w:val="clear" w:color="auto" w:fill="C5DA86"/>
              </w:rPr>
              <w:t xml:space="preserve"> </w:t>
            </w:r>
            <w:r>
              <w:rPr>
                <w:sz w:val="18"/>
                <w:shd w:val="clear" w:color="auto" w:fill="C5DA86"/>
              </w:rPr>
              <w:tab/>
            </w:r>
            <w:r>
              <w:rPr>
                <w:w w:val="65"/>
                <w:sz w:val="18"/>
                <w:shd w:val="clear" w:color="auto" w:fill="C5DA86"/>
              </w:rPr>
              <w:t>11</w:t>
            </w:r>
          </w:p>
        </w:tc>
        <w:tc>
          <w:tcPr>
            <w:tcW w:w="1928" w:type="dxa"/>
          </w:tcPr>
          <w:p w14:paraId="7B7172C5" w14:textId="77777777" w:rsidR="00E62FA8" w:rsidRDefault="006C011A">
            <w:pPr>
              <w:pStyle w:val="TableParagraph"/>
              <w:tabs>
                <w:tab w:val="left" w:pos="1220"/>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4,45%</w:t>
            </w:r>
          </w:p>
        </w:tc>
        <w:tc>
          <w:tcPr>
            <w:tcW w:w="1928" w:type="dxa"/>
          </w:tcPr>
          <w:p w14:paraId="7B7172C6" w14:textId="77777777" w:rsidR="00E62FA8" w:rsidRDefault="006C011A">
            <w:pPr>
              <w:pStyle w:val="TableParagraph"/>
              <w:spacing w:before="79"/>
              <w:ind w:right="103"/>
              <w:jc w:val="right"/>
              <w:rPr>
                <w:sz w:val="18"/>
              </w:rPr>
            </w:pPr>
            <w:r>
              <w:rPr>
                <w:w w:val="105"/>
                <w:sz w:val="18"/>
              </w:rPr>
              <w:t>4,45%</w:t>
            </w:r>
          </w:p>
        </w:tc>
        <w:tc>
          <w:tcPr>
            <w:tcW w:w="1928" w:type="dxa"/>
          </w:tcPr>
          <w:p w14:paraId="7B7172C7" w14:textId="77777777" w:rsidR="00E62FA8" w:rsidRDefault="00E62FA8">
            <w:pPr>
              <w:pStyle w:val="TableParagraph"/>
              <w:spacing w:before="10"/>
              <w:rPr>
                <w:sz w:val="8"/>
              </w:rPr>
            </w:pPr>
          </w:p>
          <w:p w14:paraId="7B7172C8" w14:textId="77777777" w:rsidR="00E62FA8" w:rsidRDefault="005828F3">
            <w:pPr>
              <w:pStyle w:val="TableParagraph"/>
              <w:spacing w:line="180" w:lineRule="exact"/>
              <w:ind w:left="111"/>
              <w:rPr>
                <w:sz w:val="17"/>
              </w:rPr>
            </w:pPr>
            <w:r>
              <w:rPr>
                <w:noProof/>
                <w:position w:val="-3"/>
                <w:sz w:val="17"/>
                <w:lang w:val="en-GB" w:eastAsia="en-GB" w:bidi="ar-SA"/>
              </w:rPr>
              <mc:AlternateContent>
                <mc:Choice Requires="wpg">
                  <w:drawing>
                    <wp:inline distT="0" distB="0" distL="0" distR="0" wp14:anchorId="7B71750B" wp14:editId="7B71750C">
                      <wp:extent cx="1080135" cy="114300"/>
                      <wp:effectExtent l="0" t="0" r="0" b="1270"/>
                      <wp:docPr id="11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7" name="Rectangle 80"/>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A26B5F" id="Group 7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IL4ufbYAgAAUAYAAA4AAAAAAAAAAAAAAAAALgIAAGRycy9l&#10;Mm9Eb2MueG1sUEsBAi0AFAAGAAgAAAAhACdjtOTbAAAABAEAAA8AAAAAAAAAAAAAAAAAMgUAAGRy&#10;cy9kb3ducmV2LnhtbFBLBQYAAAAABAAEAPMAAAA6BgAAAAA=&#10;">
                      <v:rect id="Rectangle 8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BcMA&#10;AADcAAAADwAAAGRycy9kb3ducmV2LnhtbERPTWvCQBC9C/6HZYTemo2lWInZiNpapIcWE/E8ZMck&#10;mJ0N2W1M/323UPA2j/c56Xo0rRiod41lBfMoBkFcWt1wpeBU7B+XIJxH1thaJgU/5GCdTScpJtre&#10;+EhD7isRQtglqKD2vkukdGVNBl1kO+LAXWxv0AfYV1L3eAvhppVPcbyQBhsODTV2tKupvObfRsFb&#10;+xwX29ePrwOf9++LvBjOn8dBqYfZuFmB8DT6u/jffdBh/vwF/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BcMAAADcAAAADwAAAAAAAAAAAAAAAACYAgAAZHJzL2Rv&#10;d25yZXYueG1sUEsFBgAAAAAEAAQA9QAAAIgDAAAAAA==&#10;" fillcolor="#fbba00" stroked="f"/>
                      <w10:anchorlock/>
                    </v:group>
                  </w:pict>
                </mc:Fallback>
              </mc:AlternateContent>
            </w:r>
          </w:p>
        </w:tc>
      </w:tr>
      <w:tr w:rsidR="00E62FA8" w14:paraId="7B7172D0" w14:textId="77777777">
        <w:trPr>
          <w:trHeight w:val="358"/>
        </w:trPr>
        <w:tc>
          <w:tcPr>
            <w:tcW w:w="1928" w:type="dxa"/>
          </w:tcPr>
          <w:p w14:paraId="7B7172CA" w14:textId="77777777" w:rsidR="00E62FA8" w:rsidRDefault="006C011A">
            <w:pPr>
              <w:pStyle w:val="TableParagraph"/>
              <w:spacing w:before="79"/>
              <w:ind w:left="113"/>
              <w:rPr>
                <w:b/>
                <w:sz w:val="18"/>
              </w:rPr>
            </w:pPr>
            <w:r>
              <w:rPr>
                <w:b/>
                <w:w w:val="118"/>
                <w:sz w:val="18"/>
              </w:rPr>
              <w:t>2</w:t>
            </w:r>
          </w:p>
        </w:tc>
        <w:tc>
          <w:tcPr>
            <w:tcW w:w="1928" w:type="dxa"/>
          </w:tcPr>
          <w:p w14:paraId="7B7172CB" w14:textId="77777777" w:rsidR="00E62FA8" w:rsidRDefault="006C011A">
            <w:pPr>
              <w:pStyle w:val="TableParagraph"/>
              <w:spacing w:before="79"/>
              <w:ind w:right="102"/>
              <w:jc w:val="right"/>
              <w:rPr>
                <w:sz w:val="18"/>
              </w:rPr>
            </w:pPr>
            <w:r>
              <w:rPr>
                <w:w w:val="110"/>
                <w:sz w:val="18"/>
              </w:rPr>
              <w:t>236</w:t>
            </w:r>
          </w:p>
        </w:tc>
        <w:tc>
          <w:tcPr>
            <w:tcW w:w="1928" w:type="dxa"/>
          </w:tcPr>
          <w:p w14:paraId="7B7172CC" w14:textId="77777777" w:rsidR="00E62FA8" w:rsidRDefault="006C011A">
            <w:pPr>
              <w:pStyle w:val="TableParagraph"/>
              <w:spacing w:before="79"/>
              <w:ind w:right="102"/>
              <w:jc w:val="right"/>
              <w:rPr>
                <w:sz w:val="18"/>
              </w:rPr>
            </w:pPr>
            <w:r>
              <w:rPr>
                <w:w w:val="110"/>
                <w:sz w:val="18"/>
              </w:rPr>
              <w:t>95,55%</w:t>
            </w:r>
          </w:p>
        </w:tc>
        <w:tc>
          <w:tcPr>
            <w:tcW w:w="1928" w:type="dxa"/>
          </w:tcPr>
          <w:p w14:paraId="7B7172CD" w14:textId="77777777" w:rsidR="00E62FA8" w:rsidRDefault="006C011A">
            <w:pPr>
              <w:pStyle w:val="TableParagraph"/>
              <w:spacing w:before="79"/>
              <w:ind w:right="104"/>
              <w:jc w:val="right"/>
              <w:rPr>
                <w:sz w:val="18"/>
              </w:rPr>
            </w:pPr>
            <w:r>
              <w:rPr>
                <w:w w:val="105"/>
                <w:sz w:val="18"/>
              </w:rPr>
              <w:t>100,00%</w:t>
            </w:r>
          </w:p>
        </w:tc>
        <w:tc>
          <w:tcPr>
            <w:tcW w:w="1928" w:type="dxa"/>
          </w:tcPr>
          <w:p w14:paraId="7B7172CE" w14:textId="77777777" w:rsidR="00E62FA8" w:rsidRDefault="00E62FA8">
            <w:pPr>
              <w:pStyle w:val="TableParagraph"/>
              <w:spacing w:before="10"/>
              <w:rPr>
                <w:sz w:val="8"/>
              </w:rPr>
            </w:pPr>
          </w:p>
          <w:p w14:paraId="7B7172CF"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0D" wp14:editId="7B71750E">
                      <wp:extent cx="1080135" cy="114300"/>
                      <wp:effectExtent l="0" t="0" r="0" b="1905"/>
                      <wp:docPr id="11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5" name="Rectangle 78"/>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548C09" id="Group 7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MR2AIAAFA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DSbExHYAgAAUAYAAA4AAAAAAAAAAAAAAAAALgIAAGRycy9l&#10;Mm9Eb2MueG1sUEsBAi0AFAAGAAgAAAAhACdjtOTbAAAABAEAAA8AAAAAAAAAAAAAAAAAMgUAAGRy&#10;cy9kb3ducmV2LnhtbFBLBQYAAAAABAAEAPMAAAA6BgAAAAA=&#10;">
                      <v:rect id="Rectangle 7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46cIA&#10;AADcAAAADwAAAGRycy9kb3ducmV2LnhtbERPTWvCQBC9C/6HZYTe6sZSRaKrqK0iPSgm4nnIjkkw&#10;Oxuy2xj/vVsoeJvH+5z5sjOVaKlxpWUFo2EEgjizuuRcwTndvk9BOI+ssbJMCh7kYLno9+YYa3vn&#10;E7WJz0UIYRejgsL7OpbSZQUZdENbEwfuahuDPsAml7rBewg3lfyIook0WHJoKLCmTUHZLfk1Cr6r&#10;zyhdf/0c93zZ7iZJ2l4Op1apt0G3moHw1PmX+N+912H+aAx/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njpwgAAANwAAAAPAAAAAAAAAAAAAAAAAJgCAABkcnMvZG93&#10;bnJldi54bWxQSwUGAAAAAAQABAD1AAAAhwMAAAAA&#10;" fillcolor="#fbba00" stroked="f"/>
                      <w10:anchorlock/>
                    </v:group>
                  </w:pict>
                </mc:Fallback>
              </mc:AlternateContent>
            </w:r>
          </w:p>
        </w:tc>
      </w:tr>
      <w:tr w:rsidR="00E62FA8" w14:paraId="7B7172D7" w14:textId="77777777">
        <w:trPr>
          <w:trHeight w:val="358"/>
        </w:trPr>
        <w:tc>
          <w:tcPr>
            <w:tcW w:w="1928" w:type="dxa"/>
          </w:tcPr>
          <w:p w14:paraId="7B7172D1" w14:textId="77777777" w:rsidR="00E62FA8" w:rsidRDefault="006C011A">
            <w:pPr>
              <w:pStyle w:val="TableParagraph"/>
              <w:spacing w:before="79"/>
              <w:ind w:left="113"/>
              <w:rPr>
                <w:b/>
                <w:sz w:val="18"/>
              </w:rPr>
            </w:pPr>
            <w:r>
              <w:rPr>
                <w:b/>
                <w:w w:val="110"/>
                <w:sz w:val="18"/>
              </w:rPr>
              <w:t>Total</w:t>
            </w:r>
          </w:p>
        </w:tc>
        <w:tc>
          <w:tcPr>
            <w:tcW w:w="1928" w:type="dxa"/>
          </w:tcPr>
          <w:p w14:paraId="7B7172D2" w14:textId="77777777" w:rsidR="00E62FA8" w:rsidRDefault="006C011A">
            <w:pPr>
              <w:pStyle w:val="TableParagraph"/>
              <w:tabs>
                <w:tab w:val="left" w:pos="1401"/>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247</w:t>
            </w:r>
          </w:p>
        </w:tc>
        <w:tc>
          <w:tcPr>
            <w:tcW w:w="1928" w:type="dxa"/>
          </w:tcPr>
          <w:p w14:paraId="7B7172D3" w14:textId="77777777" w:rsidR="00E62FA8" w:rsidRDefault="006C011A">
            <w:pPr>
              <w:pStyle w:val="TableParagraph"/>
              <w:spacing w:before="79"/>
              <w:ind w:right="102"/>
              <w:jc w:val="right"/>
              <w:rPr>
                <w:sz w:val="18"/>
              </w:rPr>
            </w:pPr>
            <w:r>
              <w:rPr>
                <w:w w:val="105"/>
                <w:sz w:val="18"/>
              </w:rPr>
              <w:t>100,00%</w:t>
            </w:r>
          </w:p>
        </w:tc>
        <w:tc>
          <w:tcPr>
            <w:tcW w:w="1928" w:type="dxa"/>
          </w:tcPr>
          <w:p w14:paraId="7B7172D4" w14:textId="77777777" w:rsidR="00E62FA8" w:rsidRDefault="006C011A">
            <w:pPr>
              <w:pStyle w:val="TableParagraph"/>
              <w:spacing w:before="79"/>
              <w:ind w:right="103"/>
              <w:jc w:val="right"/>
              <w:rPr>
                <w:sz w:val="18"/>
              </w:rPr>
            </w:pPr>
            <w:r>
              <w:rPr>
                <w:w w:val="105"/>
                <w:sz w:val="18"/>
              </w:rPr>
              <w:t>100,00%</w:t>
            </w:r>
          </w:p>
        </w:tc>
        <w:tc>
          <w:tcPr>
            <w:tcW w:w="1928" w:type="dxa"/>
          </w:tcPr>
          <w:p w14:paraId="7B7172D5" w14:textId="77777777" w:rsidR="00E62FA8" w:rsidRDefault="00E62FA8">
            <w:pPr>
              <w:pStyle w:val="TableParagraph"/>
              <w:spacing w:before="10"/>
              <w:rPr>
                <w:sz w:val="8"/>
              </w:rPr>
            </w:pPr>
          </w:p>
          <w:p w14:paraId="7B7172D6"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0F" wp14:editId="7B717510">
                      <wp:extent cx="1080135" cy="114300"/>
                      <wp:effectExtent l="0" t="0" r="0" b="635"/>
                      <wp:docPr id="11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3" name="Rectangle 76"/>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85A466" id="Group 7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LVU/5/YAgAAUAYAAA4AAAAAAAAAAAAAAAAALgIAAGRycy9l&#10;Mm9Eb2MueG1sUEsBAi0AFAAGAAgAAAAhACdjtOTbAAAABAEAAA8AAAAAAAAAAAAAAAAAMgUAAGRy&#10;cy9kb3ducmV2LnhtbFBLBQYAAAAABAAEAPMAAAA6BgAAAAA=&#10;">
                      <v:rect id="Rectangle 7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BsIA&#10;AADcAAAADwAAAGRycy9kb3ducmV2LnhtbERPTWvCQBC9C/6HZYTe6sZWRKKrqK0iPSgm4nnIjkkw&#10;Oxuy2xj/vVsoeJvH+5z5sjOVaKlxpWUFo2EEgjizuuRcwTndvk9BOI+ssbJMCh7kYLno9+YYa3vn&#10;E7WJz0UIYRejgsL7OpbSZQUZdENbEwfuahuDPsAml7rBewg3lfyIook0WHJoKLCmTUHZLfk1Cr6r&#10;cZSuv36Oe75sd5MkbS+HU6vU26BbzUB46vxL/O/e6zB/9Al/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0UGwgAAANwAAAAPAAAAAAAAAAAAAAAAAJgCAABkcnMvZG93&#10;bnJldi54bWxQSwUGAAAAAAQABAD1AAAAhwMAAAAA&#10;" fillcolor="#fbba00" stroked="f"/>
                      <w10:anchorlock/>
                    </v:group>
                  </w:pict>
                </mc:Fallback>
              </mc:AlternateContent>
            </w:r>
          </w:p>
        </w:tc>
      </w:tr>
      <w:tr w:rsidR="00E62FA8" w14:paraId="7B7172DA" w14:textId="77777777">
        <w:trPr>
          <w:trHeight w:val="358"/>
        </w:trPr>
        <w:tc>
          <w:tcPr>
            <w:tcW w:w="1928" w:type="dxa"/>
          </w:tcPr>
          <w:p w14:paraId="7B7172D8" w14:textId="77777777" w:rsidR="00E62FA8" w:rsidRDefault="00E62FA8">
            <w:pPr>
              <w:pStyle w:val="TableParagraph"/>
              <w:rPr>
                <w:rFonts w:ascii="Times New Roman"/>
                <w:sz w:val="18"/>
              </w:rPr>
            </w:pPr>
          </w:p>
        </w:tc>
        <w:tc>
          <w:tcPr>
            <w:tcW w:w="7712" w:type="dxa"/>
            <w:gridSpan w:val="4"/>
            <w:tcBorders>
              <w:bottom w:val="nil"/>
              <w:right w:val="nil"/>
            </w:tcBorders>
          </w:tcPr>
          <w:p w14:paraId="7B7172D9" w14:textId="77777777" w:rsidR="00E62FA8" w:rsidRDefault="00E62FA8">
            <w:pPr>
              <w:pStyle w:val="TableParagraph"/>
              <w:rPr>
                <w:rFonts w:ascii="Times New Roman"/>
                <w:sz w:val="18"/>
              </w:rPr>
            </w:pPr>
          </w:p>
        </w:tc>
      </w:tr>
    </w:tbl>
    <w:p w14:paraId="7B7172DB" w14:textId="77777777" w:rsidR="00E62FA8" w:rsidRDefault="00E62FA8">
      <w:pPr>
        <w:rPr>
          <w:rFonts w:ascii="Times New Roman"/>
          <w:sz w:val="18"/>
        </w:rPr>
        <w:sectPr w:rsidR="00E62FA8">
          <w:pgSz w:w="11910" w:h="16840"/>
          <w:pgMar w:top="820" w:right="420" w:bottom="880" w:left="1020" w:header="0" w:footer="686" w:gutter="0"/>
          <w:cols w:space="720"/>
        </w:sectPr>
      </w:pPr>
    </w:p>
    <w:p w14:paraId="7B7172DC" w14:textId="77777777" w:rsidR="00E62FA8" w:rsidRDefault="00E62FA8">
      <w:pPr>
        <w:pStyle w:val="Corpsdetexte"/>
      </w:pPr>
    </w:p>
    <w:p w14:paraId="7B7172DD" w14:textId="77777777" w:rsidR="00E62FA8" w:rsidRDefault="00E62FA8">
      <w:pPr>
        <w:pStyle w:val="Corpsdetexte"/>
        <w:spacing w:before="2"/>
        <w:rPr>
          <w:sz w:val="29"/>
        </w:rPr>
      </w:pPr>
    </w:p>
    <w:p w14:paraId="7B7172DE" w14:textId="77777777" w:rsidR="00E62FA8" w:rsidRDefault="006C011A">
      <w:pPr>
        <w:pStyle w:val="Titre7"/>
        <w:spacing w:before="91"/>
        <w:ind w:left="227"/>
      </w:pPr>
      <w:r>
        <w:rPr>
          <w:w w:val="110"/>
        </w:rPr>
        <w:lastRenderedPageBreak/>
        <w:t>Exact 95% Conf Limits</w:t>
      </w:r>
    </w:p>
    <w:p w14:paraId="7B7172DF"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C5DA86"/>
        </w:rPr>
        <w:t>1</w:t>
      </w:r>
      <w:r>
        <w:rPr>
          <w:shd w:val="clear" w:color="auto" w:fill="C5DA86"/>
        </w:rPr>
        <w:tab/>
      </w:r>
      <w:r>
        <w:tab/>
      </w:r>
      <w:r>
        <w:rPr>
          <w:shd w:val="clear" w:color="auto" w:fill="C5DA86"/>
        </w:rPr>
        <w:t>2,24%</w:t>
      </w:r>
      <w:r>
        <w:rPr>
          <w:shd w:val="clear" w:color="auto" w:fill="C5DA86"/>
        </w:rPr>
        <w:tab/>
      </w:r>
      <w:r>
        <w:tab/>
      </w:r>
      <w:r>
        <w:rPr>
          <w:spacing w:val="-4"/>
          <w:shd w:val="clear" w:color="auto" w:fill="C5DA86"/>
        </w:rPr>
        <w:t>7,83%</w:t>
      </w:r>
      <w:r>
        <w:rPr>
          <w:spacing w:val="-4"/>
          <w:shd w:val="clear" w:color="auto" w:fill="C5DA86"/>
        </w:rPr>
        <w:tab/>
      </w:r>
    </w:p>
    <w:p w14:paraId="7B7172E0" w14:textId="77777777" w:rsidR="00E62FA8" w:rsidRDefault="006C011A">
      <w:pPr>
        <w:pStyle w:val="Corpsdetexte"/>
        <w:tabs>
          <w:tab w:val="left" w:pos="1927"/>
          <w:tab w:val="left" w:pos="3628"/>
        </w:tabs>
        <w:spacing w:before="141"/>
        <w:ind w:left="227"/>
      </w:pPr>
      <w:r>
        <w:rPr>
          <w:w w:val="105"/>
        </w:rPr>
        <w:t>2</w:t>
      </w:r>
      <w:r>
        <w:rPr>
          <w:w w:val="105"/>
        </w:rPr>
        <w:tab/>
      </w:r>
      <w:r>
        <w:rPr>
          <w:spacing w:val="-3"/>
          <w:w w:val="105"/>
        </w:rPr>
        <w:t>92,17%</w:t>
      </w:r>
      <w:r>
        <w:rPr>
          <w:spacing w:val="-3"/>
          <w:w w:val="105"/>
        </w:rPr>
        <w:tab/>
      </w:r>
      <w:r>
        <w:rPr>
          <w:spacing w:val="-6"/>
          <w:w w:val="105"/>
        </w:rPr>
        <w:t>97,76%</w:t>
      </w:r>
    </w:p>
    <w:p w14:paraId="7B7172E1" w14:textId="77777777" w:rsidR="00E62FA8" w:rsidRDefault="00E62FA8">
      <w:pPr>
        <w:pStyle w:val="Corpsdetexte"/>
        <w:spacing w:before="8"/>
        <w:rPr>
          <w:sz w:val="30"/>
        </w:rPr>
      </w:pPr>
    </w:p>
    <w:p w14:paraId="17A30FD4" w14:textId="77777777" w:rsidR="001E2C85" w:rsidRDefault="001E2C85" w:rsidP="004F2FE8">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2E4" w14:textId="77777777" w:rsidR="00E62FA8" w:rsidRDefault="00E62FA8">
      <w:pPr>
        <w:pStyle w:val="Corpsdetexte"/>
        <w:spacing w:before="2"/>
        <w:rPr>
          <w:sz w:val="22"/>
        </w:rPr>
      </w:pPr>
    </w:p>
    <w:p w14:paraId="7B7172E5" w14:textId="77777777" w:rsidR="00E62FA8" w:rsidRDefault="006C011A">
      <w:pPr>
        <w:pStyle w:val="Titre8"/>
        <w:rPr>
          <w:u w:val="none"/>
        </w:rPr>
      </w:pPr>
      <w:r>
        <w:rPr>
          <w:w w:val="105"/>
        </w:rPr>
        <w:t>No breastfeeding under 6 months (0-5 months)</w:t>
      </w:r>
    </w:p>
    <w:p w14:paraId="7B7172E6" w14:textId="77777777" w:rsidR="00E62FA8" w:rsidRDefault="00E62FA8">
      <w:pPr>
        <w:pStyle w:val="Corpsdetexte"/>
        <w:spacing w:before="10"/>
        <w:rPr>
          <w:rFonts w:ascii="Gill Sans MT"/>
          <w:b/>
          <w:i/>
          <w:sz w:val="27"/>
        </w:rPr>
      </w:pPr>
    </w:p>
    <w:p w14:paraId="4B2D941F" w14:textId="72FB6679" w:rsidR="005A1EA5" w:rsidRDefault="005A1EA5" w:rsidP="005A1EA5">
      <w:pPr>
        <w:rPr>
          <w:color w:val="0000FF"/>
          <w:lang w:val="en-US"/>
        </w:rPr>
      </w:pPr>
      <w:bookmarkStart w:id="58" w:name="_Hlk507661555"/>
      <w:bookmarkEnd w:id="58"/>
      <w:r w:rsidRPr="004B3083">
        <w:rPr>
          <w:color w:val="0000FF"/>
          <w:lang w:val="en-US"/>
        </w:rPr>
        <w:t>DEFINE NOBF</w:t>
      </w:r>
    </w:p>
    <w:p w14:paraId="31972944" w14:textId="77777777" w:rsidR="005A1EA5" w:rsidRPr="004B3083" w:rsidRDefault="005A1EA5" w:rsidP="005A1EA5">
      <w:pPr>
        <w:rPr>
          <w:color w:val="0000FF"/>
          <w:lang w:val="en-US"/>
        </w:rPr>
      </w:pPr>
    </w:p>
    <w:p w14:paraId="2E984520" w14:textId="77777777" w:rsidR="005A1EA5" w:rsidRPr="004B3083" w:rsidRDefault="005A1EA5" w:rsidP="005A1EA5">
      <w:pPr>
        <w:rPr>
          <w:color w:val="0000FF"/>
          <w:lang w:val="en-US"/>
        </w:rPr>
      </w:pPr>
      <w:r w:rsidRPr="004B3083">
        <w:rPr>
          <w:color w:val="0000FF"/>
          <w:lang w:val="en-US"/>
        </w:rPr>
        <w:t>IF EVERBF=2 OR YESTBF =2 THEN</w:t>
      </w:r>
    </w:p>
    <w:p w14:paraId="22A0AAA1" w14:textId="77777777" w:rsidR="005A1EA5" w:rsidRPr="004B3083" w:rsidRDefault="005A1EA5" w:rsidP="005A1EA5">
      <w:pPr>
        <w:rPr>
          <w:color w:val="0000FF"/>
          <w:lang w:val="en-US"/>
        </w:rPr>
      </w:pPr>
      <w:r w:rsidRPr="004B3083">
        <w:rPr>
          <w:color w:val="0000FF"/>
          <w:lang w:val="en-US"/>
        </w:rPr>
        <w:t xml:space="preserve">NOBF = </w:t>
      </w:r>
      <w:r w:rsidRPr="00AD60C1">
        <w:rPr>
          <w:color w:val="0B15E7"/>
          <w:lang w:val="en-CA"/>
        </w:rPr>
        <w:t>"</w:t>
      </w:r>
      <w:r w:rsidRPr="004B3083">
        <w:rPr>
          <w:color w:val="0000FF"/>
          <w:lang w:val="en-US"/>
        </w:rPr>
        <w:t>YES</w:t>
      </w:r>
      <w:r w:rsidRPr="00AD60C1">
        <w:rPr>
          <w:color w:val="0B15E7"/>
          <w:lang w:val="en-CA"/>
        </w:rPr>
        <w:t>"</w:t>
      </w:r>
    </w:p>
    <w:p w14:paraId="08BE9957" w14:textId="77777777" w:rsidR="005A1EA5" w:rsidRPr="004B3083" w:rsidRDefault="005A1EA5" w:rsidP="005A1EA5">
      <w:pPr>
        <w:rPr>
          <w:color w:val="0000FF"/>
          <w:lang w:val="en-US"/>
        </w:rPr>
      </w:pPr>
      <w:r w:rsidRPr="004B3083">
        <w:rPr>
          <w:color w:val="0000FF"/>
          <w:lang w:val="en-US"/>
        </w:rPr>
        <w:t>ELSE</w:t>
      </w:r>
    </w:p>
    <w:p w14:paraId="130D5096" w14:textId="77777777" w:rsidR="005A1EA5" w:rsidRPr="004B3083" w:rsidRDefault="005A1EA5" w:rsidP="005A1EA5">
      <w:pPr>
        <w:rPr>
          <w:color w:val="0000FF"/>
          <w:lang w:val="en-US"/>
        </w:rPr>
      </w:pPr>
      <w:r w:rsidRPr="004B3083">
        <w:rPr>
          <w:color w:val="0000FF"/>
          <w:lang w:val="en-US"/>
        </w:rPr>
        <w:t xml:space="preserve">NOBF = </w:t>
      </w:r>
      <w:r w:rsidRPr="00AD60C1">
        <w:rPr>
          <w:color w:val="0B15E7"/>
          <w:lang w:val="en-CA"/>
        </w:rPr>
        <w:t>"</w:t>
      </w:r>
      <w:r w:rsidRPr="004B3083">
        <w:rPr>
          <w:color w:val="0000FF"/>
          <w:lang w:val="en-US"/>
        </w:rPr>
        <w:t>NO</w:t>
      </w:r>
      <w:r w:rsidRPr="00AD60C1">
        <w:rPr>
          <w:color w:val="0B15E7"/>
          <w:lang w:val="en-CA"/>
        </w:rPr>
        <w:t>"</w:t>
      </w:r>
    </w:p>
    <w:p w14:paraId="00D943E4" w14:textId="0F16F28B" w:rsidR="005A1EA5" w:rsidRDefault="005A1EA5" w:rsidP="005A1EA5">
      <w:pPr>
        <w:rPr>
          <w:color w:val="0000FF"/>
          <w:lang w:val="en-US"/>
        </w:rPr>
      </w:pPr>
      <w:r w:rsidRPr="004B3083">
        <w:rPr>
          <w:color w:val="0000FF"/>
          <w:lang w:val="en-US"/>
        </w:rPr>
        <w:t>END</w:t>
      </w:r>
    </w:p>
    <w:p w14:paraId="7E6373FE" w14:textId="77777777" w:rsidR="005A1EA5" w:rsidRPr="004B3083" w:rsidRDefault="005A1EA5" w:rsidP="005A1EA5">
      <w:pPr>
        <w:rPr>
          <w:color w:val="0000FF"/>
          <w:lang w:val="en-US"/>
        </w:rPr>
      </w:pPr>
    </w:p>
    <w:p w14:paraId="2A0E3A8D" w14:textId="77777777" w:rsidR="005A1EA5" w:rsidRPr="004B3083" w:rsidRDefault="005A1EA5" w:rsidP="005A1EA5">
      <w:pPr>
        <w:rPr>
          <w:color w:val="0000FF"/>
          <w:lang w:val="en-US"/>
        </w:rPr>
      </w:pPr>
      <w:r w:rsidRPr="004B3083">
        <w:rPr>
          <w:color w:val="0000FF"/>
          <w:lang w:val="en-US"/>
        </w:rPr>
        <w:t>IF YESTBF=8 THEN</w:t>
      </w:r>
    </w:p>
    <w:p w14:paraId="7EE8F9F4" w14:textId="77777777" w:rsidR="005A1EA5" w:rsidRPr="004B3083" w:rsidRDefault="005A1EA5" w:rsidP="005A1EA5">
      <w:pPr>
        <w:rPr>
          <w:color w:val="0000FF"/>
          <w:lang w:val="en-US"/>
        </w:rPr>
      </w:pPr>
      <w:r w:rsidRPr="004B3083">
        <w:rPr>
          <w:color w:val="0000FF"/>
          <w:lang w:val="en-US"/>
        </w:rPr>
        <w:t>NOBF=(.)</w:t>
      </w:r>
    </w:p>
    <w:p w14:paraId="4AC9FCF7" w14:textId="4865CBA3" w:rsidR="005A1EA5" w:rsidRDefault="005A1EA5" w:rsidP="005A1EA5">
      <w:pPr>
        <w:rPr>
          <w:color w:val="0000FF"/>
          <w:lang w:val="en-US"/>
        </w:rPr>
      </w:pPr>
      <w:r w:rsidRPr="004B3083">
        <w:rPr>
          <w:color w:val="0000FF"/>
          <w:lang w:val="en-US"/>
        </w:rPr>
        <w:t>END</w:t>
      </w:r>
    </w:p>
    <w:p w14:paraId="04420981" w14:textId="77777777" w:rsidR="005A1EA5" w:rsidRPr="004B3083" w:rsidRDefault="005A1EA5" w:rsidP="005A1EA5">
      <w:pPr>
        <w:rPr>
          <w:color w:val="0000FF"/>
          <w:lang w:val="en-US"/>
        </w:rPr>
      </w:pPr>
    </w:p>
    <w:p w14:paraId="41FA6094" w14:textId="77777777" w:rsidR="005A1EA5" w:rsidRPr="004B3083" w:rsidRDefault="005A1EA5" w:rsidP="005A1EA5">
      <w:pPr>
        <w:rPr>
          <w:color w:val="0000FF"/>
          <w:lang w:val="en-US"/>
        </w:rPr>
      </w:pPr>
      <w:r w:rsidRPr="004B3083">
        <w:rPr>
          <w:color w:val="0000FF"/>
          <w:lang w:val="en-US"/>
        </w:rPr>
        <w:t>IF EVERBF=8 THEN</w:t>
      </w:r>
    </w:p>
    <w:p w14:paraId="3D57E73B" w14:textId="77777777" w:rsidR="005A1EA5" w:rsidRPr="004B3083" w:rsidRDefault="005A1EA5" w:rsidP="005A1EA5">
      <w:pPr>
        <w:rPr>
          <w:color w:val="0000FF"/>
          <w:lang w:val="en-US"/>
        </w:rPr>
      </w:pPr>
      <w:r w:rsidRPr="004B3083">
        <w:rPr>
          <w:color w:val="0000FF"/>
          <w:lang w:val="en-US"/>
        </w:rPr>
        <w:t>NOBF=(.)</w:t>
      </w:r>
    </w:p>
    <w:p w14:paraId="704E97A0" w14:textId="747352CE" w:rsidR="005A1EA5" w:rsidRDefault="005A1EA5" w:rsidP="005A1EA5">
      <w:pPr>
        <w:rPr>
          <w:color w:val="0000FF"/>
          <w:lang w:val="en-US"/>
        </w:rPr>
      </w:pPr>
      <w:r w:rsidRPr="004B3083">
        <w:rPr>
          <w:color w:val="0000FF"/>
          <w:lang w:val="en-US"/>
        </w:rPr>
        <w:t>END</w:t>
      </w:r>
    </w:p>
    <w:p w14:paraId="073CAAD7" w14:textId="77777777" w:rsidR="005A1EA5" w:rsidRPr="004B3083" w:rsidRDefault="005A1EA5" w:rsidP="005A1EA5">
      <w:pPr>
        <w:rPr>
          <w:color w:val="0000FF"/>
          <w:lang w:val="en-US"/>
        </w:rPr>
      </w:pPr>
    </w:p>
    <w:p w14:paraId="121BC31F" w14:textId="77777777" w:rsidR="005A1EA5" w:rsidRPr="004B3083" w:rsidRDefault="005A1EA5" w:rsidP="005A1EA5">
      <w:pPr>
        <w:rPr>
          <w:color w:val="0000FF"/>
          <w:lang w:val="en-US"/>
        </w:rPr>
      </w:pPr>
      <w:r w:rsidRPr="004B3083">
        <w:rPr>
          <w:color w:val="0000FF"/>
          <w:lang w:val="en-US"/>
        </w:rPr>
        <w:t>IF EVERBF=(.) THEN</w:t>
      </w:r>
    </w:p>
    <w:p w14:paraId="4E19489D" w14:textId="77777777" w:rsidR="005A1EA5" w:rsidRPr="004B3083" w:rsidRDefault="005A1EA5" w:rsidP="005A1EA5">
      <w:pPr>
        <w:rPr>
          <w:color w:val="0000FF"/>
          <w:lang w:val="en-US"/>
        </w:rPr>
      </w:pPr>
      <w:r w:rsidRPr="004B3083">
        <w:rPr>
          <w:color w:val="0000FF"/>
          <w:lang w:val="en-US"/>
        </w:rPr>
        <w:t>NOBF=(.)</w:t>
      </w:r>
    </w:p>
    <w:p w14:paraId="3B038C65" w14:textId="3D72B347" w:rsidR="005A1EA5" w:rsidRDefault="005A1EA5" w:rsidP="005A1EA5">
      <w:pPr>
        <w:rPr>
          <w:color w:val="0000FF"/>
          <w:lang w:val="en-US"/>
        </w:rPr>
      </w:pPr>
      <w:r w:rsidRPr="004B3083">
        <w:rPr>
          <w:color w:val="0000FF"/>
          <w:lang w:val="en-US"/>
        </w:rPr>
        <w:t>END</w:t>
      </w:r>
    </w:p>
    <w:p w14:paraId="745474F8" w14:textId="77777777" w:rsidR="005A1EA5" w:rsidRPr="004B3083" w:rsidRDefault="005A1EA5" w:rsidP="005A1EA5">
      <w:pPr>
        <w:rPr>
          <w:color w:val="0000FF"/>
          <w:lang w:val="en-US"/>
        </w:rPr>
      </w:pPr>
    </w:p>
    <w:p w14:paraId="122DE4F9" w14:textId="77777777" w:rsidR="005A1EA5" w:rsidRPr="004B3083" w:rsidRDefault="005A1EA5" w:rsidP="005A1EA5">
      <w:pPr>
        <w:rPr>
          <w:color w:val="0000FF"/>
          <w:lang w:val="en-US"/>
        </w:rPr>
      </w:pPr>
      <w:r w:rsidRPr="004B3083">
        <w:rPr>
          <w:color w:val="0000FF"/>
          <w:lang w:val="en-US"/>
        </w:rPr>
        <w:t>IF EVERBF=1 AND YESTBF=(.) THEN</w:t>
      </w:r>
    </w:p>
    <w:p w14:paraId="05B5D59D" w14:textId="77777777" w:rsidR="005A1EA5" w:rsidRPr="004B3083" w:rsidRDefault="005A1EA5" w:rsidP="005A1EA5">
      <w:pPr>
        <w:rPr>
          <w:color w:val="0000FF"/>
          <w:lang w:val="en-US"/>
        </w:rPr>
      </w:pPr>
      <w:r w:rsidRPr="004B3083">
        <w:rPr>
          <w:color w:val="0000FF"/>
          <w:lang w:val="en-US"/>
        </w:rPr>
        <w:t>NOBF=(.)</w:t>
      </w:r>
    </w:p>
    <w:p w14:paraId="2BD0A182" w14:textId="77777777" w:rsidR="005A1EA5" w:rsidRPr="004B3083" w:rsidRDefault="005A1EA5" w:rsidP="005A1EA5">
      <w:pPr>
        <w:rPr>
          <w:color w:val="0000FF"/>
          <w:lang w:val="en-US"/>
        </w:rPr>
      </w:pPr>
      <w:r w:rsidRPr="004B3083">
        <w:rPr>
          <w:color w:val="0000FF"/>
          <w:lang w:val="en-US"/>
        </w:rPr>
        <w:t>END</w:t>
      </w:r>
    </w:p>
    <w:p w14:paraId="7DD0B7EA" w14:textId="77777777" w:rsidR="005A1EA5" w:rsidRPr="004B3083" w:rsidRDefault="005A1EA5" w:rsidP="005A1EA5">
      <w:pPr>
        <w:rPr>
          <w:color w:val="0000FF"/>
          <w:lang w:val="en-US"/>
        </w:rPr>
      </w:pPr>
    </w:p>
    <w:p w14:paraId="4B2C74FB" w14:textId="6718478D" w:rsidR="005A1EA5" w:rsidRDefault="005A1EA5" w:rsidP="005A1EA5">
      <w:pPr>
        <w:rPr>
          <w:color w:val="0000FF"/>
          <w:lang w:val="en-US"/>
        </w:rPr>
      </w:pPr>
      <w:r w:rsidRPr="004B3083">
        <w:rPr>
          <w:color w:val="0000FF"/>
          <w:lang w:val="en-US"/>
        </w:rPr>
        <w:t>SELECT MONTHS&lt;6 AND CHCONST=1</w:t>
      </w:r>
    </w:p>
    <w:p w14:paraId="34E85ABA" w14:textId="77777777" w:rsidR="005A1EA5" w:rsidRDefault="005A1EA5" w:rsidP="005A1EA5">
      <w:pPr>
        <w:pStyle w:val="Corpsdetexte"/>
        <w:spacing w:before="2" w:line="276" w:lineRule="auto"/>
        <w:ind w:right="929"/>
        <w:rPr>
          <w:color w:val="0000FF"/>
          <w:lang w:val="en-US"/>
        </w:rPr>
      </w:pPr>
    </w:p>
    <w:p w14:paraId="3EB19327" w14:textId="77777777" w:rsidR="005A1EA5" w:rsidRPr="005A1EA5" w:rsidRDefault="005A1EA5" w:rsidP="005A1EA5">
      <w:pPr>
        <w:pStyle w:val="Corpsdetexte"/>
        <w:spacing w:before="2" w:line="276" w:lineRule="auto"/>
        <w:ind w:right="929"/>
        <w:rPr>
          <w:color w:val="0000FF"/>
          <w:sz w:val="22"/>
          <w:szCs w:val="22"/>
          <w:lang w:val="en-US"/>
        </w:rPr>
      </w:pPr>
      <w:r w:rsidRPr="005A1EA5">
        <w:rPr>
          <w:color w:val="0000FF"/>
          <w:sz w:val="22"/>
          <w:szCs w:val="22"/>
          <w:lang w:val="en-US"/>
        </w:rPr>
        <w:t>FREQ NOBF</w:t>
      </w:r>
    </w:p>
    <w:p w14:paraId="38AA02B7" w14:textId="77777777" w:rsidR="005A1EA5" w:rsidRPr="005A1EA5" w:rsidRDefault="005A1EA5" w:rsidP="005A1EA5">
      <w:pPr>
        <w:pStyle w:val="Corpsdetexte"/>
        <w:spacing w:before="2" w:line="276" w:lineRule="auto"/>
        <w:ind w:right="929"/>
        <w:rPr>
          <w:color w:val="0000FF"/>
          <w:sz w:val="22"/>
          <w:szCs w:val="22"/>
          <w:lang w:val="en-US"/>
        </w:rPr>
      </w:pPr>
    </w:p>
    <w:p w14:paraId="7B7172FD" w14:textId="3D6722AC" w:rsidR="00E62FA8" w:rsidRDefault="006C011A" w:rsidP="005A1EA5">
      <w:pPr>
        <w:pStyle w:val="Corpsdetexte"/>
        <w:spacing w:before="2" w:line="276" w:lineRule="auto"/>
        <w:ind w:right="929"/>
      </w:pPr>
      <w:r>
        <w:rPr>
          <w:w w:val="105"/>
        </w:rPr>
        <w:t>If you are analysing a cluster survey, you need to use the Complex Sample commands in the Advanced Statistics module and the code is as follows:</w:t>
      </w:r>
    </w:p>
    <w:p w14:paraId="7B7172FE" w14:textId="77777777" w:rsidR="00E62FA8" w:rsidRDefault="00E62FA8">
      <w:pPr>
        <w:pStyle w:val="Corpsdetexte"/>
        <w:spacing w:before="10"/>
        <w:rPr>
          <w:sz w:val="22"/>
        </w:rPr>
      </w:pPr>
    </w:p>
    <w:p w14:paraId="7B7172FF" w14:textId="0B94E87C" w:rsidR="00E62FA8" w:rsidRDefault="005828F3" w:rsidP="005A1EA5">
      <w:pPr>
        <w:pStyle w:val="Corpsdetexte"/>
        <w:spacing w:before="2" w:line="276" w:lineRule="auto"/>
        <w:ind w:right="929"/>
      </w:pPr>
      <w:r>
        <w:rPr>
          <w:noProof/>
          <w:lang w:val="en-GB" w:eastAsia="en-GB" w:bidi="ar-SA"/>
        </w:rPr>
        <mc:AlternateContent>
          <mc:Choice Requires="wps">
            <w:drawing>
              <wp:anchor distT="0" distB="0" distL="114300" distR="114300" simplePos="0" relativeHeight="251649536" behindDoc="1" locked="0" layoutInCell="1" allowOverlap="1" wp14:anchorId="7B717511" wp14:editId="7B717512">
                <wp:simplePos x="0" y="0"/>
                <wp:positionH relativeFrom="page">
                  <wp:posOffset>795020</wp:posOffset>
                </wp:positionH>
                <wp:positionV relativeFrom="paragraph">
                  <wp:posOffset>893445</wp:posOffset>
                </wp:positionV>
                <wp:extent cx="1080135" cy="114300"/>
                <wp:effectExtent l="0" t="0" r="0" b="0"/>
                <wp:wrapNone/>
                <wp:docPr id="11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A5318" id="Rectangle 74" o:spid="_x0000_s1026" style="position:absolute;margin-left:62.6pt;margin-top:70.35pt;width:85.05pt;height: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50560" behindDoc="1" locked="0" layoutInCell="1" allowOverlap="1" wp14:anchorId="7B717513" wp14:editId="7B717514">
                <wp:simplePos x="0" y="0"/>
                <wp:positionH relativeFrom="page">
                  <wp:posOffset>795020</wp:posOffset>
                </wp:positionH>
                <wp:positionV relativeFrom="paragraph">
                  <wp:posOffset>1127760</wp:posOffset>
                </wp:positionV>
                <wp:extent cx="1080135" cy="114300"/>
                <wp:effectExtent l="0" t="0" r="0" b="0"/>
                <wp:wrapNone/>
                <wp:docPr id="11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3E6B" id="Rectangle 73" o:spid="_x0000_s1026" style="position:absolute;margin-left:62.6pt;margin-top:88.8pt;width:85.05pt;height: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" fillcolor="#c5da86" stroked="f">
                <w10:wrap anchorx="page"/>
              </v:rect>
            </w:pict>
          </mc:Fallback>
        </mc:AlternateContent>
      </w:r>
      <w:r w:rsidR="005A1EA5" w:rsidRPr="005A1EA5">
        <w:rPr>
          <w:color w:val="0000FF"/>
          <w:sz w:val="22"/>
          <w:szCs w:val="22"/>
          <w:lang w:val="en-US"/>
        </w:rPr>
        <w:t xml:space="preserve"> </w:t>
      </w:r>
      <w:r w:rsidR="005A1EA5" w:rsidRPr="005A1EA5">
        <w:rPr>
          <w:color w:val="0000FF"/>
          <w:sz w:val="22"/>
          <w:szCs w:val="22"/>
          <w:lang w:val="en-US"/>
        </w:rPr>
        <w:t>FREQ NOBF</w:t>
      </w:r>
      <w:r w:rsidR="005A1EA5">
        <w:rPr>
          <w:color w:val="0000FF"/>
          <w:sz w:val="22"/>
          <w:szCs w:val="22"/>
          <w:lang w:val="en-US"/>
        </w:rPr>
        <w:t xml:space="preserve"> PSUVAR=CLUSTER</w:t>
      </w:r>
    </w:p>
    <w:p w14:paraId="7B717300"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306" w14:textId="77777777">
        <w:trPr>
          <w:trHeight w:val="358"/>
        </w:trPr>
        <w:tc>
          <w:tcPr>
            <w:tcW w:w="1928" w:type="dxa"/>
            <w:shd w:val="clear" w:color="auto" w:fill="006AB4"/>
          </w:tcPr>
          <w:p w14:paraId="7B717301" w14:textId="77777777" w:rsidR="00E62FA8" w:rsidRDefault="006C011A">
            <w:pPr>
              <w:pStyle w:val="TableParagraph"/>
              <w:spacing w:before="79"/>
              <w:ind w:left="626" w:right="617"/>
              <w:jc w:val="center"/>
              <w:rPr>
                <w:b/>
                <w:sz w:val="18"/>
              </w:rPr>
            </w:pPr>
            <w:r>
              <w:rPr>
                <w:b/>
                <w:color w:val="FFFFFF"/>
                <w:w w:val="115"/>
                <w:sz w:val="18"/>
              </w:rPr>
              <w:t>NOBF</w:t>
            </w:r>
          </w:p>
        </w:tc>
        <w:tc>
          <w:tcPr>
            <w:tcW w:w="1928" w:type="dxa"/>
            <w:shd w:val="clear" w:color="auto" w:fill="006AB4"/>
          </w:tcPr>
          <w:p w14:paraId="7B717302"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303"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304"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305" w14:textId="77777777" w:rsidR="00E62FA8" w:rsidRDefault="00E62FA8">
            <w:pPr>
              <w:pStyle w:val="TableParagraph"/>
              <w:rPr>
                <w:rFonts w:ascii="Times New Roman"/>
                <w:sz w:val="18"/>
              </w:rPr>
            </w:pPr>
          </w:p>
        </w:tc>
      </w:tr>
      <w:tr w:rsidR="00E62FA8" w14:paraId="7B71730D" w14:textId="77777777">
        <w:trPr>
          <w:trHeight w:val="358"/>
        </w:trPr>
        <w:tc>
          <w:tcPr>
            <w:tcW w:w="1928" w:type="dxa"/>
          </w:tcPr>
          <w:p w14:paraId="7B717307" w14:textId="77777777" w:rsidR="00E62FA8" w:rsidRDefault="006C011A">
            <w:pPr>
              <w:pStyle w:val="TableParagraph"/>
              <w:spacing w:before="79"/>
              <w:ind w:left="113"/>
              <w:rPr>
                <w:b/>
                <w:sz w:val="18"/>
              </w:rPr>
            </w:pPr>
            <w:r>
              <w:rPr>
                <w:b/>
                <w:w w:val="110"/>
                <w:sz w:val="18"/>
              </w:rPr>
              <w:t>NO</w:t>
            </w:r>
          </w:p>
        </w:tc>
        <w:tc>
          <w:tcPr>
            <w:tcW w:w="1928" w:type="dxa"/>
          </w:tcPr>
          <w:p w14:paraId="7B717308" w14:textId="77777777" w:rsidR="00E62FA8" w:rsidRDefault="006C011A">
            <w:pPr>
              <w:pStyle w:val="TableParagraph"/>
              <w:spacing w:before="79"/>
              <w:ind w:right="102"/>
              <w:jc w:val="right"/>
              <w:rPr>
                <w:sz w:val="18"/>
              </w:rPr>
            </w:pPr>
            <w:r>
              <w:rPr>
                <w:w w:val="110"/>
                <w:sz w:val="18"/>
              </w:rPr>
              <w:t>63</w:t>
            </w:r>
          </w:p>
        </w:tc>
        <w:tc>
          <w:tcPr>
            <w:tcW w:w="1928" w:type="dxa"/>
          </w:tcPr>
          <w:p w14:paraId="7B717309" w14:textId="77777777" w:rsidR="00E62FA8" w:rsidRDefault="006C011A">
            <w:pPr>
              <w:pStyle w:val="TableParagraph"/>
              <w:spacing w:before="79"/>
              <w:ind w:right="102"/>
              <w:jc w:val="right"/>
              <w:rPr>
                <w:sz w:val="18"/>
              </w:rPr>
            </w:pPr>
            <w:r>
              <w:rPr>
                <w:w w:val="110"/>
                <w:sz w:val="18"/>
              </w:rPr>
              <w:t>96,92%</w:t>
            </w:r>
          </w:p>
        </w:tc>
        <w:tc>
          <w:tcPr>
            <w:tcW w:w="1928" w:type="dxa"/>
          </w:tcPr>
          <w:p w14:paraId="7B71730A" w14:textId="77777777" w:rsidR="00E62FA8" w:rsidRDefault="006C011A">
            <w:pPr>
              <w:pStyle w:val="TableParagraph"/>
              <w:spacing w:before="79"/>
              <w:ind w:right="103"/>
              <w:jc w:val="right"/>
              <w:rPr>
                <w:sz w:val="18"/>
              </w:rPr>
            </w:pPr>
            <w:r>
              <w:rPr>
                <w:w w:val="110"/>
                <w:sz w:val="18"/>
              </w:rPr>
              <w:t>96,92%</w:t>
            </w:r>
          </w:p>
        </w:tc>
        <w:tc>
          <w:tcPr>
            <w:tcW w:w="1928" w:type="dxa"/>
          </w:tcPr>
          <w:p w14:paraId="7B71730B" w14:textId="77777777" w:rsidR="00E62FA8" w:rsidRDefault="00E62FA8">
            <w:pPr>
              <w:pStyle w:val="TableParagraph"/>
              <w:spacing w:before="10"/>
              <w:rPr>
                <w:sz w:val="8"/>
              </w:rPr>
            </w:pPr>
          </w:p>
          <w:p w14:paraId="7B71730C"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15" wp14:editId="7B717516">
                      <wp:extent cx="1080135" cy="114300"/>
                      <wp:effectExtent l="0" t="0" r="0" b="635"/>
                      <wp:docPr id="10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9" name="Rectangle 72"/>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8F39BC" id="Group 7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Dj1gIAAFA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A2InDj1gIAAFAGAAAOAAAAAAAAAAAAAAAAAC4CAABkcnMvZTJv&#10;RG9jLnhtbFBLAQItABQABgAIAAAAIQAnY7Tk2wAAAAQBAAAPAAAAAAAAAAAAAAAAADAFAABkcnMv&#10;ZG93bnJldi54bWxQSwUGAAAAAAQABADzAAAAOAYAAAAA&#10;">
                      <v:rect id="Rectangle 7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kMcMA&#10;AADcAAAADwAAAGRycy9kb3ducmV2LnhtbERPTWvCQBC9C/6HZYTezG5LkTZ1lWprkR4sJsXzkB2T&#10;YHY2ZLcx/feuIHibx/uc+XKwjeip87VjDY+JAkFcOFNzqeE330xfQPiAbLBxTBr+ycNyMR7NMTXu&#10;zHvqs1CKGMI+RQ1VCG0qpS8qsugT1xJH7ug6iyHCrpSmw3MMt418UmomLdYcGypsaV1Rccr+rIbP&#10;5lnlq4/vny0fNl+zLO8Pu32v9cNkeH8DEWgId/HNvTVxvnq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kMcMAAADcAAAADwAAAAAAAAAAAAAAAACYAgAAZHJzL2Rv&#10;d25yZXYueG1sUEsFBgAAAAAEAAQA9QAAAIgDAAAAAA==&#10;" fillcolor="#fbba00" stroked="f"/>
                      <w10:anchorlock/>
                    </v:group>
                  </w:pict>
                </mc:Fallback>
              </mc:AlternateContent>
            </w:r>
          </w:p>
        </w:tc>
      </w:tr>
      <w:tr w:rsidR="00E62FA8" w14:paraId="7B717314" w14:textId="77777777">
        <w:trPr>
          <w:trHeight w:val="358"/>
        </w:trPr>
        <w:tc>
          <w:tcPr>
            <w:tcW w:w="1928" w:type="dxa"/>
          </w:tcPr>
          <w:p w14:paraId="7B71730E" w14:textId="77777777" w:rsidR="00E62FA8" w:rsidRDefault="006C011A">
            <w:pPr>
              <w:pStyle w:val="TableParagraph"/>
              <w:spacing w:before="79"/>
              <w:ind w:left="113"/>
              <w:rPr>
                <w:b/>
                <w:sz w:val="18"/>
              </w:rPr>
            </w:pPr>
            <w:r>
              <w:rPr>
                <w:b/>
                <w:w w:val="125"/>
                <w:sz w:val="18"/>
              </w:rPr>
              <w:t>YES</w:t>
            </w:r>
          </w:p>
        </w:tc>
        <w:tc>
          <w:tcPr>
            <w:tcW w:w="1928" w:type="dxa"/>
          </w:tcPr>
          <w:p w14:paraId="7B71730F" w14:textId="77777777" w:rsidR="00E62FA8" w:rsidRDefault="006C011A">
            <w:pPr>
              <w:pStyle w:val="TableParagraph"/>
              <w:tabs>
                <w:tab w:val="left" w:pos="159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w:t>
            </w:r>
          </w:p>
        </w:tc>
        <w:tc>
          <w:tcPr>
            <w:tcW w:w="1928" w:type="dxa"/>
          </w:tcPr>
          <w:p w14:paraId="7B717310" w14:textId="77777777" w:rsidR="00E62FA8" w:rsidRDefault="006C011A">
            <w:pPr>
              <w:pStyle w:val="TableParagraph"/>
              <w:tabs>
                <w:tab w:val="left" w:pos="1212"/>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3,08%</w:t>
            </w:r>
          </w:p>
        </w:tc>
        <w:tc>
          <w:tcPr>
            <w:tcW w:w="1928" w:type="dxa"/>
          </w:tcPr>
          <w:p w14:paraId="7B717311" w14:textId="77777777" w:rsidR="00E62FA8" w:rsidRDefault="006C011A">
            <w:pPr>
              <w:pStyle w:val="TableParagraph"/>
              <w:spacing w:before="79"/>
              <w:ind w:right="103"/>
              <w:jc w:val="right"/>
              <w:rPr>
                <w:sz w:val="18"/>
              </w:rPr>
            </w:pPr>
            <w:r>
              <w:rPr>
                <w:w w:val="105"/>
                <w:sz w:val="18"/>
              </w:rPr>
              <w:t>100,00%</w:t>
            </w:r>
          </w:p>
        </w:tc>
        <w:tc>
          <w:tcPr>
            <w:tcW w:w="1928" w:type="dxa"/>
          </w:tcPr>
          <w:p w14:paraId="7B717312" w14:textId="77777777" w:rsidR="00E62FA8" w:rsidRDefault="00E62FA8">
            <w:pPr>
              <w:pStyle w:val="TableParagraph"/>
              <w:spacing w:before="10"/>
              <w:rPr>
                <w:sz w:val="8"/>
              </w:rPr>
            </w:pPr>
          </w:p>
          <w:p w14:paraId="7B717313"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17" wp14:editId="7B717518">
                      <wp:extent cx="1080135" cy="114300"/>
                      <wp:effectExtent l="0" t="635" r="0" b="0"/>
                      <wp:docPr id="10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7" name="Rectangle 70"/>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A0EEE7" id="Group 6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Dxb2fG2QIAAFAGAAAOAAAAAAAAAAAAAAAAAC4CAABkcnMv&#10;ZTJvRG9jLnhtbFBLAQItABQABgAIAAAAIQAnY7Tk2wAAAAQBAAAPAAAAAAAAAAAAAAAAADMFAABk&#10;cnMvZG93bnJldi54bWxQSwUGAAAAAAQABADzAAAAOwYAAAAA&#10;">
                      <v:rect id="Rectangle 7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V2MMA&#10;AADcAAAADwAAAGRycy9kb3ducmV2LnhtbERPTWvCQBC9C/6HZYTezG5LsSV1lWprkR4sJsXzkB2T&#10;YHY2ZLcx/feuIHibx/uc+XKwjeip87VjDY+JAkFcOFNzqeE330xfQfiAbLBxTBr+ycNyMR7NMTXu&#10;zHvqs1CKGMI+RQ1VCG0qpS8qsugT1xJH7ug6iyHCrpSmw3MMt418UmomLdYcGypsaV1Rccr+rIbP&#10;5lnlq4/vny0fNl+zLO8Pu32v9cNkeH8DEWgId/HNvTVxvnqB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HV2MMAAADcAAAADwAAAAAAAAAAAAAAAACYAgAAZHJzL2Rv&#10;d25yZXYueG1sUEsFBgAAAAAEAAQA9QAAAIgDAAAAAA==&#10;" fillcolor="#fbba00" stroked="f"/>
                      <w10:anchorlock/>
                    </v:group>
                  </w:pict>
                </mc:Fallback>
              </mc:AlternateContent>
            </w:r>
          </w:p>
        </w:tc>
      </w:tr>
      <w:tr w:rsidR="00E62FA8" w14:paraId="7B71731B" w14:textId="77777777">
        <w:trPr>
          <w:trHeight w:val="358"/>
        </w:trPr>
        <w:tc>
          <w:tcPr>
            <w:tcW w:w="1928" w:type="dxa"/>
          </w:tcPr>
          <w:p w14:paraId="7B717315" w14:textId="77777777" w:rsidR="00E62FA8" w:rsidRDefault="006C011A">
            <w:pPr>
              <w:pStyle w:val="TableParagraph"/>
              <w:spacing w:before="79"/>
              <w:ind w:left="113"/>
              <w:rPr>
                <w:b/>
                <w:sz w:val="18"/>
              </w:rPr>
            </w:pPr>
            <w:r>
              <w:rPr>
                <w:b/>
                <w:w w:val="110"/>
                <w:sz w:val="18"/>
              </w:rPr>
              <w:t>Total</w:t>
            </w:r>
          </w:p>
        </w:tc>
        <w:tc>
          <w:tcPr>
            <w:tcW w:w="1928" w:type="dxa"/>
          </w:tcPr>
          <w:p w14:paraId="7B717316" w14:textId="77777777" w:rsidR="00E62FA8" w:rsidRDefault="006C011A">
            <w:pPr>
              <w:pStyle w:val="TableParagraph"/>
              <w:tabs>
                <w:tab w:val="left" w:pos="148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65</w:t>
            </w:r>
          </w:p>
        </w:tc>
        <w:tc>
          <w:tcPr>
            <w:tcW w:w="1928" w:type="dxa"/>
          </w:tcPr>
          <w:p w14:paraId="7B717317" w14:textId="77777777" w:rsidR="00E62FA8" w:rsidRDefault="006C011A">
            <w:pPr>
              <w:pStyle w:val="TableParagraph"/>
              <w:spacing w:before="79"/>
              <w:ind w:right="102"/>
              <w:jc w:val="right"/>
              <w:rPr>
                <w:sz w:val="18"/>
              </w:rPr>
            </w:pPr>
            <w:r>
              <w:rPr>
                <w:w w:val="105"/>
                <w:sz w:val="18"/>
              </w:rPr>
              <w:t>100,00%</w:t>
            </w:r>
          </w:p>
        </w:tc>
        <w:tc>
          <w:tcPr>
            <w:tcW w:w="1928" w:type="dxa"/>
          </w:tcPr>
          <w:p w14:paraId="7B717318" w14:textId="77777777" w:rsidR="00E62FA8" w:rsidRDefault="006C011A">
            <w:pPr>
              <w:pStyle w:val="TableParagraph"/>
              <w:spacing w:before="79"/>
              <w:ind w:right="103"/>
              <w:jc w:val="right"/>
              <w:rPr>
                <w:sz w:val="18"/>
              </w:rPr>
            </w:pPr>
            <w:r>
              <w:rPr>
                <w:w w:val="105"/>
                <w:sz w:val="18"/>
              </w:rPr>
              <w:t>100,00%</w:t>
            </w:r>
          </w:p>
        </w:tc>
        <w:tc>
          <w:tcPr>
            <w:tcW w:w="1928" w:type="dxa"/>
          </w:tcPr>
          <w:p w14:paraId="7B717319" w14:textId="77777777" w:rsidR="00E62FA8" w:rsidRDefault="00E62FA8">
            <w:pPr>
              <w:pStyle w:val="TableParagraph"/>
              <w:spacing w:before="10"/>
              <w:rPr>
                <w:sz w:val="8"/>
              </w:rPr>
            </w:pPr>
          </w:p>
          <w:p w14:paraId="7B71731A"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19" wp14:editId="7B71751A">
                      <wp:extent cx="1080135" cy="114300"/>
                      <wp:effectExtent l="0" t="635" r="0" b="0"/>
                      <wp:docPr id="10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5" name="Rectangle 68"/>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EC0145" id="Group 6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BMjFXe2QIAAFAGAAAOAAAAAAAAAAAAAAAAAC4CAABkcnMv&#10;ZTJvRG9jLnhtbFBLAQItABQABgAIAAAAIQAnY7Tk2wAAAAQBAAAPAAAAAAAAAAAAAAAAADMFAABk&#10;cnMvZG93bnJldi54bWxQSwUGAAAAAAQABADzAAAAOwYAAAAA&#10;">
                      <v:rect id="Rectangle 6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NMMA&#10;AADcAAAADwAAAGRycy9kb3ducmV2LnhtbERPTWvCQBC9C/6HZYTezG5LKyV1lWprEQ8Wk+J5yI5J&#10;MDsbstuY/vuuIHibx/uc+XKwjeip87VjDY+JAkFcOFNzqeEn30xfQfiAbLBxTBr+yMNyMR7NMTXu&#10;wgfqs1CKGMI+RQ1VCG0qpS8qsugT1xJH7uQ6iyHCrpSmw0sMt418UmomLdYcGypsaV1Rcc5+rYbP&#10;5lnlq4/d95aPm69ZlvfH/aHX+mEyvL+BCDSEu/jm3po4X73A9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NMMAAADcAAAADwAAAAAAAAAAAAAAAACYAgAAZHJzL2Rv&#10;d25yZXYueG1sUEsFBgAAAAAEAAQA9QAAAIgDAAAAAA==&#10;" fillcolor="#fbba00" stroked="f"/>
                      <w10:anchorlock/>
                    </v:group>
                  </w:pict>
                </mc:Fallback>
              </mc:AlternateContent>
            </w:r>
          </w:p>
        </w:tc>
      </w:tr>
      <w:tr w:rsidR="00E62FA8" w14:paraId="7B71731E" w14:textId="77777777">
        <w:trPr>
          <w:trHeight w:val="358"/>
        </w:trPr>
        <w:tc>
          <w:tcPr>
            <w:tcW w:w="1928" w:type="dxa"/>
          </w:tcPr>
          <w:p w14:paraId="7B71731C" w14:textId="77777777" w:rsidR="00E62FA8" w:rsidRDefault="00E62FA8">
            <w:pPr>
              <w:pStyle w:val="TableParagraph"/>
              <w:rPr>
                <w:rFonts w:ascii="Times New Roman"/>
                <w:sz w:val="18"/>
              </w:rPr>
            </w:pPr>
          </w:p>
        </w:tc>
        <w:tc>
          <w:tcPr>
            <w:tcW w:w="7712" w:type="dxa"/>
            <w:gridSpan w:val="4"/>
            <w:tcBorders>
              <w:bottom w:val="nil"/>
              <w:right w:val="nil"/>
            </w:tcBorders>
          </w:tcPr>
          <w:p w14:paraId="7B71731D" w14:textId="77777777" w:rsidR="00E62FA8" w:rsidRDefault="00E62FA8">
            <w:pPr>
              <w:pStyle w:val="TableParagraph"/>
              <w:rPr>
                <w:rFonts w:ascii="Times New Roman"/>
                <w:sz w:val="18"/>
              </w:rPr>
            </w:pPr>
          </w:p>
        </w:tc>
      </w:tr>
    </w:tbl>
    <w:p w14:paraId="7B71731F" w14:textId="77777777" w:rsidR="00E62FA8" w:rsidRDefault="00E62FA8">
      <w:pPr>
        <w:rPr>
          <w:rFonts w:ascii="Times New Roman"/>
          <w:sz w:val="18"/>
        </w:rPr>
        <w:sectPr w:rsidR="00E62FA8">
          <w:type w:val="continuous"/>
          <w:pgSz w:w="11910" w:h="16840"/>
          <w:pgMar w:top="1940" w:right="420" w:bottom="280" w:left="1020" w:header="720" w:footer="720" w:gutter="0"/>
          <w:cols w:space="720"/>
        </w:sectPr>
      </w:pPr>
    </w:p>
    <w:p w14:paraId="7B717320" w14:textId="77777777" w:rsidR="00E62FA8" w:rsidRDefault="00E62FA8">
      <w:pPr>
        <w:pStyle w:val="Corpsdetexte"/>
      </w:pPr>
    </w:p>
    <w:p w14:paraId="7B717321" w14:textId="77777777" w:rsidR="00E62FA8" w:rsidRDefault="00E62FA8">
      <w:pPr>
        <w:pStyle w:val="Corpsdetexte"/>
        <w:spacing w:before="2"/>
        <w:rPr>
          <w:sz w:val="29"/>
        </w:rPr>
      </w:pPr>
    </w:p>
    <w:p w14:paraId="7B717322" w14:textId="77777777" w:rsidR="00E62FA8" w:rsidRDefault="006C011A">
      <w:pPr>
        <w:pStyle w:val="Titre7"/>
        <w:spacing w:before="91"/>
        <w:ind w:left="227"/>
      </w:pPr>
      <w:r>
        <w:rPr>
          <w:w w:val="110"/>
        </w:rPr>
        <w:t>Exact 95% Conf Limits</w:t>
      </w:r>
    </w:p>
    <w:p w14:paraId="7B717323" w14:textId="77777777" w:rsidR="00E62FA8" w:rsidRDefault="006C011A">
      <w:pPr>
        <w:pStyle w:val="Corpsdetexte"/>
        <w:tabs>
          <w:tab w:val="left" w:pos="1927"/>
          <w:tab w:val="left" w:pos="3628"/>
        </w:tabs>
        <w:spacing w:before="141"/>
        <w:ind w:left="227"/>
      </w:pPr>
      <w:r>
        <w:rPr>
          <w:w w:val="110"/>
        </w:rPr>
        <w:t>NO</w:t>
      </w:r>
      <w:r>
        <w:rPr>
          <w:w w:val="110"/>
        </w:rPr>
        <w:tab/>
        <w:t>89,32%</w:t>
      </w:r>
      <w:r>
        <w:rPr>
          <w:w w:val="110"/>
        </w:rPr>
        <w:tab/>
        <w:t>99,63%</w:t>
      </w:r>
    </w:p>
    <w:p w14:paraId="7B717324" w14:textId="77777777" w:rsidR="00E62FA8" w:rsidRDefault="006C011A">
      <w:pPr>
        <w:pStyle w:val="Corpsdetexte"/>
        <w:tabs>
          <w:tab w:val="left" w:pos="1701"/>
          <w:tab w:val="left" w:pos="1927"/>
          <w:tab w:val="left" w:pos="3401"/>
          <w:tab w:val="left" w:pos="3628"/>
          <w:tab w:val="left" w:pos="5102"/>
        </w:tabs>
        <w:spacing w:before="140"/>
        <w:ind w:left="227"/>
      </w:pPr>
      <w:r>
        <w:rPr>
          <w:w w:val="110"/>
          <w:shd w:val="clear" w:color="auto" w:fill="C5DA86"/>
        </w:rPr>
        <w:t>YES</w:t>
      </w:r>
      <w:r>
        <w:rPr>
          <w:w w:val="110"/>
          <w:shd w:val="clear" w:color="auto" w:fill="C5DA86"/>
        </w:rPr>
        <w:tab/>
      </w:r>
      <w:r>
        <w:rPr>
          <w:w w:val="110"/>
        </w:rPr>
        <w:tab/>
      </w:r>
      <w:r>
        <w:rPr>
          <w:w w:val="110"/>
          <w:shd w:val="clear" w:color="auto" w:fill="C5DA86"/>
        </w:rPr>
        <w:t>0,37%</w:t>
      </w:r>
      <w:r>
        <w:rPr>
          <w:w w:val="110"/>
          <w:shd w:val="clear" w:color="auto" w:fill="C5DA86"/>
        </w:rPr>
        <w:tab/>
      </w:r>
      <w:r>
        <w:rPr>
          <w:w w:val="110"/>
        </w:rPr>
        <w:tab/>
      </w:r>
      <w:r>
        <w:rPr>
          <w:w w:val="110"/>
          <w:shd w:val="clear" w:color="auto" w:fill="C5DA86"/>
        </w:rPr>
        <w:t>10,68%</w:t>
      </w:r>
      <w:r>
        <w:rPr>
          <w:shd w:val="clear" w:color="auto" w:fill="C5DA86"/>
        </w:rPr>
        <w:tab/>
      </w:r>
    </w:p>
    <w:p w14:paraId="7B717325" w14:textId="77777777" w:rsidR="00E62FA8" w:rsidRDefault="00E62FA8">
      <w:pPr>
        <w:pStyle w:val="Corpsdetexte"/>
        <w:spacing w:before="9"/>
        <w:rPr>
          <w:sz w:val="30"/>
        </w:rPr>
      </w:pPr>
    </w:p>
    <w:p w14:paraId="65A2E485" w14:textId="77777777" w:rsidR="001E2C85" w:rsidRDefault="001E2C85" w:rsidP="0021504E">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327" w14:textId="77777777" w:rsidR="00E62FA8" w:rsidRDefault="00E62FA8">
      <w:pPr>
        <w:pStyle w:val="Corpsdetexte"/>
        <w:rPr>
          <w:sz w:val="24"/>
        </w:rPr>
      </w:pPr>
    </w:p>
    <w:p w14:paraId="7B717328" w14:textId="77777777" w:rsidR="00E62FA8" w:rsidRDefault="00E62FA8">
      <w:pPr>
        <w:pStyle w:val="Corpsdetexte"/>
        <w:spacing w:before="1"/>
        <w:rPr>
          <w:sz w:val="22"/>
        </w:rPr>
      </w:pPr>
    </w:p>
    <w:p w14:paraId="7B717329" w14:textId="77777777" w:rsidR="00E62FA8" w:rsidRDefault="006C011A">
      <w:pPr>
        <w:pStyle w:val="Titre8"/>
        <w:spacing w:before="1"/>
        <w:rPr>
          <w:u w:val="none"/>
        </w:rPr>
      </w:pPr>
      <w:r>
        <w:t>No breastfeeding under 12 months (0-11 months)</w:t>
      </w:r>
    </w:p>
    <w:p w14:paraId="7B71732A" w14:textId="77777777" w:rsidR="00E62FA8" w:rsidRDefault="00E62FA8">
      <w:pPr>
        <w:pStyle w:val="Corpsdetexte"/>
        <w:spacing w:before="10"/>
        <w:rPr>
          <w:rFonts w:ascii="Gill Sans MT"/>
          <w:b/>
          <w:i/>
          <w:sz w:val="27"/>
        </w:rPr>
      </w:pPr>
    </w:p>
    <w:p w14:paraId="53EB8942" w14:textId="77777777" w:rsidR="005A1EA5" w:rsidRPr="00C5347D" w:rsidRDefault="006C011A" w:rsidP="005A1EA5">
      <w:pPr>
        <w:rPr>
          <w:w w:val="90"/>
          <w:sz w:val="20"/>
          <w:szCs w:val="20"/>
        </w:rPr>
      </w:pPr>
      <w:r w:rsidRPr="00C5347D">
        <w:rPr>
          <w:w w:val="105"/>
          <w:sz w:val="20"/>
          <w:szCs w:val="20"/>
        </w:rPr>
        <w:t>Use the newly generated variable named ‘NOBF’ defined above to conduct the following analysis.</w:t>
      </w:r>
      <w:r w:rsidRPr="00C5347D">
        <w:rPr>
          <w:w w:val="90"/>
          <w:sz w:val="20"/>
          <w:szCs w:val="20"/>
        </w:rPr>
        <w:t xml:space="preserve"> </w:t>
      </w:r>
    </w:p>
    <w:p w14:paraId="536AA842" w14:textId="77777777" w:rsidR="005A1EA5" w:rsidRDefault="005A1EA5" w:rsidP="005A1EA5">
      <w:pPr>
        <w:rPr>
          <w:w w:val="90"/>
        </w:rPr>
      </w:pPr>
    </w:p>
    <w:p w14:paraId="5D9EA615" w14:textId="0DFD8F2F" w:rsidR="005A1EA5" w:rsidRPr="004B3083" w:rsidRDefault="005A1EA5" w:rsidP="005A1EA5">
      <w:pPr>
        <w:rPr>
          <w:color w:val="0000FF"/>
          <w:lang w:val="en-US"/>
        </w:rPr>
      </w:pPr>
      <w:bookmarkStart w:id="59" w:name="_Hlk60653330"/>
      <w:r w:rsidRPr="004B3083">
        <w:rPr>
          <w:color w:val="0000FF"/>
          <w:lang w:val="en-US"/>
        </w:rPr>
        <w:t>SELECT MONTHS &lt;</w:t>
      </w:r>
      <w:r>
        <w:rPr>
          <w:color w:val="0000FF"/>
          <w:lang w:val="en-US"/>
        </w:rPr>
        <w:t>12</w:t>
      </w:r>
      <w:r w:rsidRPr="004B3083">
        <w:rPr>
          <w:color w:val="0000FF"/>
          <w:lang w:val="en-US"/>
        </w:rPr>
        <w:t xml:space="preserve"> AND CHCONST=1</w:t>
      </w:r>
    </w:p>
    <w:p w14:paraId="68C6C323" w14:textId="77777777" w:rsidR="005A1EA5" w:rsidRDefault="005A1EA5" w:rsidP="005A1EA5">
      <w:pPr>
        <w:rPr>
          <w:color w:val="0000FF"/>
          <w:lang w:val="en-US"/>
        </w:rPr>
      </w:pPr>
    </w:p>
    <w:p w14:paraId="2A5667C5" w14:textId="3DC5CFEE" w:rsidR="005A1EA5" w:rsidRDefault="005A1EA5" w:rsidP="005A1EA5">
      <w:pPr>
        <w:rPr>
          <w:color w:val="0000FF"/>
          <w:lang w:val="en-US"/>
        </w:rPr>
      </w:pPr>
      <w:r w:rsidRPr="004B3083">
        <w:rPr>
          <w:color w:val="0000FF"/>
          <w:lang w:val="en-US"/>
        </w:rPr>
        <w:t>FREQ NOBF</w:t>
      </w:r>
    </w:p>
    <w:bookmarkEnd w:id="59"/>
    <w:p w14:paraId="2216AC0F" w14:textId="77777777" w:rsidR="005A1EA5" w:rsidRDefault="005A1EA5" w:rsidP="005A1EA5">
      <w:pPr>
        <w:pStyle w:val="Corpsdetexte"/>
        <w:spacing w:before="1" w:line="276" w:lineRule="auto"/>
        <w:ind w:right="929"/>
        <w:rPr>
          <w:w w:val="105"/>
        </w:rPr>
      </w:pPr>
    </w:p>
    <w:p w14:paraId="7B71732E" w14:textId="2C390236" w:rsidR="00E62FA8" w:rsidRDefault="006C011A" w:rsidP="005A1EA5">
      <w:pPr>
        <w:pStyle w:val="Corpsdetexte"/>
        <w:spacing w:before="1" w:line="276" w:lineRule="auto"/>
        <w:ind w:right="929"/>
      </w:pPr>
      <w:r>
        <w:rPr>
          <w:w w:val="105"/>
        </w:rPr>
        <w:t>If you are analysing a cluster survey, you need to use the Complex Sample commands in the Advanced Statistics module and the code is as follows:</w:t>
      </w:r>
    </w:p>
    <w:p w14:paraId="7DB4DBDC" w14:textId="77777777" w:rsidR="005A1EA5" w:rsidRDefault="005828F3" w:rsidP="005A1EA5">
      <w:pPr>
        <w:pStyle w:val="Corpsdetexte"/>
        <w:rPr>
          <w:sz w:val="22"/>
        </w:rPr>
      </w:pPr>
      <w:r>
        <w:rPr>
          <w:noProof/>
          <w:lang w:val="en-GB" w:eastAsia="en-GB" w:bidi="ar-SA"/>
        </w:rPr>
        <mc:AlternateContent>
          <mc:Choice Requires="wps">
            <w:drawing>
              <wp:anchor distT="0" distB="0" distL="114300" distR="114300" simplePos="0" relativeHeight="251651584" behindDoc="1" locked="0" layoutInCell="1" allowOverlap="1" wp14:anchorId="7B71751B" wp14:editId="7B71751C">
                <wp:simplePos x="0" y="0"/>
                <wp:positionH relativeFrom="page">
                  <wp:posOffset>795020</wp:posOffset>
                </wp:positionH>
                <wp:positionV relativeFrom="paragraph">
                  <wp:posOffset>893445</wp:posOffset>
                </wp:positionV>
                <wp:extent cx="1080135" cy="114300"/>
                <wp:effectExtent l="0" t="0" r="0" b="0"/>
                <wp:wrapNone/>
                <wp:docPr id="1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7CF95" id="Rectangle 66" o:spid="_x0000_s1026" style="position:absolute;margin-left:62.6pt;margin-top:70.35pt;width:85.05pt;height: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" fillcolor="#c5da86" stroked="f">
                <w10:wrap anchorx="page"/>
              </v:rect>
            </w:pict>
          </mc:Fallback>
        </mc:AlternateContent>
      </w:r>
    </w:p>
    <w:p w14:paraId="69F9172B" w14:textId="39CC84D3" w:rsidR="005A1EA5" w:rsidRDefault="005A1EA5" w:rsidP="005A1EA5">
      <w:pPr>
        <w:rPr>
          <w:color w:val="0000FF"/>
          <w:lang w:val="en-US"/>
        </w:rPr>
      </w:pPr>
      <w:bookmarkStart w:id="60" w:name="_Hlk60653354"/>
      <w:r w:rsidRPr="004B3083">
        <w:rPr>
          <w:color w:val="0000FF"/>
          <w:lang w:val="en-US"/>
        </w:rPr>
        <w:t>FREQ NOBF</w:t>
      </w:r>
      <w:r>
        <w:rPr>
          <w:color w:val="0000FF"/>
          <w:lang w:val="en-US"/>
        </w:rPr>
        <w:t xml:space="preserve"> PSUVAR=CLUSTER</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337" w14:textId="77777777">
        <w:trPr>
          <w:trHeight w:val="358"/>
        </w:trPr>
        <w:tc>
          <w:tcPr>
            <w:tcW w:w="1928" w:type="dxa"/>
            <w:shd w:val="clear" w:color="auto" w:fill="006AB4"/>
          </w:tcPr>
          <w:bookmarkEnd w:id="60"/>
          <w:p w14:paraId="7B717332" w14:textId="77777777" w:rsidR="00E62FA8" w:rsidRDefault="006C011A">
            <w:pPr>
              <w:pStyle w:val="TableParagraph"/>
              <w:spacing w:before="79"/>
              <w:ind w:left="626" w:right="617"/>
              <w:jc w:val="center"/>
              <w:rPr>
                <w:b/>
                <w:sz w:val="18"/>
              </w:rPr>
            </w:pPr>
            <w:r>
              <w:rPr>
                <w:b/>
                <w:color w:val="FFFFFF"/>
                <w:w w:val="115"/>
                <w:sz w:val="18"/>
              </w:rPr>
              <w:t>NOBF</w:t>
            </w:r>
          </w:p>
        </w:tc>
        <w:tc>
          <w:tcPr>
            <w:tcW w:w="1928" w:type="dxa"/>
            <w:shd w:val="clear" w:color="auto" w:fill="006AB4"/>
          </w:tcPr>
          <w:p w14:paraId="7B717333"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334"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335"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336" w14:textId="77777777" w:rsidR="00E62FA8" w:rsidRDefault="00E62FA8">
            <w:pPr>
              <w:pStyle w:val="TableParagraph"/>
              <w:rPr>
                <w:rFonts w:ascii="Times New Roman"/>
                <w:sz w:val="18"/>
              </w:rPr>
            </w:pPr>
          </w:p>
        </w:tc>
      </w:tr>
      <w:tr w:rsidR="00E62FA8" w14:paraId="7B71733E" w14:textId="77777777">
        <w:trPr>
          <w:trHeight w:val="358"/>
        </w:trPr>
        <w:tc>
          <w:tcPr>
            <w:tcW w:w="1928" w:type="dxa"/>
          </w:tcPr>
          <w:p w14:paraId="7B717338" w14:textId="77777777" w:rsidR="00E62FA8" w:rsidRDefault="006C011A">
            <w:pPr>
              <w:pStyle w:val="TableParagraph"/>
              <w:spacing w:before="79"/>
              <w:ind w:left="113"/>
              <w:rPr>
                <w:b/>
                <w:sz w:val="18"/>
              </w:rPr>
            </w:pPr>
            <w:r>
              <w:rPr>
                <w:b/>
                <w:w w:val="110"/>
                <w:sz w:val="18"/>
              </w:rPr>
              <w:t>NO</w:t>
            </w:r>
          </w:p>
        </w:tc>
        <w:tc>
          <w:tcPr>
            <w:tcW w:w="1928" w:type="dxa"/>
          </w:tcPr>
          <w:p w14:paraId="7B717339" w14:textId="77777777" w:rsidR="00E62FA8" w:rsidRDefault="006C011A">
            <w:pPr>
              <w:pStyle w:val="TableParagraph"/>
              <w:spacing w:before="79"/>
              <w:ind w:right="102"/>
              <w:jc w:val="right"/>
              <w:rPr>
                <w:sz w:val="18"/>
              </w:rPr>
            </w:pPr>
            <w:r>
              <w:rPr>
                <w:w w:val="80"/>
                <w:sz w:val="18"/>
              </w:rPr>
              <w:t>131</w:t>
            </w:r>
          </w:p>
        </w:tc>
        <w:tc>
          <w:tcPr>
            <w:tcW w:w="1928" w:type="dxa"/>
          </w:tcPr>
          <w:p w14:paraId="7B71733A" w14:textId="77777777" w:rsidR="00E62FA8" w:rsidRDefault="006C011A">
            <w:pPr>
              <w:pStyle w:val="TableParagraph"/>
              <w:spacing w:before="79"/>
              <w:ind w:right="102"/>
              <w:jc w:val="right"/>
              <w:rPr>
                <w:sz w:val="18"/>
              </w:rPr>
            </w:pPr>
            <w:r>
              <w:rPr>
                <w:w w:val="105"/>
                <w:sz w:val="18"/>
              </w:rPr>
              <w:t>97,04%</w:t>
            </w:r>
          </w:p>
        </w:tc>
        <w:tc>
          <w:tcPr>
            <w:tcW w:w="1928" w:type="dxa"/>
          </w:tcPr>
          <w:p w14:paraId="7B71733B" w14:textId="77777777" w:rsidR="00E62FA8" w:rsidRDefault="006C011A">
            <w:pPr>
              <w:pStyle w:val="TableParagraph"/>
              <w:spacing w:before="79"/>
              <w:ind w:right="102"/>
              <w:jc w:val="right"/>
              <w:rPr>
                <w:sz w:val="18"/>
              </w:rPr>
            </w:pPr>
            <w:r>
              <w:rPr>
                <w:w w:val="105"/>
                <w:sz w:val="18"/>
              </w:rPr>
              <w:t>97,04%</w:t>
            </w:r>
          </w:p>
        </w:tc>
        <w:tc>
          <w:tcPr>
            <w:tcW w:w="1928" w:type="dxa"/>
          </w:tcPr>
          <w:p w14:paraId="7B71733C" w14:textId="77777777" w:rsidR="00E62FA8" w:rsidRDefault="00E62FA8">
            <w:pPr>
              <w:pStyle w:val="TableParagraph"/>
              <w:spacing w:before="10"/>
              <w:rPr>
                <w:sz w:val="8"/>
              </w:rPr>
            </w:pPr>
          </w:p>
          <w:p w14:paraId="7B71733D"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1D" wp14:editId="7B71751E">
                      <wp:extent cx="1080135" cy="114300"/>
                      <wp:effectExtent l="0" t="0" r="0" b="0"/>
                      <wp:docPr id="10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2" name="Rectangle 6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9ABE2B" id="Group 6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C0ru0zYAgAAUAYAAA4AAAAAAAAAAAAAAAAALgIAAGRycy9l&#10;Mm9Eb2MueG1sUEsBAi0AFAAGAAgAAAAhACdjtOTbAAAABAEAAA8AAAAAAAAAAAAAAAAAMgUAAGRy&#10;cy9kb3ducmV2LnhtbFBLBQYAAAAABAAEAPMAAAA6BgAAAAA=&#10;">
                      <v:rect id="Rectangle 6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2QMIA&#10;AADcAAAADwAAAGRycy9kb3ducmV2LnhtbERPTWvCQBC9F/wPywi91d1KkRJdxbYq4qFiUjwP2WkS&#10;zM6G7Brjv3cFwds83ufMFr2tRUetrxxreB8pEMS5MxUXGv6y9dsnCB+QDdaOScOVPCzmg5cZJsZd&#10;+EBdGgoRQ9gnqKEMoUmk9HlJFv3INcSR+3etxRBhW0jT4iWG21qOlZpIixXHhhIb+i4pP6Vnq2FV&#10;f6js62e33/JxvZmkWXf8PXRavw775RREoD48xQ/31sT5agz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nZAwgAAANwAAAAPAAAAAAAAAAAAAAAAAJgCAABkcnMvZG93&#10;bnJldi54bWxQSwUGAAAAAAQABAD1AAAAhwMAAAAA&#10;" fillcolor="#fbba00" stroked="f"/>
                      <w10:anchorlock/>
                    </v:group>
                  </w:pict>
                </mc:Fallback>
              </mc:AlternateContent>
            </w:r>
          </w:p>
        </w:tc>
      </w:tr>
      <w:tr w:rsidR="00E62FA8" w14:paraId="7B717345" w14:textId="77777777">
        <w:trPr>
          <w:trHeight w:val="358"/>
        </w:trPr>
        <w:tc>
          <w:tcPr>
            <w:tcW w:w="1928" w:type="dxa"/>
          </w:tcPr>
          <w:p w14:paraId="7B71733F" w14:textId="77777777" w:rsidR="00E62FA8" w:rsidRDefault="006C011A">
            <w:pPr>
              <w:pStyle w:val="TableParagraph"/>
              <w:spacing w:before="79"/>
              <w:ind w:left="113"/>
              <w:rPr>
                <w:b/>
                <w:sz w:val="18"/>
              </w:rPr>
            </w:pPr>
            <w:r>
              <w:rPr>
                <w:b/>
                <w:w w:val="125"/>
                <w:sz w:val="18"/>
              </w:rPr>
              <w:t>YES</w:t>
            </w:r>
          </w:p>
        </w:tc>
        <w:tc>
          <w:tcPr>
            <w:tcW w:w="1928" w:type="dxa"/>
          </w:tcPr>
          <w:p w14:paraId="7B717340" w14:textId="77777777" w:rsidR="00E62FA8" w:rsidRDefault="006C011A">
            <w:pPr>
              <w:pStyle w:val="TableParagraph"/>
              <w:tabs>
                <w:tab w:val="left" w:pos="1600"/>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w:t>
            </w:r>
          </w:p>
        </w:tc>
        <w:tc>
          <w:tcPr>
            <w:tcW w:w="1928" w:type="dxa"/>
          </w:tcPr>
          <w:p w14:paraId="7B717341" w14:textId="77777777" w:rsidR="00E62FA8" w:rsidRDefault="006C011A">
            <w:pPr>
              <w:pStyle w:val="TableParagraph"/>
              <w:tabs>
                <w:tab w:val="left" w:pos="1209"/>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2,96%</w:t>
            </w:r>
          </w:p>
        </w:tc>
        <w:tc>
          <w:tcPr>
            <w:tcW w:w="1928" w:type="dxa"/>
          </w:tcPr>
          <w:p w14:paraId="7B717342" w14:textId="77777777" w:rsidR="00E62FA8" w:rsidRDefault="006C011A">
            <w:pPr>
              <w:pStyle w:val="TableParagraph"/>
              <w:spacing w:before="79"/>
              <w:ind w:right="103"/>
              <w:jc w:val="right"/>
              <w:rPr>
                <w:sz w:val="18"/>
              </w:rPr>
            </w:pPr>
            <w:r>
              <w:rPr>
                <w:w w:val="105"/>
                <w:sz w:val="18"/>
              </w:rPr>
              <w:t>100,00%</w:t>
            </w:r>
          </w:p>
        </w:tc>
        <w:tc>
          <w:tcPr>
            <w:tcW w:w="1928" w:type="dxa"/>
          </w:tcPr>
          <w:p w14:paraId="7B717343" w14:textId="77777777" w:rsidR="00E62FA8" w:rsidRDefault="00E62FA8">
            <w:pPr>
              <w:pStyle w:val="TableParagraph"/>
              <w:spacing w:before="10"/>
              <w:rPr>
                <w:sz w:val="8"/>
              </w:rPr>
            </w:pPr>
          </w:p>
          <w:p w14:paraId="7B717344"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1F" wp14:editId="7B717520">
                      <wp:extent cx="1080135" cy="114300"/>
                      <wp:effectExtent l="0" t="0" r="0" b="4445"/>
                      <wp:docPr id="9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0" name="Rectangle 6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40E2A8" id="Group 6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84PoN2QIAAE8GAAAOAAAAAAAAAAAAAAAAAC4CAABkcnMv&#10;ZTJvRG9jLnhtbFBLAQItABQABgAIAAAAIQAnY7Tk2wAAAAQBAAAPAAAAAAAAAAAAAAAAADMFAABk&#10;cnMvZG93bnJldi54bWxQSwUGAAAAAAQABADzAAAAOwYAAAAA&#10;">
                      <v:rect id="Rectangle 6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NrMYA&#10;AADcAAAADwAAAGRycy9kb3ducmV2LnhtbESPQWvCQBCF74X+h2UKvdXdShFJXaWtVcSDYlI8D9lp&#10;EpqdDdltjP/eORR6m+G9ee+bxWr0rRqoj01gC88TA4q4DK7hysJXsXmag4oJ2WEbmCxcKcJqeX+3&#10;wMyFC59oyFOlJIRjhhbqlLpM61jW5DFOQkcs2nfoPSZZ+0q7Hi8S7ls9NWamPTYsDTV29FFT+ZP/&#10;eguf7Ysp3tf7447Pm+0sL4bz4TRY+/gwvr2CSjSmf/Pf9c4JvhF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NrMYAAADcAAAADwAAAAAAAAAAAAAAAACYAgAAZHJz&#10;L2Rvd25yZXYueG1sUEsFBgAAAAAEAAQA9QAAAIsDAAAAAA==&#10;" fillcolor="#fbba00" stroked="f"/>
                      <w10:anchorlock/>
                    </v:group>
                  </w:pict>
                </mc:Fallback>
              </mc:AlternateContent>
            </w:r>
          </w:p>
        </w:tc>
      </w:tr>
      <w:tr w:rsidR="00E62FA8" w14:paraId="7B71734C" w14:textId="77777777">
        <w:trPr>
          <w:trHeight w:val="358"/>
        </w:trPr>
        <w:tc>
          <w:tcPr>
            <w:tcW w:w="1928" w:type="dxa"/>
          </w:tcPr>
          <w:p w14:paraId="7B717346" w14:textId="77777777" w:rsidR="00E62FA8" w:rsidRDefault="006C011A">
            <w:pPr>
              <w:pStyle w:val="TableParagraph"/>
              <w:spacing w:before="79"/>
              <w:ind w:left="113"/>
              <w:rPr>
                <w:b/>
                <w:sz w:val="18"/>
              </w:rPr>
            </w:pPr>
            <w:r>
              <w:rPr>
                <w:b/>
                <w:w w:val="110"/>
                <w:sz w:val="18"/>
              </w:rPr>
              <w:t>Total</w:t>
            </w:r>
          </w:p>
        </w:tc>
        <w:tc>
          <w:tcPr>
            <w:tcW w:w="1928" w:type="dxa"/>
          </w:tcPr>
          <w:p w14:paraId="7B717347" w14:textId="77777777" w:rsidR="00E62FA8" w:rsidRDefault="006C011A">
            <w:pPr>
              <w:pStyle w:val="TableParagraph"/>
              <w:tabs>
                <w:tab w:val="left" w:pos="1433"/>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135</w:t>
            </w:r>
          </w:p>
        </w:tc>
        <w:tc>
          <w:tcPr>
            <w:tcW w:w="1928" w:type="dxa"/>
          </w:tcPr>
          <w:p w14:paraId="7B717348" w14:textId="77777777" w:rsidR="00E62FA8" w:rsidRDefault="006C011A">
            <w:pPr>
              <w:pStyle w:val="TableParagraph"/>
              <w:spacing w:before="79"/>
              <w:ind w:right="102"/>
              <w:jc w:val="right"/>
              <w:rPr>
                <w:sz w:val="18"/>
              </w:rPr>
            </w:pPr>
            <w:r>
              <w:rPr>
                <w:w w:val="105"/>
                <w:sz w:val="18"/>
              </w:rPr>
              <w:t>100,00%</w:t>
            </w:r>
          </w:p>
        </w:tc>
        <w:tc>
          <w:tcPr>
            <w:tcW w:w="1928" w:type="dxa"/>
          </w:tcPr>
          <w:p w14:paraId="7B717349" w14:textId="77777777" w:rsidR="00E62FA8" w:rsidRDefault="006C011A">
            <w:pPr>
              <w:pStyle w:val="TableParagraph"/>
              <w:spacing w:before="79"/>
              <w:ind w:right="103"/>
              <w:jc w:val="right"/>
              <w:rPr>
                <w:sz w:val="18"/>
              </w:rPr>
            </w:pPr>
            <w:r>
              <w:rPr>
                <w:w w:val="105"/>
                <w:sz w:val="18"/>
              </w:rPr>
              <w:t>100,00%</w:t>
            </w:r>
          </w:p>
        </w:tc>
        <w:tc>
          <w:tcPr>
            <w:tcW w:w="1928" w:type="dxa"/>
          </w:tcPr>
          <w:p w14:paraId="7B71734A" w14:textId="77777777" w:rsidR="00E62FA8" w:rsidRDefault="00E62FA8">
            <w:pPr>
              <w:pStyle w:val="TableParagraph"/>
              <w:spacing w:before="10"/>
              <w:rPr>
                <w:sz w:val="8"/>
              </w:rPr>
            </w:pPr>
          </w:p>
          <w:p w14:paraId="7B71734B"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21" wp14:editId="7B717522">
                      <wp:extent cx="1080135" cy="114300"/>
                      <wp:effectExtent l="0" t="0" r="0" b="4445"/>
                      <wp:docPr id="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8" name="Rectangle 61"/>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F616D4" id="Group 6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BqBgZdoCAABOBgAADgAAAAAAAAAAAAAAAAAuAgAAZHJz&#10;L2Uyb0RvYy54bWxQSwECLQAUAAYACAAAACEAJ2O05NsAAAAEAQAADwAAAAAAAAAAAAAAAAA0BQAA&#10;ZHJzL2Rvd25yZXYueG1sUEsFBgAAAAAEAAQA8wAAADwGAAAAAA==&#10;">
                      <v:rect id="Rectangle 6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SnsIA&#10;AADbAAAADwAAAGRycy9kb3ducmV2LnhtbERPz2vCMBS+D/wfwhO8ralDZHZGmVOHeNhoK54fzVtb&#10;1ryUJKvdf78chB0/vt/r7Wg6MZDzrWUF8yQFQVxZ3XKt4FIeH59B+ICssbNMCn7Jw3YzeVhjpu2N&#10;cxqKUIsYwj5DBU0IfSalrxoy6BPbE0fuyzqDIUJXS+3wFsNNJ5/SdCkNthwbGuzpraHqu/gxCg7d&#10;Ii13+/Pnia/H92VRDtePfFBqNh1fX0AEGsO/+O4+aQWr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lKewgAAANsAAAAPAAAAAAAAAAAAAAAAAJgCAABkcnMvZG93&#10;bnJldi54bWxQSwUGAAAAAAQABAD1AAAAhwMAAAAA&#10;" fillcolor="#fbba00" stroked="f"/>
                      <w10:anchorlock/>
                    </v:group>
                  </w:pict>
                </mc:Fallback>
              </mc:AlternateContent>
            </w:r>
          </w:p>
        </w:tc>
      </w:tr>
      <w:tr w:rsidR="00E62FA8" w14:paraId="7B71734F" w14:textId="77777777">
        <w:trPr>
          <w:trHeight w:val="358"/>
        </w:trPr>
        <w:tc>
          <w:tcPr>
            <w:tcW w:w="1928" w:type="dxa"/>
          </w:tcPr>
          <w:p w14:paraId="7B71734D" w14:textId="77777777" w:rsidR="00E62FA8" w:rsidRDefault="00E62FA8">
            <w:pPr>
              <w:pStyle w:val="TableParagraph"/>
              <w:rPr>
                <w:rFonts w:ascii="Times New Roman"/>
                <w:sz w:val="18"/>
              </w:rPr>
            </w:pPr>
          </w:p>
        </w:tc>
        <w:tc>
          <w:tcPr>
            <w:tcW w:w="7712" w:type="dxa"/>
            <w:gridSpan w:val="4"/>
            <w:tcBorders>
              <w:bottom w:val="nil"/>
              <w:right w:val="nil"/>
            </w:tcBorders>
          </w:tcPr>
          <w:p w14:paraId="7B71734E" w14:textId="77777777" w:rsidR="00E62FA8" w:rsidRDefault="00E62FA8">
            <w:pPr>
              <w:pStyle w:val="TableParagraph"/>
              <w:rPr>
                <w:rFonts w:ascii="Times New Roman"/>
                <w:sz w:val="18"/>
              </w:rPr>
            </w:pPr>
          </w:p>
        </w:tc>
      </w:tr>
    </w:tbl>
    <w:p w14:paraId="7B717350" w14:textId="77777777" w:rsidR="00E62FA8" w:rsidRDefault="00E62FA8">
      <w:pPr>
        <w:pStyle w:val="Corpsdetexte"/>
        <w:spacing w:before="8"/>
        <w:rPr>
          <w:sz w:val="26"/>
        </w:rPr>
      </w:pPr>
    </w:p>
    <w:p w14:paraId="7B717351"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52608" behindDoc="1" locked="0" layoutInCell="1" allowOverlap="1" wp14:anchorId="7B717523" wp14:editId="7B717524">
                <wp:simplePos x="0" y="0"/>
                <wp:positionH relativeFrom="page">
                  <wp:posOffset>795020</wp:posOffset>
                </wp:positionH>
                <wp:positionV relativeFrom="paragraph">
                  <wp:posOffset>-607060</wp:posOffset>
                </wp:positionV>
                <wp:extent cx="1080135" cy="114300"/>
                <wp:effectExtent l="0" t="0" r="0" b="0"/>
                <wp:wrapNone/>
                <wp:docPr id="9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C0453" id="Rectangle 59" o:spid="_x0000_s1026" style="position:absolute;margin-left:62.6pt;margin-top:-47.8pt;width:85.05pt;height: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" fillcolor="#c5da86" stroked="f">
                <w10:wrap anchorx="page"/>
              </v:rect>
            </w:pict>
          </mc:Fallback>
        </mc:AlternateContent>
      </w:r>
      <w:r w:rsidR="006C011A">
        <w:rPr>
          <w:w w:val="110"/>
        </w:rPr>
        <w:t>Exact 95% Conf Limits</w:t>
      </w:r>
    </w:p>
    <w:p w14:paraId="7B717352" w14:textId="77777777" w:rsidR="00E62FA8" w:rsidRDefault="006C011A">
      <w:pPr>
        <w:pStyle w:val="Corpsdetexte"/>
        <w:tabs>
          <w:tab w:val="left" w:pos="1927"/>
          <w:tab w:val="left" w:pos="3628"/>
        </w:tabs>
        <w:spacing w:before="141"/>
        <w:ind w:left="227"/>
      </w:pPr>
      <w:r>
        <w:rPr>
          <w:w w:val="110"/>
        </w:rPr>
        <w:t>NO</w:t>
      </w:r>
      <w:r>
        <w:rPr>
          <w:w w:val="110"/>
        </w:rPr>
        <w:tab/>
        <w:t>92,59%</w:t>
      </w:r>
      <w:r>
        <w:rPr>
          <w:w w:val="110"/>
        </w:rPr>
        <w:tab/>
      </w:r>
      <w:r>
        <w:rPr>
          <w:spacing w:val="-4"/>
          <w:w w:val="110"/>
        </w:rPr>
        <w:t>99,19%</w:t>
      </w:r>
    </w:p>
    <w:p w14:paraId="7B717353" w14:textId="77777777" w:rsidR="00E62FA8" w:rsidRDefault="006C011A">
      <w:pPr>
        <w:pStyle w:val="Corpsdetexte"/>
        <w:tabs>
          <w:tab w:val="left" w:pos="1701"/>
          <w:tab w:val="left" w:pos="1927"/>
          <w:tab w:val="left" w:pos="3401"/>
          <w:tab w:val="left" w:pos="3628"/>
          <w:tab w:val="left" w:pos="5102"/>
        </w:tabs>
        <w:spacing w:before="141"/>
        <w:ind w:left="227"/>
      </w:pPr>
      <w:r>
        <w:rPr>
          <w:w w:val="105"/>
          <w:shd w:val="clear" w:color="auto" w:fill="C5DA86"/>
        </w:rPr>
        <w:t>YES</w:t>
      </w:r>
      <w:r>
        <w:rPr>
          <w:w w:val="105"/>
          <w:shd w:val="clear" w:color="auto" w:fill="C5DA86"/>
        </w:rPr>
        <w:tab/>
      </w:r>
      <w:r>
        <w:rPr>
          <w:w w:val="105"/>
        </w:rPr>
        <w:tab/>
      </w:r>
      <w:r>
        <w:rPr>
          <w:w w:val="105"/>
          <w:shd w:val="clear" w:color="auto" w:fill="C5DA86"/>
        </w:rPr>
        <w:t>0,81%</w:t>
      </w:r>
      <w:r>
        <w:rPr>
          <w:w w:val="105"/>
          <w:shd w:val="clear" w:color="auto" w:fill="C5DA86"/>
        </w:rPr>
        <w:tab/>
      </w:r>
      <w:r>
        <w:rPr>
          <w:w w:val="105"/>
        </w:rPr>
        <w:tab/>
      </w:r>
      <w:r>
        <w:rPr>
          <w:spacing w:val="-4"/>
          <w:w w:val="105"/>
          <w:shd w:val="clear" w:color="auto" w:fill="C5DA86"/>
        </w:rPr>
        <w:t>7,41%</w:t>
      </w:r>
      <w:r>
        <w:rPr>
          <w:spacing w:val="-4"/>
          <w:shd w:val="clear" w:color="auto" w:fill="C5DA86"/>
        </w:rPr>
        <w:tab/>
      </w:r>
    </w:p>
    <w:p w14:paraId="7B717354" w14:textId="77777777" w:rsidR="00E62FA8" w:rsidRDefault="00E62FA8">
      <w:pPr>
        <w:pStyle w:val="Corpsdetexte"/>
        <w:spacing w:before="9"/>
        <w:rPr>
          <w:sz w:val="25"/>
        </w:rPr>
      </w:pPr>
    </w:p>
    <w:p w14:paraId="3525BE79" w14:textId="77777777" w:rsidR="001E2C85" w:rsidRDefault="001E2C85" w:rsidP="0021504E">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356" w14:textId="77777777" w:rsidR="00E62FA8" w:rsidRDefault="00E62FA8">
      <w:pPr>
        <w:spacing w:line="276" w:lineRule="auto"/>
        <w:sectPr w:rsidR="00E62FA8">
          <w:pgSz w:w="11910" w:h="16840"/>
          <w:pgMar w:top="820" w:right="420" w:bottom="880" w:left="1020" w:header="0" w:footer="686" w:gutter="0"/>
          <w:cols w:space="720"/>
        </w:sectPr>
      </w:pPr>
    </w:p>
    <w:p w14:paraId="7B717357" w14:textId="77777777" w:rsidR="00E62FA8" w:rsidRDefault="00E62FA8">
      <w:pPr>
        <w:pStyle w:val="Corpsdetexte"/>
      </w:pPr>
    </w:p>
    <w:p w14:paraId="7B717358" w14:textId="77777777" w:rsidR="00E62FA8" w:rsidRDefault="00E62FA8">
      <w:pPr>
        <w:pStyle w:val="Corpsdetexte"/>
        <w:spacing w:before="2"/>
        <w:rPr>
          <w:sz w:val="28"/>
        </w:rPr>
      </w:pPr>
    </w:p>
    <w:p w14:paraId="7B717359" w14:textId="77777777" w:rsidR="00E62FA8" w:rsidRDefault="006C011A">
      <w:pPr>
        <w:pStyle w:val="Titre7"/>
        <w:spacing w:before="92"/>
      </w:pPr>
      <w:r>
        <w:rPr>
          <w:w w:val="115"/>
        </w:rPr>
        <w:t>PREVALENCE OF INTAKE ANALYSIS</w:t>
      </w:r>
    </w:p>
    <w:p w14:paraId="7B71735A" w14:textId="77777777" w:rsidR="00E62FA8" w:rsidRDefault="00E62FA8">
      <w:pPr>
        <w:pStyle w:val="Corpsdetexte"/>
        <w:spacing w:before="3"/>
        <w:rPr>
          <w:b/>
          <w:sz w:val="26"/>
        </w:rPr>
      </w:pPr>
    </w:p>
    <w:p w14:paraId="7B71735B" w14:textId="77777777" w:rsidR="00E62FA8" w:rsidRDefault="006C011A">
      <w:pPr>
        <w:pStyle w:val="Titre8"/>
        <w:rPr>
          <w:u w:val="none"/>
        </w:rPr>
      </w:pPr>
      <w:r>
        <w:t>Infant formula</w:t>
      </w:r>
    </w:p>
    <w:p w14:paraId="7B71735C" w14:textId="77777777" w:rsidR="00E62FA8" w:rsidRDefault="00E62FA8">
      <w:pPr>
        <w:pStyle w:val="Corpsdetexte"/>
        <w:spacing w:before="10"/>
        <w:rPr>
          <w:rFonts w:ascii="Gill Sans MT"/>
          <w:b/>
          <w:i/>
          <w:sz w:val="27"/>
        </w:rPr>
      </w:pPr>
    </w:p>
    <w:p w14:paraId="7B71735D" w14:textId="77777777" w:rsidR="00E62FA8" w:rsidRDefault="006C011A">
      <w:pPr>
        <w:pStyle w:val="Corpsdetexte"/>
        <w:ind w:left="113"/>
      </w:pPr>
      <w:r>
        <w:rPr>
          <w:w w:val="115"/>
        </w:rPr>
        <w:t>INFANT FORMULA INTAKE IN CHILDREN AGED 0-23 MONTHS</w:t>
      </w:r>
    </w:p>
    <w:p w14:paraId="7B71735E" w14:textId="77777777" w:rsidR="00E62FA8" w:rsidRDefault="00E62FA8">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7362" w14:textId="77777777">
        <w:trPr>
          <w:trHeight w:val="358"/>
        </w:trPr>
        <w:tc>
          <w:tcPr>
            <w:tcW w:w="5669" w:type="dxa"/>
            <w:shd w:val="clear" w:color="auto" w:fill="D3DEF2"/>
          </w:tcPr>
          <w:p w14:paraId="7B71735F" w14:textId="77777777" w:rsidR="00E62FA8" w:rsidRDefault="00E62FA8">
            <w:pPr>
              <w:pStyle w:val="TableParagraph"/>
              <w:rPr>
                <w:rFonts w:ascii="Times New Roman"/>
                <w:sz w:val="18"/>
              </w:rPr>
            </w:pPr>
          </w:p>
        </w:tc>
        <w:tc>
          <w:tcPr>
            <w:tcW w:w="1984" w:type="dxa"/>
            <w:shd w:val="clear" w:color="auto" w:fill="D3DEF2"/>
          </w:tcPr>
          <w:p w14:paraId="7B717360" w14:textId="77777777" w:rsidR="00E62FA8" w:rsidRDefault="006C011A">
            <w:pPr>
              <w:pStyle w:val="TableParagraph"/>
              <w:spacing w:before="79"/>
              <w:ind w:left="287" w:right="277"/>
              <w:jc w:val="center"/>
              <w:rPr>
                <w:b/>
                <w:sz w:val="18"/>
              </w:rPr>
            </w:pPr>
            <w:r>
              <w:rPr>
                <w:b/>
                <w:w w:val="105"/>
                <w:sz w:val="18"/>
              </w:rPr>
              <w:t>Number/total</w:t>
            </w:r>
          </w:p>
        </w:tc>
        <w:tc>
          <w:tcPr>
            <w:tcW w:w="1984" w:type="dxa"/>
            <w:shd w:val="clear" w:color="auto" w:fill="D3DEF2"/>
          </w:tcPr>
          <w:p w14:paraId="7B717361" w14:textId="77777777" w:rsidR="00E62FA8" w:rsidRDefault="006C011A">
            <w:pPr>
              <w:pStyle w:val="TableParagraph"/>
              <w:spacing w:before="79"/>
              <w:ind w:left="560"/>
              <w:rPr>
                <w:b/>
                <w:sz w:val="18"/>
              </w:rPr>
            </w:pPr>
            <w:r>
              <w:rPr>
                <w:b/>
                <w:w w:val="110"/>
                <w:sz w:val="18"/>
              </w:rPr>
              <w:t>% (95% CI)</w:t>
            </w:r>
          </w:p>
        </w:tc>
      </w:tr>
      <w:tr w:rsidR="00E62FA8" w14:paraId="7B717366" w14:textId="77777777">
        <w:trPr>
          <w:trHeight w:val="556"/>
        </w:trPr>
        <w:tc>
          <w:tcPr>
            <w:tcW w:w="5669" w:type="dxa"/>
          </w:tcPr>
          <w:p w14:paraId="7B717363" w14:textId="77777777" w:rsidR="00E62FA8" w:rsidRDefault="006C011A">
            <w:pPr>
              <w:pStyle w:val="TableParagraph"/>
              <w:spacing w:before="96" w:line="216" w:lineRule="auto"/>
              <w:ind w:left="113"/>
              <w:rPr>
                <w:b/>
                <w:sz w:val="18"/>
              </w:rPr>
            </w:pPr>
            <w:r>
              <w:rPr>
                <w:b/>
                <w:w w:val="105"/>
                <w:sz w:val="18"/>
              </w:rPr>
              <w:t>Proportion of children aged 0-23 months who receive infant formula (fortified or non-fortified)</w:t>
            </w:r>
          </w:p>
        </w:tc>
        <w:tc>
          <w:tcPr>
            <w:tcW w:w="1984" w:type="dxa"/>
          </w:tcPr>
          <w:p w14:paraId="7B717364" w14:textId="77777777" w:rsidR="00E62FA8" w:rsidRDefault="006C011A">
            <w:pPr>
              <w:pStyle w:val="TableParagraph"/>
              <w:spacing w:before="178"/>
              <w:ind w:left="287" w:right="277"/>
              <w:jc w:val="center"/>
              <w:rPr>
                <w:sz w:val="18"/>
              </w:rPr>
            </w:pPr>
            <w:r>
              <w:rPr>
                <w:sz w:val="18"/>
              </w:rPr>
              <w:t>14/247</w:t>
            </w:r>
          </w:p>
        </w:tc>
        <w:tc>
          <w:tcPr>
            <w:tcW w:w="1984" w:type="dxa"/>
          </w:tcPr>
          <w:p w14:paraId="7B717365" w14:textId="77777777" w:rsidR="00E62FA8" w:rsidRDefault="006C011A">
            <w:pPr>
              <w:pStyle w:val="TableParagraph"/>
              <w:spacing w:before="178"/>
              <w:ind w:left="502"/>
              <w:rPr>
                <w:sz w:val="18"/>
              </w:rPr>
            </w:pPr>
            <w:r>
              <w:rPr>
                <w:w w:val="116"/>
                <w:sz w:val="18"/>
              </w:rPr>
              <w:t>5</w:t>
            </w:r>
            <w:r>
              <w:rPr>
                <w:w w:val="48"/>
                <w:sz w:val="18"/>
              </w:rPr>
              <w:t>.</w:t>
            </w:r>
            <w:r>
              <w:rPr>
                <w:w w:val="101"/>
                <w:sz w:val="18"/>
              </w:rPr>
              <w:t>7%</w:t>
            </w:r>
            <w:r>
              <w:rPr>
                <w:spacing w:val="5"/>
                <w:sz w:val="18"/>
              </w:rPr>
              <w:t xml:space="preserve"> </w:t>
            </w:r>
            <w:r>
              <w:rPr>
                <w:w w:val="99"/>
                <w:sz w:val="18"/>
              </w:rPr>
              <w:t>(3</w:t>
            </w:r>
            <w:r>
              <w:rPr>
                <w:w w:val="48"/>
                <w:sz w:val="18"/>
              </w:rPr>
              <w:t>.</w:t>
            </w:r>
            <w:r>
              <w:rPr>
                <w:w w:val="93"/>
                <w:sz w:val="18"/>
              </w:rPr>
              <w:t>1-</w:t>
            </w:r>
            <w:r>
              <w:rPr>
                <w:spacing w:val="-6"/>
                <w:w w:val="93"/>
                <w:sz w:val="18"/>
              </w:rPr>
              <w:t>9</w:t>
            </w:r>
            <w:r>
              <w:rPr>
                <w:w w:val="48"/>
                <w:sz w:val="18"/>
              </w:rPr>
              <w:t>.</w:t>
            </w:r>
            <w:r>
              <w:rPr>
                <w:w w:val="99"/>
                <w:sz w:val="18"/>
              </w:rPr>
              <w:t>3)</w:t>
            </w:r>
          </w:p>
        </w:tc>
      </w:tr>
    </w:tbl>
    <w:p w14:paraId="7B717367" w14:textId="77777777" w:rsidR="00E62FA8" w:rsidRDefault="00E62FA8">
      <w:pPr>
        <w:pStyle w:val="Corpsdetexte"/>
        <w:spacing w:before="6"/>
        <w:rPr>
          <w:sz w:val="26"/>
        </w:rPr>
      </w:pPr>
    </w:p>
    <w:p w14:paraId="7B717368" w14:textId="3D40F6F0" w:rsidR="005828F3" w:rsidRPr="00D4013F" w:rsidRDefault="00D4013F" w:rsidP="00D4013F">
      <w:pPr>
        <w:rPr>
          <w:color w:val="0000FF"/>
          <w:lang w:val="en-US"/>
        </w:rPr>
      </w:pPr>
      <w:bookmarkStart w:id="61" w:name="_Hlk60653407"/>
      <w:r w:rsidRPr="00BB3974">
        <w:rPr>
          <w:color w:val="0000FF"/>
          <w:lang w:val="en-US"/>
        </w:rPr>
        <w:t xml:space="preserve">SELECT </w:t>
      </w:r>
      <w:r>
        <w:rPr>
          <w:color w:val="0000FF"/>
          <w:lang w:val="en-US"/>
        </w:rPr>
        <w:t>INFORM&lt;&gt;8</w:t>
      </w:r>
      <w:r>
        <w:rPr>
          <w:color w:val="0000FF"/>
          <w:lang w:val="en-US"/>
        </w:rPr>
        <w:t xml:space="preserve"> </w:t>
      </w:r>
      <w:bookmarkEnd w:id="61"/>
      <w:r w:rsidR="006C011A" w:rsidRPr="00D4013F">
        <w:rPr>
          <w:w w:val="110"/>
          <w:sz w:val="20"/>
          <w:szCs w:val="20"/>
        </w:rPr>
        <w:t xml:space="preserve">(this is equivalent to </w:t>
      </w:r>
      <w:bookmarkStart w:id="62" w:name="_Hlk60653422"/>
      <w:r w:rsidRPr="00BB3974">
        <w:rPr>
          <w:color w:val="0000FF"/>
          <w:lang w:val="en-US"/>
        </w:rPr>
        <w:t xml:space="preserve">SELECT </w:t>
      </w:r>
      <w:r>
        <w:rPr>
          <w:color w:val="0000FF"/>
          <w:lang w:val="en-US"/>
        </w:rPr>
        <w:t>INFORM</w:t>
      </w:r>
      <w:r>
        <w:rPr>
          <w:color w:val="0000FF"/>
          <w:lang w:val="en-US"/>
        </w:rPr>
        <w:t>=1 OR INFORM=2</w:t>
      </w:r>
      <w:bookmarkEnd w:id="62"/>
      <w:r w:rsidR="005828F3" w:rsidRPr="00D4013F">
        <w:rPr>
          <w:w w:val="110"/>
          <w:sz w:val="20"/>
          <w:szCs w:val="20"/>
        </w:rPr>
        <w:t>)</w:t>
      </w:r>
    </w:p>
    <w:p w14:paraId="505E0903" w14:textId="77777777" w:rsidR="00D4013F" w:rsidRDefault="00D4013F" w:rsidP="00D4013F">
      <w:pPr>
        <w:rPr>
          <w:color w:val="0000FF"/>
          <w:lang w:val="en-US"/>
        </w:rPr>
      </w:pPr>
    </w:p>
    <w:p w14:paraId="07C22D0E" w14:textId="004E213E" w:rsidR="00D4013F" w:rsidRPr="00BB3974" w:rsidRDefault="00D4013F" w:rsidP="00D4013F">
      <w:pPr>
        <w:rPr>
          <w:color w:val="0000FF"/>
          <w:lang w:val="en-US"/>
        </w:rPr>
      </w:pPr>
      <w:bookmarkStart w:id="63" w:name="_Hlk60653435"/>
      <w:r>
        <w:rPr>
          <w:color w:val="0000FF"/>
          <w:lang w:val="en-US"/>
        </w:rPr>
        <w:t xml:space="preserve">SELECT </w:t>
      </w:r>
      <w:r w:rsidRPr="00BB3974">
        <w:rPr>
          <w:color w:val="0000FF"/>
          <w:lang w:val="en-US"/>
        </w:rPr>
        <w:t>MONTHS&lt;24</w:t>
      </w:r>
    </w:p>
    <w:p w14:paraId="7957F6B4" w14:textId="77777777" w:rsidR="00D4013F" w:rsidRDefault="00D4013F" w:rsidP="00D4013F">
      <w:pPr>
        <w:pStyle w:val="Corpsdetexte"/>
        <w:spacing w:before="2"/>
        <w:rPr>
          <w:color w:val="0000FF"/>
          <w:lang w:val="en-US"/>
        </w:rPr>
      </w:pPr>
    </w:p>
    <w:p w14:paraId="7B71736A" w14:textId="20019FB0" w:rsidR="00E62FA8" w:rsidRPr="00D4013F" w:rsidRDefault="00D4013F" w:rsidP="00D4013F">
      <w:pPr>
        <w:pStyle w:val="Corpsdetexte"/>
        <w:spacing w:before="2"/>
        <w:rPr>
          <w:sz w:val="22"/>
          <w:szCs w:val="22"/>
        </w:rPr>
      </w:pPr>
      <w:r w:rsidRPr="00D4013F">
        <w:rPr>
          <w:color w:val="0000FF"/>
          <w:sz w:val="22"/>
          <w:szCs w:val="22"/>
          <w:lang w:val="en-US"/>
        </w:rPr>
        <w:t>FREQ INFORM</w:t>
      </w:r>
    </w:p>
    <w:bookmarkEnd w:id="63"/>
    <w:p w14:paraId="7B71736B" w14:textId="77777777" w:rsidR="00E62FA8" w:rsidRDefault="00E62FA8">
      <w:pPr>
        <w:pStyle w:val="Corpsdetexte"/>
        <w:spacing w:before="10"/>
        <w:rPr>
          <w:sz w:val="25"/>
        </w:rPr>
      </w:pPr>
    </w:p>
    <w:p w14:paraId="7B71736C" w14:textId="77777777" w:rsidR="00E62FA8" w:rsidRDefault="006C011A" w:rsidP="00D4013F">
      <w:pPr>
        <w:pStyle w:val="Corpsdetexte"/>
        <w:spacing w:line="276" w:lineRule="auto"/>
        <w:ind w:right="929"/>
      </w:pPr>
      <w:r>
        <w:rPr>
          <w:w w:val="105"/>
        </w:rPr>
        <w:t>If you are analysing a cluster survey, you need to use the Complex Sample commands in the Advanced Statistics module and the code is as follows:</w:t>
      </w:r>
    </w:p>
    <w:p w14:paraId="7B71736D" w14:textId="77777777" w:rsidR="00E62FA8" w:rsidRDefault="00E62FA8">
      <w:pPr>
        <w:pStyle w:val="Corpsdetexte"/>
        <w:spacing w:before="10"/>
        <w:rPr>
          <w:sz w:val="22"/>
        </w:rPr>
      </w:pPr>
    </w:p>
    <w:p w14:paraId="7B71736E" w14:textId="38FECECE" w:rsidR="00E62FA8" w:rsidRDefault="005828F3" w:rsidP="00D4013F">
      <w:pPr>
        <w:pStyle w:val="Corpsdetexte"/>
        <w:spacing w:before="2"/>
      </w:pPr>
      <w:r>
        <w:rPr>
          <w:noProof/>
          <w:lang w:val="en-GB" w:eastAsia="en-GB" w:bidi="ar-SA"/>
        </w:rPr>
        <mc:AlternateContent>
          <mc:Choice Requires="wps">
            <w:drawing>
              <wp:anchor distT="0" distB="0" distL="114300" distR="114300" simplePos="0" relativeHeight="251653632" behindDoc="1" locked="0" layoutInCell="1" allowOverlap="1" wp14:anchorId="7B717525" wp14:editId="7B717526">
                <wp:simplePos x="0" y="0"/>
                <wp:positionH relativeFrom="page">
                  <wp:posOffset>795020</wp:posOffset>
                </wp:positionH>
                <wp:positionV relativeFrom="paragraph">
                  <wp:posOffset>659130</wp:posOffset>
                </wp:positionV>
                <wp:extent cx="1080135" cy="114300"/>
                <wp:effectExtent l="0" t="0" r="0" b="0"/>
                <wp:wrapNone/>
                <wp:docPr id="9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0B495" id="Rectangle 58" o:spid="_x0000_s1026" style="position:absolute;margin-left:62.6pt;margin-top:51.9pt;width:85.05pt;height: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" fillcolor="#c5da86" stroked="f">
                <w10:wrap anchorx="page"/>
              </v:rect>
            </w:pict>
          </mc:Fallback>
        </mc:AlternateContent>
      </w:r>
      <w:bookmarkStart w:id="64" w:name="_Hlk60653447"/>
      <w:r w:rsidR="00D4013F" w:rsidRPr="00D4013F">
        <w:rPr>
          <w:color w:val="0000FF"/>
          <w:sz w:val="22"/>
          <w:szCs w:val="22"/>
          <w:lang w:val="en-US"/>
        </w:rPr>
        <w:t>FREQ INFORM</w:t>
      </w:r>
      <w:r w:rsidR="00D4013F">
        <w:rPr>
          <w:color w:val="0000FF"/>
          <w:sz w:val="22"/>
          <w:szCs w:val="22"/>
          <w:lang w:val="en-US"/>
        </w:rPr>
        <w:t xml:space="preserve"> PSUVAR=CLUSTER</w:t>
      </w:r>
      <w:bookmarkEnd w:id="64"/>
    </w:p>
    <w:p w14:paraId="7B71736F" w14:textId="77777777" w:rsidR="00E62FA8" w:rsidRDefault="00E62FA8">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375" w14:textId="77777777">
        <w:trPr>
          <w:trHeight w:val="358"/>
        </w:trPr>
        <w:tc>
          <w:tcPr>
            <w:tcW w:w="1928" w:type="dxa"/>
            <w:shd w:val="clear" w:color="auto" w:fill="006AB4"/>
          </w:tcPr>
          <w:p w14:paraId="7B717370" w14:textId="77777777" w:rsidR="00E62FA8" w:rsidRDefault="006C011A">
            <w:pPr>
              <w:pStyle w:val="TableParagraph"/>
              <w:spacing w:before="79"/>
              <w:ind w:left="618"/>
              <w:rPr>
                <w:b/>
                <w:sz w:val="18"/>
              </w:rPr>
            </w:pPr>
            <w:r>
              <w:rPr>
                <w:b/>
                <w:color w:val="FFFFFF"/>
                <w:w w:val="110"/>
                <w:sz w:val="18"/>
              </w:rPr>
              <w:t>INFORM</w:t>
            </w:r>
          </w:p>
        </w:tc>
        <w:tc>
          <w:tcPr>
            <w:tcW w:w="1928" w:type="dxa"/>
            <w:shd w:val="clear" w:color="auto" w:fill="006AB4"/>
          </w:tcPr>
          <w:p w14:paraId="7B717371"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372"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373"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374" w14:textId="77777777" w:rsidR="00E62FA8" w:rsidRDefault="00E62FA8">
            <w:pPr>
              <w:pStyle w:val="TableParagraph"/>
              <w:rPr>
                <w:rFonts w:ascii="Times New Roman"/>
                <w:sz w:val="18"/>
              </w:rPr>
            </w:pPr>
          </w:p>
        </w:tc>
      </w:tr>
      <w:tr w:rsidR="00E62FA8" w14:paraId="7B71737C" w14:textId="77777777">
        <w:trPr>
          <w:trHeight w:val="358"/>
        </w:trPr>
        <w:tc>
          <w:tcPr>
            <w:tcW w:w="1928" w:type="dxa"/>
          </w:tcPr>
          <w:p w14:paraId="7B717376" w14:textId="77777777" w:rsidR="00E62FA8" w:rsidRDefault="006C011A">
            <w:pPr>
              <w:pStyle w:val="TableParagraph"/>
              <w:spacing w:before="79"/>
              <w:ind w:left="113"/>
              <w:rPr>
                <w:b/>
                <w:sz w:val="18"/>
              </w:rPr>
            </w:pPr>
            <w:r>
              <w:rPr>
                <w:b/>
                <w:w w:val="81"/>
                <w:sz w:val="18"/>
              </w:rPr>
              <w:t>1</w:t>
            </w:r>
          </w:p>
        </w:tc>
        <w:tc>
          <w:tcPr>
            <w:tcW w:w="1928" w:type="dxa"/>
          </w:tcPr>
          <w:p w14:paraId="7B717377" w14:textId="77777777" w:rsidR="00E62FA8" w:rsidRDefault="006C011A">
            <w:pPr>
              <w:pStyle w:val="TableParagraph"/>
              <w:tabs>
                <w:tab w:val="left" w:pos="1539"/>
              </w:tabs>
              <w:spacing w:before="79"/>
              <w:ind w:right="102"/>
              <w:jc w:val="right"/>
              <w:rPr>
                <w:sz w:val="18"/>
              </w:rPr>
            </w:pPr>
            <w:r>
              <w:rPr>
                <w:w w:val="114"/>
                <w:sz w:val="18"/>
                <w:shd w:val="clear" w:color="auto" w:fill="C5DA86"/>
              </w:rPr>
              <w:t xml:space="preserve"> </w:t>
            </w:r>
            <w:r>
              <w:rPr>
                <w:sz w:val="18"/>
                <w:shd w:val="clear" w:color="auto" w:fill="C5DA86"/>
              </w:rPr>
              <w:tab/>
            </w:r>
            <w:r>
              <w:rPr>
                <w:w w:val="85"/>
                <w:sz w:val="18"/>
                <w:shd w:val="clear" w:color="auto" w:fill="C5DA86"/>
              </w:rPr>
              <w:t>14</w:t>
            </w:r>
          </w:p>
        </w:tc>
        <w:tc>
          <w:tcPr>
            <w:tcW w:w="1928" w:type="dxa"/>
          </w:tcPr>
          <w:p w14:paraId="7B717378" w14:textId="77777777" w:rsidR="00E62FA8" w:rsidRDefault="006C011A">
            <w:pPr>
              <w:pStyle w:val="TableParagraph"/>
              <w:tabs>
                <w:tab w:val="left" w:pos="1222"/>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5,67%</w:t>
            </w:r>
          </w:p>
        </w:tc>
        <w:tc>
          <w:tcPr>
            <w:tcW w:w="1928" w:type="dxa"/>
          </w:tcPr>
          <w:p w14:paraId="7B717379" w14:textId="77777777" w:rsidR="00E62FA8" w:rsidRDefault="006C011A">
            <w:pPr>
              <w:pStyle w:val="TableParagraph"/>
              <w:spacing w:before="79"/>
              <w:ind w:right="103"/>
              <w:jc w:val="right"/>
              <w:rPr>
                <w:sz w:val="18"/>
              </w:rPr>
            </w:pPr>
            <w:r>
              <w:rPr>
                <w:w w:val="105"/>
                <w:sz w:val="18"/>
              </w:rPr>
              <w:t>5,67%</w:t>
            </w:r>
          </w:p>
        </w:tc>
        <w:tc>
          <w:tcPr>
            <w:tcW w:w="1928" w:type="dxa"/>
          </w:tcPr>
          <w:p w14:paraId="7B71737A" w14:textId="77777777" w:rsidR="00E62FA8" w:rsidRDefault="00E62FA8">
            <w:pPr>
              <w:pStyle w:val="TableParagraph"/>
              <w:spacing w:before="10"/>
              <w:rPr>
                <w:sz w:val="8"/>
              </w:rPr>
            </w:pPr>
          </w:p>
          <w:p w14:paraId="7B71737B"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27" wp14:editId="7B717528">
                      <wp:extent cx="1080135" cy="114300"/>
                      <wp:effectExtent l="0" t="0" r="0" b="4445"/>
                      <wp:docPr id="9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4" name="Rectangle 57"/>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98B787" id="Group 5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PxGQ0HYAgAATgYAAA4AAAAAAAAAAAAAAAAALgIAAGRycy9l&#10;Mm9Eb2MueG1sUEsBAi0AFAAGAAgAAAAhACdjtOTbAAAABAEAAA8AAAAAAAAAAAAAAAAAMgUAAGRy&#10;cy9kb3ducmV2LnhtbFBLBQYAAAAABAAEAPMAAAA6BgAAAAA=&#10;">
                      <v:rect id="Rectangle 5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Ym8UA&#10;AADbAAAADwAAAGRycy9kb3ducmV2LnhtbESPT2vCQBTE70K/w/IKvZlNi0iN2Yj9o0gPLSbi+ZF9&#10;JsHs25DdxvjtuwXB4zAzv2HS1WhaMVDvGssKnqMYBHFpdcOVgkOxmb6CcB5ZY2uZFFzJwSp7mKSY&#10;aHvhPQ25r0SAsEtQQe19l0jpypoMush2xME72d6gD7KvpO7xEuCmlS9xPJcGGw4LNXb0XlN5zn+N&#10;gs92FhdvH18/Oz5utvO8GI7f+0Gpp8dxvQThafT38K290woWM/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1ibxQAAANsAAAAPAAAAAAAAAAAAAAAAAJgCAABkcnMv&#10;ZG93bnJldi54bWxQSwUGAAAAAAQABAD1AAAAigMAAAAA&#10;" fillcolor="#fbba00" stroked="f"/>
                      <w10:anchorlock/>
                    </v:group>
                  </w:pict>
                </mc:Fallback>
              </mc:AlternateContent>
            </w:r>
          </w:p>
        </w:tc>
      </w:tr>
      <w:tr w:rsidR="00E62FA8" w14:paraId="7B717383" w14:textId="77777777">
        <w:trPr>
          <w:trHeight w:val="358"/>
        </w:trPr>
        <w:tc>
          <w:tcPr>
            <w:tcW w:w="1928" w:type="dxa"/>
          </w:tcPr>
          <w:p w14:paraId="7B71737D" w14:textId="77777777" w:rsidR="00E62FA8" w:rsidRDefault="006C011A">
            <w:pPr>
              <w:pStyle w:val="TableParagraph"/>
              <w:spacing w:before="79"/>
              <w:ind w:left="113"/>
              <w:rPr>
                <w:b/>
                <w:sz w:val="18"/>
              </w:rPr>
            </w:pPr>
            <w:r>
              <w:rPr>
                <w:b/>
                <w:w w:val="118"/>
                <w:sz w:val="18"/>
              </w:rPr>
              <w:t>2</w:t>
            </w:r>
          </w:p>
        </w:tc>
        <w:tc>
          <w:tcPr>
            <w:tcW w:w="1928" w:type="dxa"/>
          </w:tcPr>
          <w:p w14:paraId="7B71737E" w14:textId="77777777" w:rsidR="00E62FA8" w:rsidRDefault="006C011A">
            <w:pPr>
              <w:pStyle w:val="TableParagraph"/>
              <w:spacing w:before="79"/>
              <w:ind w:right="102"/>
              <w:jc w:val="right"/>
              <w:rPr>
                <w:sz w:val="18"/>
              </w:rPr>
            </w:pPr>
            <w:r>
              <w:rPr>
                <w:w w:val="110"/>
                <w:sz w:val="18"/>
              </w:rPr>
              <w:t>233</w:t>
            </w:r>
          </w:p>
        </w:tc>
        <w:tc>
          <w:tcPr>
            <w:tcW w:w="1928" w:type="dxa"/>
          </w:tcPr>
          <w:p w14:paraId="7B71737F" w14:textId="77777777" w:rsidR="00E62FA8" w:rsidRDefault="006C011A">
            <w:pPr>
              <w:pStyle w:val="TableParagraph"/>
              <w:spacing w:before="79"/>
              <w:ind w:right="102"/>
              <w:jc w:val="right"/>
              <w:rPr>
                <w:sz w:val="18"/>
              </w:rPr>
            </w:pPr>
            <w:r>
              <w:rPr>
                <w:w w:val="105"/>
                <w:sz w:val="18"/>
              </w:rPr>
              <w:t>94,33%</w:t>
            </w:r>
          </w:p>
        </w:tc>
        <w:tc>
          <w:tcPr>
            <w:tcW w:w="1928" w:type="dxa"/>
          </w:tcPr>
          <w:p w14:paraId="7B717380" w14:textId="77777777" w:rsidR="00E62FA8" w:rsidRDefault="006C011A">
            <w:pPr>
              <w:pStyle w:val="TableParagraph"/>
              <w:spacing w:before="79"/>
              <w:ind w:right="103"/>
              <w:jc w:val="right"/>
              <w:rPr>
                <w:sz w:val="18"/>
              </w:rPr>
            </w:pPr>
            <w:r>
              <w:rPr>
                <w:w w:val="105"/>
                <w:sz w:val="18"/>
              </w:rPr>
              <w:t>100,00%</w:t>
            </w:r>
          </w:p>
        </w:tc>
        <w:tc>
          <w:tcPr>
            <w:tcW w:w="1928" w:type="dxa"/>
          </w:tcPr>
          <w:p w14:paraId="7B717381" w14:textId="77777777" w:rsidR="00E62FA8" w:rsidRDefault="00E62FA8">
            <w:pPr>
              <w:pStyle w:val="TableParagraph"/>
              <w:spacing w:before="10"/>
              <w:rPr>
                <w:sz w:val="8"/>
              </w:rPr>
            </w:pPr>
          </w:p>
          <w:p w14:paraId="7B717382"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29" wp14:editId="7B71752A">
                      <wp:extent cx="1080135" cy="114300"/>
                      <wp:effectExtent l="0" t="0" r="0" b="4445"/>
                      <wp:docPr id="9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2" name="Rectangle 5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4C5876" id="Group 5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CmXolfYAgAATgYAAA4AAAAAAAAAAAAAAAAALgIAAGRycy9l&#10;Mm9Eb2MueG1sUEsBAi0AFAAGAAgAAAAhACdjtOTbAAAABAEAAA8AAAAAAAAAAAAAAAAAMgUAAGRy&#10;cy9kb3ducmV2LnhtbFBLBQYAAAAABAAEAPMAAAA6BgAAAAA=&#10;">
                      <v:rect id="Rectangle 5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dMUA&#10;AADbAAAADwAAAGRycy9kb3ducmV2LnhtbESPT2vCQBTE70K/w/IKvZlNpUiN2Yj9o0gPLSbi+ZF9&#10;JsHs25DdxvjtuwXB4zAzv2HS1WhaMVDvGssKnqMYBHFpdcOVgkOxmb6CcB5ZY2uZFFzJwSp7mKSY&#10;aHvhPQ25r0SAsEtQQe19l0jpypoMush2xME72d6gD7KvpO7xEuCmlbM4nkuDDYeFGjt6r6k8579G&#10;wWf7EhdvH18/Oz5utvO8GI7f+0Gpp8dxvQThafT38K290woWM/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mV0xQAAANsAAAAPAAAAAAAAAAAAAAAAAJgCAABkcnMv&#10;ZG93bnJldi54bWxQSwUGAAAAAAQABAD1AAAAigMAAAAA&#10;" fillcolor="#fbba00" stroked="f"/>
                      <w10:anchorlock/>
                    </v:group>
                  </w:pict>
                </mc:Fallback>
              </mc:AlternateContent>
            </w:r>
          </w:p>
        </w:tc>
      </w:tr>
      <w:tr w:rsidR="00E62FA8" w14:paraId="7B71738A" w14:textId="77777777">
        <w:trPr>
          <w:trHeight w:val="358"/>
        </w:trPr>
        <w:tc>
          <w:tcPr>
            <w:tcW w:w="1928" w:type="dxa"/>
          </w:tcPr>
          <w:p w14:paraId="7B717384" w14:textId="77777777" w:rsidR="00E62FA8" w:rsidRDefault="006C011A">
            <w:pPr>
              <w:pStyle w:val="TableParagraph"/>
              <w:spacing w:before="79"/>
              <w:ind w:left="113"/>
              <w:rPr>
                <w:b/>
                <w:sz w:val="18"/>
              </w:rPr>
            </w:pPr>
            <w:r>
              <w:rPr>
                <w:b/>
                <w:w w:val="110"/>
                <w:sz w:val="18"/>
              </w:rPr>
              <w:t>Total</w:t>
            </w:r>
          </w:p>
        </w:tc>
        <w:tc>
          <w:tcPr>
            <w:tcW w:w="1928" w:type="dxa"/>
          </w:tcPr>
          <w:p w14:paraId="7B717385" w14:textId="77777777" w:rsidR="00E62FA8" w:rsidRDefault="006C011A">
            <w:pPr>
              <w:pStyle w:val="TableParagraph"/>
              <w:tabs>
                <w:tab w:val="left" w:pos="1401"/>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247</w:t>
            </w:r>
          </w:p>
        </w:tc>
        <w:tc>
          <w:tcPr>
            <w:tcW w:w="1928" w:type="dxa"/>
          </w:tcPr>
          <w:p w14:paraId="7B717386" w14:textId="77777777" w:rsidR="00E62FA8" w:rsidRDefault="006C011A">
            <w:pPr>
              <w:pStyle w:val="TableParagraph"/>
              <w:spacing w:before="79"/>
              <w:ind w:right="102"/>
              <w:jc w:val="right"/>
              <w:rPr>
                <w:sz w:val="18"/>
              </w:rPr>
            </w:pPr>
            <w:r>
              <w:rPr>
                <w:w w:val="105"/>
                <w:sz w:val="18"/>
              </w:rPr>
              <w:t>100,00%</w:t>
            </w:r>
          </w:p>
        </w:tc>
        <w:tc>
          <w:tcPr>
            <w:tcW w:w="1928" w:type="dxa"/>
          </w:tcPr>
          <w:p w14:paraId="7B717387" w14:textId="77777777" w:rsidR="00E62FA8" w:rsidRDefault="006C011A">
            <w:pPr>
              <w:pStyle w:val="TableParagraph"/>
              <w:spacing w:before="79"/>
              <w:ind w:right="103"/>
              <w:jc w:val="right"/>
              <w:rPr>
                <w:sz w:val="18"/>
              </w:rPr>
            </w:pPr>
            <w:r>
              <w:rPr>
                <w:w w:val="105"/>
                <w:sz w:val="18"/>
              </w:rPr>
              <w:t>100,00%</w:t>
            </w:r>
          </w:p>
        </w:tc>
        <w:tc>
          <w:tcPr>
            <w:tcW w:w="1928" w:type="dxa"/>
          </w:tcPr>
          <w:p w14:paraId="7B717388" w14:textId="77777777" w:rsidR="00E62FA8" w:rsidRDefault="00E62FA8">
            <w:pPr>
              <w:pStyle w:val="TableParagraph"/>
              <w:spacing w:before="10"/>
              <w:rPr>
                <w:sz w:val="8"/>
              </w:rPr>
            </w:pPr>
          </w:p>
          <w:p w14:paraId="7B717389"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2B" wp14:editId="7B71752C">
                      <wp:extent cx="1080135" cy="114300"/>
                      <wp:effectExtent l="0" t="0" r="0" b="3810"/>
                      <wp:docPr id="8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90" name="Rectangle 5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342CE3" id="Group 5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0E/XO2QIAAE4GAAAOAAAAAAAAAAAAAAAAAC4CAABkcnMv&#10;ZTJvRG9jLnhtbFBLAQItABQABgAIAAAAIQAnY7Tk2wAAAAQBAAAPAAAAAAAAAAAAAAAAADMFAABk&#10;cnMvZG93bnJldi54bWxQSwUGAAAAAAQABADzAAAAOwYAAAAA&#10;">
                      <v:rect id="Rectangle 5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emMIA&#10;AADbAAAADwAAAGRycy9kb3ducmV2LnhtbERPz2vCMBS+D/wfwhO8ralDZHZGmVOHeNhoK54fzVtb&#10;1ryUJKvdf78chB0/vt/r7Wg6MZDzrWUF8yQFQVxZ3XKt4FIeH59B+ICssbNMCn7Jw3YzeVhjpu2N&#10;cxqKUIsYwj5DBU0IfSalrxoy6BPbE0fuyzqDIUJXS+3wFsNNJ5/SdCkNthwbGuzpraHqu/gxCg7d&#10;Ii13+/Pnia/H92VRDtePfFBqNh1fX0AEGsO/+O4+aQWruD5+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F6YwgAAANsAAAAPAAAAAAAAAAAAAAAAAJgCAABkcnMvZG93&#10;bnJldi54bWxQSwUGAAAAAAQABAD1AAAAhwMAAAAA&#10;" fillcolor="#fbba00" stroked="f"/>
                      <w10:anchorlock/>
                    </v:group>
                  </w:pict>
                </mc:Fallback>
              </mc:AlternateContent>
            </w:r>
          </w:p>
        </w:tc>
      </w:tr>
      <w:tr w:rsidR="00E62FA8" w14:paraId="7B71738D" w14:textId="77777777">
        <w:trPr>
          <w:trHeight w:val="358"/>
        </w:trPr>
        <w:tc>
          <w:tcPr>
            <w:tcW w:w="1928" w:type="dxa"/>
          </w:tcPr>
          <w:p w14:paraId="7B71738B" w14:textId="77777777" w:rsidR="00E62FA8" w:rsidRDefault="00E62FA8">
            <w:pPr>
              <w:pStyle w:val="TableParagraph"/>
              <w:rPr>
                <w:rFonts w:ascii="Times New Roman"/>
                <w:sz w:val="18"/>
              </w:rPr>
            </w:pPr>
          </w:p>
        </w:tc>
        <w:tc>
          <w:tcPr>
            <w:tcW w:w="7712" w:type="dxa"/>
            <w:gridSpan w:val="4"/>
            <w:tcBorders>
              <w:bottom w:val="nil"/>
              <w:right w:val="nil"/>
            </w:tcBorders>
          </w:tcPr>
          <w:p w14:paraId="7B71738C" w14:textId="77777777" w:rsidR="00E62FA8" w:rsidRDefault="00E62FA8">
            <w:pPr>
              <w:pStyle w:val="TableParagraph"/>
              <w:rPr>
                <w:rFonts w:ascii="Times New Roman"/>
                <w:sz w:val="18"/>
              </w:rPr>
            </w:pPr>
          </w:p>
        </w:tc>
      </w:tr>
    </w:tbl>
    <w:p w14:paraId="7B71738E" w14:textId="77777777" w:rsidR="00E62FA8" w:rsidRDefault="00E62FA8">
      <w:pPr>
        <w:pStyle w:val="Corpsdetexte"/>
        <w:spacing w:before="8"/>
        <w:rPr>
          <w:sz w:val="26"/>
        </w:rPr>
      </w:pPr>
    </w:p>
    <w:p w14:paraId="7B71738F"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54656" behindDoc="1" locked="0" layoutInCell="1" allowOverlap="1" wp14:anchorId="7B71752D" wp14:editId="7B71752E">
                <wp:simplePos x="0" y="0"/>
                <wp:positionH relativeFrom="page">
                  <wp:posOffset>795020</wp:posOffset>
                </wp:positionH>
                <wp:positionV relativeFrom="paragraph">
                  <wp:posOffset>-607060</wp:posOffset>
                </wp:positionV>
                <wp:extent cx="1080135" cy="114300"/>
                <wp:effectExtent l="0" t="0" r="0" b="0"/>
                <wp:wrapNone/>
                <wp:docPr id="8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7B0F2" id="Rectangle 51" o:spid="_x0000_s1026" style="position:absolute;margin-left:62.6pt;margin-top:-47.8pt;width:85.05pt;height: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" fillcolor="#c5da86" stroked="f">
                <w10:wrap anchorx="page"/>
              </v:rect>
            </w:pict>
          </mc:Fallback>
        </mc:AlternateContent>
      </w:r>
      <w:r w:rsidR="006C011A">
        <w:rPr>
          <w:w w:val="110"/>
        </w:rPr>
        <w:t>Exact 95% Conf Limits</w:t>
      </w:r>
    </w:p>
    <w:p w14:paraId="7B717390"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C5DA86"/>
        </w:rPr>
        <w:t>1</w:t>
      </w:r>
      <w:r>
        <w:rPr>
          <w:shd w:val="clear" w:color="auto" w:fill="C5DA86"/>
        </w:rPr>
        <w:tab/>
      </w:r>
      <w:r>
        <w:tab/>
      </w:r>
      <w:r>
        <w:rPr>
          <w:spacing w:val="-4"/>
          <w:shd w:val="clear" w:color="auto" w:fill="C5DA86"/>
        </w:rPr>
        <w:t>3,13%</w:t>
      </w:r>
      <w:r>
        <w:rPr>
          <w:spacing w:val="-4"/>
          <w:shd w:val="clear" w:color="auto" w:fill="C5DA86"/>
        </w:rPr>
        <w:tab/>
      </w:r>
      <w:r>
        <w:rPr>
          <w:spacing w:val="-4"/>
        </w:rPr>
        <w:tab/>
      </w:r>
      <w:r>
        <w:rPr>
          <w:shd w:val="clear" w:color="auto" w:fill="C5DA86"/>
        </w:rPr>
        <w:t>9,33%</w:t>
      </w:r>
      <w:r>
        <w:rPr>
          <w:shd w:val="clear" w:color="auto" w:fill="C5DA86"/>
        </w:rPr>
        <w:tab/>
      </w:r>
    </w:p>
    <w:p w14:paraId="7B717391" w14:textId="77777777" w:rsidR="00E62FA8" w:rsidRDefault="006C011A">
      <w:pPr>
        <w:pStyle w:val="Corpsdetexte"/>
        <w:tabs>
          <w:tab w:val="left" w:pos="1927"/>
          <w:tab w:val="left" w:pos="3628"/>
        </w:tabs>
        <w:spacing w:before="141"/>
        <w:ind w:left="227"/>
      </w:pPr>
      <w:r>
        <w:rPr>
          <w:w w:val="110"/>
        </w:rPr>
        <w:t>2</w:t>
      </w:r>
      <w:r>
        <w:rPr>
          <w:w w:val="110"/>
        </w:rPr>
        <w:tab/>
        <w:t>90,67%</w:t>
      </w:r>
      <w:r>
        <w:rPr>
          <w:w w:val="110"/>
        </w:rPr>
        <w:tab/>
        <w:t>96,87%</w:t>
      </w:r>
    </w:p>
    <w:p w14:paraId="7B717392" w14:textId="77777777" w:rsidR="00E62FA8" w:rsidRDefault="00E62FA8">
      <w:pPr>
        <w:pStyle w:val="Corpsdetexte"/>
        <w:spacing w:before="9"/>
        <w:rPr>
          <w:sz w:val="25"/>
        </w:rPr>
      </w:pPr>
    </w:p>
    <w:p w14:paraId="040900FA" w14:textId="77777777" w:rsidR="001E2C85" w:rsidRDefault="001E2C85" w:rsidP="00D4013F">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394" w14:textId="77777777" w:rsidR="00E62FA8" w:rsidRDefault="00E62FA8">
      <w:pPr>
        <w:spacing w:line="276" w:lineRule="auto"/>
        <w:sectPr w:rsidR="00E62FA8">
          <w:pgSz w:w="11910" w:h="16840"/>
          <w:pgMar w:top="820" w:right="420" w:bottom="880" w:left="1020" w:header="629" w:footer="686" w:gutter="0"/>
          <w:cols w:space="720"/>
        </w:sectPr>
      </w:pPr>
    </w:p>
    <w:p w14:paraId="7B717395" w14:textId="77777777" w:rsidR="00E62FA8" w:rsidRDefault="00E62FA8">
      <w:pPr>
        <w:pStyle w:val="Corpsdetexte"/>
      </w:pPr>
    </w:p>
    <w:p w14:paraId="7B717396" w14:textId="77777777" w:rsidR="00E62FA8" w:rsidRDefault="00E62FA8">
      <w:pPr>
        <w:pStyle w:val="Corpsdetexte"/>
        <w:spacing w:before="4"/>
        <w:rPr>
          <w:sz w:val="28"/>
        </w:rPr>
      </w:pPr>
    </w:p>
    <w:p w14:paraId="7B717397" w14:textId="77777777" w:rsidR="00E62FA8" w:rsidRDefault="006C011A">
      <w:pPr>
        <w:pStyle w:val="Titre8"/>
        <w:spacing w:before="95"/>
        <w:rPr>
          <w:u w:val="none"/>
        </w:rPr>
      </w:pPr>
      <w:r>
        <w:rPr>
          <w:w w:val="105"/>
        </w:rPr>
        <w:t>FBF intake</w:t>
      </w:r>
    </w:p>
    <w:p w14:paraId="7B717398" w14:textId="77777777" w:rsidR="00E62FA8" w:rsidRDefault="00E62FA8">
      <w:pPr>
        <w:pStyle w:val="Corpsdetexte"/>
        <w:spacing w:before="10"/>
        <w:rPr>
          <w:rFonts w:ascii="Gill Sans MT"/>
          <w:b/>
          <w:i/>
          <w:sz w:val="27"/>
        </w:rPr>
      </w:pPr>
    </w:p>
    <w:p w14:paraId="7B717399" w14:textId="77777777" w:rsidR="00E62FA8" w:rsidRDefault="006C011A">
      <w:pPr>
        <w:pStyle w:val="Corpsdetexte"/>
        <w:spacing w:line="276" w:lineRule="auto"/>
        <w:ind w:left="113" w:right="840"/>
      </w:pPr>
      <w:r>
        <w:rPr>
          <w:w w:val="115"/>
        </w:rPr>
        <w:t>FBF INTAKE IN CHILDREN AGED 6-23 MONTHS [PRODUCT TO BE ADAPTED: THE FBF MAY BE CSB+ FOR EXAMPLE]</w:t>
      </w:r>
    </w:p>
    <w:p w14:paraId="7B71739A"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739E" w14:textId="77777777">
        <w:trPr>
          <w:trHeight w:val="358"/>
        </w:trPr>
        <w:tc>
          <w:tcPr>
            <w:tcW w:w="5669" w:type="dxa"/>
            <w:shd w:val="clear" w:color="auto" w:fill="D3DEF2"/>
          </w:tcPr>
          <w:p w14:paraId="7B71739B" w14:textId="77777777" w:rsidR="00E62FA8" w:rsidRDefault="00E62FA8">
            <w:pPr>
              <w:pStyle w:val="TableParagraph"/>
              <w:rPr>
                <w:rFonts w:ascii="Times New Roman"/>
                <w:sz w:val="18"/>
              </w:rPr>
            </w:pPr>
          </w:p>
        </w:tc>
        <w:tc>
          <w:tcPr>
            <w:tcW w:w="1984" w:type="dxa"/>
            <w:shd w:val="clear" w:color="auto" w:fill="D3DEF2"/>
          </w:tcPr>
          <w:p w14:paraId="7B71739C" w14:textId="77777777" w:rsidR="00E62FA8" w:rsidRDefault="006C011A">
            <w:pPr>
              <w:pStyle w:val="TableParagraph"/>
              <w:spacing w:before="79"/>
              <w:ind w:left="287" w:right="277"/>
              <w:jc w:val="center"/>
              <w:rPr>
                <w:b/>
                <w:sz w:val="18"/>
              </w:rPr>
            </w:pPr>
            <w:r>
              <w:rPr>
                <w:b/>
                <w:w w:val="105"/>
                <w:sz w:val="18"/>
              </w:rPr>
              <w:t>Number/total</w:t>
            </w:r>
          </w:p>
        </w:tc>
        <w:tc>
          <w:tcPr>
            <w:tcW w:w="1984" w:type="dxa"/>
            <w:shd w:val="clear" w:color="auto" w:fill="D3DEF2"/>
          </w:tcPr>
          <w:p w14:paraId="7B71739D" w14:textId="77777777" w:rsidR="00E62FA8" w:rsidRDefault="006C011A">
            <w:pPr>
              <w:pStyle w:val="TableParagraph"/>
              <w:spacing w:before="79"/>
              <w:ind w:left="288" w:right="277"/>
              <w:jc w:val="center"/>
              <w:rPr>
                <w:b/>
                <w:sz w:val="18"/>
              </w:rPr>
            </w:pPr>
            <w:r>
              <w:rPr>
                <w:b/>
                <w:w w:val="110"/>
                <w:sz w:val="18"/>
              </w:rPr>
              <w:t>% (95% CI)</w:t>
            </w:r>
          </w:p>
        </w:tc>
      </w:tr>
      <w:tr w:rsidR="00E62FA8" w14:paraId="7B7173A2" w14:textId="77777777">
        <w:trPr>
          <w:trHeight w:val="358"/>
        </w:trPr>
        <w:tc>
          <w:tcPr>
            <w:tcW w:w="5669" w:type="dxa"/>
          </w:tcPr>
          <w:p w14:paraId="7B71739F" w14:textId="77777777" w:rsidR="00E62FA8" w:rsidRDefault="006C011A">
            <w:pPr>
              <w:pStyle w:val="TableParagraph"/>
              <w:spacing w:before="79"/>
              <w:ind w:left="113"/>
              <w:rPr>
                <w:b/>
                <w:sz w:val="18"/>
              </w:rPr>
            </w:pPr>
            <w:r>
              <w:rPr>
                <w:b/>
                <w:w w:val="110"/>
                <w:sz w:val="18"/>
              </w:rPr>
              <w:t>Proportion of children aged 6-23 months who receive FBF</w:t>
            </w:r>
          </w:p>
        </w:tc>
        <w:tc>
          <w:tcPr>
            <w:tcW w:w="1984" w:type="dxa"/>
          </w:tcPr>
          <w:p w14:paraId="7B7173A0" w14:textId="77777777" w:rsidR="00E62FA8" w:rsidRDefault="006C011A">
            <w:pPr>
              <w:pStyle w:val="TableParagraph"/>
              <w:spacing w:before="79"/>
              <w:ind w:left="287" w:right="277"/>
              <w:jc w:val="center"/>
              <w:rPr>
                <w:sz w:val="18"/>
              </w:rPr>
            </w:pPr>
            <w:r>
              <w:rPr>
                <w:sz w:val="18"/>
              </w:rPr>
              <w:t>67/182</w:t>
            </w:r>
          </w:p>
        </w:tc>
        <w:tc>
          <w:tcPr>
            <w:tcW w:w="1984" w:type="dxa"/>
          </w:tcPr>
          <w:p w14:paraId="7B7173A1" w14:textId="77777777" w:rsidR="00E62FA8" w:rsidRDefault="006C011A">
            <w:pPr>
              <w:pStyle w:val="TableParagraph"/>
              <w:spacing w:before="79"/>
              <w:ind w:left="288" w:right="277"/>
              <w:jc w:val="center"/>
              <w:rPr>
                <w:sz w:val="18"/>
              </w:rPr>
            </w:pPr>
            <w:r>
              <w:rPr>
                <w:w w:val="113"/>
                <w:sz w:val="18"/>
              </w:rPr>
              <w:t>36</w:t>
            </w:r>
            <w:r>
              <w:rPr>
                <w:w w:val="48"/>
                <w:sz w:val="18"/>
              </w:rPr>
              <w:t>.</w:t>
            </w:r>
            <w:r>
              <w:rPr>
                <w:w w:val="107"/>
                <w:sz w:val="18"/>
              </w:rPr>
              <w:t>8%</w:t>
            </w:r>
            <w:r>
              <w:rPr>
                <w:spacing w:val="5"/>
                <w:sz w:val="18"/>
              </w:rPr>
              <w:t xml:space="preserve"> </w:t>
            </w:r>
            <w:r>
              <w:rPr>
                <w:w w:val="108"/>
                <w:sz w:val="18"/>
              </w:rPr>
              <w:t>(2</w:t>
            </w:r>
            <w:r>
              <w:rPr>
                <w:spacing w:val="-6"/>
                <w:w w:val="108"/>
                <w:sz w:val="18"/>
              </w:rPr>
              <w:t>9</w:t>
            </w:r>
            <w:r>
              <w:rPr>
                <w:w w:val="48"/>
                <w:sz w:val="18"/>
              </w:rPr>
              <w:t>.</w:t>
            </w:r>
            <w:r>
              <w:rPr>
                <w:w w:val="109"/>
                <w:sz w:val="18"/>
              </w:rPr>
              <w:t>8-44</w:t>
            </w:r>
            <w:r>
              <w:rPr>
                <w:w w:val="48"/>
                <w:sz w:val="18"/>
              </w:rPr>
              <w:t>.</w:t>
            </w:r>
            <w:r>
              <w:rPr>
                <w:w w:val="99"/>
                <w:sz w:val="18"/>
              </w:rPr>
              <w:t>3)</w:t>
            </w:r>
          </w:p>
        </w:tc>
      </w:tr>
    </w:tbl>
    <w:p w14:paraId="6D8D4378" w14:textId="77777777" w:rsidR="00D4013F" w:rsidRDefault="00D4013F" w:rsidP="00D4013F">
      <w:pPr>
        <w:pStyle w:val="Corpsdetexte"/>
        <w:spacing w:line="549" w:lineRule="auto"/>
        <w:ind w:right="4523"/>
        <w:rPr>
          <w:color w:val="0000FF"/>
          <w:sz w:val="22"/>
          <w:szCs w:val="22"/>
          <w:lang w:val="en-US"/>
        </w:rPr>
      </w:pPr>
    </w:p>
    <w:p w14:paraId="7B7173A4" w14:textId="0FE8B5A5" w:rsidR="005828F3" w:rsidRDefault="00D4013F" w:rsidP="00D4013F">
      <w:pPr>
        <w:pStyle w:val="Corpsdetexte"/>
        <w:spacing w:line="549" w:lineRule="auto"/>
        <w:ind w:right="4523"/>
        <w:rPr>
          <w:w w:val="110"/>
        </w:rPr>
      </w:pPr>
      <w:bookmarkStart w:id="65" w:name="_Hlk60653468"/>
      <w:r w:rsidRPr="00D4013F">
        <w:rPr>
          <w:color w:val="0000FF"/>
          <w:sz w:val="22"/>
          <w:szCs w:val="22"/>
          <w:lang w:val="en-US"/>
        </w:rPr>
        <w:t>SELECT FBF&lt;&gt;8</w:t>
      </w:r>
      <w:r w:rsidR="006C011A" w:rsidRPr="00D4013F">
        <w:rPr>
          <w:color w:val="006AB4"/>
          <w:w w:val="110"/>
          <w:sz w:val="22"/>
          <w:szCs w:val="22"/>
        </w:rPr>
        <w:t xml:space="preserve"> </w:t>
      </w:r>
      <w:bookmarkEnd w:id="65"/>
      <w:r w:rsidR="006C011A">
        <w:rPr>
          <w:w w:val="110"/>
        </w:rPr>
        <w:t xml:space="preserve">(this is equivalent to </w:t>
      </w:r>
      <w:bookmarkStart w:id="66" w:name="_Hlk60653476"/>
      <w:r w:rsidRPr="00D4013F">
        <w:rPr>
          <w:color w:val="0000FF"/>
          <w:sz w:val="22"/>
          <w:szCs w:val="22"/>
          <w:lang w:val="en-US"/>
        </w:rPr>
        <w:t>SELECT FBF</w:t>
      </w:r>
      <w:r w:rsidRPr="00D4013F">
        <w:rPr>
          <w:color w:val="0000FF"/>
          <w:sz w:val="22"/>
          <w:szCs w:val="22"/>
          <w:lang w:val="en-US"/>
        </w:rPr>
        <w:t>=1 OR FBF=2</w:t>
      </w:r>
      <w:bookmarkEnd w:id="66"/>
      <w:r w:rsidR="005828F3">
        <w:rPr>
          <w:w w:val="110"/>
        </w:rPr>
        <w:t>)</w:t>
      </w:r>
    </w:p>
    <w:p w14:paraId="24343A28" w14:textId="77777777" w:rsidR="00D4013F" w:rsidRPr="00BB3974" w:rsidRDefault="00D4013F" w:rsidP="00D4013F">
      <w:pPr>
        <w:rPr>
          <w:color w:val="0000FF"/>
          <w:lang w:val="en-US"/>
        </w:rPr>
      </w:pPr>
      <w:bookmarkStart w:id="67" w:name="_Hlk60653482"/>
      <w:r>
        <w:rPr>
          <w:color w:val="0000FF"/>
          <w:lang w:val="en-US"/>
        </w:rPr>
        <w:t xml:space="preserve">SELECT </w:t>
      </w:r>
      <w:r w:rsidRPr="00BB3974">
        <w:rPr>
          <w:color w:val="0000FF"/>
          <w:lang w:val="en-US"/>
        </w:rPr>
        <w:t>MONTHS</w:t>
      </w:r>
      <w:r>
        <w:rPr>
          <w:color w:val="0000FF"/>
          <w:lang w:val="en-US"/>
        </w:rPr>
        <w:t>&gt;=6 AND MONTHS</w:t>
      </w:r>
      <w:r w:rsidRPr="00BB3974">
        <w:rPr>
          <w:color w:val="0000FF"/>
          <w:lang w:val="en-US"/>
        </w:rPr>
        <w:t>&lt;24</w:t>
      </w:r>
    </w:p>
    <w:p w14:paraId="5B3B6042" w14:textId="77777777" w:rsidR="00D4013F" w:rsidRDefault="00D4013F" w:rsidP="00D4013F">
      <w:pPr>
        <w:pStyle w:val="Corpsdetexte"/>
        <w:spacing w:before="11"/>
        <w:rPr>
          <w:color w:val="0000FF"/>
          <w:lang w:val="en-US"/>
        </w:rPr>
      </w:pPr>
    </w:p>
    <w:p w14:paraId="7B7173A7" w14:textId="1290E204" w:rsidR="00E62FA8" w:rsidRPr="00D4013F" w:rsidRDefault="00D4013F" w:rsidP="00D4013F">
      <w:pPr>
        <w:pStyle w:val="Corpsdetexte"/>
        <w:spacing w:before="11"/>
        <w:rPr>
          <w:sz w:val="28"/>
          <w:szCs w:val="22"/>
        </w:rPr>
      </w:pPr>
      <w:r w:rsidRPr="00D4013F">
        <w:rPr>
          <w:color w:val="0000FF"/>
          <w:sz w:val="22"/>
          <w:szCs w:val="22"/>
          <w:lang w:val="en-US"/>
        </w:rPr>
        <w:t>FREQ FBF</w:t>
      </w:r>
    </w:p>
    <w:bookmarkEnd w:id="67"/>
    <w:p w14:paraId="5912393C" w14:textId="77777777" w:rsidR="00D4013F" w:rsidRDefault="00D4013F" w:rsidP="00D4013F">
      <w:pPr>
        <w:pStyle w:val="Corpsdetexte"/>
        <w:spacing w:line="276" w:lineRule="auto"/>
        <w:ind w:right="929"/>
        <w:rPr>
          <w:w w:val="105"/>
        </w:rPr>
      </w:pPr>
    </w:p>
    <w:p w14:paraId="7B7173A8" w14:textId="5F624C33" w:rsidR="00E62FA8" w:rsidRDefault="006C011A" w:rsidP="00D4013F">
      <w:pPr>
        <w:pStyle w:val="Corpsdetexte"/>
        <w:spacing w:line="276" w:lineRule="auto"/>
        <w:ind w:right="929"/>
      </w:pPr>
      <w:r>
        <w:rPr>
          <w:w w:val="105"/>
        </w:rPr>
        <w:t>If you are analysing a cluster survey, you need to use the Complex Sample commands in the Advanced Statistics module and the code is as follows:</w:t>
      </w:r>
    </w:p>
    <w:p w14:paraId="7B7173A9" w14:textId="77777777" w:rsidR="00E62FA8" w:rsidRDefault="00E62FA8">
      <w:pPr>
        <w:pStyle w:val="Corpsdetexte"/>
        <w:spacing w:before="10"/>
        <w:rPr>
          <w:sz w:val="22"/>
        </w:rPr>
      </w:pPr>
    </w:p>
    <w:p w14:paraId="7B7173AA" w14:textId="04E01111" w:rsidR="00E62FA8" w:rsidRDefault="005828F3" w:rsidP="00D4013F">
      <w:pPr>
        <w:pStyle w:val="Corpsdetexte"/>
        <w:spacing w:before="11"/>
      </w:pPr>
      <w:r>
        <w:rPr>
          <w:noProof/>
          <w:lang w:val="en-GB" w:eastAsia="en-GB" w:bidi="ar-SA"/>
        </w:rPr>
        <mc:AlternateContent>
          <mc:Choice Requires="wps">
            <w:drawing>
              <wp:anchor distT="0" distB="0" distL="114300" distR="114300" simplePos="0" relativeHeight="251655680" behindDoc="1" locked="0" layoutInCell="1" allowOverlap="1" wp14:anchorId="7B71752F" wp14:editId="7B717530">
                <wp:simplePos x="0" y="0"/>
                <wp:positionH relativeFrom="page">
                  <wp:posOffset>795020</wp:posOffset>
                </wp:positionH>
                <wp:positionV relativeFrom="paragraph">
                  <wp:posOffset>659130</wp:posOffset>
                </wp:positionV>
                <wp:extent cx="1080135" cy="114300"/>
                <wp:effectExtent l="0" t="0" r="0" b="0"/>
                <wp:wrapNone/>
                <wp:docPr id="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750D3" id="Rectangle 50" o:spid="_x0000_s1026" style="position:absolute;margin-left:62.6pt;margin-top:51.9pt;width:85.05pt;height: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" fillcolor="#c5da86" stroked="f">
                <w10:wrap anchorx="page"/>
              </v:rect>
            </w:pict>
          </mc:Fallback>
        </mc:AlternateContent>
      </w:r>
      <w:bookmarkStart w:id="68" w:name="_Hlk60653492"/>
      <w:r w:rsidR="00D4013F" w:rsidRPr="00D4013F">
        <w:rPr>
          <w:color w:val="0000FF"/>
          <w:sz w:val="22"/>
          <w:szCs w:val="22"/>
          <w:lang w:val="en-US"/>
        </w:rPr>
        <w:t xml:space="preserve"> </w:t>
      </w:r>
      <w:r w:rsidR="00D4013F" w:rsidRPr="00D4013F">
        <w:rPr>
          <w:color w:val="0000FF"/>
          <w:sz w:val="22"/>
          <w:szCs w:val="22"/>
          <w:lang w:val="en-US"/>
        </w:rPr>
        <w:t>FREQ FBF</w:t>
      </w:r>
      <w:r w:rsidR="00D4013F">
        <w:rPr>
          <w:color w:val="0000FF"/>
          <w:sz w:val="22"/>
          <w:szCs w:val="22"/>
          <w:lang w:val="en-US"/>
        </w:rPr>
        <w:t xml:space="preserve"> PSUVAR=CLUSTER</w:t>
      </w:r>
      <w:bookmarkEnd w:id="68"/>
    </w:p>
    <w:p w14:paraId="7B7173AB"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3B1" w14:textId="77777777">
        <w:trPr>
          <w:trHeight w:val="358"/>
        </w:trPr>
        <w:tc>
          <w:tcPr>
            <w:tcW w:w="1928" w:type="dxa"/>
            <w:shd w:val="clear" w:color="auto" w:fill="006AB4"/>
          </w:tcPr>
          <w:p w14:paraId="7B7173AC" w14:textId="77777777" w:rsidR="00E62FA8" w:rsidRDefault="006C011A">
            <w:pPr>
              <w:pStyle w:val="TableParagraph"/>
              <w:spacing w:before="79"/>
              <w:ind w:left="626" w:right="617"/>
              <w:jc w:val="center"/>
              <w:rPr>
                <w:b/>
                <w:sz w:val="18"/>
              </w:rPr>
            </w:pPr>
            <w:r>
              <w:rPr>
                <w:b/>
                <w:color w:val="FFFFFF"/>
                <w:w w:val="120"/>
                <w:sz w:val="18"/>
              </w:rPr>
              <w:t>FBF</w:t>
            </w:r>
          </w:p>
        </w:tc>
        <w:tc>
          <w:tcPr>
            <w:tcW w:w="1928" w:type="dxa"/>
            <w:shd w:val="clear" w:color="auto" w:fill="006AB4"/>
          </w:tcPr>
          <w:p w14:paraId="7B7173AD"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3AE"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3AF"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3B0" w14:textId="77777777" w:rsidR="00E62FA8" w:rsidRDefault="00E62FA8">
            <w:pPr>
              <w:pStyle w:val="TableParagraph"/>
              <w:rPr>
                <w:rFonts w:ascii="Times New Roman"/>
                <w:sz w:val="18"/>
              </w:rPr>
            </w:pPr>
          </w:p>
        </w:tc>
      </w:tr>
      <w:tr w:rsidR="00E62FA8" w14:paraId="7B7173B8" w14:textId="77777777">
        <w:trPr>
          <w:trHeight w:val="358"/>
        </w:trPr>
        <w:tc>
          <w:tcPr>
            <w:tcW w:w="1928" w:type="dxa"/>
          </w:tcPr>
          <w:p w14:paraId="7B7173B2" w14:textId="77777777" w:rsidR="00E62FA8" w:rsidRDefault="006C011A">
            <w:pPr>
              <w:pStyle w:val="TableParagraph"/>
              <w:spacing w:before="79"/>
              <w:ind w:left="113"/>
              <w:rPr>
                <w:b/>
                <w:sz w:val="18"/>
              </w:rPr>
            </w:pPr>
            <w:r>
              <w:rPr>
                <w:b/>
                <w:w w:val="81"/>
                <w:sz w:val="18"/>
              </w:rPr>
              <w:t>1</w:t>
            </w:r>
          </w:p>
        </w:tc>
        <w:tc>
          <w:tcPr>
            <w:tcW w:w="1928" w:type="dxa"/>
          </w:tcPr>
          <w:p w14:paraId="7B7173B3" w14:textId="77777777" w:rsidR="00E62FA8" w:rsidRDefault="006C011A">
            <w:pPr>
              <w:pStyle w:val="TableParagraph"/>
              <w:tabs>
                <w:tab w:val="left" w:pos="1501"/>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67</w:t>
            </w:r>
          </w:p>
        </w:tc>
        <w:tc>
          <w:tcPr>
            <w:tcW w:w="1928" w:type="dxa"/>
          </w:tcPr>
          <w:p w14:paraId="7B7173B4" w14:textId="77777777" w:rsidR="00E62FA8" w:rsidRDefault="006C011A">
            <w:pPr>
              <w:pStyle w:val="TableParagraph"/>
              <w:tabs>
                <w:tab w:val="left" w:pos="1155"/>
              </w:tabs>
              <w:spacing w:before="79"/>
              <w:ind w:right="102"/>
              <w:jc w:val="right"/>
              <w:rPr>
                <w:sz w:val="18"/>
              </w:rPr>
            </w:pPr>
            <w:r>
              <w:rPr>
                <w:w w:val="114"/>
                <w:sz w:val="18"/>
                <w:shd w:val="clear" w:color="auto" w:fill="C5DA86"/>
              </w:rPr>
              <w:t xml:space="preserve"> </w:t>
            </w:r>
            <w:r>
              <w:rPr>
                <w:sz w:val="18"/>
                <w:shd w:val="clear" w:color="auto" w:fill="C5DA86"/>
              </w:rPr>
              <w:tab/>
              <w:t>36,81%</w:t>
            </w:r>
          </w:p>
        </w:tc>
        <w:tc>
          <w:tcPr>
            <w:tcW w:w="1928" w:type="dxa"/>
          </w:tcPr>
          <w:p w14:paraId="7B7173B5" w14:textId="77777777" w:rsidR="00E62FA8" w:rsidRDefault="006C011A">
            <w:pPr>
              <w:pStyle w:val="TableParagraph"/>
              <w:spacing w:before="79"/>
              <w:ind w:right="103"/>
              <w:jc w:val="right"/>
              <w:rPr>
                <w:sz w:val="18"/>
              </w:rPr>
            </w:pPr>
            <w:r>
              <w:rPr>
                <w:sz w:val="18"/>
              </w:rPr>
              <w:t>36,81%</w:t>
            </w:r>
          </w:p>
        </w:tc>
        <w:tc>
          <w:tcPr>
            <w:tcW w:w="1928" w:type="dxa"/>
          </w:tcPr>
          <w:p w14:paraId="7B7173B6" w14:textId="77777777" w:rsidR="00E62FA8" w:rsidRDefault="00E62FA8">
            <w:pPr>
              <w:pStyle w:val="TableParagraph"/>
              <w:spacing w:before="10"/>
              <w:rPr>
                <w:sz w:val="8"/>
              </w:rPr>
            </w:pPr>
          </w:p>
          <w:p w14:paraId="7B7173B7"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31" wp14:editId="7B717532">
                      <wp:extent cx="1080135" cy="114300"/>
                      <wp:effectExtent l="0" t="0" r="0" b="4445"/>
                      <wp:docPr id="8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86" name="Rectangle 49"/>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5A54A5" id="Group 4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PPv7r9cCAABOBgAADgAAAAAAAAAAAAAAAAAuAgAAZHJzL2Uy&#10;b0RvYy54bWxQSwECLQAUAAYACAAAACEAJ2O05NsAAAAEAQAADwAAAAAAAAAAAAAAAAAxBQAAZHJz&#10;L2Rvd25yZXYueG1sUEsFBgAAAAAEAAQA8wAAADkGAAAAAA==&#10;">
                      <v:rect id="Rectangle 4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1qsQA&#10;AADbAAAADwAAAGRycy9kb3ducmV2LnhtbESPzWrDMBCE74W8g9hAbo3cUExwI4c0f4QeWmIHnxdr&#10;Y5tYK2Opjvv2VaGQ4zAz3zCr9WhaMVDvGssKXuYRCOLS6oYrBZf88LwE4TyyxtYyKfghB+t08rTC&#10;RNs7n2nIfCUChF2CCmrvu0RKV9Zk0M1tRxy8q+0N+iD7Suoe7wFuWrmIolgabDgs1NjRtqbyln0b&#10;Bfv2Ncrfdx9fJy4OxzjLh+LzPCg1m46bNxCeRv8I/7dPWsEyhr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9arEAAAA2wAAAA8AAAAAAAAAAAAAAAAAmAIAAGRycy9k&#10;b3ducmV2LnhtbFBLBQYAAAAABAAEAPUAAACJAwAAAAA=&#10;" fillcolor="#fbba00" stroked="f"/>
                      <w10:anchorlock/>
                    </v:group>
                  </w:pict>
                </mc:Fallback>
              </mc:AlternateContent>
            </w:r>
          </w:p>
        </w:tc>
      </w:tr>
      <w:tr w:rsidR="00E62FA8" w14:paraId="7B7173BF" w14:textId="77777777">
        <w:trPr>
          <w:trHeight w:val="358"/>
        </w:trPr>
        <w:tc>
          <w:tcPr>
            <w:tcW w:w="1928" w:type="dxa"/>
          </w:tcPr>
          <w:p w14:paraId="7B7173B9" w14:textId="77777777" w:rsidR="00E62FA8" w:rsidRDefault="006C011A">
            <w:pPr>
              <w:pStyle w:val="TableParagraph"/>
              <w:spacing w:before="79"/>
              <w:ind w:left="113"/>
              <w:rPr>
                <w:b/>
                <w:sz w:val="18"/>
              </w:rPr>
            </w:pPr>
            <w:r>
              <w:rPr>
                <w:b/>
                <w:w w:val="118"/>
                <w:sz w:val="18"/>
              </w:rPr>
              <w:t>2</w:t>
            </w:r>
          </w:p>
        </w:tc>
        <w:tc>
          <w:tcPr>
            <w:tcW w:w="1928" w:type="dxa"/>
          </w:tcPr>
          <w:p w14:paraId="7B7173BA" w14:textId="77777777" w:rsidR="00E62FA8" w:rsidRDefault="006C011A">
            <w:pPr>
              <w:pStyle w:val="TableParagraph"/>
              <w:spacing w:before="79"/>
              <w:ind w:right="102"/>
              <w:jc w:val="right"/>
              <w:rPr>
                <w:sz w:val="18"/>
              </w:rPr>
            </w:pPr>
            <w:r>
              <w:rPr>
                <w:w w:val="80"/>
                <w:sz w:val="18"/>
              </w:rPr>
              <w:t>115</w:t>
            </w:r>
          </w:p>
        </w:tc>
        <w:tc>
          <w:tcPr>
            <w:tcW w:w="1928" w:type="dxa"/>
          </w:tcPr>
          <w:p w14:paraId="7B7173BB" w14:textId="77777777" w:rsidR="00E62FA8" w:rsidRDefault="006C011A">
            <w:pPr>
              <w:pStyle w:val="TableParagraph"/>
              <w:spacing w:before="79"/>
              <w:ind w:right="102"/>
              <w:jc w:val="right"/>
              <w:rPr>
                <w:sz w:val="18"/>
              </w:rPr>
            </w:pPr>
            <w:r>
              <w:rPr>
                <w:sz w:val="18"/>
              </w:rPr>
              <w:t>63,19%</w:t>
            </w:r>
          </w:p>
        </w:tc>
        <w:tc>
          <w:tcPr>
            <w:tcW w:w="1928" w:type="dxa"/>
          </w:tcPr>
          <w:p w14:paraId="7B7173BC" w14:textId="77777777" w:rsidR="00E62FA8" w:rsidRDefault="006C011A">
            <w:pPr>
              <w:pStyle w:val="TableParagraph"/>
              <w:spacing w:before="79"/>
              <w:ind w:right="104"/>
              <w:jc w:val="right"/>
              <w:rPr>
                <w:sz w:val="18"/>
              </w:rPr>
            </w:pPr>
            <w:r>
              <w:rPr>
                <w:w w:val="105"/>
                <w:sz w:val="18"/>
              </w:rPr>
              <w:t>100,00%</w:t>
            </w:r>
          </w:p>
        </w:tc>
        <w:tc>
          <w:tcPr>
            <w:tcW w:w="1928" w:type="dxa"/>
          </w:tcPr>
          <w:p w14:paraId="7B7173BD" w14:textId="77777777" w:rsidR="00E62FA8" w:rsidRDefault="00E62FA8">
            <w:pPr>
              <w:pStyle w:val="TableParagraph"/>
              <w:spacing w:before="10"/>
              <w:rPr>
                <w:sz w:val="8"/>
              </w:rPr>
            </w:pPr>
          </w:p>
          <w:p w14:paraId="7B7173BE"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33" wp14:editId="7B717534">
                      <wp:extent cx="1080135" cy="114300"/>
                      <wp:effectExtent l="0" t="0" r="0" b="3175"/>
                      <wp:docPr id="8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84" name="Rectangle 47"/>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587601" id="Group 4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PLcmbzYAgAATgYAAA4AAAAAAAAAAAAAAAAALgIAAGRycy9l&#10;Mm9Eb2MueG1sUEsBAi0AFAAGAAgAAAAhACdjtOTbAAAABAEAAA8AAAAAAAAAAAAAAAAAMgUAAGRy&#10;cy9kb3ducmV2LnhtbFBLBQYAAAAABAAEAPMAAAA6BgAAAAA=&#10;">
                      <v:rect id="Rectangle 4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ORsUA&#10;AADbAAAADwAAAGRycy9kb3ducmV2LnhtbESPQWvCQBSE70L/w/IKvemmRUTSrGJbLaEHi0nJ+ZF9&#10;JqHZtyG7JvHfuwWhx2FmvmGS7WRaMVDvGssKnhcRCOLS6oYrBT/5Yb4G4TyyxtYyKbiSg+3mYZZg&#10;rO3IJxoyX4kAYRejgtr7LpbSlTUZdAvbEQfvbHuDPsi+krrHMcBNK1+iaCUNNhwWauzovabyN7sY&#10;Bft2GeVvH1/fKReHz1WWD8XxNCj19DjtXkF4mvx/+N5OtYL1Ev6+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s5GxQAAANsAAAAPAAAAAAAAAAAAAAAAAJgCAABkcnMv&#10;ZG93bnJldi54bWxQSwUGAAAAAAQABAD1AAAAigMAAAAA&#10;" fillcolor="#fbba00" stroked="f"/>
                      <w10:anchorlock/>
                    </v:group>
                  </w:pict>
                </mc:Fallback>
              </mc:AlternateContent>
            </w:r>
          </w:p>
        </w:tc>
      </w:tr>
      <w:tr w:rsidR="00E62FA8" w14:paraId="7B7173C6" w14:textId="77777777">
        <w:trPr>
          <w:trHeight w:val="358"/>
        </w:trPr>
        <w:tc>
          <w:tcPr>
            <w:tcW w:w="1928" w:type="dxa"/>
          </w:tcPr>
          <w:p w14:paraId="7B7173C0" w14:textId="77777777" w:rsidR="00E62FA8" w:rsidRDefault="006C011A">
            <w:pPr>
              <w:pStyle w:val="TableParagraph"/>
              <w:spacing w:before="79"/>
              <w:ind w:left="113"/>
              <w:rPr>
                <w:b/>
                <w:sz w:val="18"/>
              </w:rPr>
            </w:pPr>
            <w:r>
              <w:rPr>
                <w:b/>
                <w:w w:val="110"/>
                <w:sz w:val="18"/>
              </w:rPr>
              <w:t>Total</w:t>
            </w:r>
          </w:p>
        </w:tc>
        <w:tc>
          <w:tcPr>
            <w:tcW w:w="1928" w:type="dxa"/>
          </w:tcPr>
          <w:p w14:paraId="7B7173C1" w14:textId="77777777" w:rsidR="00E62FA8" w:rsidRDefault="006C011A">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7B7173C2" w14:textId="77777777" w:rsidR="00E62FA8" w:rsidRDefault="006C011A">
            <w:pPr>
              <w:pStyle w:val="TableParagraph"/>
              <w:spacing w:before="79"/>
              <w:ind w:right="102"/>
              <w:jc w:val="right"/>
              <w:rPr>
                <w:sz w:val="18"/>
              </w:rPr>
            </w:pPr>
            <w:r>
              <w:rPr>
                <w:w w:val="105"/>
                <w:sz w:val="18"/>
              </w:rPr>
              <w:t>100,00%</w:t>
            </w:r>
          </w:p>
        </w:tc>
        <w:tc>
          <w:tcPr>
            <w:tcW w:w="1928" w:type="dxa"/>
          </w:tcPr>
          <w:p w14:paraId="7B7173C3" w14:textId="77777777" w:rsidR="00E62FA8" w:rsidRDefault="006C011A">
            <w:pPr>
              <w:pStyle w:val="TableParagraph"/>
              <w:spacing w:before="79"/>
              <w:ind w:right="103"/>
              <w:jc w:val="right"/>
              <w:rPr>
                <w:sz w:val="18"/>
              </w:rPr>
            </w:pPr>
            <w:r>
              <w:rPr>
                <w:w w:val="105"/>
                <w:sz w:val="18"/>
              </w:rPr>
              <w:t>100,00%</w:t>
            </w:r>
          </w:p>
        </w:tc>
        <w:tc>
          <w:tcPr>
            <w:tcW w:w="1928" w:type="dxa"/>
          </w:tcPr>
          <w:p w14:paraId="7B7173C4" w14:textId="77777777" w:rsidR="00E62FA8" w:rsidRDefault="00E62FA8">
            <w:pPr>
              <w:pStyle w:val="TableParagraph"/>
              <w:spacing w:before="10"/>
              <w:rPr>
                <w:sz w:val="8"/>
              </w:rPr>
            </w:pPr>
          </w:p>
          <w:p w14:paraId="7B7173C5"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35" wp14:editId="7B717536">
                      <wp:extent cx="1080135" cy="114300"/>
                      <wp:effectExtent l="0" t="3810" r="0" b="0"/>
                      <wp:docPr id="8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82" name="Rectangle 4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5A5992" id="Group 4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iq2AIAAE4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CcNeKrYAgAATgYAAA4AAAAAAAAAAAAAAAAALgIAAGRycy9l&#10;Mm9Eb2MueG1sUEsBAi0AFAAGAAgAAAAhACdjtOTbAAAABAEAAA8AAAAAAAAAAAAAAAAAMgUAAGRy&#10;cy9kb3ducmV2LnhtbFBLBQYAAAAABAAEAPMAAAA6BgAAAAA=&#10;">
                      <v:rect id="Rectangle 4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qcUA&#10;AADbAAAADwAAAGRycy9kb3ducmV2LnhtbESPT2vCQBTE70K/w/IK3nRTKSJpVrF/lNCDxaTk/Mg+&#10;k9Ds25DdJvHbuwWhx2FmfsMku8m0YqDeNZYVPC0jEMSl1Q1XCr7zw2IDwnlkja1lUnAlB7vtwyzB&#10;WNuRzzRkvhIBwi5GBbX3XSylK2sy6Ja2Iw7exfYGfZB9JXWPY4CbVq6iaC0NNhwWauzorabyJ/s1&#10;Cj7a5yh/ff/8Srk4HNdZPhSn86DU/HHav4DwNPn/8L2dagWbFf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OpxQAAANsAAAAPAAAAAAAAAAAAAAAAAJgCAABkcnMv&#10;ZG93bnJldi54bWxQSwUGAAAAAAQABAD1AAAAigMAAAAA&#10;" fillcolor="#fbba00" stroked="f"/>
                      <w10:anchorlock/>
                    </v:group>
                  </w:pict>
                </mc:Fallback>
              </mc:AlternateContent>
            </w:r>
          </w:p>
        </w:tc>
      </w:tr>
      <w:tr w:rsidR="00E62FA8" w14:paraId="7B7173C9" w14:textId="77777777">
        <w:trPr>
          <w:trHeight w:val="358"/>
        </w:trPr>
        <w:tc>
          <w:tcPr>
            <w:tcW w:w="1928" w:type="dxa"/>
          </w:tcPr>
          <w:p w14:paraId="7B7173C7" w14:textId="77777777" w:rsidR="00E62FA8" w:rsidRDefault="00E62FA8">
            <w:pPr>
              <w:pStyle w:val="TableParagraph"/>
              <w:rPr>
                <w:rFonts w:ascii="Times New Roman"/>
                <w:sz w:val="18"/>
              </w:rPr>
            </w:pPr>
          </w:p>
        </w:tc>
        <w:tc>
          <w:tcPr>
            <w:tcW w:w="7712" w:type="dxa"/>
            <w:gridSpan w:val="4"/>
            <w:tcBorders>
              <w:bottom w:val="nil"/>
              <w:right w:val="nil"/>
            </w:tcBorders>
          </w:tcPr>
          <w:p w14:paraId="7B7173C8" w14:textId="77777777" w:rsidR="00E62FA8" w:rsidRDefault="00E62FA8">
            <w:pPr>
              <w:pStyle w:val="TableParagraph"/>
              <w:rPr>
                <w:rFonts w:ascii="Times New Roman"/>
                <w:sz w:val="18"/>
              </w:rPr>
            </w:pPr>
          </w:p>
        </w:tc>
      </w:tr>
    </w:tbl>
    <w:p w14:paraId="7B7173CA" w14:textId="77777777" w:rsidR="00E62FA8" w:rsidRDefault="00E62FA8">
      <w:pPr>
        <w:pStyle w:val="Corpsdetexte"/>
        <w:spacing w:before="8"/>
        <w:rPr>
          <w:sz w:val="26"/>
        </w:rPr>
      </w:pPr>
    </w:p>
    <w:p w14:paraId="7B7173CB"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56704" behindDoc="1" locked="0" layoutInCell="1" allowOverlap="1" wp14:anchorId="7B717537" wp14:editId="7B717538">
                <wp:simplePos x="0" y="0"/>
                <wp:positionH relativeFrom="page">
                  <wp:posOffset>795020</wp:posOffset>
                </wp:positionH>
                <wp:positionV relativeFrom="paragraph">
                  <wp:posOffset>-607060</wp:posOffset>
                </wp:positionV>
                <wp:extent cx="1080135" cy="114300"/>
                <wp:effectExtent l="0" t="0" r="0" b="0"/>
                <wp:wrapNone/>
                <wp:docPr id="8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4881D" id="Rectangle 43" o:spid="_x0000_s1026" style="position:absolute;margin-left:62.6pt;margin-top:-47.8pt;width:85.05pt;height: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" fillcolor="#c5da86" stroked="f">
                <w10:wrap anchorx="page"/>
              </v:rect>
            </w:pict>
          </mc:Fallback>
        </mc:AlternateContent>
      </w:r>
      <w:r w:rsidR="006C011A">
        <w:rPr>
          <w:w w:val="110"/>
        </w:rPr>
        <w:t>Exact 95% Conf Limits</w:t>
      </w:r>
    </w:p>
    <w:p w14:paraId="7B7173CC"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C5DA86"/>
        </w:rPr>
        <w:t>1</w:t>
      </w:r>
      <w:r>
        <w:rPr>
          <w:shd w:val="clear" w:color="auto" w:fill="C5DA86"/>
        </w:rPr>
        <w:tab/>
      </w:r>
      <w:r>
        <w:tab/>
      </w:r>
      <w:r>
        <w:rPr>
          <w:shd w:val="clear" w:color="auto" w:fill="C5DA86"/>
        </w:rPr>
        <w:t>29,80%</w:t>
      </w:r>
      <w:r>
        <w:rPr>
          <w:shd w:val="clear" w:color="auto" w:fill="C5DA86"/>
        </w:rPr>
        <w:tab/>
      </w:r>
      <w:r>
        <w:tab/>
      </w:r>
      <w:r>
        <w:rPr>
          <w:shd w:val="clear" w:color="auto" w:fill="C5DA86"/>
        </w:rPr>
        <w:t>44,26%</w:t>
      </w:r>
      <w:r>
        <w:rPr>
          <w:shd w:val="clear" w:color="auto" w:fill="C5DA86"/>
        </w:rPr>
        <w:tab/>
      </w:r>
    </w:p>
    <w:p w14:paraId="7B7173CD" w14:textId="77777777" w:rsidR="00E62FA8" w:rsidRDefault="006C011A">
      <w:pPr>
        <w:pStyle w:val="Corpsdetexte"/>
        <w:tabs>
          <w:tab w:val="left" w:pos="1927"/>
          <w:tab w:val="left" w:pos="3628"/>
        </w:tabs>
        <w:spacing w:before="141"/>
        <w:ind w:left="227"/>
      </w:pPr>
      <w:r>
        <w:rPr>
          <w:w w:val="110"/>
        </w:rPr>
        <w:t>2</w:t>
      </w:r>
      <w:r>
        <w:rPr>
          <w:w w:val="110"/>
        </w:rPr>
        <w:tab/>
      </w:r>
      <w:r>
        <w:rPr>
          <w:spacing w:val="-3"/>
          <w:w w:val="110"/>
        </w:rPr>
        <w:t>55,74%</w:t>
      </w:r>
      <w:r>
        <w:rPr>
          <w:spacing w:val="-3"/>
          <w:w w:val="110"/>
        </w:rPr>
        <w:tab/>
      </w:r>
      <w:r>
        <w:rPr>
          <w:w w:val="110"/>
        </w:rPr>
        <w:t>70,20%</w:t>
      </w:r>
    </w:p>
    <w:p w14:paraId="7B7173CE" w14:textId="77777777" w:rsidR="00E62FA8" w:rsidRDefault="00E62FA8">
      <w:pPr>
        <w:pStyle w:val="Corpsdetexte"/>
        <w:spacing w:before="9"/>
        <w:rPr>
          <w:sz w:val="25"/>
        </w:rPr>
      </w:pPr>
    </w:p>
    <w:p w14:paraId="68772234" w14:textId="77777777" w:rsidR="001E2C85" w:rsidRDefault="001E2C85" w:rsidP="00D4013F">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3D0" w14:textId="77777777" w:rsidR="00E62FA8" w:rsidRDefault="00E62FA8">
      <w:pPr>
        <w:spacing w:line="276" w:lineRule="auto"/>
        <w:sectPr w:rsidR="00E62FA8">
          <w:pgSz w:w="11910" w:h="16840"/>
          <w:pgMar w:top="820" w:right="420" w:bottom="880" w:left="1020" w:header="0" w:footer="686" w:gutter="0"/>
          <w:cols w:space="720"/>
        </w:sectPr>
      </w:pPr>
    </w:p>
    <w:p w14:paraId="7B7173D1" w14:textId="77777777" w:rsidR="00E62FA8" w:rsidRDefault="00E62FA8">
      <w:pPr>
        <w:pStyle w:val="Corpsdetexte"/>
      </w:pPr>
    </w:p>
    <w:p w14:paraId="7B7173D2" w14:textId="77777777" w:rsidR="00E62FA8" w:rsidRDefault="00E62FA8">
      <w:pPr>
        <w:pStyle w:val="Corpsdetexte"/>
        <w:spacing w:before="4"/>
        <w:rPr>
          <w:sz w:val="28"/>
        </w:rPr>
      </w:pPr>
    </w:p>
    <w:p w14:paraId="7B7173D3" w14:textId="77777777" w:rsidR="00E62FA8" w:rsidRDefault="006C011A">
      <w:pPr>
        <w:pStyle w:val="Titre8"/>
        <w:spacing w:before="95"/>
        <w:rPr>
          <w:u w:val="none"/>
        </w:rPr>
      </w:pPr>
      <w:r>
        <w:t>FBF++ intake</w:t>
      </w:r>
    </w:p>
    <w:p w14:paraId="7B7173D4" w14:textId="77777777" w:rsidR="00E62FA8" w:rsidRDefault="00E62FA8">
      <w:pPr>
        <w:pStyle w:val="Corpsdetexte"/>
        <w:spacing w:before="10"/>
        <w:rPr>
          <w:rFonts w:ascii="Gill Sans MT"/>
          <w:b/>
          <w:i/>
          <w:sz w:val="27"/>
        </w:rPr>
      </w:pPr>
    </w:p>
    <w:p w14:paraId="7B7173D5" w14:textId="77777777" w:rsidR="00E62FA8" w:rsidRDefault="006C011A">
      <w:pPr>
        <w:pStyle w:val="Corpsdetexte"/>
        <w:spacing w:line="276" w:lineRule="auto"/>
        <w:ind w:left="113" w:right="793"/>
      </w:pPr>
      <w:r>
        <w:rPr>
          <w:spacing w:val="2"/>
          <w:w w:val="115"/>
        </w:rPr>
        <w:t>FBF++</w:t>
      </w:r>
      <w:r>
        <w:rPr>
          <w:spacing w:val="-10"/>
          <w:w w:val="115"/>
        </w:rPr>
        <w:t xml:space="preserve"> </w:t>
      </w:r>
      <w:r>
        <w:rPr>
          <w:w w:val="115"/>
        </w:rPr>
        <w:t>INTAKE</w:t>
      </w:r>
      <w:r>
        <w:rPr>
          <w:spacing w:val="-9"/>
          <w:w w:val="115"/>
        </w:rPr>
        <w:t xml:space="preserve"> </w:t>
      </w:r>
      <w:r>
        <w:rPr>
          <w:w w:val="115"/>
        </w:rPr>
        <w:t>IN</w:t>
      </w:r>
      <w:r>
        <w:rPr>
          <w:spacing w:val="-9"/>
          <w:w w:val="115"/>
        </w:rPr>
        <w:t xml:space="preserve"> </w:t>
      </w:r>
      <w:r>
        <w:rPr>
          <w:w w:val="115"/>
        </w:rPr>
        <w:t>CHILDREN</w:t>
      </w:r>
      <w:r>
        <w:rPr>
          <w:spacing w:val="-9"/>
          <w:w w:val="115"/>
        </w:rPr>
        <w:t xml:space="preserve"> </w:t>
      </w:r>
      <w:r>
        <w:rPr>
          <w:w w:val="115"/>
        </w:rPr>
        <w:t>AGED</w:t>
      </w:r>
      <w:r>
        <w:rPr>
          <w:spacing w:val="-9"/>
          <w:w w:val="115"/>
        </w:rPr>
        <w:t xml:space="preserve"> </w:t>
      </w:r>
      <w:r>
        <w:rPr>
          <w:spacing w:val="-3"/>
          <w:w w:val="115"/>
        </w:rPr>
        <w:t>6-23</w:t>
      </w:r>
      <w:r>
        <w:rPr>
          <w:spacing w:val="-9"/>
          <w:w w:val="115"/>
        </w:rPr>
        <w:t xml:space="preserve"> </w:t>
      </w:r>
      <w:r>
        <w:rPr>
          <w:w w:val="115"/>
        </w:rPr>
        <w:t>MONTHS</w:t>
      </w:r>
      <w:r>
        <w:rPr>
          <w:spacing w:val="-9"/>
          <w:w w:val="115"/>
        </w:rPr>
        <w:t xml:space="preserve"> </w:t>
      </w:r>
      <w:r>
        <w:rPr>
          <w:w w:val="115"/>
        </w:rPr>
        <w:t>[PRODUCT</w:t>
      </w:r>
      <w:r>
        <w:rPr>
          <w:spacing w:val="-9"/>
          <w:w w:val="115"/>
        </w:rPr>
        <w:t xml:space="preserve"> </w:t>
      </w:r>
      <w:r>
        <w:rPr>
          <w:spacing w:val="-3"/>
          <w:w w:val="115"/>
        </w:rPr>
        <w:t>TO</w:t>
      </w:r>
      <w:r>
        <w:rPr>
          <w:spacing w:val="-10"/>
          <w:w w:val="115"/>
        </w:rPr>
        <w:t xml:space="preserve"> </w:t>
      </w:r>
      <w:r>
        <w:rPr>
          <w:w w:val="115"/>
        </w:rPr>
        <w:t>BE</w:t>
      </w:r>
      <w:r>
        <w:rPr>
          <w:spacing w:val="-9"/>
          <w:w w:val="115"/>
        </w:rPr>
        <w:t xml:space="preserve"> </w:t>
      </w:r>
      <w:r>
        <w:rPr>
          <w:w w:val="115"/>
        </w:rPr>
        <w:t>ADAPTED:</w:t>
      </w:r>
      <w:r>
        <w:rPr>
          <w:spacing w:val="-9"/>
          <w:w w:val="115"/>
        </w:rPr>
        <w:t xml:space="preserve"> </w:t>
      </w:r>
      <w:r>
        <w:rPr>
          <w:w w:val="115"/>
        </w:rPr>
        <w:t>THE</w:t>
      </w:r>
      <w:r>
        <w:rPr>
          <w:spacing w:val="-9"/>
          <w:w w:val="115"/>
        </w:rPr>
        <w:t xml:space="preserve"> </w:t>
      </w:r>
      <w:r>
        <w:rPr>
          <w:spacing w:val="2"/>
          <w:w w:val="115"/>
        </w:rPr>
        <w:t>FBF++</w:t>
      </w:r>
      <w:r>
        <w:rPr>
          <w:spacing w:val="-9"/>
          <w:w w:val="115"/>
        </w:rPr>
        <w:t xml:space="preserve"> </w:t>
      </w:r>
      <w:r>
        <w:rPr>
          <w:spacing w:val="-4"/>
          <w:w w:val="115"/>
        </w:rPr>
        <w:t>MAY</w:t>
      </w:r>
      <w:r>
        <w:rPr>
          <w:spacing w:val="-9"/>
          <w:w w:val="115"/>
        </w:rPr>
        <w:t xml:space="preserve"> </w:t>
      </w:r>
      <w:r>
        <w:rPr>
          <w:w w:val="115"/>
        </w:rPr>
        <w:t>BE</w:t>
      </w:r>
      <w:r>
        <w:rPr>
          <w:spacing w:val="-9"/>
          <w:w w:val="115"/>
        </w:rPr>
        <w:t xml:space="preserve"> </w:t>
      </w:r>
      <w:r>
        <w:rPr>
          <w:spacing w:val="2"/>
          <w:w w:val="115"/>
        </w:rPr>
        <w:t xml:space="preserve">CSB++ </w:t>
      </w:r>
      <w:r>
        <w:rPr>
          <w:w w:val="115"/>
        </w:rPr>
        <w:t>FOR</w:t>
      </w:r>
      <w:r>
        <w:rPr>
          <w:spacing w:val="-1"/>
          <w:w w:val="115"/>
        </w:rPr>
        <w:t xml:space="preserve"> </w:t>
      </w:r>
      <w:r>
        <w:rPr>
          <w:w w:val="115"/>
        </w:rPr>
        <w:t>EXAMPLE]</w:t>
      </w:r>
    </w:p>
    <w:p w14:paraId="7B7173D6"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73DA" w14:textId="77777777">
        <w:trPr>
          <w:trHeight w:val="358"/>
        </w:trPr>
        <w:tc>
          <w:tcPr>
            <w:tcW w:w="5669" w:type="dxa"/>
            <w:shd w:val="clear" w:color="auto" w:fill="D3DEF2"/>
          </w:tcPr>
          <w:p w14:paraId="7B7173D7" w14:textId="77777777" w:rsidR="00E62FA8" w:rsidRDefault="00E62FA8">
            <w:pPr>
              <w:pStyle w:val="TableParagraph"/>
              <w:rPr>
                <w:rFonts w:ascii="Times New Roman"/>
                <w:sz w:val="18"/>
              </w:rPr>
            </w:pPr>
          </w:p>
        </w:tc>
        <w:tc>
          <w:tcPr>
            <w:tcW w:w="1984" w:type="dxa"/>
            <w:shd w:val="clear" w:color="auto" w:fill="D3DEF2"/>
          </w:tcPr>
          <w:p w14:paraId="7B7173D8" w14:textId="77777777" w:rsidR="00E62FA8" w:rsidRDefault="006C011A">
            <w:pPr>
              <w:pStyle w:val="TableParagraph"/>
              <w:spacing w:before="79"/>
              <w:ind w:left="287" w:right="277"/>
              <w:jc w:val="center"/>
              <w:rPr>
                <w:b/>
                <w:sz w:val="18"/>
              </w:rPr>
            </w:pPr>
            <w:r>
              <w:rPr>
                <w:b/>
                <w:w w:val="105"/>
                <w:sz w:val="18"/>
              </w:rPr>
              <w:t>Number/total</w:t>
            </w:r>
          </w:p>
        </w:tc>
        <w:tc>
          <w:tcPr>
            <w:tcW w:w="1984" w:type="dxa"/>
            <w:shd w:val="clear" w:color="auto" w:fill="D3DEF2"/>
          </w:tcPr>
          <w:p w14:paraId="7B7173D9" w14:textId="77777777" w:rsidR="00E62FA8" w:rsidRDefault="006C011A">
            <w:pPr>
              <w:pStyle w:val="TableParagraph"/>
              <w:spacing w:before="79"/>
              <w:ind w:left="288" w:right="277"/>
              <w:jc w:val="center"/>
              <w:rPr>
                <w:b/>
                <w:sz w:val="18"/>
              </w:rPr>
            </w:pPr>
            <w:r>
              <w:rPr>
                <w:b/>
                <w:w w:val="110"/>
                <w:sz w:val="18"/>
              </w:rPr>
              <w:t>% (95% CI)</w:t>
            </w:r>
          </w:p>
        </w:tc>
      </w:tr>
      <w:tr w:rsidR="00E62FA8" w14:paraId="7B7173DE" w14:textId="77777777">
        <w:trPr>
          <w:trHeight w:val="358"/>
        </w:trPr>
        <w:tc>
          <w:tcPr>
            <w:tcW w:w="5669" w:type="dxa"/>
          </w:tcPr>
          <w:p w14:paraId="7B7173DB" w14:textId="77777777" w:rsidR="00E62FA8" w:rsidRDefault="006C011A">
            <w:pPr>
              <w:pStyle w:val="TableParagraph"/>
              <w:spacing w:before="79"/>
              <w:ind w:left="113"/>
              <w:rPr>
                <w:b/>
                <w:sz w:val="18"/>
              </w:rPr>
            </w:pPr>
            <w:r>
              <w:rPr>
                <w:b/>
                <w:w w:val="110"/>
                <w:sz w:val="18"/>
              </w:rPr>
              <w:t>Proportion of children aged 6-23 months who receive FBF++</w:t>
            </w:r>
          </w:p>
        </w:tc>
        <w:tc>
          <w:tcPr>
            <w:tcW w:w="1984" w:type="dxa"/>
          </w:tcPr>
          <w:p w14:paraId="7B7173DC" w14:textId="77777777" w:rsidR="00E62FA8" w:rsidRDefault="006C011A">
            <w:pPr>
              <w:pStyle w:val="TableParagraph"/>
              <w:spacing w:before="79"/>
              <w:ind w:left="287" w:right="277"/>
              <w:jc w:val="center"/>
              <w:rPr>
                <w:sz w:val="18"/>
              </w:rPr>
            </w:pPr>
            <w:r>
              <w:rPr>
                <w:sz w:val="18"/>
              </w:rPr>
              <w:t>156/182</w:t>
            </w:r>
          </w:p>
        </w:tc>
        <w:tc>
          <w:tcPr>
            <w:tcW w:w="1984" w:type="dxa"/>
          </w:tcPr>
          <w:p w14:paraId="7B7173DD" w14:textId="77777777" w:rsidR="00E62FA8" w:rsidRDefault="006C011A">
            <w:pPr>
              <w:pStyle w:val="TableParagraph"/>
              <w:spacing w:before="79"/>
              <w:ind w:left="288" w:right="277"/>
              <w:jc w:val="center"/>
              <w:rPr>
                <w:sz w:val="18"/>
              </w:rPr>
            </w:pPr>
            <w:r>
              <w:rPr>
                <w:w w:val="115"/>
                <w:sz w:val="18"/>
              </w:rPr>
              <w:t>85</w:t>
            </w:r>
            <w:r>
              <w:rPr>
                <w:w w:val="48"/>
                <w:sz w:val="18"/>
              </w:rPr>
              <w:t>.</w:t>
            </w:r>
            <w:r>
              <w:rPr>
                <w:w w:val="101"/>
                <w:sz w:val="18"/>
              </w:rPr>
              <w:t>7%</w:t>
            </w:r>
            <w:r>
              <w:rPr>
                <w:spacing w:val="5"/>
                <w:sz w:val="18"/>
              </w:rPr>
              <w:t xml:space="preserve"> </w:t>
            </w:r>
            <w:r>
              <w:rPr>
                <w:w w:val="102"/>
                <w:sz w:val="18"/>
              </w:rPr>
              <w:t>(7</w:t>
            </w:r>
            <w:r>
              <w:rPr>
                <w:spacing w:val="-6"/>
                <w:w w:val="102"/>
                <w:sz w:val="18"/>
              </w:rPr>
              <w:t>9</w:t>
            </w:r>
            <w:r>
              <w:rPr>
                <w:w w:val="48"/>
                <w:sz w:val="18"/>
              </w:rPr>
              <w:t>.</w:t>
            </w:r>
            <w:r>
              <w:rPr>
                <w:w w:val="114"/>
                <w:sz w:val="18"/>
              </w:rPr>
              <w:t>8-9</w:t>
            </w:r>
            <w:r>
              <w:rPr>
                <w:spacing w:val="-6"/>
                <w:w w:val="114"/>
                <w:sz w:val="18"/>
              </w:rPr>
              <w:t>0</w:t>
            </w:r>
            <w:r>
              <w:rPr>
                <w:w w:val="48"/>
                <w:sz w:val="18"/>
              </w:rPr>
              <w:t>.</w:t>
            </w:r>
            <w:r>
              <w:rPr>
                <w:w w:val="103"/>
                <w:sz w:val="18"/>
              </w:rPr>
              <w:t>5)</w:t>
            </w:r>
          </w:p>
        </w:tc>
      </w:tr>
    </w:tbl>
    <w:p w14:paraId="7B7173DF" w14:textId="77777777" w:rsidR="00E62FA8" w:rsidRDefault="00E62FA8">
      <w:pPr>
        <w:pStyle w:val="Corpsdetexte"/>
        <w:spacing w:before="9"/>
        <w:rPr>
          <w:sz w:val="19"/>
        </w:rPr>
      </w:pPr>
    </w:p>
    <w:p w14:paraId="7B7173E0" w14:textId="60A91BE0" w:rsidR="005828F3" w:rsidRDefault="00D4013F" w:rsidP="00D4013F">
      <w:pPr>
        <w:rPr>
          <w:w w:val="110"/>
          <w:sz w:val="20"/>
          <w:szCs w:val="20"/>
        </w:rPr>
      </w:pPr>
      <w:bookmarkStart w:id="69" w:name="_Hlk60653509"/>
      <w:r w:rsidRPr="00BB3974">
        <w:rPr>
          <w:color w:val="0000FF"/>
          <w:lang w:val="en-US"/>
        </w:rPr>
        <w:t xml:space="preserve">SELECT </w:t>
      </w:r>
      <w:r>
        <w:rPr>
          <w:color w:val="0000FF"/>
          <w:lang w:val="en-US"/>
        </w:rPr>
        <w:t>FBFSUPER&lt;&gt;8</w:t>
      </w:r>
      <w:bookmarkEnd w:id="69"/>
      <w:r>
        <w:rPr>
          <w:color w:val="0000FF"/>
          <w:lang w:val="en-US"/>
        </w:rPr>
        <w:t xml:space="preserve"> </w:t>
      </w:r>
      <w:r w:rsidR="006C011A" w:rsidRPr="00D4013F">
        <w:rPr>
          <w:w w:val="110"/>
          <w:sz w:val="20"/>
          <w:szCs w:val="20"/>
        </w:rPr>
        <w:t xml:space="preserve">(this is equivalent to </w:t>
      </w:r>
      <w:bookmarkStart w:id="70" w:name="_Hlk60653521"/>
      <w:r w:rsidRPr="00BB3974">
        <w:rPr>
          <w:color w:val="0000FF"/>
          <w:lang w:val="en-US"/>
        </w:rPr>
        <w:t xml:space="preserve">SELECT </w:t>
      </w:r>
      <w:r>
        <w:rPr>
          <w:color w:val="0000FF"/>
          <w:lang w:val="en-US"/>
        </w:rPr>
        <w:t>FBFSUPER</w:t>
      </w:r>
      <w:r>
        <w:rPr>
          <w:color w:val="0000FF"/>
          <w:lang w:val="en-US"/>
        </w:rPr>
        <w:t>=1 OR FBFSUPER=2</w:t>
      </w:r>
      <w:bookmarkEnd w:id="70"/>
      <w:r w:rsidR="005828F3" w:rsidRPr="00D4013F">
        <w:rPr>
          <w:w w:val="110"/>
          <w:sz w:val="20"/>
          <w:szCs w:val="20"/>
        </w:rPr>
        <w:t>)</w:t>
      </w:r>
    </w:p>
    <w:p w14:paraId="529F56C3" w14:textId="77777777" w:rsidR="00D4013F" w:rsidRPr="00D4013F" w:rsidRDefault="00D4013F" w:rsidP="00D4013F">
      <w:pPr>
        <w:rPr>
          <w:color w:val="0000FF"/>
          <w:lang w:val="en-US"/>
        </w:rPr>
      </w:pPr>
    </w:p>
    <w:p w14:paraId="1218D148" w14:textId="572ABAA9" w:rsidR="00D4013F" w:rsidRDefault="00D4013F" w:rsidP="00D4013F">
      <w:pPr>
        <w:rPr>
          <w:color w:val="0000FF"/>
          <w:lang w:val="en-US"/>
        </w:rPr>
      </w:pPr>
      <w:bookmarkStart w:id="71" w:name="_Hlk60653530"/>
      <w:r>
        <w:rPr>
          <w:color w:val="0000FF"/>
          <w:lang w:val="en-US"/>
        </w:rPr>
        <w:t xml:space="preserve">SELECT </w:t>
      </w:r>
      <w:r w:rsidRPr="00BB3974">
        <w:rPr>
          <w:color w:val="0000FF"/>
          <w:lang w:val="en-US"/>
        </w:rPr>
        <w:t>MONTHS</w:t>
      </w:r>
      <w:r>
        <w:rPr>
          <w:color w:val="0000FF"/>
          <w:lang w:val="en-US"/>
        </w:rPr>
        <w:t>&gt;=6 AND MONTHS</w:t>
      </w:r>
      <w:r w:rsidRPr="00BB3974">
        <w:rPr>
          <w:color w:val="0000FF"/>
          <w:lang w:val="en-US"/>
        </w:rPr>
        <w:t>&lt;24</w:t>
      </w:r>
    </w:p>
    <w:p w14:paraId="1D47D7BD" w14:textId="77777777" w:rsidR="00D4013F" w:rsidRPr="00BB3974" w:rsidRDefault="00D4013F" w:rsidP="00D4013F">
      <w:pPr>
        <w:rPr>
          <w:color w:val="0000FF"/>
          <w:lang w:val="en-US"/>
        </w:rPr>
      </w:pPr>
    </w:p>
    <w:p w14:paraId="5D216277" w14:textId="77777777" w:rsidR="00D4013F" w:rsidRDefault="00D4013F" w:rsidP="00D4013F">
      <w:pPr>
        <w:rPr>
          <w:color w:val="0000FF"/>
          <w:lang w:val="en-US"/>
        </w:rPr>
      </w:pPr>
      <w:r w:rsidRPr="00BB3974">
        <w:rPr>
          <w:color w:val="0000FF"/>
          <w:lang w:val="en-US"/>
        </w:rPr>
        <w:t xml:space="preserve">FREQ </w:t>
      </w:r>
      <w:r>
        <w:rPr>
          <w:color w:val="0000FF"/>
          <w:lang w:val="en-US"/>
        </w:rPr>
        <w:t>FBFSUPER</w:t>
      </w:r>
    </w:p>
    <w:bookmarkEnd w:id="71"/>
    <w:p w14:paraId="7B7173E3" w14:textId="77777777" w:rsidR="00E62FA8" w:rsidRPr="00D4013F" w:rsidRDefault="00E62FA8">
      <w:pPr>
        <w:pStyle w:val="Corpsdetexte"/>
        <w:spacing w:before="11"/>
        <w:rPr>
          <w:sz w:val="22"/>
          <w:szCs w:val="16"/>
        </w:rPr>
      </w:pPr>
    </w:p>
    <w:p w14:paraId="7B7173E4" w14:textId="77777777" w:rsidR="00E62FA8" w:rsidRDefault="006C011A" w:rsidP="00D4013F">
      <w:pPr>
        <w:pStyle w:val="Corpsdetexte"/>
        <w:spacing w:line="276" w:lineRule="auto"/>
        <w:ind w:right="929"/>
      </w:pPr>
      <w:r>
        <w:rPr>
          <w:w w:val="105"/>
        </w:rPr>
        <w:t>If you are analysing a cluster survey, you need to use the Complex Sample commands in the Advanced Statistics module and the code is as follows:</w:t>
      </w:r>
    </w:p>
    <w:p w14:paraId="7B7173E5" w14:textId="77777777" w:rsidR="00E62FA8" w:rsidRDefault="00E62FA8">
      <w:pPr>
        <w:pStyle w:val="Corpsdetexte"/>
        <w:spacing w:before="10"/>
        <w:rPr>
          <w:sz w:val="22"/>
        </w:rPr>
      </w:pPr>
    </w:p>
    <w:p w14:paraId="7B7173E6" w14:textId="1B7395AC" w:rsidR="00E62FA8" w:rsidRDefault="005828F3" w:rsidP="00D4013F">
      <w:r>
        <w:rPr>
          <w:noProof/>
          <w:lang w:val="en-GB" w:eastAsia="en-GB" w:bidi="ar-SA"/>
        </w:rPr>
        <mc:AlternateContent>
          <mc:Choice Requires="wps">
            <w:drawing>
              <wp:anchor distT="0" distB="0" distL="114300" distR="114300" simplePos="0" relativeHeight="251657728" behindDoc="1" locked="0" layoutInCell="1" allowOverlap="1" wp14:anchorId="7B717539" wp14:editId="7B71753A">
                <wp:simplePos x="0" y="0"/>
                <wp:positionH relativeFrom="page">
                  <wp:posOffset>795020</wp:posOffset>
                </wp:positionH>
                <wp:positionV relativeFrom="paragraph">
                  <wp:posOffset>659130</wp:posOffset>
                </wp:positionV>
                <wp:extent cx="1080135" cy="114300"/>
                <wp:effectExtent l="0" t="0" r="0" b="0"/>
                <wp:wrapNone/>
                <wp:docPr id="7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EB39" id="Rectangle 42" o:spid="_x0000_s1026" style="position:absolute;margin-left:62.6pt;margin-top:51.9pt;width:85.05pt;height: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" fillcolor="#c5da86" stroked="f">
                <w10:wrap anchorx="page"/>
              </v:rect>
            </w:pict>
          </mc:Fallback>
        </mc:AlternateContent>
      </w:r>
      <w:r w:rsidR="00D4013F" w:rsidRPr="00D4013F">
        <w:rPr>
          <w:color w:val="0000FF"/>
          <w:lang w:val="en-US"/>
        </w:rPr>
        <w:t xml:space="preserve"> </w:t>
      </w:r>
      <w:bookmarkStart w:id="72" w:name="_Hlk60653539"/>
      <w:r w:rsidR="00D4013F" w:rsidRPr="00BB3974">
        <w:rPr>
          <w:color w:val="0000FF"/>
          <w:lang w:val="en-US"/>
        </w:rPr>
        <w:t xml:space="preserve">FREQ </w:t>
      </w:r>
      <w:r w:rsidR="00D4013F">
        <w:rPr>
          <w:color w:val="0000FF"/>
          <w:lang w:val="en-US"/>
        </w:rPr>
        <w:t>FBFSUPER</w:t>
      </w:r>
      <w:r w:rsidR="00D4013F">
        <w:rPr>
          <w:color w:val="0000FF"/>
          <w:lang w:val="en-US"/>
        </w:rPr>
        <w:t xml:space="preserve"> PSUVAR=CLUSTER</w:t>
      </w:r>
      <w:bookmarkEnd w:id="72"/>
    </w:p>
    <w:p w14:paraId="7B7173E7"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3ED" w14:textId="77777777">
        <w:trPr>
          <w:trHeight w:val="358"/>
        </w:trPr>
        <w:tc>
          <w:tcPr>
            <w:tcW w:w="1928" w:type="dxa"/>
            <w:shd w:val="clear" w:color="auto" w:fill="006AB4"/>
          </w:tcPr>
          <w:p w14:paraId="7B7173E8" w14:textId="77777777" w:rsidR="00E62FA8" w:rsidRDefault="006C011A">
            <w:pPr>
              <w:pStyle w:val="TableParagraph"/>
              <w:spacing w:before="79"/>
              <w:ind w:left="514"/>
              <w:rPr>
                <w:b/>
                <w:sz w:val="18"/>
              </w:rPr>
            </w:pPr>
            <w:r>
              <w:rPr>
                <w:b/>
                <w:color w:val="FFFFFF"/>
                <w:w w:val="120"/>
                <w:sz w:val="18"/>
              </w:rPr>
              <w:t>FBFSUPER</w:t>
            </w:r>
          </w:p>
        </w:tc>
        <w:tc>
          <w:tcPr>
            <w:tcW w:w="1928" w:type="dxa"/>
            <w:shd w:val="clear" w:color="auto" w:fill="006AB4"/>
          </w:tcPr>
          <w:p w14:paraId="7B7173E9"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3EA"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3EB"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3EC" w14:textId="77777777" w:rsidR="00E62FA8" w:rsidRDefault="00E62FA8">
            <w:pPr>
              <w:pStyle w:val="TableParagraph"/>
              <w:rPr>
                <w:rFonts w:ascii="Times New Roman"/>
                <w:sz w:val="18"/>
              </w:rPr>
            </w:pPr>
          </w:p>
        </w:tc>
      </w:tr>
      <w:tr w:rsidR="00E62FA8" w14:paraId="7B7173F4" w14:textId="77777777">
        <w:trPr>
          <w:trHeight w:val="358"/>
        </w:trPr>
        <w:tc>
          <w:tcPr>
            <w:tcW w:w="1928" w:type="dxa"/>
          </w:tcPr>
          <w:p w14:paraId="7B7173EE" w14:textId="77777777" w:rsidR="00E62FA8" w:rsidRDefault="006C011A">
            <w:pPr>
              <w:pStyle w:val="TableParagraph"/>
              <w:spacing w:before="79"/>
              <w:ind w:left="113"/>
              <w:rPr>
                <w:b/>
                <w:sz w:val="18"/>
              </w:rPr>
            </w:pPr>
            <w:r>
              <w:rPr>
                <w:b/>
                <w:w w:val="81"/>
                <w:sz w:val="18"/>
              </w:rPr>
              <w:t>1</w:t>
            </w:r>
          </w:p>
        </w:tc>
        <w:tc>
          <w:tcPr>
            <w:tcW w:w="1928" w:type="dxa"/>
          </w:tcPr>
          <w:p w14:paraId="7B7173EF" w14:textId="77777777" w:rsidR="00E62FA8" w:rsidRDefault="006C011A">
            <w:pPr>
              <w:pStyle w:val="TableParagraph"/>
              <w:tabs>
                <w:tab w:val="left" w:pos="1427"/>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156</w:t>
            </w:r>
          </w:p>
        </w:tc>
        <w:tc>
          <w:tcPr>
            <w:tcW w:w="1928" w:type="dxa"/>
          </w:tcPr>
          <w:p w14:paraId="7B7173F0" w14:textId="77777777" w:rsidR="00E62FA8" w:rsidRDefault="006C011A">
            <w:pPr>
              <w:pStyle w:val="TableParagraph"/>
              <w:tabs>
                <w:tab w:val="left" w:pos="1175"/>
              </w:tabs>
              <w:spacing w:before="79"/>
              <w:ind w:right="102"/>
              <w:jc w:val="right"/>
              <w:rPr>
                <w:sz w:val="18"/>
              </w:rPr>
            </w:pPr>
            <w:r>
              <w:rPr>
                <w:w w:val="114"/>
                <w:sz w:val="18"/>
                <w:shd w:val="clear" w:color="auto" w:fill="C5DA86"/>
              </w:rPr>
              <w:t xml:space="preserve"> </w:t>
            </w:r>
            <w:r>
              <w:rPr>
                <w:sz w:val="18"/>
                <w:shd w:val="clear" w:color="auto" w:fill="C5DA86"/>
              </w:rPr>
              <w:tab/>
            </w:r>
            <w:r>
              <w:rPr>
                <w:spacing w:val="-4"/>
                <w:sz w:val="18"/>
                <w:shd w:val="clear" w:color="auto" w:fill="C5DA86"/>
              </w:rPr>
              <w:t>85,71%</w:t>
            </w:r>
          </w:p>
        </w:tc>
        <w:tc>
          <w:tcPr>
            <w:tcW w:w="1928" w:type="dxa"/>
          </w:tcPr>
          <w:p w14:paraId="7B7173F1" w14:textId="77777777" w:rsidR="00E62FA8" w:rsidRDefault="006C011A">
            <w:pPr>
              <w:pStyle w:val="TableParagraph"/>
              <w:spacing w:before="79"/>
              <w:ind w:right="103"/>
              <w:jc w:val="right"/>
              <w:rPr>
                <w:sz w:val="18"/>
              </w:rPr>
            </w:pPr>
            <w:r>
              <w:rPr>
                <w:sz w:val="18"/>
              </w:rPr>
              <w:t>85,71%</w:t>
            </w:r>
          </w:p>
        </w:tc>
        <w:tc>
          <w:tcPr>
            <w:tcW w:w="1928" w:type="dxa"/>
          </w:tcPr>
          <w:p w14:paraId="7B7173F2" w14:textId="77777777" w:rsidR="00E62FA8" w:rsidRDefault="00E62FA8">
            <w:pPr>
              <w:pStyle w:val="TableParagraph"/>
              <w:spacing w:before="10"/>
              <w:rPr>
                <w:sz w:val="8"/>
              </w:rPr>
            </w:pPr>
          </w:p>
          <w:p w14:paraId="7B7173F3"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3B" wp14:editId="7B71753C">
                      <wp:extent cx="1080135" cy="114300"/>
                      <wp:effectExtent l="0" t="0" r="0" b="4445"/>
                      <wp:docPr id="7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8" name="Rectangle 41"/>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08E5FB" id="Group 4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Ap2gIAAE4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ZQYgKdoCAABOBgAADgAAAAAAAAAAAAAAAAAuAgAAZHJz&#10;L2Uyb0RvYy54bWxQSwECLQAUAAYACAAAACEAJ2O05NsAAAAEAQAADwAAAAAAAAAAAAAAAAA0BQAA&#10;ZHJzL2Rvd25yZXYueG1sUEsFBgAAAAAEAAQA8wAAADwGAAAAAA==&#10;">
                      <v:rect id="Rectangle 4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0ZMIA&#10;AADbAAAADwAAAGRycy9kb3ducmV2LnhtbERPz2vCMBS+D/wfwhO8ralDnHRGmVOHeNhoK54fzVtb&#10;1ryUJKvdf78chB0/vt/r7Wg6MZDzrWUF8yQFQVxZ3XKt4FIeH1cgfEDW2FkmBb/kYbuZPKwx0/bG&#10;OQ1FqEUMYZ+hgiaEPpPSVw0Z9IntiSP3ZZ3BEKGrpXZ4i+Gmk09pupQGW44NDfb01lD1XfwYBYdu&#10;kZa7/fnzxNfj+7Ioh+tHPig1m46vLyACjeFffHeftILnODZ+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rRkwgAAANsAAAAPAAAAAAAAAAAAAAAAAJgCAABkcnMvZG93&#10;bnJldi54bWxQSwUGAAAAAAQABAD1AAAAhwMAAAAA&#10;" fillcolor="#fbba00" stroked="f"/>
                      <w10:anchorlock/>
                    </v:group>
                  </w:pict>
                </mc:Fallback>
              </mc:AlternateContent>
            </w:r>
          </w:p>
        </w:tc>
      </w:tr>
      <w:tr w:rsidR="00E62FA8" w14:paraId="7B7173FB" w14:textId="77777777">
        <w:trPr>
          <w:trHeight w:val="358"/>
        </w:trPr>
        <w:tc>
          <w:tcPr>
            <w:tcW w:w="1928" w:type="dxa"/>
          </w:tcPr>
          <w:p w14:paraId="7B7173F5" w14:textId="77777777" w:rsidR="00E62FA8" w:rsidRDefault="006C011A">
            <w:pPr>
              <w:pStyle w:val="TableParagraph"/>
              <w:spacing w:before="79"/>
              <w:ind w:left="113"/>
              <w:rPr>
                <w:b/>
                <w:sz w:val="18"/>
              </w:rPr>
            </w:pPr>
            <w:r>
              <w:rPr>
                <w:b/>
                <w:w w:val="118"/>
                <w:sz w:val="18"/>
              </w:rPr>
              <w:t>2</w:t>
            </w:r>
          </w:p>
        </w:tc>
        <w:tc>
          <w:tcPr>
            <w:tcW w:w="1928" w:type="dxa"/>
          </w:tcPr>
          <w:p w14:paraId="7B7173F6" w14:textId="77777777" w:rsidR="00E62FA8" w:rsidRDefault="006C011A">
            <w:pPr>
              <w:pStyle w:val="TableParagraph"/>
              <w:spacing w:before="79"/>
              <w:ind w:right="102"/>
              <w:jc w:val="right"/>
              <w:rPr>
                <w:sz w:val="18"/>
              </w:rPr>
            </w:pPr>
            <w:r>
              <w:rPr>
                <w:w w:val="115"/>
                <w:sz w:val="18"/>
              </w:rPr>
              <w:t>26</w:t>
            </w:r>
          </w:p>
        </w:tc>
        <w:tc>
          <w:tcPr>
            <w:tcW w:w="1928" w:type="dxa"/>
          </w:tcPr>
          <w:p w14:paraId="7B7173F7" w14:textId="77777777" w:rsidR="00E62FA8" w:rsidRDefault="006C011A">
            <w:pPr>
              <w:pStyle w:val="TableParagraph"/>
              <w:spacing w:before="79"/>
              <w:ind w:right="102"/>
              <w:jc w:val="right"/>
              <w:rPr>
                <w:sz w:val="18"/>
              </w:rPr>
            </w:pPr>
            <w:r>
              <w:rPr>
                <w:sz w:val="18"/>
              </w:rPr>
              <w:t>14,29%</w:t>
            </w:r>
          </w:p>
        </w:tc>
        <w:tc>
          <w:tcPr>
            <w:tcW w:w="1928" w:type="dxa"/>
          </w:tcPr>
          <w:p w14:paraId="7B7173F8" w14:textId="77777777" w:rsidR="00E62FA8" w:rsidRDefault="006C011A">
            <w:pPr>
              <w:pStyle w:val="TableParagraph"/>
              <w:spacing w:before="79"/>
              <w:ind w:right="103"/>
              <w:jc w:val="right"/>
              <w:rPr>
                <w:sz w:val="18"/>
              </w:rPr>
            </w:pPr>
            <w:r>
              <w:rPr>
                <w:w w:val="105"/>
                <w:sz w:val="18"/>
              </w:rPr>
              <w:t>100,00%</w:t>
            </w:r>
          </w:p>
        </w:tc>
        <w:tc>
          <w:tcPr>
            <w:tcW w:w="1928" w:type="dxa"/>
          </w:tcPr>
          <w:p w14:paraId="7B7173F9" w14:textId="77777777" w:rsidR="00E62FA8" w:rsidRDefault="00E62FA8">
            <w:pPr>
              <w:pStyle w:val="TableParagraph"/>
              <w:spacing w:before="10"/>
              <w:rPr>
                <w:sz w:val="8"/>
              </w:rPr>
            </w:pPr>
          </w:p>
          <w:p w14:paraId="7B7173FA"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3D" wp14:editId="7B71753E">
                      <wp:extent cx="1080135" cy="114300"/>
                      <wp:effectExtent l="0" t="0" r="0" b="3175"/>
                      <wp:docPr id="7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6" name="Rectangle 39"/>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17A63A" id="Group 3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AHQlXvYAgAATgYAAA4AAAAAAAAAAAAAAAAALgIAAGRycy9l&#10;Mm9Eb2MueG1sUEsBAi0AFAAGAAgAAAAhACdjtOTbAAAABAEAAA8AAAAAAAAAAAAAAAAAMgUAAGRy&#10;cy9kb3ducmV2LnhtbFBLBQYAAAAABAAEAPMAAAA6BgAAAAA=&#10;">
                      <v:rect id="Rectangle 3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FjcQA&#10;AADbAAAADwAAAGRycy9kb3ducmV2LnhtbESPT2vCQBTE70K/w/IK3nRTkVhSV2nrH8SDxaR4fmRf&#10;k9Ds25BdY/z2riB4HGbmN8x82ZtadNS6yrKCt3EEgji3uuJCwW+2Gb2DcB5ZY22ZFFzJwXLxMphj&#10;ou2Fj9SlvhABwi5BBaX3TSKly0sy6Ma2IQ7en20N+iDbQuoWLwFuajmJolgarDgslNjQd0n5f3o2&#10;Ctb1NMq+VvufHZ822zjNutPh2Ck1fO0/P0B46v0z/GjvtIJZ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hY3EAAAA2wAAAA8AAAAAAAAAAAAAAAAAmAIAAGRycy9k&#10;b3ducmV2LnhtbFBLBQYAAAAABAAEAPUAAACJAwAAAAA=&#10;" fillcolor="#fbba00" stroked="f"/>
                      <w10:anchorlock/>
                    </v:group>
                  </w:pict>
                </mc:Fallback>
              </mc:AlternateContent>
            </w:r>
          </w:p>
        </w:tc>
      </w:tr>
      <w:tr w:rsidR="00E62FA8" w14:paraId="7B717402" w14:textId="77777777">
        <w:trPr>
          <w:trHeight w:val="358"/>
        </w:trPr>
        <w:tc>
          <w:tcPr>
            <w:tcW w:w="1928" w:type="dxa"/>
          </w:tcPr>
          <w:p w14:paraId="7B7173FC" w14:textId="77777777" w:rsidR="00E62FA8" w:rsidRDefault="006C011A">
            <w:pPr>
              <w:pStyle w:val="TableParagraph"/>
              <w:spacing w:before="79"/>
              <w:ind w:left="113"/>
              <w:rPr>
                <w:b/>
                <w:sz w:val="18"/>
              </w:rPr>
            </w:pPr>
            <w:r>
              <w:rPr>
                <w:b/>
                <w:w w:val="110"/>
                <w:sz w:val="18"/>
              </w:rPr>
              <w:t>Total</w:t>
            </w:r>
          </w:p>
        </w:tc>
        <w:tc>
          <w:tcPr>
            <w:tcW w:w="1928" w:type="dxa"/>
          </w:tcPr>
          <w:p w14:paraId="7B7173FD" w14:textId="77777777" w:rsidR="00E62FA8" w:rsidRDefault="006C011A">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7B7173FE" w14:textId="77777777" w:rsidR="00E62FA8" w:rsidRDefault="006C011A">
            <w:pPr>
              <w:pStyle w:val="TableParagraph"/>
              <w:spacing w:before="79"/>
              <w:ind w:right="102"/>
              <w:jc w:val="right"/>
              <w:rPr>
                <w:sz w:val="18"/>
              </w:rPr>
            </w:pPr>
            <w:r>
              <w:rPr>
                <w:w w:val="105"/>
                <w:sz w:val="18"/>
              </w:rPr>
              <w:t>100,00%</w:t>
            </w:r>
          </w:p>
        </w:tc>
        <w:tc>
          <w:tcPr>
            <w:tcW w:w="1928" w:type="dxa"/>
          </w:tcPr>
          <w:p w14:paraId="7B7173FF" w14:textId="77777777" w:rsidR="00E62FA8" w:rsidRDefault="006C011A">
            <w:pPr>
              <w:pStyle w:val="TableParagraph"/>
              <w:spacing w:before="79"/>
              <w:ind w:right="103"/>
              <w:jc w:val="right"/>
              <w:rPr>
                <w:sz w:val="18"/>
              </w:rPr>
            </w:pPr>
            <w:r>
              <w:rPr>
                <w:w w:val="105"/>
                <w:sz w:val="18"/>
              </w:rPr>
              <w:t>100,00%</w:t>
            </w:r>
          </w:p>
        </w:tc>
        <w:tc>
          <w:tcPr>
            <w:tcW w:w="1928" w:type="dxa"/>
          </w:tcPr>
          <w:p w14:paraId="7B717400" w14:textId="77777777" w:rsidR="00E62FA8" w:rsidRDefault="00E62FA8">
            <w:pPr>
              <w:pStyle w:val="TableParagraph"/>
              <w:spacing w:before="10"/>
              <w:rPr>
                <w:sz w:val="8"/>
              </w:rPr>
            </w:pPr>
          </w:p>
          <w:p w14:paraId="7B717401"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3F" wp14:editId="7B717540">
                      <wp:extent cx="1080135" cy="114300"/>
                      <wp:effectExtent l="0" t="3810" r="0" b="0"/>
                      <wp:docPr id="7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4" name="Rectangle 37"/>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8720BE" id="Group 3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M/392jYAgAATgYAAA4AAAAAAAAAAAAAAAAALgIAAGRycy9l&#10;Mm9Eb2MueG1sUEsBAi0AFAAGAAgAAAAhACdjtOTbAAAABAEAAA8AAAAAAAAAAAAAAAAAMgUAAGRy&#10;cy9kb3ducmV2LnhtbFBLBQYAAAAABAAEAPMAAAA6BgAAAAA=&#10;">
                      <v:rect id="Rectangle 3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cUA&#10;AADbAAAADwAAAGRycy9kb3ducmV2LnhtbESPT2vCQBTE70K/w/IKvZlNi1iJ2Yj9o0gPLSbi+ZF9&#10;JsHs25DdxvjtuwXB4zAzv2HS1WhaMVDvGssKnqMYBHFpdcOVgkOxmS5AOI+ssbVMCq7kYJU9TFJM&#10;tL3wnobcVyJA2CWooPa+S6R0ZU0GXWQ74uCdbG/QB9lXUvd4CXDTypc4nkuDDYeFGjt6r6k8579G&#10;wWc7i4u3j6+fHR8323leDMfv/aDU0+O4XoLwNPp7+NbeaQWvM/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75hxQAAANsAAAAPAAAAAAAAAAAAAAAAAJgCAABkcnMv&#10;ZG93bnJldi54bWxQSwUGAAAAAAQABAD1AAAAigMAAAAA&#10;" fillcolor="#fbba00" stroked="f"/>
                      <w10:anchorlock/>
                    </v:group>
                  </w:pict>
                </mc:Fallback>
              </mc:AlternateContent>
            </w:r>
          </w:p>
        </w:tc>
      </w:tr>
      <w:tr w:rsidR="00E62FA8" w14:paraId="7B717405" w14:textId="77777777">
        <w:trPr>
          <w:trHeight w:val="358"/>
        </w:trPr>
        <w:tc>
          <w:tcPr>
            <w:tcW w:w="1928" w:type="dxa"/>
          </w:tcPr>
          <w:p w14:paraId="7B717403" w14:textId="77777777" w:rsidR="00E62FA8" w:rsidRDefault="00E62FA8">
            <w:pPr>
              <w:pStyle w:val="TableParagraph"/>
              <w:rPr>
                <w:rFonts w:ascii="Times New Roman"/>
                <w:sz w:val="18"/>
              </w:rPr>
            </w:pPr>
          </w:p>
        </w:tc>
        <w:tc>
          <w:tcPr>
            <w:tcW w:w="7712" w:type="dxa"/>
            <w:gridSpan w:val="4"/>
            <w:tcBorders>
              <w:bottom w:val="nil"/>
              <w:right w:val="nil"/>
            </w:tcBorders>
          </w:tcPr>
          <w:p w14:paraId="7B717404" w14:textId="77777777" w:rsidR="00E62FA8" w:rsidRDefault="00E62FA8">
            <w:pPr>
              <w:pStyle w:val="TableParagraph"/>
              <w:rPr>
                <w:rFonts w:ascii="Times New Roman"/>
                <w:sz w:val="18"/>
              </w:rPr>
            </w:pPr>
          </w:p>
        </w:tc>
      </w:tr>
    </w:tbl>
    <w:p w14:paraId="7B717406" w14:textId="77777777" w:rsidR="00E62FA8" w:rsidRDefault="00E62FA8">
      <w:pPr>
        <w:pStyle w:val="Corpsdetexte"/>
        <w:spacing w:before="8"/>
        <w:rPr>
          <w:sz w:val="26"/>
        </w:rPr>
      </w:pPr>
    </w:p>
    <w:p w14:paraId="7B717407"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58752" behindDoc="1" locked="0" layoutInCell="1" allowOverlap="1" wp14:anchorId="7B717541" wp14:editId="7B717542">
                <wp:simplePos x="0" y="0"/>
                <wp:positionH relativeFrom="page">
                  <wp:posOffset>795020</wp:posOffset>
                </wp:positionH>
                <wp:positionV relativeFrom="paragraph">
                  <wp:posOffset>-607060</wp:posOffset>
                </wp:positionV>
                <wp:extent cx="1080135" cy="114300"/>
                <wp:effectExtent l="0" t="0" r="0" b="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8F44C" id="Rectangle 35" o:spid="_x0000_s1026" style="position:absolute;margin-left:62.6pt;margin-top:-47.8pt;width:85.05pt;height: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oZgQIAAP0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" fillcolor="#c5da86" stroked="f">
                <w10:wrap anchorx="page"/>
              </v:rect>
            </w:pict>
          </mc:Fallback>
        </mc:AlternateContent>
      </w:r>
      <w:r w:rsidR="006C011A">
        <w:rPr>
          <w:w w:val="110"/>
        </w:rPr>
        <w:t>Exact 95% Conf Limits</w:t>
      </w:r>
    </w:p>
    <w:p w14:paraId="7B717408"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D3E1F4"/>
        </w:rPr>
        <w:t>1</w:t>
      </w:r>
      <w:r>
        <w:rPr>
          <w:shd w:val="clear" w:color="auto" w:fill="D3E1F4"/>
        </w:rPr>
        <w:tab/>
      </w:r>
      <w:r>
        <w:tab/>
      </w:r>
      <w:r>
        <w:rPr>
          <w:spacing w:val="-4"/>
          <w:shd w:val="clear" w:color="auto" w:fill="D3E1F4"/>
        </w:rPr>
        <w:t>79,77%</w:t>
      </w:r>
      <w:r>
        <w:rPr>
          <w:spacing w:val="-4"/>
          <w:shd w:val="clear" w:color="auto" w:fill="D3E1F4"/>
        </w:rPr>
        <w:tab/>
      </w:r>
      <w:r>
        <w:rPr>
          <w:spacing w:val="-4"/>
        </w:rPr>
        <w:tab/>
      </w:r>
      <w:r>
        <w:rPr>
          <w:shd w:val="clear" w:color="auto" w:fill="D3E1F4"/>
        </w:rPr>
        <w:t>90,45%</w:t>
      </w:r>
      <w:r>
        <w:rPr>
          <w:shd w:val="clear" w:color="auto" w:fill="D3E1F4"/>
        </w:rPr>
        <w:tab/>
      </w:r>
    </w:p>
    <w:p w14:paraId="7B717409" w14:textId="77777777" w:rsidR="00E62FA8" w:rsidRDefault="006C011A">
      <w:pPr>
        <w:pStyle w:val="Corpsdetexte"/>
        <w:tabs>
          <w:tab w:val="left" w:pos="1927"/>
          <w:tab w:val="left" w:pos="3628"/>
        </w:tabs>
        <w:spacing w:before="141"/>
        <w:ind w:left="227"/>
      </w:pPr>
      <w:r>
        <w:rPr>
          <w:w w:val="110"/>
        </w:rPr>
        <w:t>2</w:t>
      </w:r>
      <w:r>
        <w:rPr>
          <w:w w:val="110"/>
        </w:rPr>
        <w:tab/>
        <w:t>9,55%</w:t>
      </w:r>
      <w:r>
        <w:rPr>
          <w:w w:val="110"/>
        </w:rPr>
        <w:tab/>
        <w:t>20,23%</w:t>
      </w:r>
    </w:p>
    <w:p w14:paraId="7B71740A" w14:textId="77777777" w:rsidR="00E62FA8" w:rsidRDefault="00E62FA8">
      <w:pPr>
        <w:pStyle w:val="Corpsdetexte"/>
        <w:spacing w:before="9"/>
        <w:rPr>
          <w:sz w:val="25"/>
        </w:rPr>
      </w:pPr>
    </w:p>
    <w:p w14:paraId="3D680540" w14:textId="77777777" w:rsidR="001E2C85" w:rsidRDefault="001E2C85" w:rsidP="00D4013F">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40C" w14:textId="77777777" w:rsidR="00E62FA8" w:rsidRDefault="00E62FA8">
      <w:pPr>
        <w:spacing w:line="276" w:lineRule="auto"/>
        <w:sectPr w:rsidR="00E62FA8">
          <w:pgSz w:w="11910" w:h="16840"/>
          <w:pgMar w:top="820" w:right="420" w:bottom="880" w:left="1020" w:header="629" w:footer="686" w:gutter="0"/>
          <w:cols w:space="720"/>
        </w:sectPr>
      </w:pPr>
    </w:p>
    <w:p w14:paraId="7B71740D" w14:textId="77777777" w:rsidR="00E62FA8" w:rsidRDefault="00E62FA8">
      <w:pPr>
        <w:pStyle w:val="Corpsdetexte"/>
      </w:pPr>
    </w:p>
    <w:p w14:paraId="7B71740E" w14:textId="77777777" w:rsidR="00E62FA8" w:rsidRDefault="00E62FA8">
      <w:pPr>
        <w:pStyle w:val="Corpsdetexte"/>
        <w:spacing w:before="4"/>
        <w:rPr>
          <w:sz w:val="28"/>
        </w:rPr>
      </w:pPr>
    </w:p>
    <w:p w14:paraId="7B71740F" w14:textId="77777777" w:rsidR="00E62FA8" w:rsidRDefault="006C011A">
      <w:pPr>
        <w:pStyle w:val="Titre8"/>
        <w:spacing w:before="95"/>
        <w:rPr>
          <w:u w:val="none"/>
        </w:rPr>
      </w:pPr>
      <w:r>
        <w:t>Special nutritional product-LNS intake</w:t>
      </w:r>
    </w:p>
    <w:p w14:paraId="7B717410" w14:textId="77777777" w:rsidR="00E62FA8" w:rsidRDefault="00E62FA8">
      <w:pPr>
        <w:pStyle w:val="Corpsdetexte"/>
        <w:spacing w:before="10"/>
        <w:rPr>
          <w:rFonts w:ascii="Gill Sans MT"/>
          <w:b/>
          <w:i/>
          <w:sz w:val="27"/>
        </w:rPr>
      </w:pPr>
    </w:p>
    <w:p w14:paraId="7B717411" w14:textId="77777777" w:rsidR="00E62FA8" w:rsidRDefault="006C011A">
      <w:pPr>
        <w:pStyle w:val="Corpsdetexte"/>
        <w:spacing w:line="276" w:lineRule="auto"/>
        <w:ind w:left="113" w:right="1029"/>
      </w:pPr>
      <w:bookmarkStart w:id="73" w:name="Table1_1_1_1"/>
      <w:bookmarkEnd w:id="73"/>
      <w:r>
        <w:rPr>
          <w:w w:val="110"/>
        </w:rPr>
        <w:t>LNS PRODUCTS INTAKE IN CHILDREN AGED 6-23 MONTHS [PRODUCT TO BE ADAPTED: THE LNS PRODUCT MAY BE NUTRIBUTTER® FOR EXAMPLE]</w:t>
      </w:r>
    </w:p>
    <w:p w14:paraId="7B717412"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7416" w14:textId="77777777">
        <w:trPr>
          <w:trHeight w:val="358"/>
        </w:trPr>
        <w:tc>
          <w:tcPr>
            <w:tcW w:w="5669" w:type="dxa"/>
            <w:shd w:val="clear" w:color="auto" w:fill="D3DEF2"/>
          </w:tcPr>
          <w:p w14:paraId="7B717413" w14:textId="77777777" w:rsidR="00E62FA8" w:rsidRDefault="00E62FA8">
            <w:pPr>
              <w:pStyle w:val="TableParagraph"/>
              <w:rPr>
                <w:rFonts w:ascii="Times New Roman"/>
                <w:sz w:val="18"/>
              </w:rPr>
            </w:pPr>
          </w:p>
        </w:tc>
        <w:tc>
          <w:tcPr>
            <w:tcW w:w="1984" w:type="dxa"/>
            <w:shd w:val="clear" w:color="auto" w:fill="D3DEF2"/>
          </w:tcPr>
          <w:p w14:paraId="7B717414" w14:textId="77777777" w:rsidR="00E62FA8" w:rsidRDefault="006C011A">
            <w:pPr>
              <w:pStyle w:val="TableParagraph"/>
              <w:spacing w:before="79"/>
              <w:ind w:left="287" w:right="277"/>
              <w:jc w:val="center"/>
              <w:rPr>
                <w:b/>
                <w:sz w:val="18"/>
              </w:rPr>
            </w:pPr>
            <w:r>
              <w:rPr>
                <w:b/>
                <w:w w:val="105"/>
                <w:sz w:val="18"/>
              </w:rPr>
              <w:t>Number/total</w:t>
            </w:r>
          </w:p>
        </w:tc>
        <w:tc>
          <w:tcPr>
            <w:tcW w:w="1984" w:type="dxa"/>
            <w:shd w:val="clear" w:color="auto" w:fill="D3DEF2"/>
          </w:tcPr>
          <w:p w14:paraId="7B717415" w14:textId="77777777" w:rsidR="00E62FA8" w:rsidRDefault="006C011A">
            <w:pPr>
              <w:pStyle w:val="TableParagraph"/>
              <w:spacing w:before="79"/>
              <w:ind w:left="288" w:right="277"/>
              <w:jc w:val="center"/>
              <w:rPr>
                <w:b/>
                <w:sz w:val="18"/>
              </w:rPr>
            </w:pPr>
            <w:r>
              <w:rPr>
                <w:b/>
                <w:w w:val="110"/>
                <w:sz w:val="18"/>
              </w:rPr>
              <w:t>% (95% CI)</w:t>
            </w:r>
          </w:p>
        </w:tc>
      </w:tr>
      <w:tr w:rsidR="00E62FA8" w14:paraId="7B71741A" w14:textId="77777777">
        <w:trPr>
          <w:trHeight w:val="358"/>
        </w:trPr>
        <w:tc>
          <w:tcPr>
            <w:tcW w:w="5669" w:type="dxa"/>
          </w:tcPr>
          <w:p w14:paraId="7B717417" w14:textId="77777777" w:rsidR="00E62FA8" w:rsidRDefault="006C011A">
            <w:pPr>
              <w:pStyle w:val="TableParagraph"/>
              <w:spacing w:before="79"/>
              <w:ind w:left="113"/>
              <w:rPr>
                <w:b/>
                <w:sz w:val="18"/>
              </w:rPr>
            </w:pPr>
            <w:r>
              <w:rPr>
                <w:b/>
                <w:w w:val="110"/>
                <w:sz w:val="18"/>
              </w:rPr>
              <w:t>Proportion of children aged 6-23 months who receive LNS</w:t>
            </w:r>
          </w:p>
        </w:tc>
        <w:tc>
          <w:tcPr>
            <w:tcW w:w="1984" w:type="dxa"/>
          </w:tcPr>
          <w:p w14:paraId="7B717418" w14:textId="77777777" w:rsidR="00E62FA8" w:rsidRDefault="006C011A">
            <w:pPr>
              <w:pStyle w:val="TableParagraph"/>
              <w:spacing w:before="79"/>
              <w:ind w:left="287" w:right="277"/>
              <w:jc w:val="center"/>
              <w:rPr>
                <w:sz w:val="18"/>
              </w:rPr>
            </w:pPr>
            <w:r>
              <w:rPr>
                <w:sz w:val="18"/>
              </w:rPr>
              <w:t>98/182</w:t>
            </w:r>
          </w:p>
        </w:tc>
        <w:tc>
          <w:tcPr>
            <w:tcW w:w="1984" w:type="dxa"/>
          </w:tcPr>
          <w:p w14:paraId="7B717419" w14:textId="77777777" w:rsidR="00E62FA8" w:rsidRDefault="006C011A">
            <w:pPr>
              <w:pStyle w:val="TableParagraph"/>
              <w:spacing w:before="79"/>
              <w:ind w:left="288" w:right="277"/>
              <w:jc w:val="center"/>
              <w:rPr>
                <w:sz w:val="18"/>
              </w:rPr>
            </w:pPr>
            <w:r>
              <w:rPr>
                <w:w w:val="113"/>
                <w:sz w:val="18"/>
              </w:rPr>
              <w:t>53</w:t>
            </w:r>
            <w:r>
              <w:rPr>
                <w:w w:val="48"/>
                <w:sz w:val="18"/>
              </w:rPr>
              <w:t>.</w:t>
            </w:r>
            <w:r>
              <w:rPr>
                <w:w w:val="108"/>
                <w:sz w:val="18"/>
              </w:rPr>
              <w:t>9%</w:t>
            </w:r>
            <w:r>
              <w:rPr>
                <w:spacing w:val="5"/>
                <w:sz w:val="18"/>
              </w:rPr>
              <w:t xml:space="preserve"> </w:t>
            </w:r>
            <w:r>
              <w:rPr>
                <w:w w:val="106"/>
                <w:sz w:val="18"/>
              </w:rPr>
              <w:t>(46</w:t>
            </w:r>
            <w:r>
              <w:rPr>
                <w:w w:val="48"/>
                <w:sz w:val="18"/>
              </w:rPr>
              <w:t>.</w:t>
            </w:r>
            <w:r>
              <w:rPr>
                <w:w w:val="97"/>
                <w:sz w:val="18"/>
              </w:rPr>
              <w:t>3-61</w:t>
            </w:r>
            <w:r>
              <w:rPr>
                <w:w w:val="48"/>
                <w:sz w:val="18"/>
              </w:rPr>
              <w:t>.</w:t>
            </w:r>
            <w:r>
              <w:rPr>
                <w:w w:val="99"/>
                <w:sz w:val="18"/>
              </w:rPr>
              <w:t>3)</w:t>
            </w:r>
          </w:p>
        </w:tc>
      </w:tr>
    </w:tbl>
    <w:p w14:paraId="7B71741B" w14:textId="77777777" w:rsidR="00E62FA8" w:rsidRDefault="00E62FA8">
      <w:pPr>
        <w:pStyle w:val="Corpsdetexte"/>
        <w:spacing w:before="9"/>
        <w:rPr>
          <w:sz w:val="19"/>
        </w:rPr>
      </w:pPr>
    </w:p>
    <w:p w14:paraId="7B71741C" w14:textId="58771C82" w:rsidR="005828F3" w:rsidRPr="00E15FB6" w:rsidRDefault="00E15FB6" w:rsidP="00E15FB6">
      <w:pPr>
        <w:rPr>
          <w:color w:val="0000FF"/>
          <w:sz w:val="20"/>
          <w:szCs w:val="20"/>
          <w:lang w:val="en-US"/>
        </w:rPr>
      </w:pPr>
      <w:bookmarkStart w:id="74" w:name="_Hlk60653556"/>
      <w:r w:rsidRPr="00BB3974">
        <w:rPr>
          <w:color w:val="0000FF"/>
          <w:lang w:val="en-US"/>
        </w:rPr>
        <w:t xml:space="preserve">SELECT </w:t>
      </w:r>
      <w:r>
        <w:rPr>
          <w:color w:val="0000FF"/>
          <w:lang w:val="en-US"/>
        </w:rPr>
        <w:t>LNS&lt;&gt;8</w:t>
      </w:r>
      <w:r>
        <w:rPr>
          <w:color w:val="0000FF"/>
          <w:lang w:val="en-US"/>
        </w:rPr>
        <w:t xml:space="preserve"> </w:t>
      </w:r>
      <w:bookmarkEnd w:id="74"/>
      <w:r w:rsidR="006C011A" w:rsidRPr="00E15FB6">
        <w:rPr>
          <w:w w:val="110"/>
          <w:sz w:val="20"/>
          <w:szCs w:val="20"/>
        </w:rPr>
        <w:t xml:space="preserve">(this is equivalent to </w:t>
      </w:r>
      <w:bookmarkStart w:id="75" w:name="_Hlk60653568"/>
      <w:r w:rsidRPr="00BB3974">
        <w:rPr>
          <w:color w:val="0000FF"/>
          <w:lang w:val="en-US"/>
        </w:rPr>
        <w:t xml:space="preserve">SELECT </w:t>
      </w:r>
      <w:r>
        <w:rPr>
          <w:color w:val="0000FF"/>
          <w:lang w:val="en-US"/>
        </w:rPr>
        <w:t>LNS</w:t>
      </w:r>
      <w:r>
        <w:rPr>
          <w:color w:val="0000FF"/>
          <w:lang w:val="en-US"/>
        </w:rPr>
        <w:t>=1 OR LNS=2</w:t>
      </w:r>
      <w:bookmarkEnd w:id="75"/>
      <w:r w:rsidR="005828F3" w:rsidRPr="00E15FB6">
        <w:rPr>
          <w:w w:val="110"/>
          <w:sz w:val="20"/>
          <w:szCs w:val="20"/>
        </w:rPr>
        <w:t>)</w:t>
      </w:r>
    </w:p>
    <w:p w14:paraId="2587C1D7" w14:textId="77777777" w:rsidR="00E15FB6" w:rsidRDefault="00E15FB6" w:rsidP="00E15FB6">
      <w:pPr>
        <w:rPr>
          <w:color w:val="0000FF"/>
          <w:lang w:val="en-US"/>
        </w:rPr>
      </w:pPr>
    </w:p>
    <w:p w14:paraId="157E5438" w14:textId="3E2827B3" w:rsidR="00E15FB6" w:rsidRPr="00BB3974" w:rsidRDefault="00E15FB6" w:rsidP="00E15FB6">
      <w:pPr>
        <w:rPr>
          <w:color w:val="0000FF"/>
          <w:lang w:val="en-US"/>
        </w:rPr>
      </w:pPr>
      <w:bookmarkStart w:id="76" w:name="_Hlk60653582"/>
      <w:r>
        <w:rPr>
          <w:color w:val="0000FF"/>
          <w:lang w:val="en-US"/>
        </w:rPr>
        <w:t xml:space="preserve">SELECT </w:t>
      </w:r>
      <w:r w:rsidRPr="00BB3974">
        <w:rPr>
          <w:color w:val="0000FF"/>
          <w:lang w:val="en-US"/>
        </w:rPr>
        <w:t>MONTHS</w:t>
      </w:r>
      <w:r>
        <w:rPr>
          <w:color w:val="0000FF"/>
          <w:lang w:val="en-US"/>
        </w:rPr>
        <w:t>&gt;=6 AND MONTHS</w:t>
      </w:r>
      <w:r w:rsidRPr="00BB3974">
        <w:rPr>
          <w:color w:val="0000FF"/>
          <w:lang w:val="en-US"/>
        </w:rPr>
        <w:t>&lt;24</w:t>
      </w:r>
    </w:p>
    <w:p w14:paraId="57A05453" w14:textId="77777777" w:rsidR="00E15FB6" w:rsidRDefault="00E15FB6" w:rsidP="00E15FB6">
      <w:pPr>
        <w:rPr>
          <w:color w:val="0000FF"/>
          <w:lang w:val="en-US"/>
        </w:rPr>
      </w:pPr>
    </w:p>
    <w:p w14:paraId="2A719647" w14:textId="64241757" w:rsidR="00E15FB6" w:rsidRDefault="00E15FB6" w:rsidP="00E15FB6">
      <w:pPr>
        <w:rPr>
          <w:color w:val="0000FF"/>
          <w:lang w:val="en-US"/>
        </w:rPr>
      </w:pPr>
      <w:r w:rsidRPr="00BB3974">
        <w:rPr>
          <w:color w:val="0000FF"/>
          <w:lang w:val="en-US"/>
        </w:rPr>
        <w:t xml:space="preserve">FREQ </w:t>
      </w:r>
      <w:r>
        <w:rPr>
          <w:color w:val="0000FF"/>
          <w:lang w:val="en-US"/>
        </w:rPr>
        <w:t>LNS</w:t>
      </w:r>
    </w:p>
    <w:bookmarkEnd w:id="76"/>
    <w:p w14:paraId="7B71741F" w14:textId="77777777" w:rsidR="00E62FA8" w:rsidRPr="00E15FB6" w:rsidRDefault="00E62FA8">
      <w:pPr>
        <w:pStyle w:val="Corpsdetexte"/>
        <w:spacing w:before="11"/>
        <w:rPr>
          <w:sz w:val="25"/>
          <w:lang w:val="en-US"/>
        </w:rPr>
      </w:pPr>
    </w:p>
    <w:p w14:paraId="7B717420" w14:textId="77777777" w:rsidR="00E62FA8" w:rsidRDefault="006C011A" w:rsidP="00E15FB6">
      <w:pPr>
        <w:pStyle w:val="Corpsdetexte"/>
        <w:spacing w:line="276" w:lineRule="auto"/>
        <w:ind w:right="929"/>
      </w:pPr>
      <w:r>
        <w:rPr>
          <w:w w:val="105"/>
        </w:rPr>
        <w:t>If you are analysing a cluster survey, you need to use the Complex Sample commands in the Advanced Statistics module and the code is as follows:</w:t>
      </w:r>
    </w:p>
    <w:p w14:paraId="7B717421" w14:textId="77777777" w:rsidR="00E62FA8" w:rsidRDefault="00E62FA8">
      <w:pPr>
        <w:pStyle w:val="Corpsdetexte"/>
        <w:spacing w:before="10"/>
        <w:rPr>
          <w:sz w:val="22"/>
        </w:rPr>
      </w:pPr>
    </w:p>
    <w:p w14:paraId="7B717422" w14:textId="3D03591F" w:rsidR="00E62FA8" w:rsidRDefault="005828F3" w:rsidP="00E15FB6">
      <w:r>
        <w:rPr>
          <w:noProof/>
          <w:lang w:val="en-GB" w:eastAsia="en-GB" w:bidi="ar-SA"/>
        </w:rPr>
        <mc:AlternateContent>
          <mc:Choice Requires="wps">
            <w:drawing>
              <wp:anchor distT="0" distB="0" distL="114300" distR="114300" simplePos="0" relativeHeight="251659776" behindDoc="1" locked="0" layoutInCell="1" allowOverlap="1" wp14:anchorId="7B717543" wp14:editId="7B717544">
                <wp:simplePos x="0" y="0"/>
                <wp:positionH relativeFrom="page">
                  <wp:posOffset>795020</wp:posOffset>
                </wp:positionH>
                <wp:positionV relativeFrom="paragraph">
                  <wp:posOffset>659130</wp:posOffset>
                </wp:positionV>
                <wp:extent cx="1080135" cy="114300"/>
                <wp:effectExtent l="0" t="0" r="0" b="0"/>
                <wp:wrapNone/>
                <wp:docPr id="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5C532" id="Rectangle 34" o:spid="_x0000_s1026" style="position:absolute;margin-left:62.6pt;margin-top:51.9pt;width:85.05pt;height: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" fillcolor="#c5da86" stroked="f">
                <w10:wrap anchorx="page"/>
              </v:rect>
            </w:pict>
          </mc:Fallback>
        </mc:AlternateContent>
      </w:r>
      <w:r w:rsidR="00E15FB6" w:rsidRPr="00E15FB6">
        <w:rPr>
          <w:color w:val="0000FF"/>
          <w:lang w:val="en-US"/>
        </w:rPr>
        <w:t xml:space="preserve"> </w:t>
      </w:r>
      <w:bookmarkStart w:id="77" w:name="_Hlk60653591"/>
      <w:r w:rsidR="00E15FB6" w:rsidRPr="00BB3974">
        <w:rPr>
          <w:color w:val="0000FF"/>
          <w:lang w:val="en-US"/>
        </w:rPr>
        <w:t xml:space="preserve">FREQ </w:t>
      </w:r>
      <w:r w:rsidR="00E15FB6">
        <w:rPr>
          <w:color w:val="0000FF"/>
          <w:lang w:val="en-US"/>
        </w:rPr>
        <w:t>LNS</w:t>
      </w:r>
      <w:r w:rsidR="00E15FB6">
        <w:rPr>
          <w:color w:val="0000FF"/>
          <w:lang w:val="en-US"/>
        </w:rPr>
        <w:t xml:space="preserve"> PSUVAR=CLUSTER</w:t>
      </w:r>
      <w:bookmarkEnd w:id="77"/>
    </w:p>
    <w:p w14:paraId="7B717423"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429" w14:textId="77777777">
        <w:trPr>
          <w:trHeight w:val="358"/>
        </w:trPr>
        <w:tc>
          <w:tcPr>
            <w:tcW w:w="1928" w:type="dxa"/>
            <w:shd w:val="clear" w:color="auto" w:fill="006AB4"/>
          </w:tcPr>
          <w:p w14:paraId="7B717424" w14:textId="77777777" w:rsidR="00E62FA8" w:rsidRDefault="006C011A">
            <w:pPr>
              <w:pStyle w:val="TableParagraph"/>
              <w:spacing w:before="79"/>
              <w:ind w:left="626" w:right="617"/>
              <w:jc w:val="center"/>
              <w:rPr>
                <w:b/>
                <w:sz w:val="18"/>
              </w:rPr>
            </w:pPr>
            <w:r>
              <w:rPr>
                <w:b/>
                <w:color w:val="FFFFFF"/>
                <w:w w:val="120"/>
                <w:sz w:val="18"/>
              </w:rPr>
              <w:t>LNS</w:t>
            </w:r>
          </w:p>
        </w:tc>
        <w:tc>
          <w:tcPr>
            <w:tcW w:w="1928" w:type="dxa"/>
            <w:shd w:val="clear" w:color="auto" w:fill="006AB4"/>
          </w:tcPr>
          <w:p w14:paraId="7B717425"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426"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427"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428" w14:textId="77777777" w:rsidR="00E62FA8" w:rsidRDefault="00E62FA8">
            <w:pPr>
              <w:pStyle w:val="TableParagraph"/>
              <w:rPr>
                <w:rFonts w:ascii="Times New Roman"/>
                <w:sz w:val="18"/>
              </w:rPr>
            </w:pPr>
          </w:p>
        </w:tc>
      </w:tr>
      <w:tr w:rsidR="00E62FA8" w14:paraId="7B717430" w14:textId="77777777">
        <w:trPr>
          <w:trHeight w:val="358"/>
        </w:trPr>
        <w:tc>
          <w:tcPr>
            <w:tcW w:w="1928" w:type="dxa"/>
          </w:tcPr>
          <w:p w14:paraId="7B71742A" w14:textId="77777777" w:rsidR="00E62FA8" w:rsidRDefault="006C011A">
            <w:pPr>
              <w:pStyle w:val="TableParagraph"/>
              <w:spacing w:before="79"/>
              <w:ind w:left="113"/>
              <w:rPr>
                <w:b/>
                <w:sz w:val="18"/>
              </w:rPr>
            </w:pPr>
            <w:r>
              <w:rPr>
                <w:b/>
                <w:w w:val="81"/>
                <w:sz w:val="18"/>
              </w:rPr>
              <w:t>1</w:t>
            </w:r>
          </w:p>
        </w:tc>
        <w:tc>
          <w:tcPr>
            <w:tcW w:w="1928" w:type="dxa"/>
          </w:tcPr>
          <w:p w14:paraId="7B71742B" w14:textId="77777777" w:rsidR="00E62FA8" w:rsidRDefault="006C011A">
            <w:pPr>
              <w:pStyle w:val="TableParagraph"/>
              <w:tabs>
                <w:tab w:val="left" w:pos="1489"/>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98</w:t>
            </w:r>
          </w:p>
        </w:tc>
        <w:tc>
          <w:tcPr>
            <w:tcW w:w="1928" w:type="dxa"/>
          </w:tcPr>
          <w:p w14:paraId="7B71742C" w14:textId="77777777" w:rsidR="00E62FA8" w:rsidRDefault="006C011A">
            <w:pPr>
              <w:pStyle w:val="TableParagraph"/>
              <w:tabs>
                <w:tab w:val="left" w:pos="1110"/>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53,85%</w:t>
            </w:r>
          </w:p>
        </w:tc>
        <w:tc>
          <w:tcPr>
            <w:tcW w:w="1928" w:type="dxa"/>
          </w:tcPr>
          <w:p w14:paraId="7B71742D" w14:textId="77777777" w:rsidR="00E62FA8" w:rsidRDefault="006C011A">
            <w:pPr>
              <w:pStyle w:val="TableParagraph"/>
              <w:spacing w:before="79"/>
              <w:ind w:right="103"/>
              <w:jc w:val="right"/>
              <w:rPr>
                <w:sz w:val="18"/>
              </w:rPr>
            </w:pPr>
            <w:r>
              <w:rPr>
                <w:w w:val="105"/>
                <w:sz w:val="18"/>
              </w:rPr>
              <w:t>53,85%</w:t>
            </w:r>
          </w:p>
        </w:tc>
        <w:tc>
          <w:tcPr>
            <w:tcW w:w="1928" w:type="dxa"/>
          </w:tcPr>
          <w:p w14:paraId="7B71742E" w14:textId="77777777" w:rsidR="00E62FA8" w:rsidRDefault="00E62FA8">
            <w:pPr>
              <w:pStyle w:val="TableParagraph"/>
              <w:spacing w:before="10"/>
              <w:rPr>
                <w:sz w:val="8"/>
              </w:rPr>
            </w:pPr>
          </w:p>
          <w:p w14:paraId="7B71742F"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45" wp14:editId="7B717546">
                      <wp:extent cx="1080135" cy="114300"/>
                      <wp:effectExtent l="0" t="0" r="0" b="4445"/>
                      <wp:docPr id="6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0" name="Rectangle 3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EEC129" id="Group 3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HokHn2QIAAE4GAAAOAAAAAAAAAAAAAAAAAC4CAABkcnMv&#10;ZTJvRG9jLnhtbFBLAQItABQABgAIAAAAIQAnY7Tk2wAAAAQBAAAPAAAAAAAAAAAAAAAAADMFAABk&#10;cnMvZG93bnJldi54bWxQSwUGAAAAAAQABADzAAAAOwYAAAAA&#10;">
                      <v:rect id="Rectangle 3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4YsIA&#10;AADbAAAADwAAAGRycy9kb3ducmV2LnhtbERPz2vCMBS+D/wfwhO8ralDnHRGmVOHeNhoK54fzVtb&#10;1ryUJKvdf78chB0/vt/r7Wg6MZDzrWUF8yQFQVxZ3XKt4FIeH1cgfEDW2FkmBb/kYbuZPKwx0/bG&#10;OQ1FqEUMYZ+hgiaEPpPSVw0Z9IntiSP3ZZ3BEKGrpXZ4i+Gmk09pupQGW44NDfb01lD1XfwYBYdu&#10;kZa7/fnzxNfj+7Ioh+tHPig1m46vLyACjeFffHeftILnuD5+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LhiwgAAANsAAAAPAAAAAAAAAAAAAAAAAJgCAABkcnMvZG93&#10;bnJldi54bWxQSwUGAAAAAAQABAD1AAAAhwMAAAAA&#10;" fillcolor="#fbba00" stroked="f"/>
                      <w10:anchorlock/>
                    </v:group>
                  </w:pict>
                </mc:Fallback>
              </mc:AlternateContent>
            </w:r>
          </w:p>
        </w:tc>
      </w:tr>
      <w:tr w:rsidR="00E62FA8" w14:paraId="7B717437" w14:textId="77777777">
        <w:trPr>
          <w:trHeight w:val="358"/>
        </w:trPr>
        <w:tc>
          <w:tcPr>
            <w:tcW w:w="1928" w:type="dxa"/>
          </w:tcPr>
          <w:p w14:paraId="7B717431" w14:textId="77777777" w:rsidR="00E62FA8" w:rsidRDefault="006C011A">
            <w:pPr>
              <w:pStyle w:val="TableParagraph"/>
              <w:spacing w:before="79"/>
              <w:ind w:left="113"/>
              <w:rPr>
                <w:b/>
                <w:sz w:val="18"/>
              </w:rPr>
            </w:pPr>
            <w:r>
              <w:rPr>
                <w:b/>
                <w:w w:val="118"/>
                <w:sz w:val="18"/>
              </w:rPr>
              <w:t>2</w:t>
            </w:r>
          </w:p>
        </w:tc>
        <w:tc>
          <w:tcPr>
            <w:tcW w:w="1928" w:type="dxa"/>
          </w:tcPr>
          <w:p w14:paraId="7B717432" w14:textId="77777777" w:rsidR="00E62FA8" w:rsidRDefault="006C011A">
            <w:pPr>
              <w:pStyle w:val="TableParagraph"/>
              <w:spacing w:before="79"/>
              <w:ind w:right="102"/>
              <w:jc w:val="right"/>
              <w:rPr>
                <w:sz w:val="18"/>
              </w:rPr>
            </w:pPr>
            <w:r>
              <w:rPr>
                <w:w w:val="110"/>
                <w:sz w:val="18"/>
              </w:rPr>
              <w:t>84</w:t>
            </w:r>
          </w:p>
        </w:tc>
        <w:tc>
          <w:tcPr>
            <w:tcW w:w="1928" w:type="dxa"/>
          </w:tcPr>
          <w:p w14:paraId="7B717433" w14:textId="77777777" w:rsidR="00E62FA8" w:rsidRDefault="006C011A">
            <w:pPr>
              <w:pStyle w:val="TableParagraph"/>
              <w:spacing w:before="79"/>
              <w:ind w:right="102"/>
              <w:jc w:val="right"/>
              <w:rPr>
                <w:sz w:val="18"/>
              </w:rPr>
            </w:pPr>
            <w:r>
              <w:rPr>
                <w:sz w:val="18"/>
              </w:rPr>
              <w:t>46,15%</w:t>
            </w:r>
          </w:p>
        </w:tc>
        <w:tc>
          <w:tcPr>
            <w:tcW w:w="1928" w:type="dxa"/>
          </w:tcPr>
          <w:p w14:paraId="7B717434" w14:textId="77777777" w:rsidR="00E62FA8" w:rsidRDefault="006C011A">
            <w:pPr>
              <w:pStyle w:val="TableParagraph"/>
              <w:spacing w:before="79"/>
              <w:ind w:right="103"/>
              <w:jc w:val="right"/>
              <w:rPr>
                <w:sz w:val="18"/>
              </w:rPr>
            </w:pPr>
            <w:r>
              <w:rPr>
                <w:w w:val="105"/>
                <w:sz w:val="18"/>
              </w:rPr>
              <w:t>100,00%</w:t>
            </w:r>
          </w:p>
        </w:tc>
        <w:tc>
          <w:tcPr>
            <w:tcW w:w="1928" w:type="dxa"/>
          </w:tcPr>
          <w:p w14:paraId="7B717435" w14:textId="77777777" w:rsidR="00E62FA8" w:rsidRDefault="00E62FA8">
            <w:pPr>
              <w:pStyle w:val="TableParagraph"/>
              <w:spacing w:before="10"/>
              <w:rPr>
                <w:sz w:val="8"/>
              </w:rPr>
            </w:pPr>
          </w:p>
          <w:p w14:paraId="7B717436"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47" wp14:editId="7B717548">
                      <wp:extent cx="1080135" cy="114300"/>
                      <wp:effectExtent l="0" t="0" r="0" b="3175"/>
                      <wp:docPr id="6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68" name="Rectangle 31"/>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313CEA" id="Group 3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k4D0g9oCAABOBgAADgAAAAAAAAAAAAAAAAAuAgAAZHJz&#10;L2Uyb0RvYy54bWxQSwECLQAUAAYACAAAACEAJ2O05NsAAAAEAQAADwAAAAAAAAAAAAAAAAA0BQAA&#10;ZHJzL2Rvd25yZXYueG1sUEsFBgAAAAAEAAQA8wAAADwGAAAAAA==&#10;">
                      <v:rect id="Rectangle 3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iucAA&#10;AADbAAAADwAAAGRycy9kb3ducmV2LnhtbERPTYvCMBC9C/sfwix403QXKVKNorsqsgfFVjwPzdgW&#10;m0lpYq3/fnMQPD7e93zZm1p01LrKsoKvcQSCOLe64kLBOduOpiCcR9ZYWyYFT3KwXHwM5pho++AT&#10;dakvRAhhl6CC0vsmkdLlJRl0Y9sQB+5qW4M+wLaQusVHCDe1/I6iWBqsODSU2NBPSfktvRsFm3oS&#10;Zevfv+OeL9tdnGbd5XDqlBp+9qsZCE+9f4tf7r1WEIex4U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siucAAAADbAAAADwAAAAAAAAAAAAAAAACYAgAAZHJzL2Rvd25y&#10;ZXYueG1sUEsFBgAAAAAEAAQA9QAAAIUDAAAAAA==&#10;" fillcolor="#fbba00" stroked="f"/>
                      <w10:anchorlock/>
                    </v:group>
                  </w:pict>
                </mc:Fallback>
              </mc:AlternateContent>
            </w:r>
          </w:p>
        </w:tc>
      </w:tr>
      <w:tr w:rsidR="00E62FA8" w14:paraId="7B71743E" w14:textId="77777777">
        <w:trPr>
          <w:trHeight w:val="358"/>
        </w:trPr>
        <w:tc>
          <w:tcPr>
            <w:tcW w:w="1928" w:type="dxa"/>
          </w:tcPr>
          <w:p w14:paraId="7B717438" w14:textId="77777777" w:rsidR="00E62FA8" w:rsidRDefault="006C011A">
            <w:pPr>
              <w:pStyle w:val="TableParagraph"/>
              <w:spacing w:before="79"/>
              <w:ind w:left="113"/>
              <w:rPr>
                <w:b/>
                <w:sz w:val="18"/>
              </w:rPr>
            </w:pPr>
            <w:r>
              <w:rPr>
                <w:b/>
                <w:w w:val="110"/>
                <w:sz w:val="18"/>
              </w:rPr>
              <w:t>Total</w:t>
            </w:r>
          </w:p>
        </w:tc>
        <w:tc>
          <w:tcPr>
            <w:tcW w:w="1928" w:type="dxa"/>
          </w:tcPr>
          <w:p w14:paraId="7B717439" w14:textId="77777777" w:rsidR="00E62FA8" w:rsidRDefault="006C011A">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7B71743A" w14:textId="77777777" w:rsidR="00E62FA8" w:rsidRDefault="006C011A">
            <w:pPr>
              <w:pStyle w:val="TableParagraph"/>
              <w:spacing w:before="79"/>
              <w:ind w:right="102"/>
              <w:jc w:val="right"/>
              <w:rPr>
                <w:sz w:val="18"/>
              </w:rPr>
            </w:pPr>
            <w:r>
              <w:rPr>
                <w:w w:val="105"/>
                <w:sz w:val="18"/>
              </w:rPr>
              <w:t>100,00%</w:t>
            </w:r>
          </w:p>
        </w:tc>
        <w:tc>
          <w:tcPr>
            <w:tcW w:w="1928" w:type="dxa"/>
          </w:tcPr>
          <w:p w14:paraId="7B71743B" w14:textId="77777777" w:rsidR="00E62FA8" w:rsidRDefault="006C011A">
            <w:pPr>
              <w:pStyle w:val="TableParagraph"/>
              <w:spacing w:before="79"/>
              <w:ind w:right="103"/>
              <w:jc w:val="right"/>
              <w:rPr>
                <w:sz w:val="18"/>
              </w:rPr>
            </w:pPr>
            <w:r>
              <w:rPr>
                <w:w w:val="105"/>
                <w:sz w:val="18"/>
              </w:rPr>
              <w:t>100,00%</w:t>
            </w:r>
          </w:p>
        </w:tc>
        <w:tc>
          <w:tcPr>
            <w:tcW w:w="1928" w:type="dxa"/>
          </w:tcPr>
          <w:p w14:paraId="7B71743C" w14:textId="77777777" w:rsidR="00E62FA8" w:rsidRDefault="00E62FA8">
            <w:pPr>
              <w:pStyle w:val="TableParagraph"/>
              <w:spacing w:before="10"/>
              <w:rPr>
                <w:sz w:val="8"/>
              </w:rPr>
            </w:pPr>
          </w:p>
          <w:p w14:paraId="7B71743D"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49" wp14:editId="7B71754A">
                      <wp:extent cx="1080135" cy="114300"/>
                      <wp:effectExtent l="0" t="3810" r="0" b="0"/>
                      <wp:docPr id="6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66" name="Rectangle 29"/>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E41E62" id="Group 2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D0pPhtcCAABOBgAADgAAAAAAAAAAAAAAAAAuAgAAZHJzL2Uy&#10;b0RvYy54bWxQSwECLQAUAAYACAAAACEAJ2O05NsAAAAEAQAADwAAAAAAAAAAAAAAAAAxBQAAZHJz&#10;L2Rvd25yZXYueG1sUEsFBgAAAAAEAAQA8wAAADkGAAAAAA==&#10;">
                      <v:rect id="Rectangle 2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TUMQA&#10;AADbAAAADwAAAGRycy9kb3ducmV2LnhtbESPQWvCQBSE7wX/w/KE3urGUkKJrqK2ivRQSSKeH9ln&#10;Esy+DdltjP++Kwgeh5n5hpkvB9OInjpXW1YwnUQgiAuray4VHPPt2ycI55E1NpZJwY0cLBejlzkm&#10;2l45pT7zpQgQdgkqqLxvEyldUZFBN7EtcfDOtjPog+xKqTu8Brhp5HsUxdJgzWGhwpY2FRWX7M8o&#10;+G4+onz99XPY82m7i7O8P/2mvVKv42E1A+Fp8M/wo73XCuIY7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E1DEAAAA2wAAAA8AAAAAAAAAAAAAAAAAmAIAAGRycy9k&#10;b3ducmV2LnhtbFBLBQYAAAAABAAEAPUAAACJAwAAAAA=&#10;" fillcolor="#fbba00" stroked="f"/>
                      <w10:anchorlock/>
                    </v:group>
                  </w:pict>
                </mc:Fallback>
              </mc:AlternateContent>
            </w:r>
          </w:p>
        </w:tc>
      </w:tr>
      <w:tr w:rsidR="00E62FA8" w14:paraId="7B717441" w14:textId="77777777">
        <w:trPr>
          <w:trHeight w:val="358"/>
        </w:trPr>
        <w:tc>
          <w:tcPr>
            <w:tcW w:w="1928" w:type="dxa"/>
          </w:tcPr>
          <w:p w14:paraId="7B71743F" w14:textId="77777777" w:rsidR="00E62FA8" w:rsidRDefault="00E62FA8">
            <w:pPr>
              <w:pStyle w:val="TableParagraph"/>
              <w:rPr>
                <w:rFonts w:ascii="Times New Roman"/>
                <w:sz w:val="18"/>
              </w:rPr>
            </w:pPr>
          </w:p>
        </w:tc>
        <w:tc>
          <w:tcPr>
            <w:tcW w:w="7712" w:type="dxa"/>
            <w:gridSpan w:val="4"/>
            <w:tcBorders>
              <w:bottom w:val="nil"/>
              <w:right w:val="nil"/>
            </w:tcBorders>
          </w:tcPr>
          <w:p w14:paraId="7B717440" w14:textId="77777777" w:rsidR="00E62FA8" w:rsidRDefault="00E62FA8">
            <w:pPr>
              <w:pStyle w:val="TableParagraph"/>
              <w:rPr>
                <w:rFonts w:ascii="Times New Roman"/>
                <w:sz w:val="18"/>
              </w:rPr>
            </w:pPr>
          </w:p>
        </w:tc>
      </w:tr>
    </w:tbl>
    <w:p w14:paraId="7B717442" w14:textId="77777777" w:rsidR="00E62FA8" w:rsidRDefault="00E62FA8">
      <w:pPr>
        <w:pStyle w:val="Corpsdetexte"/>
        <w:spacing w:before="8"/>
        <w:rPr>
          <w:sz w:val="26"/>
        </w:rPr>
      </w:pPr>
    </w:p>
    <w:p w14:paraId="7B717443"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60800" behindDoc="1" locked="0" layoutInCell="1" allowOverlap="1" wp14:anchorId="7B71754B" wp14:editId="7B71754C">
                <wp:simplePos x="0" y="0"/>
                <wp:positionH relativeFrom="page">
                  <wp:posOffset>795020</wp:posOffset>
                </wp:positionH>
                <wp:positionV relativeFrom="paragraph">
                  <wp:posOffset>-607060</wp:posOffset>
                </wp:positionV>
                <wp:extent cx="1080135" cy="114300"/>
                <wp:effectExtent l="0" t="0" r="0" b="0"/>
                <wp:wrapNone/>
                <wp:docPr id="6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37CB1" id="Rectangle 27" o:spid="_x0000_s1026" style="position:absolute;margin-left:62.6pt;margin-top:-47.8pt;width:85.05pt;height: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HvggIAAP0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" fillcolor="#c5da86" stroked="f">
                <w10:wrap anchorx="page"/>
              </v:rect>
            </w:pict>
          </mc:Fallback>
        </mc:AlternateContent>
      </w:r>
      <w:r w:rsidR="006C011A">
        <w:rPr>
          <w:w w:val="110"/>
        </w:rPr>
        <w:t>Exact 95% Conf Limits</w:t>
      </w:r>
    </w:p>
    <w:p w14:paraId="7B717444"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C5DA86"/>
        </w:rPr>
        <w:t>1</w:t>
      </w:r>
      <w:r>
        <w:rPr>
          <w:shd w:val="clear" w:color="auto" w:fill="C5DA86"/>
        </w:rPr>
        <w:tab/>
      </w:r>
      <w:r>
        <w:tab/>
      </w:r>
      <w:r>
        <w:rPr>
          <w:shd w:val="clear" w:color="auto" w:fill="C5DA86"/>
        </w:rPr>
        <w:t>46,32%</w:t>
      </w:r>
      <w:r>
        <w:rPr>
          <w:shd w:val="clear" w:color="auto" w:fill="C5DA86"/>
        </w:rPr>
        <w:tab/>
      </w:r>
      <w:r>
        <w:tab/>
      </w:r>
      <w:r>
        <w:rPr>
          <w:shd w:val="clear" w:color="auto" w:fill="C5DA86"/>
        </w:rPr>
        <w:t>61,25%</w:t>
      </w:r>
      <w:r>
        <w:rPr>
          <w:shd w:val="clear" w:color="auto" w:fill="C5DA86"/>
        </w:rPr>
        <w:tab/>
      </w:r>
    </w:p>
    <w:p w14:paraId="7B717445" w14:textId="77777777" w:rsidR="00E62FA8" w:rsidRDefault="006C011A">
      <w:pPr>
        <w:pStyle w:val="Corpsdetexte"/>
        <w:tabs>
          <w:tab w:val="left" w:pos="1927"/>
          <w:tab w:val="left" w:pos="3628"/>
        </w:tabs>
        <w:spacing w:before="141"/>
        <w:ind w:left="227"/>
      </w:pPr>
      <w:r>
        <w:rPr>
          <w:w w:val="110"/>
        </w:rPr>
        <w:t>2</w:t>
      </w:r>
      <w:r>
        <w:rPr>
          <w:w w:val="110"/>
        </w:rPr>
        <w:tab/>
      </w:r>
      <w:r>
        <w:rPr>
          <w:spacing w:val="-3"/>
          <w:w w:val="110"/>
        </w:rPr>
        <w:t>38,75%</w:t>
      </w:r>
      <w:r>
        <w:rPr>
          <w:spacing w:val="-3"/>
          <w:w w:val="110"/>
        </w:rPr>
        <w:tab/>
      </w:r>
      <w:r>
        <w:rPr>
          <w:w w:val="110"/>
        </w:rPr>
        <w:t>53,68%</w:t>
      </w:r>
    </w:p>
    <w:p w14:paraId="7B717446" w14:textId="77777777" w:rsidR="00E62FA8" w:rsidRDefault="00E62FA8">
      <w:pPr>
        <w:pStyle w:val="Corpsdetexte"/>
        <w:spacing w:before="9"/>
        <w:rPr>
          <w:sz w:val="25"/>
        </w:rPr>
      </w:pPr>
    </w:p>
    <w:p w14:paraId="5A9E325A" w14:textId="77777777" w:rsidR="001E2C85" w:rsidRDefault="001E2C85" w:rsidP="00E15FB6">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448" w14:textId="77777777" w:rsidR="00E62FA8" w:rsidRDefault="00E62FA8">
      <w:pPr>
        <w:spacing w:line="276" w:lineRule="auto"/>
        <w:sectPr w:rsidR="00E62FA8">
          <w:pgSz w:w="11910" w:h="16840"/>
          <w:pgMar w:top="820" w:right="420" w:bottom="880" w:left="1020" w:header="0" w:footer="686" w:gutter="0"/>
          <w:cols w:space="720"/>
        </w:sectPr>
      </w:pPr>
    </w:p>
    <w:p w14:paraId="7B717449" w14:textId="77777777" w:rsidR="00E62FA8" w:rsidRDefault="00E62FA8">
      <w:pPr>
        <w:pStyle w:val="Corpsdetexte"/>
      </w:pPr>
    </w:p>
    <w:p w14:paraId="7B71744A" w14:textId="77777777" w:rsidR="00E62FA8" w:rsidRDefault="00E62FA8">
      <w:pPr>
        <w:pStyle w:val="Corpsdetexte"/>
        <w:spacing w:before="4"/>
        <w:rPr>
          <w:sz w:val="28"/>
        </w:rPr>
      </w:pPr>
    </w:p>
    <w:p w14:paraId="7B71744B" w14:textId="77777777" w:rsidR="00E62FA8" w:rsidRDefault="006C011A">
      <w:pPr>
        <w:pStyle w:val="Titre8"/>
        <w:spacing w:before="95"/>
        <w:rPr>
          <w:u w:val="none"/>
        </w:rPr>
      </w:pPr>
      <w:r>
        <w:t>Special nutritional product-MNP intake</w:t>
      </w:r>
    </w:p>
    <w:p w14:paraId="7B71744C" w14:textId="77777777" w:rsidR="00E62FA8" w:rsidRDefault="00E62FA8">
      <w:pPr>
        <w:pStyle w:val="Corpsdetexte"/>
        <w:spacing w:before="10"/>
        <w:rPr>
          <w:rFonts w:ascii="Gill Sans MT"/>
          <w:b/>
          <w:i/>
          <w:sz w:val="27"/>
        </w:rPr>
      </w:pPr>
    </w:p>
    <w:p w14:paraId="7B71744D" w14:textId="77777777" w:rsidR="00E62FA8" w:rsidRDefault="006C011A">
      <w:pPr>
        <w:pStyle w:val="Corpsdetexte"/>
        <w:spacing w:line="276" w:lineRule="auto"/>
        <w:ind w:left="113" w:right="929"/>
      </w:pPr>
      <w:r>
        <w:rPr>
          <w:w w:val="110"/>
        </w:rPr>
        <w:t>MNP INTAKE IN CHILDREN AGED 6-23 MONTHS [PRODUCT TO BE ADAPTED: THE MNP MAY HAVE A SPECIFIC NAME]</w:t>
      </w:r>
    </w:p>
    <w:p w14:paraId="7B71744E" w14:textId="77777777" w:rsidR="00E62FA8" w:rsidRDefault="00E62FA8">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E62FA8" w14:paraId="7B717452" w14:textId="77777777">
        <w:trPr>
          <w:trHeight w:val="358"/>
        </w:trPr>
        <w:tc>
          <w:tcPr>
            <w:tcW w:w="5669" w:type="dxa"/>
            <w:shd w:val="clear" w:color="auto" w:fill="D3DEF2"/>
          </w:tcPr>
          <w:p w14:paraId="7B71744F" w14:textId="77777777" w:rsidR="00E62FA8" w:rsidRDefault="00E62FA8">
            <w:pPr>
              <w:pStyle w:val="TableParagraph"/>
              <w:rPr>
                <w:rFonts w:ascii="Times New Roman"/>
                <w:sz w:val="18"/>
              </w:rPr>
            </w:pPr>
          </w:p>
        </w:tc>
        <w:tc>
          <w:tcPr>
            <w:tcW w:w="1984" w:type="dxa"/>
            <w:shd w:val="clear" w:color="auto" w:fill="D3DEF2"/>
          </w:tcPr>
          <w:p w14:paraId="7B717450" w14:textId="77777777" w:rsidR="00E62FA8" w:rsidRDefault="006C011A">
            <w:pPr>
              <w:pStyle w:val="TableParagraph"/>
              <w:spacing w:before="79"/>
              <w:ind w:left="287" w:right="277"/>
              <w:jc w:val="center"/>
              <w:rPr>
                <w:b/>
                <w:sz w:val="18"/>
              </w:rPr>
            </w:pPr>
            <w:r>
              <w:rPr>
                <w:b/>
                <w:w w:val="105"/>
                <w:sz w:val="18"/>
              </w:rPr>
              <w:t>Number/total</w:t>
            </w:r>
          </w:p>
        </w:tc>
        <w:tc>
          <w:tcPr>
            <w:tcW w:w="1984" w:type="dxa"/>
            <w:shd w:val="clear" w:color="auto" w:fill="D3DEF2"/>
          </w:tcPr>
          <w:p w14:paraId="7B717451" w14:textId="77777777" w:rsidR="00E62FA8" w:rsidRDefault="006C011A">
            <w:pPr>
              <w:pStyle w:val="TableParagraph"/>
              <w:spacing w:before="79"/>
              <w:ind w:left="288" w:right="277"/>
              <w:jc w:val="center"/>
              <w:rPr>
                <w:b/>
                <w:sz w:val="18"/>
              </w:rPr>
            </w:pPr>
            <w:r>
              <w:rPr>
                <w:b/>
                <w:w w:val="110"/>
                <w:sz w:val="18"/>
              </w:rPr>
              <w:t>% (95% CI)</w:t>
            </w:r>
          </w:p>
        </w:tc>
      </w:tr>
      <w:tr w:rsidR="00E62FA8" w14:paraId="7B717456" w14:textId="77777777">
        <w:trPr>
          <w:trHeight w:val="358"/>
        </w:trPr>
        <w:tc>
          <w:tcPr>
            <w:tcW w:w="5669" w:type="dxa"/>
          </w:tcPr>
          <w:p w14:paraId="7B717453" w14:textId="77777777" w:rsidR="00E62FA8" w:rsidRDefault="006C011A">
            <w:pPr>
              <w:pStyle w:val="TableParagraph"/>
              <w:spacing w:before="79"/>
              <w:ind w:left="113"/>
              <w:rPr>
                <w:b/>
                <w:sz w:val="18"/>
              </w:rPr>
            </w:pPr>
            <w:r>
              <w:rPr>
                <w:b/>
                <w:w w:val="110"/>
                <w:sz w:val="18"/>
              </w:rPr>
              <w:t>Proportion of children aged 6-23 months who receive MNP</w:t>
            </w:r>
          </w:p>
        </w:tc>
        <w:tc>
          <w:tcPr>
            <w:tcW w:w="1984" w:type="dxa"/>
          </w:tcPr>
          <w:p w14:paraId="7B717454" w14:textId="77777777" w:rsidR="00E62FA8" w:rsidRDefault="006C011A">
            <w:pPr>
              <w:pStyle w:val="TableParagraph"/>
              <w:spacing w:before="79"/>
              <w:ind w:left="287" w:right="277"/>
              <w:jc w:val="center"/>
              <w:rPr>
                <w:sz w:val="18"/>
              </w:rPr>
            </w:pPr>
            <w:r>
              <w:rPr>
                <w:sz w:val="18"/>
              </w:rPr>
              <w:t>98/182</w:t>
            </w:r>
          </w:p>
        </w:tc>
        <w:tc>
          <w:tcPr>
            <w:tcW w:w="1984" w:type="dxa"/>
          </w:tcPr>
          <w:p w14:paraId="7B717455" w14:textId="77777777" w:rsidR="00E62FA8" w:rsidRDefault="006C011A">
            <w:pPr>
              <w:pStyle w:val="TableParagraph"/>
              <w:spacing w:before="79"/>
              <w:ind w:left="288" w:right="277"/>
              <w:jc w:val="center"/>
              <w:rPr>
                <w:sz w:val="18"/>
              </w:rPr>
            </w:pPr>
            <w:r>
              <w:rPr>
                <w:w w:val="113"/>
                <w:sz w:val="18"/>
              </w:rPr>
              <w:t>53</w:t>
            </w:r>
            <w:r>
              <w:rPr>
                <w:w w:val="48"/>
                <w:sz w:val="18"/>
              </w:rPr>
              <w:t>.</w:t>
            </w:r>
            <w:r>
              <w:rPr>
                <w:w w:val="108"/>
                <w:sz w:val="18"/>
              </w:rPr>
              <w:t>9%</w:t>
            </w:r>
            <w:r>
              <w:rPr>
                <w:spacing w:val="5"/>
                <w:sz w:val="18"/>
              </w:rPr>
              <w:t xml:space="preserve"> </w:t>
            </w:r>
            <w:r>
              <w:rPr>
                <w:w w:val="106"/>
                <w:sz w:val="18"/>
              </w:rPr>
              <w:t>(46</w:t>
            </w:r>
            <w:r>
              <w:rPr>
                <w:w w:val="48"/>
                <w:sz w:val="18"/>
              </w:rPr>
              <w:t>.</w:t>
            </w:r>
            <w:r>
              <w:rPr>
                <w:w w:val="97"/>
                <w:sz w:val="18"/>
              </w:rPr>
              <w:t>3-61</w:t>
            </w:r>
            <w:r>
              <w:rPr>
                <w:w w:val="48"/>
                <w:sz w:val="18"/>
              </w:rPr>
              <w:t>.</w:t>
            </w:r>
            <w:r>
              <w:rPr>
                <w:w w:val="99"/>
                <w:sz w:val="18"/>
              </w:rPr>
              <w:t>3)</w:t>
            </w:r>
          </w:p>
        </w:tc>
      </w:tr>
    </w:tbl>
    <w:p w14:paraId="7B717457" w14:textId="77777777" w:rsidR="00E62FA8" w:rsidRDefault="00E62FA8">
      <w:pPr>
        <w:pStyle w:val="Corpsdetexte"/>
        <w:spacing w:before="9"/>
        <w:rPr>
          <w:sz w:val="19"/>
        </w:rPr>
      </w:pPr>
    </w:p>
    <w:p w14:paraId="7B717458" w14:textId="15E6824E" w:rsidR="005828F3" w:rsidRPr="00E15FB6" w:rsidRDefault="00E15FB6" w:rsidP="00E15FB6">
      <w:pPr>
        <w:rPr>
          <w:color w:val="0000FF"/>
          <w:lang w:val="en-US"/>
        </w:rPr>
      </w:pPr>
      <w:bookmarkStart w:id="78" w:name="_Hlk60653617"/>
      <w:r w:rsidRPr="00BB3974">
        <w:rPr>
          <w:color w:val="0000FF"/>
          <w:lang w:val="en-US"/>
        </w:rPr>
        <w:t xml:space="preserve">SELECT </w:t>
      </w:r>
      <w:r>
        <w:rPr>
          <w:color w:val="0000FF"/>
          <w:lang w:val="en-US"/>
        </w:rPr>
        <w:t>MNP&lt;&gt;8</w:t>
      </w:r>
      <w:r>
        <w:rPr>
          <w:color w:val="0000FF"/>
          <w:lang w:val="en-US"/>
        </w:rPr>
        <w:t xml:space="preserve"> </w:t>
      </w:r>
      <w:bookmarkEnd w:id="78"/>
      <w:r w:rsidR="006C011A" w:rsidRPr="00E15FB6">
        <w:rPr>
          <w:w w:val="110"/>
          <w:sz w:val="20"/>
          <w:szCs w:val="20"/>
        </w:rPr>
        <w:t xml:space="preserve">(this is equivalent to </w:t>
      </w:r>
      <w:bookmarkStart w:id="79" w:name="_Hlk60653635"/>
      <w:r w:rsidRPr="00BB3974">
        <w:rPr>
          <w:color w:val="0000FF"/>
          <w:lang w:val="en-US"/>
        </w:rPr>
        <w:t xml:space="preserve">SELECT </w:t>
      </w:r>
      <w:r>
        <w:rPr>
          <w:color w:val="0000FF"/>
          <w:lang w:val="en-US"/>
        </w:rPr>
        <w:t>MNP</w:t>
      </w:r>
      <w:r>
        <w:rPr>
          <w:color w:val="0000FF"/>
          <w:lang w:val="en-US"/>
        </w:rPr>
        <w:t>=1 OR MNP=2</w:t>
      </w:r>
      <w:bookmarkEnd w:id="79"/>
      <w:r w:rsidR="005828F3" w:rsidRPr="00E15FB6">
        <w:rPr>
          <w:w w:val="110"/>
          <w:sz w:val="20"/>
          <w:szCs w:val="20"/>
        </w:rPr>
        <w:t>)</w:t>
      </w:r>
    </w:p>
    <w:p w14:paraId="0F63BB85" w14:textId="77777777" w:rsidR="00E15FB6" w:rsidRDefault="00E15FB6" w:rsidP="00E15FB6">
      <w:pPr>
        <w:rPr>
          <w:color w:val="0000FF"/>
          <w:lang w:val="en-US"/>
        </w:rPr>
      </w:pPr>
    </w:p>
    <w:p w14:paraId="48B4B1AF" w14:textId="6154DB08" w:rsidR="00E15FB6" w:rsidRPr="00BB3974" w:rsidRDefault="00E15FB6" w:rsidP="00E15FB6">
      <w:pPr>
        <w:rPr>
          <w:color w:val="0000FF"/>
          <w:lang w:val="en-US"/>
        </w:rPr>
      </w:pPr>
      <w:bookmarkStart w:id="80" w:name="_Hlk60653648"/>
      <w:r>
        <w:rPr>
          <w:color w:val="0000FF"/>
          <w:lang w:val="en-US"/>
        </w:rPr>
        <w:t xml:space="preserve">SELECT </w:t>
      </w:r>
      <w:r w:rsidRPr="00BB3974">
        <w:rPr>
          <w:color w:val="0000FF"/>
          <w:lang w:val="en-US"/>
        </w:rPr>
        <w:t>MONTHS</w:t>
      </w:r>
      <w:r>
        <w:rPr>
          <w:color w:val="0000FF"/>
          <w:lang w:val="en-US"/>
        </w:rPr>
        <w:t>&gt;=6 AND MONTHS</w:t>
      </w:r>
      <w:r w:rsidRPr="00BB3974">
        <w:rPr>
          <w:color w:val="0000FF"/>
          <w:lang w:val="en-US"/>
        </w:rPr>
        <w:t>&lt;24</w:t>
      </w:r>
    </w:p>
    <w:p w14:paraId="7E151175" w14:textId="77777777" w:rsidR="00E15FB6" w:rsidRDefault="00E15FB6" w:rsidP="00E15FB6">
      <w:pPr>
        <w:rPr>
          <w:color w:val="0000FF"/>
          <w:lang w:val="en-US"/>
        </w:rPr>
      </w:pPr>
    </w:p>
    <w:p w14:paraId="57115F70" w14:textId="3D9E544E" w:rsidR="00E15FB6" w:rsidRDefault="00E15FB6" w:rsidP="00E15FB6">
      <w:pPr>
        <w:rPr>
          <w:color w:val="0000FF"/>
          <w:lang w:val="en-US"/>
        </w:rPr>
      </w:pPr>
      <w:r w:rsidRPr="00BB3974">
        <w:rPr>
          <w:color w:val="0000FF"/>
          <w:lang w:val="en-US"/>
        </w:rPr>
        <w:t xml:space="preserve">FREQ </w:t>
      </w:r>
      <w:r>
        <w:rPr>
          <w:color w:val="0000FF"/>
          <w:lang w:val="en-US"/>
        </w:rPr>
        <w:t>MNP</w:t>
      </w:r>
    </w:p>
    <w:bookmarkEnd w:id="80"/>
    <w:p w14:paraId="7B71745B" w14:textId="77777777" w:rsidR="00E62FA8" w:rsidRPr="00E15FB6" w:rsidRDefault="00E62FA8">
      <w:pPr>
        <w:pStyle w:val="Corpsdetexte"/>
        <w:spacing w:before="11"/>
        <w:rPr>
          <w:sz w:val="25"/>
          <w:lang w:val="en-US"/>
        </w:rPr>
      </w:pPr>
    </w:p>
    <w:p w14:paraId="7B71745C" w14:textId="77777777" w:rsidR="00E62FA8" w:rsidRDefault="006C011A" w:rsidP="00E15FB6">
      <w:pPr>
        <w:pStyle w:val="Corpsdetexte"/>
        <w:spacing w:line="276" w:lineRule="auto"/>
        <w:ind w:right="929"/>
      </w:pPr>
      <w:r>
        <w:rPr>
          <w:w w:val="105"/>
        </w:rPr>
        <w:t>If you are analysing a cluster survey, you need to use the Complex Sample commands in the Advanced Statistics module and the code is as follows:</w:t>
      </w:r>
    </w:p>
    <w:p w14:paraId="7B71745D" w14:textId="77777777" w:rsidR="00E62FA8" w:rsidRDefault="00E62FA8">
      <w:pPr>
        <w:pStyle w:val="Corpsdetexte"/>
        <w:spacing w:before="10"/>
        <w:rPr>
          <w:sz w:val="22"/>
        </w:rPr>
      </w:pPr>
    </w:p>
    <w:p w14:paraId="7B71745E" w14:textId="4A8935EA" w:rsidR="00E62FA8" w:rsidRDefault="005828F3" w:rsidP="00E15FB6">
      <w:r>
        <w:rPr>
          <w:noProof/>
          <w:lang w:val="en-GB" w:eastAsia="en-GB" w:bidi="ar-SA"/>
        </w:rPr>
        <mc:AlternateContent>
          <mc:Choice Requires="wps">
            <w:drawing>
              <wp:anchor distT="0" distB="0" distL="114300" distR="114300" simplePos="0" relativeHeight="251661824" behindDoc="1" locked="0" layoutInCell="1" allowOverlap="1" wp14:anchorId="7B71754D" wp14:editId="7B71754E">
                <wp:simplePos x="0" y="0"/>
                <wp:positionH relativeFrom="page">
                  <wp:posOffset>795020</wp:posOffset>
                </wp:positionH>
                <wp:positionV relativeFrom="paragraph">
                  <wp:posOffset>659130</wp:posOffset>
                </wp:positionV>
                <wp:extent cx="1080135" cy="114300"/>
                <wp:effectExtent l="0" t="0" r="0" b="0"/>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E7D06" id="Rectangle 26" o:spid="_x0000_s1026" style="position:absolute;margin-left:62.6pt;margin-top:51.9pt;width:85.05pt;height: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" fillcolor="#c5da86" stroked="f">
                <w10:wrap anchorx="page"/>
              </v:rect>
            </w:pict>
          </mc:Fallback>
        </mc:AlternateContent>
      </w:r>
      <w:bookmarkStart w:id="81" w:name="_Hlk60653658"/>
      <w:r w:rsidR="00E15FB6" w:rsidRPr="00E15FB6">
        <w:rPr>
          <w:color w:val="0000FF"/>
          <w:lang w:val="en-US"/>
        </w:rPr>
        <w:t xml:space="preserve"> </w:t>
      </w:r>
      <w:r w:rsidR="00E15FB6" w:rsidRPr="00BB3974">
        <w:rPr>
          <w:color w:val="0000FF"/>
          <w:lang w:val="en-US"/>
        </w:rPr>
        <w:t xml:space="preserve">FREQ </w:t>
      </w:r>
      <w:r w:rsidR="00E15FB6">
        <w:rPr>
          <w:color w:val="0000FF"/>
          <w:lang w:val="en-US"/>
        </w:rPr>
        <w:t>MNP</w:t>
      </w:r>
      <w:r w:rsidR="00E15FB6">
        <w:rPr>
          <w:color w:val="0000FF"/>
          <w:lang w:val="en-US"/>
        </w:rPr>
        <w:t xml:space="preserve"> PSUVAR=CLUSTER</w:t>
      </w:r>
      <w:bookmarkEnd w:id="81"/>
    </w:p>
    <w:p w14:paraId="7B71745F" w14:textId="77777777" w:rsidR="00E62FA8" w:rsidRDefault="00E62FA8">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E62FA8" w14:paraId="7B717465" w14:textId="77777777">
        <w:trPr>
          <w:trHeight w:val="358"/>
        </w:trPr>
        <w:tc>
          <w:tcPr>
            <w:tcW w:w="1928" w:type="dxa"/>
            <w:shd w:val="clear" w:color="auto" w:fill="006AB4"/>
          </w:tcPr>
          <w:p w14:paraId="7B717460" w14:textId="77777777" w:rsidR="00E62FA8" w:rsidRDefault="006C011A">
            <w:pPr>
              <w:pStyle w:val="TableParagraph"/>
              <w:spacing w:before="79"/>
              <w:ind w:left="626" w:right="617"/>
              <w:jc w:val="center"/>
              <w:rPr>
                <w:b/>
                <w:sz w:val="18"/>
              </w:rPr>
            </w:pPr>
            <w:r>
              <w:rPr>
                <w:b/>
                <w:color w:val="FFFFFF"/>
                <w:w w:val="105"/>
                <w:sz w:val="18"/>
              </w:rPr>
              <w:t>MNP</w:t>
            </w:r>
          </w:p>
        </w:tc>
        <w:tc>
          <w:tcPr>
            <w:tcW w:w="1928" w:type="dxa"/>
            <w:shd w:val="clear" w:color="auto" w:fill="006AB4"/>
          </w:tcPr>
          <w:p w14:paraId="7B717461" w14:textId="77777777" w:rsidR="00E62FA8" w:rsidRDefault="006C011A">
            <w:pPr>
              <w:pStyle w:val="TableParagraph"/>
              <w:spacing w:before="79"/>
              <w:ind w:left="532"/>
              <w:rPr>
                <w:b/>
                <w:sz w:val="18"/>
              </w:rPr>
            </w:pPr>
            <w:r>
              <w:rPr>
                <w:b/>
                <w:color w:val="FFFFFF"/>
                <w:w w:val="110"/>
                <w:sz w:val="18"/>
              </w:rPr>
              <w:t>Frequency</w:t>
            </w:r>
          </w:p>
        </w:tc>
        <w:tc>
          <w:tcPr>
            <w:tcW w:w="1928" w:type="dxa"/>
            <w:shd w:val="clear" w:color="auto" w:fill="006AB4"/>
          </w:tcPr>
          <w:p w14:paraId="7B717462" w14:textId="77777777" w:rsidR="00E62FA8" w:rsidRDefault="006C011A">
            <w:pPr>
              <w:pStyle w:val="TableParagraph"/>
              <w:spacing w:before="79"/>
              <w:ind w:left="624" w:right="617"/>
              <w:jc w:val="center"/>
              <w:rPr>
                <w:b/>
                <w:sz w:val="18"/>
              </w:rPr>
            </w:pPr>
            <w:r>
              <w:rPr>
                <w:b/>
                <w:color w:val="FFFFFF"/>
                <w:w w:val="110"/>
                <w:sz w:val="18"/>
              </w:rPr>
              <w:t>Percent</w:t>
            </w:r>
          </w:p>
        </w:tc>
        <w:tc>
          <w:tcPr>
            <w:tcW w:w="1928" w:type="dxa"/>
            <w:shd w:val="clear" w:color="auto" w:fill="006AB4"/>
          </w:tcPr>
          <w:p w14:paraId="7B717463" w14:textId="77777777" w:rsidR="00E62FA8" w:rsidRDefault="006C011A">
            <w:pPr>
              <w:pStyle w:val="TableParagraph"/>
              <w:spacing w:before="79"/>
              <w:ind w:left="411"/>
              <w:rPr>
                <w:b/>
                <w:sz w:val="18"/>
              </w:rPr>
            </w:pPr>
            <w:r>
              <w:rPr>
                <w:b/>
                <w:color w:val="FFFFFF"/>
                <w:w w:val="110"/>
                <w:sz w:val="18"/>
              </w:rPr>
              <w:t>Cum. Percent</w:t>
            </w:r>
          </w:p>
        </w:tc>
        <w:tc>
          <w:tcPr>
            <w:tcW w:w="1928" w:type="dxa"/>
            <w:shd w:val="clear" w:color="auto" w:fill="006AB4"/>
          </w:tcPr>
          <w:p w14:paraId="7B717464" w14:textId="77777777" w:rsidR="00E62FA8" w:rsidRDefault="00E62FA8">
            <w:pPr>
              <w:pStyle w:val="TableParagraph"/>
              <w:rPr>
                <w:rFonts w:ascii="Times New Roman"/>
                <w:sz w:val="18"/>
              </w:rPr>
            </w:pPr>
          </w:p>
        </w:tc>
      </w:tr>
      <w:tr w:rsidR="00E62FA8" w14:paraId="7B71746C" w14:textId="77777777">
        <w:trPr>
          <w:trHeight w:val="358"/>
        </w:trPr>
        <w:tc>
          <w:tcPr>
            <w:tcW w:w="1928" w:type="dxa"/>
          </w:tcPr>
          <w:p w14:paraId="7B717466" w14:textId="77777777" w:rsidR="00E62FA8" w:rsidRDefault="006C011A">
            <w:pPr>
              <w:pStyle w:val="TableParagraph"/>
              <w:spacing w:before="79"/>
              <w:ind w:left="113"/>
              <w:rPr>
                <w:b/>
                <w:sz w:val="18"/>
              </w:rPr>
            </w:pPr>
            <w:r>
              <w:rPr>
                <w:b/>
                <w:w w:val="81"/>
                <w:sz w:val="18"/>
              </w:rPr>
              <w:t>1</w:t>
            </w:r>
          </w:p>
        </w:tc>
        <w:tc>
          <w:tcPr>
            <w:tcW w:w="1928" w:type="dxa"/>
          </w:tcPr>
          <w:p w14:paraId="7B717467" w14:textId="77777777" w:rsidR="00E62FA8" w:rsidRDefault="006C011A">
            <w:pPr>
              <w:pStyle w:val="TableParagraph"/>
              <w:tabs>
                <w:tab w:val="left" w:pos="1489"/>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98</w:t>
            </w:r>
          </w:p>
        </w:tc>
        <w:tc>
          <w:tcPr>
            <w:tcW w:w="1928" w:type="dxa"/>
          </w:tcPr>
          <w:p w14:paraId="7B717468" w14:textId="77777777" w:rsidR="00E62FA8" w:rsidRDefault="006C011A">
            <w:pPr>
              <w:pStyle w:val="TableParagraph"/>
              <w:tabs>
                <w:tab w:val="left" w:pos="1110"/>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53,85%</w:t>
            </w:r>
          </w:p>
        </w:tc>
        <w:tc>
          <w:tcPr>
            <w:tcW w:w="1928" w:type="dxa"/>
          </w:tcPr>
          <w:p w14:paraId="7B717469" w14:textId="77777777" w:rsidR="00E62FA8" w:rsidRDefault="006C011A">
            <w:pPr>
              <w:pStyle w:val="TableParagraph"/>
              <w:spacing w:before="79"/>
              <w:ind w:right="103"/>
              <w:jc w:val="right"/>
              <w:rPr>
                <w:sz w:val="18"/>
              </w:rPr>
            </w:pPr>
            <w:r>
              <w:rPr>
                <w:w w:val="105"/>
                <w:sz w:val="18"/>
              </w:rPr>
              <w:t>53,85%</w:t>
            </w:r>
          </w:p>
        </w:tc>
        <w:tc>
          <w:tcPr>
            <w:tcW w:w="1928" w:type="dxa"/>
          </w:tcPr>
          <w:p w14:paraId="7B71746A" w14:textId="77777777" w:rsidR="00E62FA8" w:rsidRDefault="00E62FA8">
            <w:pPr>
              <w:pStyle w:val="TableParagraph"/>
              <w:spacing w:before="10"/>
              <w:rPr>
                <w:sz w:val="8"/>
              </w:rPr>
            </w:pPr>
          </w:p>
          <w:p w14:paraId="7B71746B"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4F" wp14:editId="7B717550">
                      <wp:extent cx="1080135" cy="114300"/>
                      <wp:effectExtent l="0" t="0" r="0" b="4445"/>
                      <wp:docPr id="6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62" name="Rectangle 25"/>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F28044" id="Group 2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BS8zIPVAgAATgYAAA4AAAAAAAAAAAAAAAAALgIAAGRycy9lMm9E&#10;b2MueG1sUEsBAi0AFAAGAAgAAAAhACdjtOTbAAAABAEAAA8AAAAAAAAAAAAAAAAALwUAAGRycy9k&#10;b3ducmV2LnhtbFBLBQYAAAAABAAEAPMAAAA3BgAAAAA=&#10;">
                      <v:rect id="Rectangle 2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VU8QA&#10;AADbAAAADwAAAGRycy9kb3ducmV2LnhtbESPQWvCQBSE74X+h+UVvNWNIqFEN6JtFemhYiI5P7LP&#10;JJh9G7LbGP99t1DwOMzMN8xqPZpWDNS7xrKC2TQCQVxa3XCl4JzvXt9AOI+ssbVMCu7kYJ0+P60w&#10;0fbGJxoyX4kAYZeggtr7LpHSlTUZdFPbEQfvYnuDPsi+krrHW4CbVs6jKJYGGw4LNXb0XlN5zX6M&#10;gs92EeXbj6/jgYvdPs7yofg+DUpNXsbNEoSn0T/C/+2DVhDP4e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FVPEAAAA2wAAAA8AAAAAAAAAAAAAAAAAmAIAAGRycy9k&#10;b3ducmV2LnhtbFBLBQYAAAAABAAEAPUAAACJAwAAAAA=&#10;" fillcolor="#fbba00" stroked="f"/>
                      <w10:anchorlock/>
                    </v:group>
                  </w:pict>
                </mc:Fallback>
              </mc:AlternateContent>
            </w:r>
          </w:p>
        </w:tc>
      </w:tr>
      <w:tr w:rsidR="00E62FA8" w14:paraId="7B717473" w14:textId="77777777">
        <w:trPr>
          <w:trHeight w:val="358"/>
        </w:trPr>
        <w:tc>
          <w:tcPr>
            <w:tcW w:w="1928" w:type="dxa"/>
          </w:tcPr>
          <w:p w14:paraId="7B71746D" w14:textId="77777777" w:rsidR="00E62FA8" w:rsidRDefault="006C011A">
            <w:pPr>
              <w:pStyle w:val="TableParagraph"/>
              <w:spacing w:before="79"/>
              <w:ind w:left="113"/>
              <w:rPr>
                <w:b/>
                <w:sz w:val="18"/>
              </w:rPr>
            </w:pPr>
            <w:r>
              <w:rPr>
                <w:b/>
                <w:w w:val="118"/>
                <w:sz w:val="18"/>
              </w:rPr>
              <w:t>2</w:t>
            </w:r>
          </w:p>
        </w:tc>
        <w:tc>
          <w:tcPr>
            <w:tcW w:w="1928" w:type="dxa"/>
          </w:tcPr>
          <w:p w14:paraId="7B71746E" w14:textId="77777777" w:rsidR="00E62FA8" w:rsidRDefault="006C011A">
            <w:pPr>
              <w:pStyle w:val="TableParagraph"/>
              <w:spacing w:before="79"/>
              <w:ind w:right="102"/>
              <w:jc w:val="right"/>
              <w:rPr>
                <w:sz w:val="18"/>
              </w:rPr>
            </w:pPr>
            <w:r>
              <w:rPr>
                <w:w w:val="110"/>
                <w:sz w:val="18"/>
              </w:rPr>
              <w:t>84</w:t>
            </w:r>
          </w:p>
        </w:tc>
        <w:tc>
          <w:tcPr>
            <w:tcW w:w="1928" w:type="dxa"/>
          </w:tcPr>
          <w:p w14:paraId="7B71746F" w14:textId="77777777" w:rsidR="00E62FA8" w:rsidRDefault="006C011A">
            <w:pPr>
              <w:pStyle w:val="TableParagraph"/>
              <w:spacing w:before="79"/>
              <w:ind w:right="102"/>
              <w:jc w:val="right"/>
              <w:rPr>
                <w:sz w:val="18"/>
              </w:rPr>
            </w:pPr>
            <w:r>
              <w:rPr>
                <w:sz w:val="18"/>
              </w:rPr>
              <w:t>46,15%</w:t>
            </w:r>
          </w:p>
        </w:tc>
        <w:tc>
          <w:tcPr>
            <w:tcW w:w="1928" w:type="dxa"/>
          </w:tcPr>
          <w:p w14:paraId="7B717470" w14:textId="77777777" w:rsidR="00E62FA8" w:rsidRDefault="006C011A">
            <w:pPr>
              <w:pStyle w:val="TableParagraph"/>
              <w:spacing w:before="79"/>
              <w:ind w:right="103"/>
              <w:jc w:val="right"/>
              <w:rPr>
                <w:sz w:val="18"/>
              </w:rPr>
            </w:pPr>
            <w:r>
              <w:rPr>
                <w:w w:val="105"/>
                <w:sz w:val="18"/>
              </w:rPr>
              <w:t>100,00%</w:t>
            </w:r>
          </w:p>
        </w:tc>
        <w:tc>
          <w:tcPr>
            <w:tcW w:w="1928" w:type="dxa"/>
          </w:tcPr>
          <w:p w14:paraId="7B717471" w14:textId="77777777" w:rsidR="00E62FA8" w:rsidRDefault="00E62FA8">
            <w:pPr>
              <w:pStyle w:val="TableParagraph"/>
              <w:spacing w:before="10"/>
              <w:rPr>
                <w:sz w:val="8"/>
              </w:rPr>
            </w:pPr>
          </w:p>
          <w:p w14:paraId="7B717472"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51" wp14:editId="7B717552">
                      <wp:extent cx="1080135" cy="114300"/>
                      <wp:effectExtent l="0" t="0" r="0" b="3175"/>
                      <wp:docPr id="5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60" name="Rectangle 23"/>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1018AD" id="Group 2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">
                      <v:rect id="Rectangle 2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uv8AA&#10;AADbAAAADwAAAGRycy9kb3ducmV2LnhtbERPTYvCMBC9C/sfwix403QXKVKNorsqsgfFVjwPzdgW&#10;m0lpYq3/fnMQPD7e93zZm1p01LrKsoKvcQSCOLe64kLBOduOpiCcR9ZYWyYFT3KwXHwM5pho++AT&#10;dakvRAhhl6CC0vsmkdLlJRl0Y9sQB+5qW4M+wLaQusVHCDe1/I6iWBqsODSU2NBPSfktvRsFm3oS&#10;Zevfv+OeL9tdnGbd5XDqlBp+9qsZCE+9f4tf7r1WEIf14U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0uv8AAAADbAAAADwAAAAAAAAAAAAAAAACYAgAAZHJzL2Rvd25y&#10;ZXYueG1sUEsFBgAAAAAEAAQA9QAAAIUDAAAAAA==&#10;" fillcolor="#fbba00" stroked="f"/>
                      <w10:anchorlock/>
                    </v:group>
                  </w:pict>
                </mc:Fallback>
              </mc:AlternateContent>
            </w:r>
          </w:p>
        </w:tc>
      </w:tr>
      <w:tr w:rsidR="00E62FA8" w14:paraId="7B71747A" w14:textId="77777777">
        <w:trPr>
          <w:trHeight w:val="358"/>
        </w:trPr>
        <w:tc>
          <w:tcPr>
            <w:tcW w:w="1928" w:type="dxa"/>
          </w:tcPr>
          <w:p w14:paraId="7B717474" w14:textId="77777777" w:rsidR="00E62FA8" w:rsidRDefault="006C011A">
            <w:pPr>
              <w:pStyle w:val="TableParagraph"/>
              <w:spacing w:before="79"/>
              <w:ind w:left="113"/>
              <w:rPr>
                <w:b/>
                <w:sz w:val="18"/>
              </w:rPr>
            </w:pPr>
            <w:r>
              <w:rPr>
                <w:b/>
                <w:w w:val="110"/>
                <w:sz w:val="18"/>
              </w:rPr>
              <w:t>Total</w:t>
            </w:r>
          </w:p>
        </w:tc>
        <w:tc>
          <w:tcPr>
            <w:tcW w:w="1928" w:type="dxa"/>
          </w:tcPr>
          <w:p w14:paraId="7B717475" w14:textId="77777777" w:rsidR="00E62FA8" w:rsidRDefault="006C011A">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7B717476" w14:textId="77777777" w:rsidR="00E62FA8" w:rsidRDefault="006C011A">
            <w:pPr>
              <w:pStyle w:val="TableParagraph"/>
              <w:spacing w:before="79"/>
              <w:ind w:right="102"/>
              <w:jc w:val="right"/>
              <w:rPr>
                <w:sz w:val="18"/>
              </w:rPr>
            </w:pPr>
            <w:r>
              <w:rPr>
                <w:w w:val="105"/>
                <w:sz w:val="18"/>
              </w:rPr>
              <w:t>100,00%</w:t>
            </w:r>
          </w:p>
        </w:tc>
        <w:tc>
          <w:tcPr>
            <w:tcW w:w="1928" w:type="dxa"/>
          </w:tcPr>
          <w:p w14:paraId="7B717477" w14:textId="77777777" w:rsidR="00E62FA8" w:rsidRDefault="006C011A">
            <w:pPr>
              <w:pStyle w:val="TableParagraph"/>
              <w:spacing w:before="79"/>
              <w:ind w:right="103"/>
              <w:jc w:val="right"/>
              <w:rPr>
                <w:sz w:val="18"/>
              </w:rPr>
            </w:pPr>
            <w:r>
              <w:rPr>
                <w:w w:val="105"/>
                <w:sz w:val="18"/>
              </w:rPr>
              <w:t>100,00%</w:t>
            </w:r>
          </w:p>
        </w:tc>
        <w:tc>
          <w:tcPr>
            <w:tcW w:w="1928" w:type="dxa"/>
          </w:tcPr>
          <w:p w14:paraId="7B717478" w14:textId="77777777" w:rsidR="00E62FA8" w:rsidRDefault="00E62FA8">
            <w:pPr>
              <w:pStyle w:val="TableParagraph"/>
              <w:spacing w:before="10"/>
              <w:rPr>
                <w:sz w:val="8"/>
              </w:rPr>
            </w:pPr>
          </w:p>
          <w:p w14:paraId="7B717479" w14:textId="77777777" w:rsidR="00E62FA8" w:rsidRDefault="005828F3">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7B717553" wp14:editId="7B717554">
                      <wp:extent cx="1080135" cy="114300"/>
                      <wp:effectExtent l="0" t="3810" r="0" b="0"/>
                      <wp:docPr id="5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58" name="Rectangle 21"/>
                              <wps:cNvSpPr>
                                <a:spLocks noChangeArrowheads="1"/>
                              </wps:cNvSpPr>
                              <wps:spPr bwMode="auto">
                                <a:xfrm>
                                  <a:off x="0" y="0"/>
                                  <a:ext cx="1701" cy="180"/>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424F7E" id="Group 2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">
                      <v:rect id="Rectangle 2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oBMEA&#10;AADbAAAADwAAAGRycy9kb3ducmV2LnhtbERPTYvCMBC9C/6HMAt703RllaUaRd1VxINiu3gemrEt&#10;NpPSxFr/vTkIHh/ve7boTCVaalxpWcHXMAJBnFldcq7gP90MfkA4j6yxskwKHuRgMe/3Zhhre+cT&#10;tYnPRQhhF6OCwvs6ltJlBRl0Q1sTB+5iG4M+wCaXusF7CDeVHEXRRBosOTQUWNO6oOya3IyCv+o7&#10;Sle/++OOz5vtJEnb8+HUKvX50S2nIDx1/i1+uXdawTi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6ATBAAAA2wAAAA8AAAAAAAAAAAAAAAAAmAIAAGRycy9kb3du&#10;cmV2LnhtbFBLBQYAAAAABAAEAPUAAACGAwAAAAA=&#10;" fillcolor="#fbba00" stroked="f"/>
                      <w10:anchorlock/>
                    </v:group>
                  </w:pict>
                </mc:Fallback>
              </mc:AlternateContent>
            </w:r>
          </w:p>
        </w:tc>
      </w:tr>
      <w:tr w:rsidR="00E62FA8" w14:paraId="7B71747D" w14:textId="77777777">
        <w:trPr>
          <w:trHeight w:val="358"/>
        </w:trPr>
        <w:tc>
          <w:tcPr>
            <w:tcW w:w="1928" w:type="dxa"/>
          </w:tcPr>
          <w:p w14:paraId="7B71747B" w14:textId="77777777" w:rsidR="00E62FA8" w:rsidRDefault="00E62FA8">
            <w:pPr>
              <w:pStyle w:val="TableParagraph"/>
              <w:rPr>
                <w:rFonts w:ascii="Times New Roman"/>
                <w:sz w:val="18"/>
              </w:rPr>
            </w:pPr>
          </w:p>
        </w:tc>
        <w:tc>
          <w:tcPr>
            <w:tcW w:w="7712" w:type="dxa"/>
            <w:gridSpan w:val="4"/>
            <w:tcBorders>
              <w:bottom w:val="nil"/>
              <w:right w:val="nil"/>
            </w:tcBorders>
          </w:tcPr>
          <w:p w14:paraId="7B71747C" w14:textId="77777777" w:rsidR="00E62FA8" w:rsidRDefault="00E62FA8">
            <w:pPr>
              <w:pStyle w:val="TableParagraph"/>
              <w:rPr>
                <w:rFonts w:ascii="Times New Roman"/>
                <w:sz w:val="18"/>
              </w:rPr>
            </w:pPr>
          </w:p>
        </w:tc>
      </w:tr>
    </w:tbl>
    <w:p w14:paraId="7B71747E" w14:textId="77777777" w:rsidR="00E62FA8" w:rsidRDefault="00E62FA8">
      <w:pPr>
        <w:pStyle w:val="Corpsdetexte"/>
        <w:spacing w:before="8"/>
        <w:rPr>
          <w:sz w:val="26"/>
        </w:rPr>
      </w:pPr>
    </w:p>
    <w:p w14:paraId="7B71747F" w14:textId="77777777" w:rsidR="00E62FA8" w:rsidRDefault="005828F3">
      <w:pPr>
        <w:pStyle w:val="Titre7"/>
        <w:ind w:left="227"/>
      </w:pPr>
      <w:r>
        <w:rPr>
          <w:noProof/>
          <w:lang w:val="en-GB" w:eastAsia="en-GB" w:bidi="ar-SA"/>
        </w:rPr>
        <mc:AlternateContent>
          <mc:Choice Requires="wps">
            <w:drawing>
              <wp:anchor distT="0" distB="0" distL="114300" distR="114300" simplePos="0" relativeHeight="251662848" behindDoc="1" locked="0" layoutInCell="1" allowOverlap="1" wp14:anchorId="7B717555" wp14:editId="7B717556">
                <wp:simplePos x="0" y="0"/>
                <wp:positionH relativeFrom="page">
                  <wp:posOffset>795020</wp:posOffset>
                </wp:positionH>
                <wp:positionV relativeFrom="paragraph">
                  <wp:posOffset>-607060</wp:posOffset>
                </wp:positionV>
                <wp:extent cx="1080135" cy="114300"/>
                <wp:effectExtent l="0" t="0" r="0" b="0"/>
                <wp:wrapNone/>
                <wp:docPr id="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93E19" id="Rectangle 19" o:spid="_x0000_s1026" style="position:absolute;margin-left:62.6pt;margin-top:-47.8pt;width:85.05pt;height: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" fillcolor="#c5da86" stroked="f">
                <w10:wrap anchorx="page"/>
              </v:rect>
            </w:pict>
          </mc:Fallback>
        </mc:AlternateContent>
      </w:r>
      <w:r w:rsidR="006C011A">
        <w:rPr>
          <w:w w:val="110"/>
        </w:rPr>
        <w:t>Exact 95% Conf Limits</w:t>
      </w:r>
    </w:p>
    <w:p w14:paraId="7B717480" w14:textId="77777777" w:rsidR="00E62FA8" w:rsidRDefault="006C011A">
      <w:pPr>
        <w:pStyle w:val="Corpsdetexte"/>
        <w:tabs>
          <w:tab w:val="left" w:pos="1701"/>
          <w:tab w:val="left" w:pos="1927"/>
          <w:tab w:val="left" w:pos="3401"/>
          <w:tab w:val="left" w:pos="3628"/>
          <w:tab w:val="left" w:pos="5102"/>
        </w:tabs>
        <w:spacing w:before="141"/>
        <w:ind w:left="227"/>
      </w:pPr>
      <w:r>
        <w:rPr>
          <w:shd w:val="clear" w:color="auto" w:fill="C5DA86"/>
        </w:rPr>
        <w:t>1</w:t>
      </w:r>
      <w:r>
        <w:rPr>
          <w:shd w:val="clear" w:color="auto" w:fill="C5DA86"/>
        </w:rPr>
        <w:tab/>
      </w:r>
      <w:r>
        <w:tab/>
      </w:r>
      <w:r>
        <w:rPr>
          <w:shd w:val="clear" w:color="auto" w:fill="C5DA86"/>
        </w:rPr>
        <w:t>46,32%</w:t>
      </w:r>
      <w:r>
        <w:rPr>
          <w:shd w:val="clear" w:color="auto" w:fill="C5DA86"/>
        </w:rPr>
        <w:tab/>
      </w:r>
      <w:r>
        <w:tab/>
      </w:r>
      <w:r>
        <w:rPr>
          <w:shd w:val="clear" w:color="auto" w:fill="C5DA86"/>
        </w:rPr>
        <w:t>61,25%</w:t>
      </w:r>
      <w:r>
        <w:rPr>
          <w:shd w:val="clear" w:color="auto" w:fill="C5DA86"/>
        </w:rPr>
        <w:tab/>
      </w:r>
    </w:p>
    <w:p w14:paraId="7B717481" w14:textId="77777777" w:rsidR="00E62FA8" w:rsidRDefault="006C011A">
      <w:pPr>
        <w:pStyle w:val="Corpsdetexte"/>
        <w:tabs>
          <w:tab w:val="left" w:pos="1927"/>
          <w:tab w:val="left" w:pos="3628"/>
        </w:tabs>
        <w:spacing w:before="141"/>
        <w:ind w:left="227"/>
      </w:pPr>
      <w:r>
        <w:rPr>
          <w:w w:val="110"/>
        </w:rPr>
        <w:t>2</w:t>
      </w:r>
      <w:r>
        <w:rPr>
          <w:w w:val="110"/>
        </w:rPr>
        <w:tab/>
      </w:r>
      <w:r>
        <w:rPr>
          <w:spacing w:val="-3"/>
          <w:w w:val="110"/>
        </w:rPr>
        <w:t>38,75%</w:t>
      </w:r>
      <w:r>
        <w:rPr>
          <w:spacing w:val="-3"/>
          <w:w w:val="110"/>
        </w:rPr>
        <w:tab/>
      </w:r>
      <w:r>
        <w:rPr>
          <w:w w:val="110"/>
        </w:rPr>
        <w:t>53,68%</w:t>
      </w:r>
    </w:p>
    <w:p w14:paraId="7B717482" w14:textId="77777777" w:rsidR="00E62FA8" w:rsidRDefault="00E62FA8">
      <w:pPr>
        <w:pStyle w:val="Corpsdetexte"/>
        <w:spacing w:before="9"/>
        <w:rPr>
          <w:sz w:val="25"/>
        </w:rPr>
      </w:pPr>
    </w:p>
    <w:p w14:paraId="01FE9931" w14:textId="77777777" w:rsidR="001E2C85" w:rsidRDefault="001E2C85" w:rsidP="00E15FB6">
      <w:pPr>
        <w:pStyle w:val="Corpsdetexte"/>
        <w:spacing w:line="276" w:lineRule="auto"/>
        <w:ind w:right="1359"/>
      </w:pPr>
      <w:r w:rsidRPr="001E2C85">
        <w:rPr>
          <w:color w:val="0000FF"/>
          <w:sz w:val="22"/>
          <w:szCs w:val="22"/>
          <w:lang w:val="en-US"/>
        </w:rPr>
        <w:t>SELECT</w:t>
      </w:r>
      <w:r>
        <w:rPr>
          <w:color w:val="006AB4"/>
        </w:rPr>
        <w:t xml:space="preserve"> </w:t>
      </w:r>
      <w:r>
        <w:t>(this will cancel the selected variable(s); only to be executed after the analysis is done and the results recorded)</w:t>
      </w:r>
      <w:r>
        <w:rPr>
          <w:spacing w:val="-17"/>
        </w:rPr>
        <w:t>.</w:t>
      </w:r>
    </w:p>
    <w:p w14:paraId="7B717484" w14:textId="77777777" w:rsidR="00E62FA8" w:rsidRDefault="00E62FA8">
      <w:pPr>
        <w:spacing w:line="276" w:lineRule="auto"/>
        <w:sectPr w:rsidR="00E62FA8">
          <w:pgSz w:w="11910" w:h="16840"/>
          <w:pgMar w:top="820" w:right="420" w:bottom="880" w:left="1020" w:header="629" w:footer="686" w:gutter="0"/>
          <w:cols w:space="720"/>
        </w:sectPr>
      </w:pPr>
    </w:p>
    <w:p w14:paraId="7B717485" w14:textId="77777777" w:rsidR="00E62FA8" w:rsidRDefault="005828F3">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51663872" behindDoc="1" locked="0" layoutInCell="1" allowOverlap="1" wp14:anchorId="7B717557" wp14:editId="7B717558">
                <wp:simplePos x="0" y="0"/>
                <wp:positionH relativeFrom="page">
                  <wp:posOffset>720090</wp:posOffset>
                </wp:positionH>
                <wp:positionV relativeFrom="page">
                  <wp:posOffset>402590</wp:posOffset>
                </wp:positionV>
                <wp:extent cx="6115685" cy="9850755"/>
                <wp:effectExtent l="0" t="0" r="0" b="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5EE" w14:textId="77777777" w:rsidR="00EF4DC1" w:rsidRDefault="00EF4DC1">
                            <w:pPr>
                              <w:spacing w:line="188" w:lineRule="exact"/>
                              <w:rPr>
                                <w:sz w:val="16"/>
                              </w:rPr>
                            </w:pPr>
                            <w:r>
                              <w:rPr>
                                <w:color w:val="006AB4"/>
                                <w:w w:val="110"/>
                                <w:sz w:val="16"/>
                              </w:rPr>
                              <w:t>MODULE 4: INFANT AND YOUNG CHILD FEEDING (IYCF)</w:t>
                            </w:r>
                          </w:p>
                          <w:p w14:paraId="7B7175EF" w14:textId="77777777" w:rsidR="00EF4DC1" w:rsidRDefault="00EF4DC1">
                            <w:pPr>
                              <w:pStyle w:val="Corpsdetexte"/>
                              <w:rPr>
                                <w:sz w:val="18"/>
                              </w:rPr>
                            </w:pPr>
                          </w:p>
                          <w:p w14:paraId="7B7175F0" w14:textId="77777777" w:rsidR="00EF4DC1" w:rsidRDefault="00EF4DC1">
                            <w:pPr>
                              <w:pStyle w:val="Corpsdetexte"/>
                              <w:rPr>
                                <w:sz w:val="18"/>
                              </w:rPr>
                            </w:pPr>
                          </w:p>
                          <w:p w14:paraId="7B7175F1" w14:textId="77777777" w:rsidR="00EF4DC1" w:rsidRDefault="00EF4DC1">
                            <w:pPr>
                              <w:pStyle w:val="Corpsdetexte"/>
                              <w:rPr>
                                <w:sz w:val="18"/>
                              </w:rPr>
                            </w:pPr>
                          </w:p>
                          <w:p w14:paraId="7B7175F2" w14:textId="77777777" w:rsidR="00EF4DC1" w:rsidRDefault="00EF4DC1">
                            <w:pPr>
                              <w:pStyle w:val="Corpsdetexte"/>
                              <w:rPr>
                                <w:sz w:val="18"/>
                              </w:rPr>
                            </w:pPr>
                          </w:p>
                          <w:p w14:paraId="7B7175F3" w14:textId="77777777" w:rsidR="00EF4DC1" w:rsidRDefault="00EF4DC1">
                            <w:pPr>
                              <w:pStyle w:val="Corpsdetexte"/>
                              <w:rPr>
                                <w:sz w:val="18"/>
                              </w:rPr>
                            </w:pPr>
                          </w:p>
                          <w:p w14:paraId="7B7175F4" w14:textId="77777777" w:rsidR="00EF4DC1" w:rsidRDefault="00EF4DC1">
                            <w:pPr>
                              <w:pStyle w:val="Corpsdetexte"/>
                              <w:rPr>
                                <w:sz w:val="18"/>
                              </w:rPr>
                            </w:pPr>
                          </w:p>
                          <w:p w14:paraId="7B7175F5" w14:textId="77777777" w:rsidR="00EF4DC1" w:rsidRDefault="00EF4DC1">
                            <w:pPr>
                              <w:pStyle w:val="Corpsdetexte"/>
                              <w:rPr>
                                <w:sz w:val="18"/>
                              </w:rPr>
                            </w:pPr>
                          </w:p>
                          <w:p w14:paraId="7B7175F6" w14:textId="77777777" w:rsidR="00EF4DC1" w:rsidRDefault="00EF4DC1">
                            <w:pPr>
                              <w:pStyle w:val="Corpsdetexte"/>
                              <w:rPr>
                                <w:sz w:val="18"/>
                              </w:rPr>
                            </w:pPr>
                          </w:p>
                          <w:p w14:paraId="7B7175F7" w14:textId="77777777" w:rsidR="00EF4DC1" w:rsidRDefault="00EF4DC1">
                            <w:pPr>
                              <w:pStyle w:val="Corpsdetexte"/>
                              <w:rPr>
                                <w:sz w:val="18"/>
                              </w:rPr>
                            </w:pPr>
                          </w:p>
                          <w:p w14:paraId="7B7175F8" w14:textId="77777777" w:rsidR="00EF4DC1" w:rsidRDefault="00EF4DC1">
                            <w:pPr>
                              <w:pStyle w:val="Corpsdetexte"/>
                              <w:rPr>
                                <w:sz w:val="18"/>
                              </w:rPr>
                            </w:pPr>
                          </w:p>
                          <w:p w14:paraId="7B7175F9" w14:textId="77777777" w:rsidR="00EF4DC1" w:rsidRDefault="00EF4DC1">
                            <w:pPr>
                              <w:pStyle w:val="Corpsdetexte"/>
                              <w:rPr>
                                <w:sz w:val="18"/>
                              </w:rPr>
                            </w:pPr>
                          </w:p>
                          <w:p w14:paraId="7B7175FA" w14:textId="77777777" w:rsidR="00EF4DC1" w:rsidRDefault="00EF4DC1">
                            <w:pPr>
                              <w:pStyle w:val="Corpsdetexte"/>
                              <w:rPr>
                                <w:sz w:val="18"/>
                              </w:rPr>
                            </w:pPr>
                          </w:p>
                          <w:p w14:paraId="7B7175FB" w14:textId="77777777" w:rsidR="00EF4DC1" w:rsidRDefault="00EF4DC1">
                            <w:pPr>
                              <w:pStyle w:val="Corpsdetexte"/>
                              <w:rPr>
                                <w:sz w:val="18"/>
                              </w:rPr>
                            </w:pPr>
                          </w:p>
                          <w:p w14:paraId="7B7175FC" w14:textId="77777777" w:rsidR="00EF4DC1" w:rsidRDefault="00EF4DC1">
                            <w:pPr>
                              <w:pStyle w:val="Corpsdetexte"/>
                              <w:rPr>
                                <w:sz w:val="18"/>
                              </w:rPr>
                            </w:pPr>
                          </w:p>
                          <w:p w14:paraId="7B7175FD" w14:textId="77777777" w:rsidR="00EF4DC1" w:rsidRDefault="00EF4DC1">
                            <w:pPr>
                              <w:pStyle w:val="Corpsdetexte"/>
                              <w:rPr>
                                <w:sz w:val="18"/>
                              </w:rPr>
                            </w:pPr>
                          </w:p>
                          <w:p w14:paraId="7B7175FE" w14:textId="77777777" w:rsidR="00EF4DC1" w:rsidRDefault="00EF4DC1">
                            <w:pPr>
                              <w:pStyle w:val="Corpsdetexte"/>
                              <w:rPr>
                                <w:sz w:val="18"/>
                              </w:rPr>
                            </w:pPr>
                          </w:p>
                          <w:p w14:paraId="7B7175FF" w14:textId="77777777" w:rsidR="00EF4DC1" w:rsidRDefault="00EF4DC1">
                            <w:pPr>
                              <w:pStyle w:val="Corpsdetexte"/>
                              <w:rPr>
                                <w:sz w:val="18"/>
                              </w:rPr>
                            </w:pPr>
                          </w:p>
                          <w:p w14:paraId="7B717600" w14:textId="77777777" w:rsidR="00EF4DC1" w:rsidRDefault="00EF4DC1">
                            <w:pPr>
                              <w:pStyle w:val="Corpsdetexte"/>
                              <w:rPr>
                                <w:sz w:val="18"/>
                              </w:rPr>
                            </w:pPr>
                          </w:p>
                          <w:p w14:paraId="7B717601" w14:textId="77777777" w:rsidR="00EF4DC1" w:rsidRDefault="00EF4DC1">
                            <w:pPr>
                              <w:pStyle w:val="Corpsdetexte"/>
                              <w:rPr>
                                <w:sz w:val="18"/>
                              </w:rPr>
                            </w:pPr>
                          </w:p>
                          <w:p w14:paraId="7B717602" w14:textId="77777777" w:rsidR="00EF4DC1" w:rsidRDefault="00EF4DC1">
                            <w:pPr>
                              <w:pStyle w:val="Corpsdetexte"/>
                              <w:rPr>
                                <w:sz w:val="18"/>
                              </w:rPr>
                            </w:pPr>
                          </w:p>
                          <w:p w14:paraId="7B717603" w14:textId="77777777" w:rsidR="00EF4DC1" w:rsidRDefault="00EF4DC1">
                            <w:pPr>
                              <w:pStyle w:val="Corpsdetexte"/>
                              <w:rPr>
                                <w:sz w:val="18"/>
                              </w:rPr>
                            </w:pPr>
                          </w:p>
                          <w:p w14:paraId="7B717604" w14:textId="77777777" w:rsidR="00EF4DC1" w:rsidRDefault="00EF4DC1">
                            <w:pPr>
                              <w:pStyle w:val="Corpsdetexte"/>
                              <w:rPr>
                                <w:sz w:val="18"/>
                              </w:rPr>
                            </w:pPr>
                          </w:p>
                          <w:p w14:paraId="7B717605" w14:textId="77777777" w:rsidR="00EF4DC1" w:rsidRDefault="00EF4DC1">
                            <w:pPr>
                              <w:pStyle w:val="Corpsdetexte"/>
                              <w:rPr>
                                <w:sz w:val="18"/>
                              </w:rPr>
                            </w:pPr>
                          </w:p>
                          <w:p w14:paraId="7B717606" w14:textId="77777777" w:rsidR="00EF4DC1" w:rsidRDefault="00EF4DC1">
                            <w:pPr>
                              <w:pStyle w:val="Corpsdetexte"/>
                              <w:rPr>
                                <w:sz w:val="18"/>
                              </w:rPr>
                            </w:pPr>
                          </w:p>
                          <w:p w14:paraId="7B717607" w14:textId="77777777" w:rsidR="00EF4DC1" w:rsidRDefault="00EF4DC1">
                            <w:pPr>
                              <w:pStyle w:val="Corpsdetexte"/>
                              <w:rPr>
                                <w:sz w:val="18"/>
                              </w:rPr>
                            </w:pPr>
                          </w:p>
                          <w:p w14:paraId="7B717608" w14:textId="77777777" w:rsidR="00EF4DC1" w:rsidRDefault="00EF4DC1">
                            <w:pPr>
                              <w:pStyle w:val="Corpsdetexte"/>
                              <w:rPr>
                                <w:sz w:val="18"/>
                              </w:rPr>
                            </w:pPr>
                          </w:p>
                          <w:p w14:paraId="7B717609" w14:textId="77777777" w:rsidR="00EF4DC1" w:rsidRDefault="00EF4DC1">
                            <w:pPr>
                              <w:pStyle w:val="Corpsdetexte"/>
                              <w:rPr>
                                <w:sz w:val="18"/>
                              </w:rPr>
                            </w:pPr>
                          </w:p>
                          <w:p w14:paraId="7B71760A" w14:textId="77777777" w:rsidR="00EF4DC1" w:rsidRDefault="00EF4DC1">
                            <w:pPr>
                              <w:pStyle w:val="Corpsdetexte"/>
                              <w:rPr>
                                <w:sz w:val="18"/>
                              </w:rPr>
                            </w:pPr>
                          </w:p>
                          <w:p w14:paraId="7B71760B" w14:textId="77777777" w:rsidR="00EF4DC1" w:rsidRDefault="00EF4DC1">
                            <w:pPr>
                              <w:pStyle w:val="Corpsdetexte"/>
                              <w:rPr>
                                <w:sz w:val="18"/>
                              </w:rPr>
                            </w:pPr>
                          </w:p>
                          <w:p w14:paraId="7B71760C" w14:textId="77777777" w:rsidR="00EF4DC1" w:rsidRDefault="00EF4DC1">
                            <w:pPr>
                              <w:pStyle w:val="Corpsdetexte"/>
                              <w:rPr>
                                <w:sz w:val="18"/>
                              </w:rPr>
                            </w:pPr>
                          </w:p>
                          <w:p w14:paraId="7B71760D" w14:textId="77777777" w:rsidR="00EF4DC1" w:rsidRDefault="00EF4DC1">
                            <w:pPr>
                              <w:pStyle w:val="Corpsdetexte"/>
                              <w:rPr>
                                <w:sz w:val="18"/>
                              </w:rPr>
                            </w:pPr>
                          </w:p>
                          <w:p w14:paraId="7B71760E" w14:textId="77777777" w:rsidR="00EF4DC1" w:rsidRDefault="00EF4DC1">
                            <w:pPr>
                              <w:pStyle w:val="Corpsdetexte"/>
                              <w:rPr>
                                <w:sz w:val="18"/>
                              </w:rPr>
                            </w:pPr>
                          </w:p>
                          <w:p w14:paraId="7B71760F" w14:textId="77777777" w:rsidR="00EF4DC1" w:rsidRDefault="00EF4DC1">
                            <w:pPr>
                              <w:pStyle w:val="Corpsdetexte"/>
                              <w:rPr>
                                <w:sz w:val="18"/>
                              </w:rPr>
                            </w:pPr>
                          </w:p>
                          <w:p w14:paraId="7B717610" w14:textId="77777777" w:rsidR="00EF4DC1" w:rsidRDefault="00EF4DC1">
                            <w:pPr>
                              <w:pStyle w:val="Corpsdetexte"/>
                              <w:rPr>
                                <w:sz w:val="18"/>
                              </w:rPr>
                            </w:pPr>
                          </w:p>
                          <w:p w14:paraId="7B717611" w14:textId="77777777" w:rsidR="00EF4DC1" w:rsidRDefault="00EF4DC1">
                            <w:pPr>
                              <w:pStyle w:val="Corpsdetexte"/>
                              <w:rPr>
                                <w:sz w:val="18"/>
                              </w:rPr>
                            </w:pPr>
                          </w:p>
                          <w:p w14:paraId="7B717612" w14:textId="77777777" w:rsidR="00EF4DC1" w:rsidRDefault="00EF4DC1">
                            <w:pPr>
                              <w:pStyle w:val="Corpsdetexte"/>
                              <w:rPr>
                                <w:sz w:val="18"/>
                              </w:rPr>
                            </w:pPr>
                          </w:p>
                          <w:p w14:paraId="7B717613" w14:textId="77777777" w:rsidR="00EF4DC1" w:rsidRDefault="00EF4DC1">
                            <w:pPr>
                              <w:pStyle w:val="Corpsdetexte"/>
                              <w:rPr>
                                <w:sz w:val="18"/>
                              </w:rPr>
                            </w:pPr>
                          </w:p>
                          <w:p w14:paraId="7B717614" w14:textId="77777777" w:rsidR="00EF4DC1" w:rsidRDefault="00EF4DC1">
                            <w:pPr>
                              <w:pStyle w:val="Corpsdetexte"/>
                              <w:rPr>
                                <w:sz w:val="18"/>
                              </w:rPr>
                            </w:pPr>
                          </w:p>
                          <w:p w14:paraId="7B717615" w14:textId="77777777" w:rsidR="00EF4DC1" w:rsidRDefault="00EF4DC1">
                            <w:pPr>
                              <w:pStyle w:val="Corpsdetexte"/>
                              <w:rPr>
                                <w:sz w:val="18"/>
                              </w:rPr>
                            </w:pPr>
                          </w:p>
                          <w:p w14:paraId="7B717616" w14:textId="77777777" w:rsidR="00EF4DC1" w:rsidRDefault="00EF4DC1">
                            <w:pPr>
                              <w:pStyle w:val="Corpsdetexte"/>
                              <w:rPr>
                                <w:sz w:val="18"/>
                              </w:rPr>
                            </w:pPr>
                          </w:p>
                          <w:p w14:paraId="7B717617" w14:textId="77777777" w:rsidR="00EF4DC1" w:rsidRDefault="00EF4DC1">
                            <w:pPr>
                              <w:pStyle w:val="Corpsdetexte"/>
                              <w:rPr>
                                <w:sz w:val="18"/>
                              </w:rPr>
                            </w:pPr>
                          </w:p>
                          <w:p w14:paraId="7B717618" w14:textId="77777777" w:rsidR="00EF4DC1" w:rsidRDefault="00EF4DC1">
                            <w:pPr>
                              <w:pStyle w:val="Corpsdetexte"/>
                              <w:rPr>
                                <w:sz w:val="18"/>
                              </w:rPr>
                            </w:pPr>
                          </w:p>
                          <w:p w14:paraId="7B717619" w14:textId="77777777" w:rsidR="00EF4DC1" w:rsidRDefault="00EF4DC1">
                            <w:pPr>
                              <w:pStyle w:val="Corpsdetexte"/>
                              <w:rPr>
                                <w:sz w:val="18"/>
                              </w:rPr>
                            </w:pPr>
                          </w:p>
                          <w:p w14:paraId="7B71761A" w14:textId="77777777" w:rsidR="00EF4DC1" w:rsidRDefault="00EF4DC1">
                            <w:pPr>
                              <w:pStyle w:val="Corpsdetexte"/>
                              <w:rPr>
                                <w:sz w:val="18"/>
                              </w:rPr>
                            </w:pPr>
                          </w:p>
                          <w:p w14:paraId="7B71761B" w14:textId="77777777" w:rsidR="00EF4DC1" w:rsidRDefault="00EF4DC1">
                            <w:pPr>
                              <w:pStyle w:val="Corpsdetexte"/>
                              <w:rPr>
                                <w:sz w:val="18"/>
                              </w:rPr>
                            </w:pPr>
                          </w:p>
                          <w:p w14:paraId="7B71761C" w14:textId="77777777" w:rsidR="00EF4DC1" w:rsidRDefault="00EF4DC1">
                            <w:pPr>
                              <w:pStyle w:val="Corpsdetexte"/>
                              <w:rPr>
                                <w:sz w:val="18"/>
                              </w:rPr>
                            </w:pPr>
                          </w:p>
                          <w:p w14:paraId="7B71761D" w14:textId="77777777" w:rsidR="00EF4DC1" w:rsidRDefault="00EF4DC1">
                            <w:pPr>
                              <w:pStyle w:val="Corpsdetexte"/>
                              <w:rPr>
                                <w:sz w:val="18"/>
                              </w:rPr>
                            </w:pPr>
                          </w:p>
                          <w:p w14:paraId="7B71761E" w14:textId="77777777" w:rsidR="00EF4DC1" w:rsidRDefault="00EF4DC1">
                            <w:pPr>
                              <w:pStyle w:val="Corpsdetexte"/>
                              <w:rPr>
                                <w:sz w:val="18"/>
                              </w:rPr>
                            </w:pPr>
                          </w:p>
                          <w:p w14:paraId="7B71761F" w14:textId="77777777" w:rsidR="00EF4DC1" w:rsidRDefault="00EF4DC1">
                            <w:pPr>
                              <w:pStyle w:val="Corpsdetexte"/>
                              <w:rPr>
                                <w:sz w:val="18"/>
                              </w:rPr>
                            </w:pPr>
                          </w:p>
                          <w:p w14:paraId="7B717620" w14:textId="77777777" w:rsidR="00EF4DC1" w:rsidRDefault="00EF4DC1">
                            <w:pPr>
                              <w:pStyle w:val="Corpsdetexte"/>
                              <w:rPr>
                                <w:sz w:val="18"/>
                              </w:rPr>
                            </w:pPr>
                          </w:p>
                          <w:p w14:paraId="7B717621" w14:textId="77777777" w:rsidR="00EF4DC1" w:rsidRDefault="00EF4DC1">
                            <w:pPr>
                              <w:pStyle w:val="Corpsdetexte"/>
                              <w:rPr>
                                <w:sz w:val="18"/>
                              </w:rPr>
                            </w:pPr>
                          </w:p>
                          <w:p w14:paraId="7B717622" w14:textId="77777777" w:rsidR="00EF4DC1" w:rsidRDefault="00EF4DC1">
                            <w:pPr>
                              <w:pStyle w:val="Corpsdetexte"/>
                              <w:rPr>
                                <w:sz w:val="18"/>
                              </w:rPr>
                            </w:pPr>
                          </w:p>
                          <w:p w14:paraId="7B717623" w14:textId="77777777" w:rsidR="00EF4DC1" w:rsidRDefault="00EF4DC1">
                            <w:pPr>
                              <w:pStyle w:val="Corpsdetexte"/>
                              <w:rPr>
                                <w:sz w:val="18"/>
                              </w:rPr>
                            </w:pPr>
                          </w:p>
                          <w:p w14:paraId="7B717624" w14:textId="77777777" w:rsidR="00EF4DC1" w:rsidRDefault="00EF4DC1">
                            <w:pPr>
                              <w:pStyle w:val="Corpsdetexte"/>
                              <w:rPr>
                                <w:sz w:val="18"/>
                              </w:rPr>
                            </w:pPr>
                          </w:p>
                          <w:p w14:paraId="7B717625" w14:textId="77777777" w:rsidR="00EF4DC1" w:rsidRDefault="00EF4DC1">
                            <w:pPr>
                              <w:pStyle w:val="Corpsdetexte"/>
                              <w:rPr>
                                <w:sz w:val="18"/>
                              </w:rPr>
                            </w:pPr>
                          </w:p>
                          <w:p w14:paraId="7B717626" w14:textId="77777777" w:rsidR="00EF4DC1" w:rsidRDefault="00EF4DC1">
                            <w:pPr>
                              <w:pStyle w:val="Corpsdetexte"/>
                              <w:rPr>
                                <w:sz w:val="18"/>
                              </w:rPr>
                            </w:pPr>
                          </w:p>
                          <w:p w14:paraId="7B717627" w14:textId="77777777" w:rsidR="00EF4DC1" w:rsidRDefault="00EF4DC1">
                            <w:pPr>
                              <w:pStyle w:val="Corpsdetexte"/>
                              <w:rPr>
                                <w:sz w:val="18"/>
                              </w:rPr>
                            </w:pPr>
                          </w:p>
                          <w:p w14:paraId="7B717628" w14:textId="77777777" w:rsidR="00EF4DC1" w:rsidRDefault="00EF4DC1">
                            <w:pPr>
                              <w:pStyle w:val="Corpsdetexte"/>
                              <w:rPr>
                                <w:sz w:val="18"/>
                              </w:rPr>
                            </w:pPr>
                          </w:p>
                          <w:p w14:paraId="7B717629" w14:textId="77777777" w:rsidR="00EF4DC1" w:rsidRDefault="00EF4DC1">
                            <w:pPr>
                              <w:pStyle w:val="Corpsdetexte"/>
                              <w:rPr>
                                <w:sz w:val="18"/>
                              </w:rPr>
                            </w:pPr>
                          </w:p>
                          <w:p w14:paraId="7B71762A" w14:textId="77777777" w:rsidR="00EF4DC1" w:rsidRDefault="00EF4DC1">
                            <w:pPr>
                              <w:pStyle w:val="Corpsdetexte"/>
                              <w:rPr>
                                <w:sz w:val="18"/>
                              </w:rPr>
                            </w:pPr>
                          </w:p>
                          <w:p w14:paraId="7B71762B" w14:textId="77777777" w:rsidR="00EF4DC1" w:rsidRDefault="00EF4DC1">
                            <w:pPr>
                              <w:pStyle w:val="Corpsdetexte"/>
                              <w:rPr>
                                <w:sz w:val="18"/>
                              </w:rPr>
                            </w:pPr>
                          </w:p>
                          <w:p w14:paraId="7B71762C" w14:textId="77777777" w:rsidR="00EF4DC1" w:rsidRDefault="00EF4DC1">
                            <w:pPr>
                              <w:pStyle w:val="Corpsdetexte"/>
                              <w:rPr>
                                <w:sz w:val="18"/>
                              </w:rPr>
                            </w:pPr>
                          </w:p>
                          <w:p w14:paraId="7B71762D" w14:textId="77777777" w:rsidR="00EF4DC1" w:rsidRDefault="00EF4DC1">
                            <w:pPr>
                              <w:pStyle w:val="Corpsdetexte"/>
                              <w:rPr>
                                <w:sz w:val="18"/>
                              </w:rPr>
                            </w:pPr>
                          </w:p>
                          <w:p w14:paraId="7B71762E" w14:textId="77777777" w:rsidR="00EF4DC1" w:rsidRDefault="00EF4DC1">
                            <w:pPr>
                              <w:pStyle w:val="Corpsdetexte"/>
                              <w:rPr>
                                <w:sz w:val="18"/>
                              </w:rPr>
                            </w:pPr>
                          </w:p>
                          <w:p w14:paraId="7B71762F" w14:textId="77777777" w:rsidR="00EF4DC1" w:rsidRDefault="00EF4DC1">
                            <w:pPr>
                              <w:pStyle w:val="Corpsdetexte"/>
                              <w:rPr>
                                <w:sz w:val="18"/>
                              </w:rPr>
                            </w:pPr>
                          </w:p>
                          <w:p w14:paraId="7B717630" w14:textId="77777777" w:rsidR="00EF4DC1" w:rsidRDefault="00EF4DC1">
                            <w:pPr>
                              <w:pStyle w:val="Corpsdetexte"/>
                              <w:rPr>
                                <w:sz w:val="18"/>
                              </w:rPr>
                            </w:pPr>
                          </w:p>
                          <w:p w14:paraId="7B717631" w14:textId="77777777" w:rsidR="00EF4DC1" w:rsidRDefault="00EF4DC1">
                            <w:pPr>
                              <w:pStyle w:val="Corpsdetexte"/>
                              <w:rPr>
                                <w:sz w:val="18"/>
                              </w:rPr>
                            </w:pPr>
                          </w:p>
                          <w:p w14:paraId="7B717632" w14:textId="77777777" w:rsidR="00EF4DC1" w:rsidRDefault="00EF4DC1">
                            <w:pPr>
                              <w:pStyle w:val="Corpsdetexte"/>
                              <w:rPr>
                                <w:sz w:val="18"/>
                              </w:rPr>
                            </w:pPr>
                          </w:p>
                          <w:p w14:paraId="7B717633" w14:textId="77777777" w:rsidR="00EF4DC1" w:rsidRDefault="00EF4DC1">
                            <w:pPr>
                              <w:pStyle w:val="Corpsdetexte"/>
                              <w:spacing w:before="9"/>
                              <w:rPr>
                                <w:sz w:val="14"/>
                              </w:rPr>
                            </w:pPr>
                          </w:p>
                          <w:p w14:paraId="7B717634" w14:textId="77777777" w:rsidR="00EF4DC1" w:rsidRDefault="00EF4DC1">
                            <w:pPr>
                              <w:jc w:val="right"/>
                              <w:rPr>
                                <w:sz w:val="16"/>
                              </w:rPr>
                            </w:pPr>
                            <w:r>
                              <w:rPr>
                                <w:color w:val="006AB4"/>
                                <w:w w:val="115"/>
                                <w:sz w:val="16"/>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7557" id="Text Box 18" o:spid="_x0000_s1027" type="#_x0000_t202" style="position:absolute;margin-left:56.7pt;margin-top:31.7pt;width:481.55pt;height:775.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" filled="f" stroked="f">
                <v:textbox inset="0,0,0,0">
                  <w:txbxContent>
                    <w:p w14:paraId="7B7175EE" w14:textId="77777777" w:rsidR="00EF4DC1" w:rsidRDefault="00EF4DC1">
                      <w:pPr>
                        <w:spacing w:line="188" w:lineRule="exact"/>
                        <w:rPr>
                          <w:sz w:val="16"/>
                        </w:rPr>
                      </w:pPr>
                      <w:r>
                        <w:rPr>
                          <w:color w:val="006AB4"/>
                          <w:w w:val="110"/>
                          <w:sz w:val="16"/>
                        </w:rPr>
                        <w:t>MODULE 4: INFANT AND YOUNG CHILD FEEDING (IYCF)</w:t>
                      </w:r>
                    </w:p>
                    <w:p w14:paraId="7B7175EF" w14:textId="77777777" w:rsidR="00EF4DC1" w:rsidRDefault="00EF4DC1">
                      <w:pPr>
                        <w:pStyle w:val="Corpsdetexte"/>
                        <w:rPr>
                          <w:sz w:val="18"/>
                        </w:rPr>
                      </w:pPr>
                    </w:p>
                    <w:p w14:paraId="7B7175F0" w14:textId="77777777" w:rsidR="00EF4DC1" w:rsidRDefault="00EF4DC1">
                      <w:pPr>
                        <w:pStyle w:val="Corpsdetexte"/>
                        <w:rPr>
                          <w:sz w:val="18"/>
                        </w:rPr>
                      </w:pPr>
                    </w:p>
                    <w:p w14:paraId="7B7175F1" w14:textId="77777777" w:rsidR="00EF4DC1" w:rsidRDefault="00EF4DC1">
                      <w:pPr>
                        <w:pStyle w:val="Corpsdetexte"/>
                        <w:rPr>
                          <w:sz w:val="18"/>
                        </w:rPr>
                      </w:pPr>
                    </w:p>
                    <w:p w14:paraId="7B7175F2" w14:textId="77777777" w:rsidR="00EF4DC1" w:rsidRDefault="00EF4DC1">
                      <w:pPr>
                        <w:pStyle w:val="Corpsdetexte"/>
                        <w:rPr>
                          <w:sz w:val="18"/>
                        </w:rPr>
                      </w:pPr>
                    </w:p>
                    <w:p w14:paraId="7B7175F3" w14:textId="77777777" w:rsidR="00EF4DC1" w:rsidRDefault="00EF4DC1">
                      <w:pPr>
                        <w:pStyle w:val="Corpsdetexte"/>
                        <w:rPr>
                          <w:sz w:val="18"/>
                        </w:rPr>
                      </w:pPr>
                    </w:p>
                    <w:p w14:paraId="7B7175F4" w14:textId="77777777" w:rsidR="00EF4DC1" w:rsidRDefault="00EF4DC1">
                      <w:pPr>
                        <w:pStyle w:val="Corpsdetexte"/>
                        <w:rPr>
                          <w:sz w:val="18"/>
                        </w:rPr>
                      </w:pPr>
                    </w:p>
                    <w:p w14:paraId="7B7175F5" w14:textId="77777777" w:rsidR="00EF4DC1" w:rsidRDefault="00EF4DC1">
                      <w:pPr>
                        <w:pStyle w:val="Corpsdetexte"/>
                        <w:rPr>
                          <w:sz w:val="18"/>
                        </w:rPr>
                      </w:pPr>
                    </w:p>
                    <w:p w14:paraId="7B7175F6" w14:textId="77777777" w:rsidR="00EF4DC1" w:rsidRDefault="00EF4DC1">
                      <w:pPr>
                        <w:pStyle w:val="Corpsdetexte"/>
                        <w:rPr>
                          <w:sz w:val="18"/>
                        </w:rPr>
                      </w:pPr>
                    </w:p>
                    <w:p w14:paraId="7B7175F7" w14:textId="77777777" w:rsidR="00EF4DC1" w:rsidRDefault="00EF4DC1">
                      <w:pPr>
                        <w:pStyle w:val="Corpsdetexte"/>
                        <w:rPr>
                          <w:sz w:val="18"/>
                        </w:rPr>
                      </w:pPr>
                    </w:p>
                    <w:p w14:paraId="7B7175F8" w14:textId="77777777" w:rsidR="00EF4DC1" w:rsidRDefault="00EF4DC1">
                      <w:pPr>
                        <w:pStyle w:val="Corpsdetexte"/>
                        <w:rPr>
                          <w:sz w:val="18"/>
                        </w:rPr>
                      </w:pPr>
                    </w:p>
                    <w:p w14:paraId="7B7175F9" w14:textId="77777777" w:rsidR="00EF4DC1" w:rsidRDefault="00EF4DC1">
                      <w:pPr>
                        <w:pStyle w:val="Corpsdetexte"/>
                        <w:rPr>
                          <w:sz w:val="18"/>
                        </w:rPr>
                      </w:pPr>
                    </w:p>
                    <w:p w14:paraId="7B7175FA" w14:textId="77777777" w:rsidR="00EF4DC1" w:rsidRDefault="00EF4DC1">
                      <w:pPr>
                        <w:pStyle w:val="Corpsdetexte"/>
                        <w:rPr>
                          <w:sz w:val="18"/>
                        </w:rPr>
                      </w:pPr>
                    </w:p>
                    <w:p w14:paraId="7B7175FB" w14:textId="77777777" w:rsidR="00EF4DC1" w:rsidRDefault="00EF4DC1">
                      <w:pPr>
                        <w:pStyle w:val="Corpsdetexte"/>
                        <w:rPr>
                          <w:sz w:val="18"/>
                        </w:rPr>
                      </w:pPr>
                    </w:p>
                    <w:p w14:paraId="7B7175FC" w14:textId="77777777" w:rsidR="00EF4DC1" w:rsidRDefault="00EF4DC1">
                      <w:pPr>
                        <w:pStyle w:val="Corpsdetexte"/>
                        <w:rPr>
                          <w:sz w:val="18"/>
                        </w:rPr>
                      </w:pPr>
                    </w:p>
                    <w:p w14:paraId="7B7175FD" w14:textId="77777777" w:rsidR="00EF4DC1" w:rsidRDefault="00EF4DC1">
                      <w:pPr>
                        <w:pStyle w:val="Corpsdetexte"/>
                        <w:rPr>
                          <w:sz w:val="18"/>
                        </w:rPr>
                      </w:pPr>
                    </w:p>
                    <w:p w14:paraId="7B7175FE" w14:textId="77777777" w:rsidR="00EF4DC1" w:rsidRDefault="00EF4DC1">
                      <w:pPr>
                        <w:pStyle w:val="Corpsdetexte"/>
                        <w:rPr>
                          <w:sz w:val="18"/>
                        </w:rPr>
                      </w:pPr>
                    </w:p>
                    <w:p w14:paraId="7B7175FF" w14:textId="77777777" w:rsidR="00EF4DC1" w:rsidRDefault="00EF4DC1">
                      <w:pPr>
                        <w:pStyle w:val="Corpsdetexte"/>
                        <w:rPr>
                          <w:sz w:val="18"/>
                        </w:rPr>
                      </w:pPr>
                    </w:p>
                    <w:p w14:paraId="7B717600" w14:textId="77777777" w:rsidR="00EF4DC1" w:rsidRDefault="00EF4DC1">
                      <w:pPr>
                        <w:pStyle w:val="Corpsdetexte"/>
                        <w:rPr>
                          <w:sz w:val="18"/>
                        </w:rPr>
                      </w:pPr>
                    </w:p>
                    <w:p w14:paraId="7B717601" w14:textId="77777777" w:rsidR="00EF4DC1" w:rsidRDefault="00EF4DC1">
                      <w:pPr>
                        <w:pStyle w:val="Corpsdetexte"/>
                        <w:rPr>
                          <w:sz w:val="18"/>
                        </w:rPr>
                      </w:pPr>
                    </w:p>
                    <w:p w14:paraId="7B717602" w14:textId="77777777" w:rsidR="00EF4DC1" w:rsidRDefault="00EF4DC1">
                      <w:pPr>
                        <w:pStyle w:val="Corpsdetexte"/>
                        <w:rPr>
                          <w:sz w:val="18"/>
                        </w:rPr>
                      </w:pPr>
                    </w:p>
                    <w:p w14:paraId="7B717603" w14:textId="77777777" w:rsidR="00EF4DC1" w:rsidRDefault="00EF4DC1">
                      <w:pPr>
                        <w:pStyle w:val="Corpsdetexte"/>
                        <w:rPr>
                          <w:sz w:val="18"/>
                        </w:rPr>
                      </w:pPr>
                    </w:p>
                    <w:p w14:paraId="7B717604" w14:textId="77777777" w:rsidR="00EF4DC1" w:rsidRDefault="00EF4DC1">
                      <w:pPr>
                        <w:pStyle w:val="Corpsdetexte"/>
                        <w:rPr>
                          <w:sz w:val="18"/>
                        </w:rPr>
                      </w:pPr>
                    </w:p>
                    <w:p w14:paraId="7B717605" w14:textId="77777777" w:rsidR="00EF4DC1" w:rsidRDefault="00EF4DC1">
                      <w:pPr>
                        <w:pStyle w:val="Corpsdetexte"/>
                        <w:rPr>
                          <w:sz w:val="18"/>
                        </w:rPr>
                      </w:pPr>
                    </w:p>
                    <w:p w14:paraId="7B717606" w14:textId="77777777" w:rsidR="00EF4DC1" w:rsidRDefault="00EF4DC1">
                      <w:pPr>
                        <w:pStyle w:val="Corpsdetexte"/>
                        <w:rPr>
                          <w:sz w:val="18"/>
                        </w:rPr>
                      </w:pPr>
                    </w:p>
                    <w:p w14:paraId="7B717607" w14:textId="77777777" w:rsidR="00EF4DC1" w:rsidRDefault="00EF4DC1">
                      <w:pPr>
                        <w:pStyle w:val="Corpsdetexte"/>
                        <w:rPr>
                          <w:sz w:val="18"/>
                        </w:rPr>
                      </w:pPr>
                    </w:p>
                    <w:p w14:paraId="7B717608" w14:textId="77777777" w:rsidR="00EF4DC1" w:rsidRDefault="00EF4DC1">
                      <w:pPr>
                        <w:pStyle w:val="Corpsdetexte"/>
                        <w:rPr>
                          <w:sz w:val="18"/>
                        </w:rPr>
                      </w:pPr>
                    </w:p>
                    <w:p w14:paraId="7B717609" w14:textId="77777777" w:rsidR="00EF4DC1" w:rsidRDefault="00EF4DC1">
                      <w:pPr>
                        <w:pStyle w:val="Corpsdetexte"/>
                        <w:rPr>
                          <w:sz w:val="18"/>
                        </w:rPr>
                      </w:pPr>
                    </w:p>
                    <w:p w14:paraId="7B71760A" w14:textId="77777777" w:rsidR="00EF4DC1" w:rsidRDefault="00EF4DC1">
                      <w:pPr>
                        <w:pStyle w:val="Corpsdetexte"/>
                        <w:rPr>
                          <w:sz w:val="18"/>
                        </w:rPr>
                      </w:pPr>
                    </w:p>
                    <w:p w14:paraId="7B71760B" w14:textId="77777777" w:rsidR="00EF4DC1" w:rsidRDefault="00EF4DC1">
                      <w:pPr>
                        <w:pStyle w:val="Corpsdetexte"/>
                        <w:rPr>
                          <w:sz w:val="18"/>
                        </w:rPr>
                      </w:pPr>
                    </w:p>
                    <w:p w14:paraId="7B71760C" w14:textId="77777777" w:rsidR="00EF4DC1" w:rsidRDefault="00EF4DC1">
                      <w:pPr>
                        <w:pStyle w:val="Corpsdetexte"/>
                        <w:rPr>
                          <w:sz w:val="18"/>
                        </w:rPr>
                      </w:pPr>
                    </w:p>
                    <w:p w14:paraId="7B71760D" w14:textId="77777777" w:rsidR="00EF4DC1" w:rsidRDefault="00EF4DC1">
                      <w:pPr>
                        <w:pStyle w:val="Corpsdetexte"/>
                        <w:rPr>
                          <w:sz w:val="18"/>
                        </w:rPr>
                      </w:pPr>
                    </w:p>
                    <w:p w14:paraId="7B71760E" w14:textId="77777777" w:rsidR="00EF4DC1" w:rsidRDefault="00EF4DC1">
                      <w:pPr>
                        <w:pStyle w:val="Corpsdetexte"/>
                        <w:rPr>
                          <w:sz w:val="18"/>
                        </w:rPr>
                      </w:pPr>
                    </w:p>
                    <w:p w14:paraId="7B71760F" w14:textId="77777777" w:rsidR="00EF4DC1" w:rsidRDefault="00EF4DC1">
                      <w:pPr>
                        <w:pStyle w:val="Corpsdetexte"/>
                        <w:rPr>
                          <w:sz w:val="18"/>
                        </w:rPr>
                      </w:pPr>
                    </w:p>
                    <w:p w14:paraId="7B717610" w14:textId="77777777" w:rsidR="00EF4DC1" w:rsidRDefault="00EF4DC1">
                      <w:pPr>
                        <w:pStyle w:val="Corpsdetexte"/>
                        <w:rPr>
                          <w:sz w:val="18"/>
                        </w:rPr>
                      </w:pPr>
                    </w:p>
                    <w:p w14:paraId="7B717611" w14:textId="77777777" w:rsidR="00EF4DC1" w:rsidRDefault="00EF4DC1">
                      <w:pPr>
                        <w:pStyle w:val="Corpsdetexte"/>
                        <w:rPr>
                          <w:sz w:val="18"/>
                        </w:rPr>
                      </w:pPr>
                    </w:p>
                    <w:p w14:paraId="7B717612" w14:textId="77777777" w:rsidR="00EF4DC1" w:rsidRDefault="00EF4DC1">
                      <w:pPr>
                        <w:pStyle w:val="Corpsdetexte"/>
                        <w:rPr>
                          <w:sz w:val="18"/>
                        </w:rPr>
                      </w:pPr>
                    </w:p>
                    <w:p w14:paraId="7B717613" w14:textId="77777777" w:rsidR="00EF4DC1" w:rsidRDefault="00EF4DC1">
                      <w:pPr>
                        <w:pStyle w:val="Corpsdetexte"/>
                        <w:rPr>
                          <w:sz w:val="18"/>
                        </w:rPr>
                      </w:pPr>
                    </w:p>
                    <w:p w14:paraId="7B717614" w14:textId="77777777" w:rsidR="00EF4DC1" w:rsidRDefault="00EF4DC1">
                      <w:pPr>
                        <w:pStyle w:val="Corpsdetexte"/>
                        <w:rPr>
                          <w:sz w:val="18"/>
                        </w:rPr>
                      </w:pPr>
                    </w:p>
                    <w:p w14:paraId="7B717615" w14:textId="77777777" w:rsidR="00EF4DC1" w:rsidRDefault="00EF4DC1">
                      <w:pPr>
                        <w:pStyle w:val="Corpsdetexte"/>
                        <w:rPr>
                          <w:sz w:val="18"/>
                        </w:rPr>
                      </w:pPr>
                    </w:p>
                    <w:p w14:paraId="7B717616" w14:textId="77777777" w:rsidR="00EF4DC1" w:rsidRDefault="00EF4DC1">
                      <w:pPr>
                        <w:pStyle w:val="Corpsdetexte"/>
                        <w:rPr>
                          <w:sz w:val="18"/>
                        </w:rPr>
                      </w:pPr>
                    </w:p>
                    <w:p w14:paraId="7B717617" w14:textId="77777777" w:rsidR="00EF4DC1" w:rsidRDefault="00EF4DC1">
                      <w:pPr>
                        <w:pStyle w:val="Corpsdetexte"/>
                        <w:rPr>
                          <w:sz w:val="18"/>
                        </w:rPr>
                      </w:pPr>
                    </w:p>
                    <w:p w14:paraId="7B717618" w14:textId="77777777" w:rsidR="00EF4DC1" w:rsidRDefault="00EF4DC1">
                      <w:pPr>
                        <w:pStyle w:val="Corpsdetexte"/>
                        <w:rPr>
                          <w:sz w:val="18"/>
                        </w:rPr>
                      </w:pPr>
                    </w:p>
                    <w:p w14:paraId="7B717619" w14:textId="77777777" w:rsidR="00EF4DC1" w:rsidRDefault="00EF4DC1">
                      <w:pPr>
                        <w:pStyle w:val="Corpsdetexte"/>
                        <w:rPr>
                          <w:sz w:val="18"/>
                        </w:rPr>
                      </w:pPr>
                    </w:p>
                    <w:p w14:paraId="7B71761A" w14:textId="77777777" w:rsidR="00EF4DC1" w:rsidRDefault="00EF4DC1">
                      <w:pPr>
                        <w:pStyle w:val="Corpsdetexte"/>
                        <w:rPr>
                          <w:sz w:val="18"/>
                        </w:rPr>
                      </w:pPr>
                    </w:p>
                    <w:p w14:paraId="7B71761B" w14:textId="77777777" w:rsidR="00EF4DC1" w:rsidRDefault="00EF4DC1">
                      <w:pPr>
                        <w:pStyle w:val="Corpsdetexte"/>
                        <w:rPr>
                          <w:sz w:val="18"/>
                        </w:rPr>
                      </w:pPr>
                    </w:p>
                    <w:p w14:paraId="7B71761C" w14:textId="77777777" w:rsidR="00EF4DC1" w:rsidRDefault="00EF4DC1">
                      <w:pPr>
                        <w:pStyle w:val="Corpsdetexte"/>
                        <w:rPr>
                          <w:sz w:val="18"/>
                        </w:rPr>
                      </w:pPr>
                    </w:p>
                    <w:p w14:paraId="7B71761D" w14:textId="77777777" w:rsidR="00EF4DC1" w:rsidRDefault="00EF4DC1">
                      <w:pPr>
                        <w:pStyle w:val="Corpsdetexte"/>
                        <w:rPr>
                          <w:sz w:val="18"/>
                        </w:rPr>
                      </w:pPr>
                    </w:p>
                    <w:p w14:paraId="7B71761E" w14:textId="77777777" w:rsidR="00EF4DC1" w:rsidRDefault="00EF4DC1">
                      <w:pPr>
                        <w:pStyle w:val="Corpsdetexte"/>
                        <w:rPr>
                          <w:sz w:val="18"/>
                        </w:rPr>
                      </w:pPr>
                    </w:p>
                    <w:p w14:paraId="7B71761F" w14:textId="77777777" w:rsidR="00EF4DC1" w:rsidRDefault="00EF4DC1">
                      <w:pPr>
                        <w:pStyle w:val="Corpsdetexte"/>
                        <w:rPr>
                          <w:sz w:val="18"/>
                        </w:rPr>
                      </w:pPr>
                    </w:p>
                    <w:p w14:paraId="7B717620" w14:textId="77777777" w:rsidR="00EF4DC1" w:rsidRDefault="00EF4DC1">
                      <w:pPr>
                        <w:pStyle w:val="Corpsdetexte"/>
                        <w:rPr>
                          <w:sz w:val="18"/>
                        </w:rPr>
                      </w:pPr>
                    </w:p>
                    <w:p w14:paraId="7B717621" w14:textId="77777777" w:rsidR="00EF4DC1" w:rsidRDefault="00EF4DC1">
                      <w:pPr>
                        <w:pStyle w:val="Corpsdetexte"/>
                        <w:rPr>
                          <w:sz w:val="18"/>
                        </w:rPr>
                      </w:pPr>
                    </w:p>
                    <w:p w14:paraId="7B717622" w14:textId="77777777" w:rsidR="00EF4DC1" w:rsidRDefault="00EF4DC1">
                      <w:pPr>
                        <w:pStyle w:val="Corpsdetexte"/>
                        <w:rPr>
                          <w:sz w:val="18"/>
                        </w:rPr>
                      </w:pPr>
                    </w:p>
                    <w:p w14:paraId="7B717623" w14:textId="77777777" w:rsidR="00EF4DC1" w:rsidRDefault="00EF4DC1">
                      <w:pPr>
                        <w:pStyle w:val="Corpsdetexte"/>
                        <w:rPr>
                          <w:sz w:val="18"/>
                        </w:rPr>
                      </w:pPr>
                    </w:p>
                    <w:p w14:paraId="7B717624" w14:textId="77777777" w:rsidR="00EF4DC1" w:rsidRDefault="00EF4DC1">
                      <w:pPr>
                        <w:pStyle w:val="Corpsdetexte"/>
                        <w:rPr>
                          <w:sz w:val="18"/>
                        </w:rPr>
                      </w:pPr>
                    </w:p>
                    <w:p w14:paraId="7B717625" w14:textId="77777777" w:rsidR="00EF4DC1" w:rsidRDefault="00EF4DC1">
                      <w:pPr>
                        <w:pStyle w:val="Corpsdetexte"/>
                        <w:rPr>
                          <w:sz w:val="18"/>
                        </w:rPr>
                      </w:pPr>
                    </w:p>
                    <w:p w14:paraId="7B717626" w14:textId="77777777" w:rsidR="00EF4DC1" w:rsidRDefault="00EF4DC1">
                      <w:pPr>
                        <w:pStyle w:val="Corpsdetexte"/>
                        <w:rPr>
                          <w:sz w:val="18"/>
                        </w:rPr>
                      </w:pPr>
                    </w:p>
                    <w:p w14:paraId="7B717627" w14:textId="77777777" w:rsidR="00EF4DC1" w:rsidRDefault="00EF4DC1">
                      <w:pPr>
                        <w:pStyle w:val="Corpsdetexte"/>
                        <w:rPr>
                          <w:sz w:val="18"/>
                        </w:rPr>
                      </w:pPr>
                    </w:p>
                    <w:p w14:paraId="7B717628" w14:textId="77777777" w:rsidR="00EF4DC1" w:rsidRDefault="00EF4DC1">
                      <w:pPr>
                        <w:pStyle w:val="Corpsdetexte"/>
                        <w:rPr>
                          <w:sz w:val="18"/>
                        </w:rPr>
                      </w:pPr>
                    </w:p>
                    <w:p w14:paraId="7B717629" w14:textId="77777777" w:rsidR="00EF4DC1" w:rsidRDefault="00EF4DC1">
                      <w:pPr>
                        <w:pStyle w:val="Corpsdetexte"/>
                        <w:rPr>
                          <w:sz w:val="18"/>
                        </w:rPr>
                      </w:pPr>
                    </w:p>
                    <w:p w14:paraId="7B71762A" w14:textId="77777777" w:rsidR="00EF4DC1" w:rsidRDefault="00EF4DC1">
                      <w:pPr>
                        <w:pStyle w:val="Corpsdetexte"/>
                        <w:rPr>
                          <w:sz w:val="18"/>
                        </w:rPr>
                      </w:pPr>
                    </w:p>
                    <w:p w14:paraId="7B71762B" w14:textId="77777777" w:rsidR="00EF4DC1" w:rsidRDefault="00EF4DC1">
                      <w:pPr>
                        <w:pStyle w:val="Corpsdetexte"/>
                        <w:rPr>
                          <w:sz w:val="18"/>
                        </w:rPr>
                      </w:pPr>
                    </w:p>
                    <w:p w14:paraId="7B71762C" w14:textId="77777777" w:rsidR="00EF4DC1" w:rsidRDefault="00EF4DC1">
                      <w:pPr>
                        <w:pStyle w:val="Corpsdetexte"/>
                        <w:rPr>
                          <w:sz w:val="18"/>
                        </w:rPr>
                      </w:pPr>
                    </w:p>
                    <w:p w14:paraId="7B71762D" w14:textId="77777777" w:rsidR="00EF4DC1" w:rsidRDefault="00EF4DC1">
                      <w:pPr>
                        <w:pStyle w:val="Corpsdetexte"/>
                        <w:rPr>
                          <w:sz w:val="18"/>
                        </w:rPr>
                      </w:pPr>
                    </w:p>
                    <w:p w14:paraId="7B71762E" w14:textId="77777777" w:rsidR="00EF4DC1" w:rsidRDefault="00EF4DC1">
                      <w:pPr>
                        <w:pStyle w:val="Corpsdetexte"/>
                        <w:rPr>
                          <w:sz w:val="18"/>
                        </w:rPr>
                      </w:pPr>
                    </w:p>
                    <w:p w14:paraId="7B71762F" w14:textId="77777777" w:rsidR="00EF4DC1" w:rsidRDefault="00EF4DC1">
                      <w:pPr>
                        <w:pStyle w:val="Corpsdetexte"/>
                        <w:rPr>
                          <w:sz w:val="18"/>
                        </w:rPr>
                      </w:pPr>
                    </w:p>
                    <w:p w14:paraId="7B717630" w14:textId="77777777" w:rsidR="00EF4DC1" w:rsidRDefault="00EF4DC1">
                      <w:pPr>
                        <w:pStyle w:val="Corpsdetexte"/>
                        <w:rPr>
                          <w:sz w:val="18"/>
                        </w:rPr>
                      </w:pPr>
                    </w:p>
                    <w:p w14:paraId="7B717631" w14:textId="77777777" w:rsidR="00EF4DC1" w:rsidRDefault="00EF4DC1">
                      <w:pPr>
                        <w:pStyle w:val="Corpsdetexte"/>
                        <w:rPr>
                          <w:sz w:val="18"/>
                        </w:rPr>
                      </w:pPr>
                    </w:p>
                    <w:p w14:paraId="7B717632" w14:textId="77777777" w:rsidR="00EF4DC1" w:rsidRDefault="00EF4DC1">
                      <w:pPr>
                        <w:pStyle w:val="Corpsdetexte"/>
                        <w:rPr>
                          <w:sz w:val="18"/>
                        </w:rPr>
                      </w:pPr>
                    </w:p>
                    <w:p w14:paraId="7B717633" w14:textId="77777777" w:rsidR="00EF4DC1" w:rsidRDefault="00EF4DC1">
                      <w:pPr>
                        <w:pStyle w:val="Corpsdetexte"/>
                        <w:spacing w:before="9"/>
                        <w:rPr>
                          <w:sz w:val="14"/>
                        </w:rPr>
                      </w:pPr>
                    </w:p>
                    <w:p w14:paraId="7B717634" w14:textId="77777777" w:rsidR="00EF4DC1" w:rsidRDefault="00EF4DC1">
                      <w:pPr>
                        <w:jc w:val="right"/>
                        <w:rPr>
                          <w:sz w:val="16"/>
                        </w:rPr>
                      </w:pPr>
                      <w:r>
                        <w:rPr>
                          <w:color w:val="006AB4"/>
                          <w:w w:val="115"/>
                          <w:sz w:val="16"/>
                        </w:rPr>
                        <w:t>69</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64896" behindDoc="1" locked="0" layoutInCell="1" allowOverlap="1" wp14:anchorId="7B717559" wp14:editId="7B71755A">
                <wp:simplePos x="0" y="0"/>
                <wp:positionH relativeFrom="page">
                  <wp:posOffset>107950</wp:posOffset>
                </wp:positionH>
                <wp:positionV relativeFrom="page">
                  <wp:posOffset>0</wp:posOffset>
                </wp:positionV>
                <wp:extent cx="7452360" cy="10692130"/>
                <wp:effectExtent l="0" t="0" r="0" b="0"/>
                <wp:wrapNone/>
                <wp:docPr id="5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51"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5"/>
                        <wps:cNvSpPr>
                          <a:spLocks noChangeArrowheads="1"/>
                        </wps:cNvSpPr>
                        <wps:spPr bwMode="auto">
                          <a:xfrm>
                            <a:off x="566" y="566"/>
                            <a:ext cx="10772" cy="15704"/>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F52F1" id="Group 13" o:spid="_x0000_s1026" style="position:absolute;margin-left:8.5pt;margin-top:0;width:586.8pt;height:841.9pt;z-index:-251651584;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U3LEAAAA2wAAAA8AAABkcnMvZG93bnJldi54bWxEj0FrAjEUhO+F/ofwCt5qVlGpW6MUQdF6&#10;cttDvT03r5vQzcuyiev23zcFweMwM98wi1XvatFRG6xnBaNhBoK49NpypeDzY/P8AiJEZI21Z1Lw&#10;SwFWy8eHBebaX/lIXRErkSAcclRgYmxyKUNpyGEY+oY4ed++dRiTbCupW7wmuKvlOMtm0qHltGCw&#10;obWh8qe4OAWVmXbzbG/Ph/mEvi6H7fvJHlGpwVP/9goiUh/v4Vt7pxVMR/D/Jf0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SU3LEAAAA2wAAAA8AAAAAAAAAAAAAAAAA&#10;nwIAAGRycy9kb3ducmV2LnhtbFBLBQYAAAAABAAEAPcAAACQAwAAAAA=&#10;">
                  <v:imagedata r:id="rId48"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kWsQA&#10;AADbAAAADwAAAGRycy9kb3ducmV2LnhtbESPQWvCQBSE74X+h+UVequbNlQ0uooUBIUiaBSvj+wz&#10;ic2+XbNbjf/eFQSPw8x8w4ynnWnEmVpfW1bw2UtAEBdW11wq2ObzjwEIH5A1NpZJwZU8TCevL2PM&#10;tL3wms6bUIoIYZ+hgioEl0npi4oM+p51xNE72NZgiLItpW7xEuGmkV9J0pcGa44LFTr6qaj42/wb&#10;BZSe8t3yt1/P0qVbdW4fjsfFUKn3t242AhGoC8/wo73QCr5TuH+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5FrEAAAA2wAAAA8AAAAAAAAAAAAAAAAAmAIAAGRycy9k&#10;b3ducmV2LnhtbFBLBQYAAAAABAAEAPUAAACJAwAAAAA=&#10;" fillcolor="#ffdd93"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8s8QA&#10;AADbAAAADwAAAGRycy9kb3ducmV2LnhtbESPQWvCQBSE7wX/w/KE3ppNpDUS3UgotfQkGEvx+Mi+&#10;bkKzb0N2q/Hfu4WCx2FmvmE228n24kyj7xwryJIUBHHjdMdGwedx97QC4QOyxt4xKbiSh205e9hg&#10;od2FD3SugxERwr5ABW0IQyGlb1qy6BM3EEfv240WQ5SjkXrES4TbXi7SdCktdhwXWhzotaXmp/61&#10;CvZVuvjKV8N7ttubt9OBqrzOjVKP86lagwg0hXv4v/2hFbw8w9+X+AN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vLPEAAAA2w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7B717486" w14:textId="77777777" w:rsidR="00E62FA8" w:rsidRDefault="00E62FA8">
      <w:pPr>
        <w:rPr>
          <w:sz w:val="16"/>
        </w:rPr>
        <w:sectPr w:rsidR="00E62FA8">
          <w:headerReference w:type="default" r:id="rId55"/>
          <w:footerReference w:type="default" r:id="rId56"/>
          <w:pgSz w:w="11910" w:h="16840"/>
          <w:pgMar w:top="1580" w:right="420" w:bottom="280" w:left="1020" w:header="0" w:footer="0" w:gutter="0"/>
          <w:cols w:space="720"/>
        </w:sectPr>
      </w:pPr>
    </w:p>
    <w:p w14:paraId="7B717487" w14:textId="77777777" w:rsidR="00E62FA8" w:rsidRDefault="005828F3">
      <w:pPr>
        <w:pStyle w:val="Corpsdetexte"/>
        <w:ind w:left="6728"/>
      </w:pPr>
      <w:r>
        <w:rPr>
          <w:noProof/>
          <w:lang w:val="en-GB" w:eastAsia="en-GB" w:bidi="ar-SA"/>
        </w:rPr>
        <w:lastRenderedPageBreak/>
        <mc:AlternateContent>
          <mc:Choice Requires="wps">
            <w:drawing>
              <wp:anchor distT="0" distB="0" distL="114300" distR="114300" simplePos="0" relativeHeight="251665920" behindDoc="1" locked="0" layoutInCell="1" allowOverlap="1" wp14:anchorId="7B71755B" wp14:editId="7B71755C">
                <wp:simplePos x="0" y="0"/>
                <wp:positionH relativeFrom="page">
                  <wp:posOffset>717550</wp:posOffset>
                </wp:positionH>
                <wp:positionV relativeFrom="page">
                  <wp:posOffset>402590</wp:posOffset>
                </wp:positionV>
                <wp:extent cx="4888865" cy="9850755"/>
                <wp:effectExtent l="0" t="0" r="0" b="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35" w14:textId="77777777" w:rsidR="00EF4DC1" w:rsidRDefault="00EF4DC1">
                            <w:pPr>
                              <w:spacing w:line="188" w:lineRule="exact"/>
                              <w:ind w:left="3"/>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0"/>
                                <w:w w:val="115"/>
                                <w:sz w:val="16"/>
                              </w:rPr>
                              <w:t xml:space="preserve"> </w:t>
                            </w:r>
                            <w:r>
                              <w:rPr>
                                <w:color w:val="006AB4"/>
                                <w:w w:val="115"/>
                                <w:sz w:val="16"/>
                              </w:rPr>
                              <w:t>(SENS)</w:t>
                            </w:r>
                            <w:r>
                              <w:rPr>
                                <w:color w:val="006AB4"/>
                                <w:spacing w:val="-11"/>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0"/>
                                <w:w w:val="115"/>
                                <w:sz w:val="16"/>
                              </w:rPr>
                              <w:t xml:space="preserve"> </w:t>
                            </w:r>
                            <w:r>
                              <w:rPr>
                                <w:color w:val="006AB4"/>
                                <w:w w:val="115"/>
                                <w:sz w:val="16"/>
                              </w:rPr>
                              <w:t>REFUGEE</w:t>
                            </w:r>
                            <w:r>
                              <w:rPr>
                                <w:color w:val="006AB4"/>
                                <w:spacing w:val="-11"/>
                                <w:w w:val="115"/>
                                <w:sz w:val="16"/>
                              </w:rPr>
                              <w:t xml:space="preserve"> </w:t>
                            </w:r>
                            <w:r>
                              <w:rPr>
                                <w:color w:val="006AB4"/>
                                <w:spacing w:val="-3"/>
                                <w:w w:val="115"/>
                                <w:sz w:val="16"/>
                              </w:rPr>
                              <w:t>POPULATIONS</w:t>
                            </w:r>
                          </w:p>
                          <w:p w14:paraId="7B717636" w14:textId="77777777" w:rsidR="00EF4DC1" w:rsidRDefault="00EF4DC1">
                            <w:pPr>
                              <w:pStyle w:val="Corpsdetexte"/>
                              <w:rPr>
                                <w:sz w:val="18"/>
                              </w:rPr>
                            </w:pPr>
                          </w:p>
                          <w:p w14:paraId="7B717637" w14:textId="77777777" w:rsidR="00EF4DC1" w:rsidRDefault="00EF4DC1">
                            <w:pPr>
                              <w:pStyle w:val="Corpsdetexte"/>
                              <w:rPr>
                                <w:sz w:val="18"/>
                              </w:rPr>
                            </w:pPr>
                          </w:p>
                          <w:p w14:paraId="7B717638" w14:textId="77777777" w:rsidR="00EF4DC1" w:rsidRDefault="00EF4DC1">
                            <w:pPr>
                              <w:pStyle w:val="Corpsdetexte"/>
                              <w:rPr>
                                <w:sz w:val="18"/>
                              </w:rPr>
                            </w:pPr>
                          </w:p>
                          <w:p w14:paraId="7B717639" w14:textId="77777777" w:rsidR="00EF4DC1" w:rsidRDefault="00EF4DC1">
                            <w:pPr>
                              <w:pStyle w:val="Corpsdetexte"/>
                              <w:rPr>
                                <w:sz w:val="18"/>
                              </w:rPr>
                            </w:pPr>
                          </w:p>
                          <w:p w14:paraId="7B71763A" w14:textId="77777777" w:rsidR="00EF4DC1" w:rsidRDefault="00EF4DC1">
                            <w:pPr>
                              <w:pStyle w:val="Corpsdetexte"/>
                              <w:rPr>
                                <w:sz w:val="18"/>
                              </w:rPr>
                            </w:pPr>
                          </w:p>
                          <w:p w14:paraId="7B71763B" w14:textId="77777777" w:rsidR="00EF4DC1" w:rsidRDefault="00EF4DC1">
                            <w:pPr>
                              <w:pStyle w:val="Corpsdetexte"/>
                              <w:rPr>
                                <w:sz w:val="18"/>
                              </w:rPr>
                            </w:pPr>
                          </w:p>
                          <w:p w14:paraId="7B71763C" w14:textId="77777777" w:rsidR="00EF4DC1" w:rsidRDefault="00EF4DC1">
                            <w:pPr>
                              <w:pStyle w:val="Corpsdetexte"/>
                              <w:rPr>
                                <w:sz w:val="18"/>
                              </w:rPr>
                            </w:pPr>
                          </w:p>
                          <w:p w14:paraId="7B71763D" w14:textId="77777777" w:rsidR="00EF4DC1" w:rsidRDefault="00EF4DC1">
                            <w:pPr>
                              <w:pStyle w:val="Corpsdetexte"/>
                              <w:rPr>
                                <w:sz w:val="18"/>
                              </w:rPr>
                            </w:pPr>
                          </w:p>
                          <w:p w14:paraId="7B71763E" w14:textId="77777777" w:rsidR="00EF4DC1" w:rsidRDefault="00EF4DC1">
                            <w:pPr>
                              <w:pStyle w:val="Corpsdetexte"/>
                              <w:rPr>
                                <w:sz w:val="18"/>
                              </w:rPr>
                            </w:pPr>
                          </w:p>
                          <w:p w14:paraId="7B71763F" w14:textId="77777777" w:rsidR="00EF4DC1" w:rsidRDefault="00EF4DC1">
                            <w:pPr>
                              <w:pStyle w:val="Corpsdetexte"/>
                              <w:rPr>
                                <w:sz w:val="18"/>
                              </w:rPr>
                            </w:pPr>
                          </w:p>
                          <w:p w14:paraId="7B717640" w14:textId="77777777" w:rsidR="00EF4DC1" w:rsidRDefault="00EF4DC1">
                            <w:pPr>
                              <w:pStyle w:val="Corpsdetexte"/>
                              <w:rPr>
                                <w:sz w:val="18"/>
                              </w:rPr>
                            </w:pPr>
                          </w:p>
                          <w:p w14:paraId="7B717641" w14:textId="77777777" w:rsidR="00EF4DC1" w:rsidRDefault="00EF4DC1">
                            <w:pPr>
                              <w:pStyle w:val="Corpsdetexte"/>
                              <w:rPr>
                                <w:sz w:val="18"/>
                              </w:rPr>
                            </w:pPr>
                          </w:p>
                          <w:p w14:paraId="7B717642" w14:textId="77777777" w:rsidR="00EF4DC1" w:rsidRDefault="00EF4DC1">
                            <w:pPr>
                              <w:pStyle w:val="Corpsdetexte"/>
                              <w:rPr>
                                <w:sz w:val="18"/>
                              </w:rPr>
                            </w:pPr>
                          </w:p>
                          <w:p w14:paraId="7B717643" w14:textId="77777777" w:rsidR="00EF4DC1" w:rsidRDefault="00EF4DC1">
                            <w:pPr>
                              <w:pStyle w:val="Corpsdetexte"/>
                              <w:rPr>
                                <w:sz w:val="18"/>
                              </w:rPr>
                            </w:pPr>
                          </w:p>
                          <w:p w14:paraId="7B717644" w14:textId="77777777" w:rsidR="00EF4DC1" w:rsidRDefault="00EF4DC1">
                            <w:pPr>
                              <w:pStyle w:val="Corpsdetexte"/>
                              <w:rPr>
                                <w:sz w:val="18"/>
                              </w:rPr>
                            </w:pPr>
                          </w:p>
                          <w:p w14:paraId="7B717645" w14:textId="77777777" w:rsidR="00EF4DC1" w:rsidRDefault="00EF4DC1">
                            <w:pPr>
                              <w:pStyle w:val="Corpsdetexte"/>
                              <w:rPr>
                                <w:sz w:val="18"/>
                              </w:rPr>
                            </w:pPr>
                          </w:p>
                          <w:p w14:paraId="7B717646" w14:textId="77777777" w:rsidR="00EF4DC1" w:rsidRDefault="00EF4DC1">
                            <w:pPr>
                              <w:pStyle w:val="Corpsdetexte"/>
                              <w:rPr>
                                <w:sz w:val="18"/>
                              </w:rPr>
                            </w:pPr>
                          </w:p>
                          <w:p w14:paraId="7B717647" w14:textId="77777777" w:rsidR="00EF4DC1" w:rsidRDefault="00EF4DC1">
                            <w:pPr>
                              <w:pStyle w:val="Corpsdetexte"/>
                              <w:rPr>
                                <w:sz w:val="18"/>
                              </w:rPr>
                            </w:pPr>
                          </w:p>
                          <w:p w14:paraId="7B717648" w14:textId="77777777" w:rsidR="00EF4DC1" w:rsidRDefault="00EF4DC1">
                            <w:pPr>
                              <w:pStyle w:val="Corpsdetexte"/>
                              <w:rPr>
                                <w:sz w:val="18"/>
                              </w:rPr>
                            </w:pPr>
                          </w:p>
                          <w:p w14:paraId="7B717649" w14:textId="77777777" w:rsidR="00EF4DC1" w:rsidRDefault="00EF4DC1">
                            <w:pPr>
                              <w:pStyle w:val="Corpsdetexte"/>
                              <w:rPr>
                                <w:sz w:val="18"/>
                              </w:rPr>
                            </w:pPr>
                          </w:p>
                          <w:p w14:paraId="7B71764A" w14:textId="77777777" w:rsidR="00EF4DC1" w:rsidRDefault="00EF4DC1">
                            <w:pPr>
                              <w:pStyle w:val="Corpsdetexte"/>
                              <w:rPr>
                                <w:sz w:val="18"/>
                              </w:rPr>
                            </w:pPr>
                          </w:p>
                          <w:p w14:paraId="7B71764B" w14:textId="77777777" w:rsidR="00EF4DC1" w:rsidRDefault="00EF4DC1">
                            <w:pPr>
                              <w:pStyle w:val="Corpsdetexte"/>
                              <w:rPr>
                                <w:sz w:val="18"/>
                              </w:rPr>
                            </w:pPr>
                          </w:p>
                          <w:p w14:paraId="7B71764C" w14:textId="77777777" w:rsidR="00EF4DC1" w:rsidRDefault="00EF4DC1">
                            <w:pPr>
                              <w:pStyle w:val="Corpsdetexte"/>
                              <w:rPr>
                                <w:sz w:val="18"/>
                              </w:rPr>
                            </w:pPr>
                          </w:p>
                          <w:p w14:paraId="7B71764D" w14:textId="77777777" w:rsidR="00EF4DC1" w:rsidRDefault="00EF4DC1">
                            <w:pPr>
                              <w:pStyle w:val="Corpsdetexte"/>
                              <w:rPr>
                                <w:sz w:val="18"/>
                              </w:rPr>
                            </w:pPr>
                          </w:p>
                          <w:p w14:paraId="7B71764E" w14:textId="77777777" w:rsidR="00EF4DC1" w:rsidRDefault="00EF4DC1">
                            <w:pPr>
                              <w:pStyle w:val="Corpsdetexte"/>
                              <w:rPr>
                                <w:sz w:val="18"/>
                              </w:rPr>
                            </w:pPr>
                          </w:p>
                          <w:p w14:paraId="7B71764F" w14:textId="77777777" w:rsidR="00EF4DC1" w:rsidRDefault="00EF4DC1">
                            <w:pPr>
                              <w:pStyle w:val="Corpsdetexte"/>
                              <w:rPr>
                                <w:sz w:val="18"/>
                              </w:rPr>
                            </w:pPr>
                          </w:p>
                          <w:p w14:paraId="7B717650" w14:textId="77777777" w:rsidR="00EF4DC1" w:rsidRDefault="00EF4DC1">
                            <w:pPr>
                              <w:pStyle w:val="Corpsdetexte"/>
                              <w:rPr>
                                <w:sz w:val="18"/>
                              </w:rPr>
                            </w:pPr>
                          </w:p>
                          <w:p w14:paraId="7B717651" w14:textId="77777777" w:rsidR="00EF4DC1" w:rsidRDefault="00EF4DC1">
                            <w:pPr>
                              <w:pStyle w:val="Corpsdetexte"/>
                              <w:rPr>
                                <w:sz w:val="18"/>
                              </w:rPr>
                            </w:pPr>
                          </w:p>
                          <w:p w14:paraId="7B717652" w14:textId="77777777" w:rsidR="00EF4DC1" w:rsidRDefault="00EF4DC1">
                            <w:pPr>
                              <w:pStyle w:val="Corpsdetexte"/>
                              <w:rPr>
                                <w:sz w:val="18"/>
                              </w:rPr>
                            </w:pPr>
                          </w:p>
                          <w:p w14:paraId="7B717653" w14:textId="77777777" w:rsidR="00EF4DC1" w:rsidRDefault="00EF4DC1">
                            <w:pPr>
                              <w:pStyle w:val="Corpsdetexte"/>
                              <w:rPr>
                                <w:sz w:val="18"/>
                              </w:rPr>
                            </w:pPr>
                          </w:p>
                          <w:p w14:paraId="7B717654" w14:textId="77777777" w:rsidR="00EF4DC1" w:rsidRDefault="00EF4DC1">
                            <w:pPr>
                              <w:pStyle w:val="Corpsdetexte"/>
                              <w:rPr>
                                <w:sz w:val="18"/>
                              </w:rPr>
                            </w:pPr>
                          </w:p>
                          <w:p w14:paraId="7B717655" w14:textId="77777777" w:rsidR="00EF4DC1" w:rsidRDefault="00EF4DC1">
                            <w:pPr>
                              <w:pStyle w:val="Corpsdetexte"/>
                              <w:rPr>
                                <w:sz w:val="18"/>
                              </w:rPr>
                            </w:pPr>
                          </w:p>
                          <w:p w14:paraId="7B717656" w14:textId="77777777" w:rsidR="00EF4DC1" w:rsidRDefault="00EF4DC1">
                            <w:pPr>
                              <w:pStyle w:val="Corpsdetexte"/>
                              <w:rPr>
                                <w:sz w:val="18"/>
                              </w:rPr>
                            </w:pPr>
                          </w:p>
                          <w:p w14:paraId="7B717657" w14:textId="77777777" w:rsidR="00EF4DC1" w:rsidRDefault="00EF4DC1">
                            <w:pPr>
                              <w:pStyle w:val="Corpsdetexte"/>
                              <w:rPr>
                                <w:sz w:val="18"/>
                              </w:rPr>
                            </w:pPr>
                          </w:p>
                          <w:p w14:paraId="7B717658" w14:textId="77777777" w:rsidR="00EF4DC1" w:rsidRDefault="00EF4DC1">
                            <w:pPr>
                              <w:pStyle w:val="Corpsdetexte"/>
                              <w:rPr>
                                <w:sz w:val="18"/>
                              </w:rPr>
                            </w:pPr>
                          </w:p>
                          <w:p w14:paraId="7B717659" w14:textId="77777777" w:rsidR="00EF4DC1" w:rsidRDefault="00EF4DC1">
                            <w:pPr>
                              <w:pStyle w:val="Corpsdetexte"/>
                              <w:rPr>
                                <w:sz w:val="18"/>
                              </w:rPr>
                            </w:pPr>
                          </w:p>
                          <w:p w14:paraId="7B71765A" w14:textId="77777777" w:rsidR="00EF4DC1" w:rsidRDefault="00EF4DC1">
                            <w:pPr>
                              <w:pStyle w:val="Corpsdetexte"/>
                              <w:rPr>
                                <w:sz w:val="18"/>
                              </w:rPr>
                            </w:pPr>
                          </w:p>
                          <w:p w14:paraId="7B71765B" w14:textId="77777777" w:rsidR="00EF4DC1" w:rsidRDefault="00EF4DC1">
                            <w:pPr>
                              <w:pStyle w:val="Corpsdetexte"/>
                              <w:rPr>
                                <w:sz w:val="18"/>
                              </w:rPr>
                            </w:pPr>
                          </w:p>
                          <w:p w14:paraId="7B71765C" w14:textId="77777777" w:rsidR="00EF4DC1" w:rsidRDefault="00EF4DC1">
                            <w:pPr>
                              <w:pStyle w:val="Corpsdetexte"/>
                              <w:rPr>
                                <w:sz w:val="18"/>
                              </w:rPr>
                            </w:pPr>
                          </w:p>
                          <w:p w14:paraId="7B71765D" w14:textId="77777777" w:rsidR="00EF4DC1" w:rsidRDefault="00EF4DC1">
                            <w:pPr>
                              <w:pStyle w:val="Corpsdetexte"/>
                              <w:rPr>
                                <w:sz w:val="18"/>
                              </w:rPr>
                            </w:pPr>
                          </w:p>
                          <w:p w14:paraId="7B71765E" w14:textId="77777777" w:rsidR="00EF4DC1" w:rsidRDefault="00EF4DC1">
                            <w:pPr>
                              <w:pStyle w:val="Corpsdetexte"/>
                              <w:rPr>
                                <w:sz w:val="18"/>
                              </w:rPr>
                            </w:pPr>
                          </w:p>
                          <w:p w14:paraId="7B71765F" w14:textId="77777777" w:rsidR="00EF4DC1" w:rsidRDefault="00EF4DC1">
                            <w:pPr>
                              <w:pStyle w:val="Corpsdetexte"/>
                              <w:rPr>
                                <w:sz w:val="18"/>
                              </w:rPr>
                            </w:pPr>
                          </w:p>
                          <w:p w14:paraId="7B717660" w14:textId="77777777" w:rsidR="00EF4DC1" w:rsidRDefault="00EF4DC1">
                            <w:pPr>
                              <w:pStyle w:val="Corpsdetexte"/>
                              <w:rPr>
                                <w:sz w:val="18"/>
                              </w:rPr>
                            </w:pPr>
                          </w:p>
                          <w:p w14:paraId="7B717661" w14:textId="77777777" w:rsidR="00EF4DC1" w:rsidRDefault="00EF4DC1">
                            <w:pPr>
                              <w:pStyle w:val="Corpsdetexte"/>
                              <w:rPr>
                                <w:sz w:val="18"/>
                              </w:rPr>
                            </w:pPr>
                          </w:p>
                          <w:p w14:paraId="7B717662" w14:textId="77777777" w:rsidR="00EF4DC1" w:rsidRDefault="00EF4DC1">
                            <w:pPr>
                              <w:pStyle w:val="Corpsdetexte"/>
                              <w:rPr>
                                <w:sz w:val="18"/>
                              </w:rPr>
                            </w:pPr>
                          </w:p>
                          <w:p w14:paraId="7B717663" w14:textId="77777777" w:rsidR="00EF4DC1" w:rsidRDefault="00EF4DC1">
                            <w:pPr>
                              <w:pStyle w:val="Corpsdetexte"/>
                              <w:rPr>
                                <w:sz w:val="18"/>
                              </w:rPr>
                            </w:pPr>
                          </w:p>
                          <w:p w14:paraId="7B717664" w14:textId="77777777" w:rsidR="00EF4DC1" w:rsidRDefault="00EF4DC1">
                            <w:pPr>
                              <w:pStyle w:val="Corpsdetexte"/>
                              <w:rPr>
                                <w:sz w:val="18"/>
                              </w:rPr>
                            </w:pPr>
                          </w:p>
                          <w:p w14:paraId="7B717665" w14:textId="77777777" w:rsidR="00EF4DC1" w:rsidRDefault="00EF4DC1">
                            <w:pPr>
                              <w:pStyle w:val="Corpsdetexte"/>
                              <w:rPr>
                                <w:sz w:val="18"/>
                              </w:rPr>
                            </w:pPr>
                          </w:p>
                          <w:p w14:paraId="7B717666" w14:textId="77777777" w:rsidR="00EF4DC1" w:rsidRDefault="00EF4DC1">
                            <w:pPr>
                              <w:pStyle w:val="Corpsdetexte"/>
                              <w:rPr>
                                <w:sz w:val="18"/>
                              </w:rPr>
                            </w:pPr>
                          </w:p>
                          <w:p w14:paraId="7B717667" w14:textId="77777777" w:rsidR="00EF4DC1" w:rsidRDefault="00EF4DC1">
                            <w:pPr>
                              <w:pStyle w:val="Corpsdetexte"/>
                              <w:rPr>
                                <w:sz w:val="18"/>
                              </w:rPr>
                            </w:pPr>
                          </w:p>
                          <w:p w14:paraId="7B717668" w14:textId="77777777" w:rsidR="00EF4DC1" w:rsidRDefault="00EF4DC1">
                            <w:pPr>
                              <w:pStyle w:val="Corpsdetexte"/>
                              <w:rPr>
                                <w:sz w:val="18"/>
                              </w:rPr>
                            </w:pPr>
                          </w:p>
                          <w:p w14:paraId="7B717669" w14:textId="77777777" w:rsidR="00EF4DC1" w:rsidRDefault="00EF4DC1">
                            <w:pPr>
                              <w:pStyle w:val="Corpsdetexte"/>
                              <w:rPr>
                                <w:sz w:val="18"/>
                              </w:rPr>
                            </w:pPr>
                          </w:p>
                          <w:p w14:paraId="7B71766A" w14:textId="77777777" w:rsidR="00EF4DC1" w:rsidRDefault="00EF4DC1">
                            <w:pPr>
                              <w:pStyle w:val="Corpsdetexte"/>
                              <w:rPr>
                                <w:sz w:val="18"/>
                              </w:rPr>
                            </w:pPr>
                          </w:p>
                          <w:p w14:paraId="7B71766B" w14:textId="77777777" w:rsidR="00EF4DC1" w:rsidRDefault="00EF4DC1">
                            <w:pPr>
                              <w:pStyle w:val="Corpsdetexte"/>
                              <w:rPr>
                                <w:sz w:val="18"/>
                              </w:rPr>
                            </w:pPr>
                          </w:p>
                          <w:p w14:paraId="7B71766C" w14:textId="77777777" w:rsidR="00EF4DC1" w:rsidRDefault="00EF4DC1">
                            <w:pPr>
                              <w:pStyle w:val="Corpsdetexte"/>
                              <w:rPr>
                                <w:sz w:val="18"/>
                              </w:rPr>
                            </w:pPr>
                          </w:p>
                          <w:p w14:paraId="7B71766D" w14:textId="77777777" w:rsidR="00EF4DC1" w:rsidRDefault="00EF4DC1">
                            <w:pPr>
                              <w:pStyle w:val="Corpsdetexte"/>
                              <w:rPr>
                                <w:sz w:val="18"/>
                              </w:rPr>
                            </w:pPr>
                          </w:p>
                          <w:p w14:paraId="7B71766E" w14:textId="77777777" w:rsidR="00EF4DC1" w:rsidRDefault="00EF4DC1">
                            <w:pPr>
                              <w:pStyle w:val="Corpsdetexte"/>
                              <w:rPr>
                                <w:sz w:val="18"/>
                              </w:rPr>
                            </w:pPr>
                          </w:p>
                          <w:p w14:paraId="7B71766F" w14:textId="77777777" w:rsidR="00EF4DC1" w:rsidRDefault="00EF4DC1">
                            <w:pPr>
                              <w:pStyle w:val="Corpsdetexte"/>
                              <w:rPr>
                                <w:sz w:val="18"/>
                              </w:rPr>
                            </w:pPr>
                          </w:p>
                          <w:p w14:paraId="7B717670" w14:textId="77777777" w:rsidR="00EF4DC1" w:rsidRDefault="00EF4DC1">
                            <w:pPr>
                              <w:pStyle w:val="Corpsdetexte"/>
                              <w:rPr>
                                <w:sz w:val="18"/>
                              </w:rPr>
                            </w:pPr>
                          </w:p>
                          <w:p w14:paraId="7B717671" w14:textId="77777777" w:rsidR="00EF4DC1" w:rsidRDefault="00EF4DC1">
                            <w:pPr>
                              <w:pStyle w:val="Corpsdetexte"/>
                              <w:rPr>
                                <w:sz w:val="18"/>
                              </w:rPr>
                            </w:pPr>
                          </w:p>
                          <w:p w14:paraId="7B717672" w14:textId="77777777" w:rsidR="00EF4DC1" w:rsidRDefault="00EF4DC1">
                            <w:pPr>
                              <w:pStyle w:val="Corpsdetexte"/>
                              <w:rPr>
                                <w:sz w:val="18"/>
                              </w:rPr>
                            </w:pPr>
                          </w:p>
                          <w:p w14:paraId="7B717673" w14:textId="77777777" w:rsidR="00EF4DC1" w:rsidRDefault="00EF4DC1">
                            <w:pPr>
                              <w:pStyle w:val="Corpsdetexte"/>
                              <w:rPr>
                                <w:sz w:val="18"/>
                              </w:rPr>
                            </w:pPr>
                          </w:p>
                          <w:p w14:paraId="7B717674" w14:textId="77777777" w:rsidR="00EF4DC1" w:rsidRDefault="00EF4DC1">
                            <w:pPr>
                              <w:pStyle w:val="Corpsdetexte"/>
                              <w:rPr>
                                <w:sz w:val="18"/>
                              </w:rPr>
                            </w:pPr>
                          </w:p>
                          <w:p w14:paraId="7B717675" w14:textId="77777777" w:rsidR="00EF4DC1" w:rsidRDefault="00EF4DC1">
                            <w:pPr>
                              <w:pStyle w:val="Corpsdetexte"/>
                              <w:rPr>
                                <w:sz w:val="18"/>
                              </w:rPr>
                            </w:pPr>
                          </w:p>
                          <w:p w14:paraId="7B717676" w14:textId="77777777" w:rsidR="00EF4DC1" w:rsidRDefault="00EF4DC1">
                            <w:pPr>
                              <w:pStyle w:val="Corpsdetexte"/>
                              <w:rPr>
                                <w:sz w:val="18"/>
                              </w:rPr>
                            </w:pPr>
                          </w:p>
                          <w:p w14:paraId="7B717677" w14:textId="77777777" w:rsidR="00EF4DC1" w:rsidRDefault="00EF4DC1">
                            <w:pPr>
                              <w:pStyle w:val="Corpsdetexte"/>
                              <w:rPr>
                                <w:sz w:val="18"/>
                              </w:rPr>
                            </w:pPr>
                          </w:p>
                          <w:p w14:paraId="7B717678" w14:textId="77777777" w:rsidR="00EF4DC1" w:rsidRDefault="00EF4DC1">
                            <w:pPr>
                              <w:pStyle w:val="Corpsdetexte"/>
                              <w:rPr>
                                <w:sz w:val="18"/>
                              </w:rPr>
                            </w:pPr>
                          </w:p>
                          <w:p w14:paraId="7B717679" w14:textId="77777777" w:rsidR="00EF4DC1" w:rsidRDefault="00EF4DC1">
                            <w:pPr>
                              <w:pStyle w:val="Corpsdetexte"/>
                              <w:rPr>
                                <w:sz w:val="18"/>
                              </w:rPr>
                            </w:pPr>
                          </w:p>
                          <w:p w14:paraId="7B71767A" w14:textId="77777777" w:rsidR="00EF4DC1" w:rsidRDefault="00EF4DC1">
                            <w:pPr>
                              <w:pStyle w:val="Corpsdetexte"/>
                              <w:spacing w:before="9"/>
                              <w:rPr>
                                <w:sz w:val="14"/>
                              </w:rPr>
                            </w:pPr>
                          </w:p>
                          <w:p w14:paraId="7B71767B" w14:textId="77777777" w:rsidR="00EF4DC1" w:rsidRDefault="00EF4DC1">
                            <w:pPr>
                              <w:rPr>
                                <w:sz w:val="16"/>
                              </w:rPr>
                            </w:pPr>
                            <w:r>
                              <w:rPr>
                                <w:color w:val="006AB4"/>
                                <w:w w:val="110"/>
                                <w:sz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755B" id="Text Box 12" o:spid="_x0000_s1028" type="#_x0000_t202" style="position:absolute;left:0;text-align:left;margin-left:56.5pt;margin-top:31.7pt;width:384.95pt;height:775.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" filled="f" stroked="f">
                <v:textbox inset="0,0,0,0">
                  <w:txbxContent>
                    <w:p w14:paraId="7B717635" w14:textId="77777777" w:rsidR="00EF4DC1" w:rsidRDefault="00EF4DC1">
                      <w:pPr>
                        <w:spacing w:line="188" w:lineRule="exact"/>
                        <w:ind w:left="3"/>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0"/>
                          <w:w w:val="115"/>
                          <w:sz w:val="16"/>
                        </w:rPr>
                        <w:t xml:space="preserve"> </w:t>
                      </w:r>
                      <w:r>
                        <w:rPr>
                          <w:color w:val="006AB4"/>
                          <w:w w:val="115"/>
                          <w:sz w:val="16"/>
                        </w:rPr>
                        <w:t>(SENS)</w:t>
                      </w:r>
                      <w:r>
                        <w:rPr>
                          <w:color w:val="006AB4"/>
                          <w:spacing w:val="-11"/>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0"/>
                          <w:w w:val="115"/>
                          <w:sz w:val="16"/>
                        </w:rPr>
                        <w:t xml:space="preserve"> </w:t>
                      </w:r>
                      <w:r>
                        <w:rPr>
                          <w:color w:val="006AB4"/>
                          <w:w w:val="115"/>
                          <w:sz w:val="16"/>
                        </w:rPr>
                        <w:t>REFUGEE</w:t>
                      </w:r>
                      <w:r>
                        <w:rPr>
                          <w:color w:val="006AB4"/>
                          <w:spacing w:val="-11"/>
                          <w:w w:val="115"/>
                          <w:sz w:val="16"/>
                        </w:rPr>
                        <w:t xml:space="preserve"> </w:t>
                      </w:r>
                      <w:r>
                        <w:rPr>
                          <w:color w:val="006AB4"/>
                          <w:spacing w:val="-3"/>
                          <w:w w:val="115"/>
                          <w:sz w:val="16"/>
                        </w:rPr>
                        <w:t>POPULATIONS</w:t>
                      </w:r>
                    </w:p>
                    <w:p w14:paraId="7B717636" w14:textId="77777777" w:rsidR="00EF4DC1" w:rsidRDefault="00EF4DC1">
                      <w:pPr>
                        <w:pStyle w:val="Corpsdetexte"/>
                        <w:rPr>
                          <w:sz w:val="18"/>
                        </w:rPr>
                      </w:pPr>
                    </w:p>
                    <w:p w14:paraId="7B717637" w14:textId="77777777" w:rsidR="00EF4DC1" w:rsidRDefault="00EF4DC1">
                      <w:pPr>
                        <w:pStyle w:val="Corpsdetexte"/>
                        <w:rPr>
                          <w:sz w:val="18"/>
                        </w:rPr>
                      </w:pPr>
                    </w:p>
                    <w:p w14:paraId="7B717638" w14:textId="77777777" w:rsidR="00EF4DC1" w:rsidRDefault="00EF4DC1">
                      <w:pPr>
                        <w:pStyle w:val="Corpsdetexte"/>
                        <w:rPr>
                          <w:sz w:val="18"/>
                        </w:rPr>
                      </w:pPr>
                    </w:p>
                    <w:p w14:paraId="7B717639" w14:textId="77777777" w:rsidR="00EF4DC1" w:rsidRDefault="00EF4DC1">
                      <w:pPr>
                        <w:pStyle w:val="Corpsdetexte"/>
                        <w:rPr>
                          <w:sz w:val="18"/>
                        </w:rPr>
                      </w:pPr>
                    </w:p>
                    <w:p w14:paraId="7B71763A" w14:textId="77777777" w:rsidR="00EF4DC1" w:rsidRDefault="00EF4DC1">
                      <w:pPr>
                        <w:pStyle w:val="Corpsdetexte"/>
                        <w:rPr>
                          <w:sz w:val="18"/>
                        </w:rPr>
                      </w:pPr>
                    </w:p>
                    <w:p w14:paraId="7B71763B" w14:textId="77777777" w:rsidR="00EF4DC1" w:rsidRDefault="00EF4DC1">
                      <w:pPr>
                        <w:pStyle w:val="Corpsdetexte"/>
                        <w:rPr>
                          <w:sz w:val="18"/>
                        </w:rPr>
                      </w:pPr>
                    </w:p>
                    <w:p w14:paraId="7B71763C" w14:textId="77777777" w:rsidR="00EF4DC1" w:rsidRDefault="00EF4DC1">
                      <w:pPr>
                        <w:pStyle w:val="Corpsdetexte"/>
                        <w:rPr>
                          <w:sz w:val="18"/>
                        </w:rPr>
                      </w:pPr>
                    </w:p>
                    <w:p w14:paraId="7B71763D" w14:textId="77777777" w:rsidR="00EF4DC1" w:rsidRDefault="00EF4DC1">
                      <w:pPr>
                        <w:pStyle w:val="Corpsdetexte"/>
                        <w:rPr>
                          <w:sz w:val="18"/>
                        </w:rPr>
                      </w:pPr>
                    </w:p>
                    <w:p w14:paraId="7B71763E" w14:textId="77777777" w:rsidR="00EF4DC1" w:rsidRDefault="00EF4DC1">
                      <w:pPr>
                        <w:pStyle w:val="Corpsdetexte"/>
                        <w:rPr>
                          <w:sz w:val="18"/>
                        </w:rPr>
                      </w:pPr>
                    </w:p>
                    <w:p w14:paraId="7B71763F" w14:textId="77777777" w:rsidR="00EF4DC1" w:rsidRDefault="00EF4DC1">
                      <w:pPr>
                        <w:pStyle w:val="Corpsdetexte"/>
                        <w:rPr>
                          <w:sz w:val="18"/>
                        </w:rPr>
                      </w:pPr>
                    </w:p>
                    <w:p w14:paraId="7B717640" w14:textId="77777777" w:rsidR="00EF4DC1" w:rsidRDefault="00EF4DC1">
                      <w:pPr>
                        <w:pStyle w:val="Corpsdetexte"/>
                        <w:rPr>
                          <w:sz w:val="18"/>
                        </w:rPr>
                      </w:pPr>
                    </w:p>
                    <w:p w14:paraId="7B717641" w14:textId="77777777" w:rsidR="00EF4DC1" w:rsidRDefault="00EF4DC1">
                      <w:pPr>
                        <w:pStyle w:val="Corpsdetexte"/>
                        <w:rPr>
                          <w:sz w:val="18"/>
                        </w:rPr>
                      </w:pPr>
                    </w:p>
                    <w:p w14:paraId="7B717642" w14:textId="77777777" w:rsidR="00EF4DC1" w:rsidRDefault="00EF4DC1">
                      <w:pPr>
                        <w:pStyle w:val="Corpsdetexte"/>
                        <w:rPr>
                          <w:sz w:val="18"/>
                        </w:rPr>
                      </w:pPr>
                    </w:p>
                    <w:p w14:paraId="7B717643" w14:textId="77777777" w:rsidR="00EF4DC1" w:rsidRDefault="00EF4DC1">
                      <w:pPr>
                        <w:pStyle w:val="Corpsdetexte"/>
                        <w:rPr>
                          <w:sz w:val="18"/>
                        </w:rPr>
                      </w:pPr>
                    </w:p>
                    <w:p w14:paraId="7B717644" w14:textId="77777777" w:rsidR="00EF4DC1" w:rsidRDefault="00EF4DC1">
                      <w:pPr>
                        <w:pStyle w:val="Corpsdetexte"/>
                        <w:rPr>
                          <w:sz w:val="18"/>
                        </w:rPr>
                      </w:pPr>
                    </w:p>
                    <w:p w14:paraId="7B717645" w14:textId="77777777" w:rsidR="00EF4DC1" w:rsidRDefault="00EF4DC1">
                      <w:pPr>
                        <w:pStyle w:val="Corpsdetexte"/>
                        <w:rPr>
                          <w:sz w:val="18"/>
                        </w:rPr>
                      </w:pPr>
                    </w:p>
                    <w:p w14:paraId="7B717646" w14:textId="77777777" w:rsidR="00EF4DC1" w:rsidRDefault="00EF4DC1">
                      <w:pPr>
                        <w:pStyle w:val="Corpsdetexte"/>
                        <w:rPr>
                          <w:sz w:val="18"/>
                        </w:rPr>
                      </w:pPr>
                    </w:p>
                    <w:p w14:paraId="7B717647" w14:textId="77777777" w:rsidR="00EF4DC1" w:rsidRDefault="00EF4DC1">
                      <w:pPr>
                        <w:pStyle w:val="Corpsdetexte"/>
                        <w:rPr>
                          <w:sz w:val="18"/>
                        </w:rPr>
                      </w:pPr>
                    </w:p>
                    <w:p w14:paraId="7B717648" w14:textId="77777777" w:rsidR="00EF4DC1" w:rsidRDefault="00EF4DC1">
                      <w:pPr>
                        <w:pStyle w:val="Corpsdetexte"/>
                        <w:rPr>
                          <w:sz w:val="18"/>
                        </w:rPr>
                      </w:pPr>
                    </w:p>
                    <w:p w14:paraId="7B717649" w14:textId="77777777" w:rsidR="00EF4DC1" w:rsidRDefault="00EF4DC1">
                      <w:pPr>
                        <w:pStyle w:val="Corpsdetexte"/>
                        <w:rPr>
                          <w:sz w:val="18"/>
                        </w:rPr>
                      </w:pPr>
                    </w:p>
                    <w:p w14:paraId="7B71764A" w14:textId="77777777" w:rsidR="00EF4DC1" w:rsidRDefault="00EF4DC1">
                      <w:pPr>
                        <w:pStyle w:val="Corpsdetexte"/>
                        <w:rPr>
                          <w:sz w:val="18"/>
                        </w:rPr>
                      </w:pPr>
                    </w:p>
                    <w:p w14:paraId="7B71764B" w14:textId="77777777" w:rsidR="00EF4DC1" w:rsidRDefault="00EF4DC1">
                      <w:pPr>
                        <w:pStyle w:val="Corpsdetexte"/>
                        <w:rPr>
                          <w:sz w:val="18"/>
                        </w:rPr>
                      </w:pPr>
                    </w:p>
                    <w:p w14:paraId="7B71764C" w14:textId="77777777" w:rsidR="00EF4DC1" w:rsidRDefault="00EF4DC1">
                      <w:pPr>
                        <w:pStyle w:val="Corpsdetexte"/>
                        <w:rPr>
                          <w:sz w:val="18"/>
                        </w:rPr>
                      </w:pPr>
                    </w:p>
                    <w:p w14:paraId="7B71764D" w14:textId="77777777" w:rsidR="00EF4DC1" w:rsidRDefault="00EF4DC1">
                      <w:pPr>
                        <w:pStyle w:val="Corpsdetexte"/>
                        <w:rPr>
                          <w:sz w:val="18"/>
                        </w:rPr>
                      </w:pPr>
                    </w:p>
                    <w:p w14:paraId="7B71764E" w14:textId="77777777" w:rsidR="00EF4DC1" w:rsidRDefault="00EF4DC1">
                      <w:pPr>
                        <w:pStyle w:val="Corpsdetexte"/>
                        <w:rPr>
                          <w:sz w:val="18"/>
                        </w:rPr>
                      </w:pPr>
                    </w:p>
                    <w:p w14:paraId="7B71764F" w14:textId="77777777" w:rsidR="00EF4DC1" w:rsidRDefault="00EF4DC1">
                      <w:pPr>
                        <w:pStyle w:val="Corpsdetexte"/>
                        <w:rPr>
                          <w:sz w:val="18"/>
                        </w:rPr>
                      </w:pPr>
                    </w:p>
                    <w:p w14:paraId="7B717650" w14:textId="77777777" w:rsidR="00EF4DC1" w:rsidRDefault="00EF4DC1">
                      <w:pPr>
                        <w:pStyle w:val="Corpsdetexte"/>
                        <w:rPr>
                          <w:sz w:val="18"/>
                        </w:rPr>
                      </w:pPr>
                    </w:p>
                    <w:p w14:paraId="7B717651" w14:textId="77777777" w:rsidR="00EF4DC1" w:rsidRDefault="00EF4DC1">
                      <w:pPr>
                        <w:pStyle w:val="Corpsdetexte"/>
                        <w:rPr>
                          <w:sz w:val="18"/>
                        </w:rPr>
                      </w:pPr>
                    </w:p>
                    <w:p w14:paraId="7B717652" w14:textId="77777777" w:rsidR="00EF4DC1" w:rsidRDefault="00EF4DC1">
                      <w:pPr>
                        <w:pStyle w:val="Corpsdetexte"/>
                        <w:rPr>
                          <w:sz w:val="18"/>
                        </w:rPr>
                      </w:pPr>
                    </w:p>
                    <w:p w14:paraId="7B717653" w14:textId="77777777" w:rsidR="00EF4DC1" w:rsidRDefault="00EF4DC1">
                      <w:pPr>
                        <w:pStyle w:val="Corpsdetexte"/>
                        <w:rPr>
                          <w:sz w:val="18"/>
                        </w:rPr>
                      </w:pPr>
                    </w:p>
                    <w:p w14:paraId="7B717654" w14:textId="77777777" w:rsidR="00EF4DC1" w:rsidRDefault="00EF4DC1">
                      <w:pPr>
                        <w:pStyle w:val="Corpsdetexte"/>
                        <w:rPr>
                          <w:sz w:val="18"/>
                        </w:rPr>
                      </w:pPr>
                    </w:p>
                    <w:p w14:paraId="7B717655" w14:textId="77777777" w:rsidR="00EF4DC1" w:rsidRDefault="00EF4DC1">
                      <w:pPr>
                        <w:pStyle w:val="Corpsdetexte"/>
                        <w:rPr>
                          <w:sz w:val="18"/>
                        </w:rPr>
                      </w:pPr>
                    </w:p>
                    <w:p w14:paraId="7B717656" w14:textId="77777777" w:rsidR="00EF4DC1" w:rsidRDefault="00EF4DC1">
                      <w:pPr>
                        <w:pStyle w:val="Corpsdetexte"/>
                        <w:rPr>
                          <w:sz w:val="18"/>
                        </w:rPr>
                      </w:pPr>
                    </w:p>
                    <w:p w14:paraId="7B717657" w14:textId="77777777" w:rsidR="00EF4DC1" w:rsidRDefault="00EF4DC1">
                      <w:pPr>
                        <w:pStyle w:val="Corpsdetexte"/>
                        <w:rPr>
                          <w:sz w:val="18"/>
                        </w:rPr>
                      </w:pPr>
                    </w:p>
                    <w:p w14:paraId="7B717658" w14:textId="77777777" w:rsidR="00EF4DC1" w:rsidRDefault="00EF4DC1">
                      <w:pPr>
                        <w:pStyle w:val="Corpsdetexte"/>
                        <w:rPr>
                          <w:sz w:val="18"/>
                        </w:rPr>
                      </w:pPr>
                    </w:p>
                    <w:p w14:paraId="7B717659" w14:textId="77777777" w:rsidR="00EF4DC1" w:rsidRDefault="00EF4DC1">
                      <w:pPr>
                        <w:pStyle w:val="Corpsdetexte"/>
                        <w:rPr>
                          <w:sz w:val="18"/>
                        </w:rPr>
                      </w:pPr>
                    </w:p>
                    <w:p w14:paraId="7B71765A" w14:textId="77777777" w:rsidR="00EF4DC1" w:rsidRDefault="00EF4DC1">
                      <w:pPr>
                        <w:pStyle w:val="Corpsdetexte"/>
                        <w:rPr>
                          <w:sz w:val="18"/>
                        </w:rPr>
                      </w:pPr>
                    </w:p>
                    <w:p w14:paraId="7B71765B" w14:textId="77777777" w:rsidR="00EF4DC1" w:rsidRDefault="00EF4DC1">
                      <w:pPr>
                        <w:pStyle w:val="Corpsdetexte"/>
                        <w:rPr>
                          <w:sz w:val="18"/>
                        </w:rPr>
                      </w:pPr>
                    </w:p>
                    <w:p w14:paraId="7B71765C" w14:textId="77777777" w:rsidR="00EF4DC1" w:rsidRDefault="00EF4DC1">
                      <w:pPr>
                        <w:pStyle w:val="Corpsdetexte"/>
                        <w:rPr>
                          <w:sz w:val="18"/>
                        </w:rPr>
                      </w:pPr>
                    </w:p>
                    <w:p w14:paraId="7B71765D" w14:textId="77777777" w:rsidR="00EF4DC1" w:rsidRDefault="00EF4DC1">
                      <w:pPr>
                        <w:pStyle w:val="Corpsdetexte"/>
                        <w:rPr>
                          <w:sz w:val="18"/>
                        </w:rPr>
                      </w:pPr>
                    </w:p>
                    <w:p w14:paraId="7B71765E" w14:textId="77777777" w:rsidR="00EF4DC1" w:rsidRDefault="00EF4DC1">
                      <w:pPr>
                        <w:pStyle w:val="Corpsdetexte"/>
                        <w:rPr>
                          <w:sz w:val="18"/>
                        </w:rPr>
                      </w:pPr>
                    </w:p>
                    <w:p w14:paraId="7B71765F" w14:textId="77777777" w:rsidR="00EF4DC1" w:rsidRDefault="00EF4DC1">
                      <w:pPr>
                        <w:pStyle w:val="Corpsdetexte"/>
                        <w:rPr>
                          <w:sz w:val="18"/>
                        </w:rPr>
                      </w:pPr>
                    </w:p>
                    <w:p w14:paraId="7B717660" w14:textId="77777777" w:rsidR="00EF4DC1" w:rsidRDefault="00EF4DC1">
                      <w:pPr>
                        <w:pStyle w:val="Corpsdetexte"/>
                        <w:rPr>
                          <w:sz w:val="18"/>
                        </w:rPr>
                      </w:pPr>
                    </w:p>
                    <w:p w14:paraId="7B717661" w14:textId="77777777" w:rsidR="00EF4DC1" w:rsidRDefault="00EF4DC1">
                      <w:pPr>
                        <w:pStyle w:val="Corpsdetexte"/>
                        <w:rPr>
                          <w:sz w:val="18"/>
                        </w:rPr>
                      </w:pPr>
                    </w:p>
                    <w:p w14:paraId="7B717662" w14:textId="77777777" w:rsidR="00EF4DC1" w:rsidRDefault="00EF4DC1">
                      <w:pPr>
                        <w:pStyle w:val="Corpsdetexte"/>
                        <w:rPr>
                          <w:sz w:val="18"/>
                        </w:rPr>
                      </w:pPr>
                    </w:p>
                    <w:p w14:paraId="7B717663" w14:textId="77777777" w:rsidR="00EF4DC1" w:rsidRDefault="00EF4DC1">
                      <w:pPr>
                        <w:pStyle w:val="Corpsdetexte"/>
                        <w:rPr>
                          <w:sz w:val="18"/>
                        </w:rPr>
                      </w:pPr>
                    </w:p>
                    <w:p w14:paraId="7B717664" w14:textId="77777777" w:rsidR="00EF4DC1" w:rsidRDefault="00EF4DC1">
                      <w:pPr>
                        <w:pStyle w:val="Corpsdetexte"/>
                        <w:rPr>
                          <w:sz w:val="18"/>
                        </w:rPr>
                      </w:pPr>
                    </w:p>
                    <w:p w14:paraId="7B717665" w14:textId="77777777" w:rsidR="00EF4DC1" w:rsidRDefault="00EF4DC1">
                      <w:pPr>
                        <w:pStyle w:val="Corpsdetexte"/>
                        <w:rPr>
                          <w:sz w:val="18"/>
                        </w:rPr>
                      </w:pPr>
                    </w:p>
                    <w:p w14:paraId="7B717666" w14:textId="77777777" w:rsidR="00EF4DC1" w:rsidRDefault="00EF4DC1">
                      <w:pPr>
                        <w:pStyle w:val="Corpsdetexte"/>
                        <w:rPr>
                          <w:sz w:val="18"/>
                        </w:rPr>
                      </w:pPr>
                    </w:p>
                    <w:p w14:paraId="7B717667" w14:textId="77777777" w:rsidR="00EF4DC1" w:rsidRDefault="00EF4DC1">
                      <w:pPr>
                        <w:pStyle w:val="Corpsdetexte"/>
                        <w:rPr>
                          <w:sz w:val="18"/>
                        </w:rPr>
                      </w:pPr>
                    </w:p>
                    <w:p w14:paraId="7B717668" w14:textId="77777777" w:rsidR="00EF4DC1" w:rsidRDefault="00EF4DC1">
                      <w:pPr>
                        <w:pStyle w:val="Corpsdetexte"/>
                        <w:rPr>
                          <w:sz w:val="18"/>
                        </w:rPr>
                      </w:pPr>
                    </w:p>
                    <w:p w14:paraId="7B717669" w14:textId="77777777" w:rsidR="00EF4DC1" w:rsidRDefault="00EF4DC1">
                      <w:pPr>
                        <w:pStyle w:val="Corpsdetexte"/>
                        <w:rPr>
                          <w:sz w:val="18"/>
                        </w:rPr>
                      </w:pPr>
                    </w:p>
                    <w:p w14:paraId="7B71766A" w14:textId="77777777" w:rsidR="00EF4DC1" w:rsidRDefault="00EF4DC1">
                      <w:pPr>
                        <w:pStyle w:val="Corpsdetexte"/>
                        <w:rPr>
                          <w:sz w:val="18"/>
                        </w:rPr>
                      </w:pPr>
                    </w:p>
                    <w:p w14:paraId="7B71766B" w14:textId="77777777" w:rsidR="00EF4DC1" w:rsidRDefault="00EF4DC1">
                      <w:pPr>
                        <w:pStyle w:val="Corpsdetexte"/>
                        <w:rPr>
                          <w:sz w:val="18"/>
                        </w:rPr>
                      </w:pPr>
                    </w:p>
                    <w:p w14:paraId="7B71766C" w14:textId="77777777" w:rsidR="00EF4DC1" w:rsidRDefault="00EF4DC1">
                      <w:pPr>
                        <w:pStyle w:val="Corpsdetexte"/>
                        <w:rPr>
                          <w:sz w:val="18"/>
                        </w:rPr>
                      </w:pPr>
                    </w:p>
                    <w:p w14:paraId="7B71766D" w14:textId="77777777" w:rsidR="00EF4DC1" w:rsidRDefault="00EF4DC1">
                      <w:pPr>
                        <w:pStyle w:val="Corpsdetexte"/>
                        <w:rPr>
                          <w:sz w:val="18"/>
                        </w:rPr>
                      </w:pPr>
                    </w:p>
                    <w:p w14:paraId="7B71766E" w14:textId="77777777" w:rsidR="00EF4DC1" w:rsidRDefault="00EF4DC1">
                      <w:pPr>
                        <w:pStyle w:val="Corpsdetexte"/>
                        <w:rPr>
                          <w:sz w:val="18"/>
                        </w:rPr>
                      </w:pPr>
                    </w:p>
                    <w:p w14:paraId="7B71766F" w14:textId="77777777" w:rsidR="00EF4DC1" w:rsidRDefault="00EF4DC1">
                      <w:pPr>
                        <w:pStyle w:val="Corpsdetexte"/>
                        <w:rPr>
                          <w:sz w:val="18"/>
                        </w:rPr>
                      </w:pPr>
                    </w:p>
                    <w:p w14:paraId="7B717670" w14:textId="77777777" w:rsidR="00EF4DC1" w:rsidRDefault="00EF4DC1">
                      <w:pPr>
                        <w:pStyle w:val="Corpsdetexte"/>
                        <w:rPr>
                          <w:sz w:val="18"/>
                        </w:rPr>
                      </w:pPr>
                    </w:p>
                    <w:p w14:paraId="7B717671" w14:textId="77777777" w:rsidR="00EF4DC1" w:rsidRDefault="00EF4DC1">
                      <w:pPr>
                        <w:pStyle w:val="Corpsdetexte"/>
                        <w:rPr>
                          <w:sz w:val="18"/>
                        </w:rPr>
                      </w:pPr>
                    </w:p>
                    <w:p w14:paraId="7B717672" w14:textId="77777777" w:rsidR="00EF4DC1" w:rsidRDefault="00EF4DC1">
                      <w:pPr>
                        <w:pStyle w:val="Corpsdetexte"/>
                        <w:rPr>
                          <w:sz w:val="18"/>
                        </w:rPr>
                      </w:pPr>
                    </w:p>
                    <w:p w14:paraId="7B717673" w14:textId="77777777" w:rsidR="00EF4DC1" w:rsidRDefault="00EF4DC1">
                      <w:pPr>
                        <w:pStyle w:val="Corpsdetexte"/>
                        <w:rPr>
                          <w:sz w:val="18"/>
                        </w:rPr>
                      </w:pPr>
                    </w:p>
                    <w:p w14:paraId="7B717674" w14:textId="77777777" w:rsidR="00EF4DC1" w:rsidRDefault="00EF4DC1">
                      <w:pPr>
                        <w:pStyle w:val="Corpsdetexte"/>
                        <w:rPr>
                          <w:sz w:val="18"/>
                        </w:rPr>
                      </w:pPr>
                    </w:p>
                    <w:p w14:paraId="7B717675" w14:textId="77777777" w:rsidR="00EF4DC1" w:rsidRDefault="00EF4DC1">
                      <w:pPr>
                        <w:pStyle w:val="Corpsdetexte"/>
                        <w:rPr>
                          <w:sz w:val="18"/>
                        </w:rPr>
                      </w:pPr>
                    </w:p>
                    <w:p w14:paraId="7B717676" w14:textId="77777777" w:rsidR="00EF4DC1" w:rsidRDefault="00EF4DC1">
                      <w:pPr>
                        <w:pStyle w:val="Corpsdetexte"/>
                        <w:rPr>
                          <w:sz w:val="18"/>
                        </w:rPr>
                      </w:pPr>
                    </w:p>
                    <w:p w14:paraId="7B717677" w14:textId="77777777" w:rsidR="00EF4DC1" w:rsidRDefault="00EF4DC1">
                      <w:pPr>
                        <w:pStyle w:val="Corpsdetexte"/>
                        <w:rPr>
                          <w:sz w:val="18"/>
                        </w:rPr>
                      </w:pPr>
                    </w:p>
                    <w:p w14:paraId="7B717678" w14:textId="77777777" w:rsidR="00EF4DC1" w:rsidRDefault="00EF4DC1">
                      <w:pPr>
                        <w:pStyle w:val="Corpsdetexte"/>
                        <w:rPr>
                          <w:sz w:val="18"/>
                        </w:rPr>
                      </w:pPr>
                    </w:p>
                    <w:p w14:paraId="7B717679" w14:textId="77777777" w:rsidR="00EF4DC1" w:rsidRDefault="00EF4DC1">
                      <w:pPr>
                        <w:pStyle w:val="Corpsdetexte"/>
                        <w:rPr>
                          <w:sz w:val="18"/>
                        </w:rPr>
                      </w:pPr>
                    </w:p>
                    <w:p w14:paraId="7B71767A" w14:textId="77777777" w:rsidR="00EF4DC1" w:rsidRDefault="00EF4DC1">
                      <w:pPr>
                        <w:pStyle w:val="Corpsdetexte"/>
                        <w:spacing w:before="9"/>
                        <w:rPr>
                          <w:sz w:val="14"/>
                        </w:rPr>
                      </w:pPr>
                    </w:p>
                    <w:p w14:paraId="7B71767B" w14:textId="77777777" w:rsidR="00EF4DC1" w:rsidRDefault="00EF4DC1">
                      <w:pPr>
                        <w:rPr>
                          <w:sz w:val="16"/>
                        </w:rPr>
                      </w:pPr>
                      <w:r>
                        <w:rPr>
                          <w:color w:val="006AB4"/>
                          <w:w w:val="110"/>
                          <w:sz w:val="16"/>
                        </w:rPr>
                        <w:t>70</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66944" behindDoc="1" locked="0" layoutInCell="1" allowOverlap="1" wp14:anchorId="7B71755D" wp14:editId="7B71755E">
                <wp:simplePos x="0" y="0"/>
                <wp:positionH relativeFrom="page">
                  <wp:posOffset>0</wp:posOffset>
                </wp:positionH>
                <wp:positionV relativeFrom="page">
                  <wp:posOffset>0</wp:posOffset>
                </wp:positionV>
                <wp:extent cx="7560310" cy="10692130"/>
                <wp:effectExtent l="0" t="0" r="0" b="0"/>
                <wp:wrapNone/>
                <wp:docPr id="4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C8A29" id="Rectangle 11" o:spid="_x0000_s1026" style="position:absolute;margin-left:0;margin-top:0;width:595.3pt;height:841.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" stroked="f">
                <w10:wrap anchorx="page" anchory="page"/>
              </v:rect>
            </w:pict>
          </mc:Fallback>
        </mc:AlternateContent>
      </w:r>
      <w:r>
        <w:rPr>
          <w:noProof/>
          <w:lang w:val="en-GB" w:eastAsia="en-GB" w:bidi="ar-SA"/>
        </w:rPr>
        <mc:AlternateContent>
          <mc:Choice Requires="wpg">
            <w:drawing>
              <wp:anchor distT="0" distB="0" distL="114300" distR="114300" simplePos="0" relativeHeight="251667968" behindDoc="1" locked="0" layoutInCell="1" allowOverlap="1" wp14:anchorId="7B71755F" wp14:editId="7B717560">
                <wp:simplePos x="0" y="0"/>
                <wp:positionH relativeFrom="page">
                  <wp:posOffset>360045</wp:posOffset>
                </wp:positionH>
                <wp:positionV relativeFrom="page">
                  <wp:posOffset>1242060</wp:posOffset>
                </wp:positionV>
                <wp:extent cx="6840220" cy="8969375"/>
                <wp:effectExtent l="0" t="0" r="0" b="0"/>
                <wp:wrapNone/>
                <wp:docPr id="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43" name="Rectangle 10"/>
                        <wps:cNvSpPr>
                          <a:spLocks noChangeArrowheads="1"/>
                        </wps:cNvSpPr>
                        <wps:spPr bwMode="auto">
                          <a:xfrm>
                            <a:off x="566" y="4174"/>
                            <a:ext cx="10772" cy="11906"/>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FC8D2" id="Group 5" o:spid="_x0000_s1026" style="position:absolute;margin-left:28.35pt;margin-top:97.8pt;width:538.6pt;height:706.25pt;z-index:-251648512;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sqMQA&#10;AADbAAAADwAAAGRycy9kb3ducmV2LnhtbESPT2vCQBTE70K/w/IKvemmrYhEV7H1D9KDYiKeH9ln&#10;Esy+Ddk1xm/vFgSPw8z8hpnOO1OJlhpXWlbwOYhAEGdWl5wrOKbr/hiE88gaK8uk4E4O5rO33hRj&#10;bW98oDbxuQgQdjEqKLyvYyldVpBBN7A1cfDOtjHog2xyqRu8Bbip5FcUjaTBksNCgTX9FpRdkqtR&#10;sKqGUfqz/Ntv+bTejJK0Pe0OrVIf791iAsJT51/hZ3urFQy/4f9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7KjEAAAA2wAAAA8AAAAAAAAAAAAAAAAAmAIAAGRycy9k&#10;b3ducmV2LnhtbFBLBQYAAAAABAAEAPUAAACJAwAAAAA=&#10;" fillcolor="#fbba00"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aOcQA&#10;AADbAAAADwAAAGRycy9kb3ducmV2LnhtbESP3WoCMRSE7wXfIRzBG6lZixRZjbIohYLgPwXvDpvj&#10;7uLmZNmkmvbpTUHwcpj5ZpjZIpha3Kh1lWUFo2ECgji3uuJCwen4+TYB4TyyxtoyKfglB4t5tzPD&#10;VNs77+l28IWIJexSVFB636RSurwkg25oG+LoXWxr0EfZFlK3eI/lppbvSfIhDVYcF0psaFlSfj38&#10;GAXjv81utF3vtAxF9j3INqtzqI5K9Xshm4LwFPwr/KS/dOTG8P8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mjnEAAAA2wAAAA8AAAAAAAAAAAAAAAAAmAIAAGRycy9k&#10;b3ducmV2LnhtbFBLBQYAAAAABAAEAPUAAACJAw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iHDEAAAA2wAAAA8AAABkcnMvZG93bnJldi54bWxEj0FrAjEUhO8F/0N4Qm81W6lSVqOoIC1U&#10;RLfF82Pzutl28xI3qa7/3ghCj8PMfMNM551txInaUDtW8DzIQBCXTtdcKfj6XD+9gggRWWPjmBRc&#10;KMB81nuYYq7dmfd0KmIlEoRDjgpMjD6XMpSGLIaB88TJ+3atxZhkW0nd4jnBbSOHWTaWFmtOCwY9&#10;rQyVv8WfVbDdfOx3/hh+Lv6wXow3b8s4yoxSj/1uMQERqYv/4Xv7XSt4GcHtS/oBcn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AiHDEAAAA2wAAAA8AAAAAAAAAAAAAAAAA&#10;nwIAAGRycy9kb3ducmV2LnhtbFBLBQYAAAAABAAEAPcAAACQAwAAAAA=&#10;">
                  <v:imagedata r:id="rId13"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j7MQA&#10;AADbAAAADwAAAGRycy9kb3ducmV2LnhtbESPQWvCQBSE70L/w/IKXqRuqiIldZVWEHLRUlPw+sw+&#10;k2D2bciucf33rlDwOMzMN8xiFUwjeupcbVnB+zgBQVxYXXOp4C/fvH2AcB5ZY2OZFNzIwWr5Mlhg&#10;qu2Vf6nf+1JECLsUFVTet6mUrqjIoBvbljh6J9sZ9FF2pdQdXiPcNHKSJHNpsOa4UGFL64qK8/5i&#10;FCTZod/NvqfZ6eeWbUfHkJ9Dmys1fA1fnyA8Bf8M/7czrWA2h8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3I+zEAAAA2wAAAA8AAAAAAAAAAAAAAAAAmAIAAGRycy9k&#10;b3ducmV2LnhtbFBLBQYAAAAABAAEAPUAAACJAw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hOMQA&#10;AADbAAAADwAAAGRycy9kb3ducmV2LnhtbESPQWuDQBSE74X8h+UVcil1NYSmsW5CKA3tVeMhuT3c&#10;V5W6b8Vdjfn32UKhx2FmvmGy/Ww6MdHgWssKkigGQVxZ3XKtoDwdn19BOI+ssbNMCm7kYL9bPGSY&#10;anvlnKbC1yJA2KWooPG+T6V0VUMGXWR74uB928GgD3KopR7wGuCmk6s4fpEGWw4LDfb03lD1U4xG&#10;wfFjex7LydWfVf6kL2tb5kVSKrV8nA9vIDzN/j/81/7SCtYb+P0Sf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4TjEAAAA2wAAAA8AAAAAAAAAAAAAAAAAmAIAAGRycy9k&#10;b3ducmV2LnhtbFBLBQYAAAAABAAEAPUAAACJAwAAAAA=&#10;" path="m2305,r-83,l,2219r2305,l2305,xe" fillcolor="#0075bd" stroked="f">
                  <v:path arrowok="t" o:connecttype="custom" o:connectlocs="2305,1956;2222,1956;0,4175;2305,4175;2305,1956" o:connectangles="0,0,0,0,0"/>
                </v:shape>
                <w10:wrap anchorx="page" anchory="page"/>
              </v:group>
            </w:pict>
          </mc:Fallback>
        </mc:AlternateContent>
      </w:r>
      <w:r w:rsidR="006C011A">
        <w:rPr>
          <w:noProof/>
          <w:position w:val="3"/>
          <w:lang w:val="en-GB" w:eastAsia="en-GB" w:bidi="ar-SA"/>
        </w:rPr>
        <w:drawing>
          <wp:inline distT="0" distB="0" distL="0" distR="0" wp14:anchorId="7B717561" wp14:editId="7B717562">
            <wp:extent cx="601593" cy="500062"/>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7" cstate="print"/>
                    <a:stretch>
                      <a:fillRect/>
                    </a:stretch>
                  </pic:blipFill>
                  <pic:spPr>
                    <a:xfrm>
                      <a:off x="0" y="0"/>
                      <a:ext cx="601593" cy="500062"/>
                    </a:xfrm>
                    <a:prstGeom prst="rect">
                      <a:avLst/>
                    </a:prstGeom>
                  </pic:spPr>
                </pic:pic>
              </a:graphicData>
            </a:graphic>
          </wp:inline>
        </w:drawing>
      </w:r>
      <w:r w:rsidR="006C011A">
        <w:rPr>
          <w:rFonts w:ascii="Times New Roman"/>
          <w:spacing w:val="83"/>
          <w:position w:val="3"/>
        </w:rPr>
        <w:t xml:space="preserve"> </w:t>
      </w:r>
      <w:r>
        <w:rPr>
          <w:noProof/>
          <w:spacing w:val="83"/>
          <w:lang w:val="en-GB" w:eastAsia="en-GB" w:bidi="ar-SA"/>
        </w:rPr>
        <mc:AlternateContent>
          <mc:Choice Requires="wpg">
            <w:drawing>
              <wp:inline distT="0" distB="0" distL="0" distR="0" wp14:anchorId="7B717563" wp14:editId="7B717564">
                <wp:extent cx="1485265" cy="457835"/>
                <wp:effectExtent l="0" t="635" r="5080" b="0"/>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203"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E98E40"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AwDFAAAA3AAAAA8AAABkcnMvZG93bnJldi54bWxEj0FrwkAUhO+F/oflCb3pbkwpEl0l1hZK&#10;KZaquT+yzySYfRuyW43/3i0IPQ4z8w2zWA22FWfqfeNYQzJRIIhLZxquNBz27+MZCB+QDbaOScOV&#10;PKyWjw8LzIy78A+dd6ESEcI+Qw11CF0mpS9rsugnriOO3tH1FkOUfSVNj5cIt62cKvUiLTYcF2rs&#10;6LWm8rT7tRrWRbpJc1XMNsV3njx/JsPb9mut9dNoyOcgAg3hP3xvfxgNU5XC3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gMAxQAAANwAAAAPAAAAAAAAAAAAAAAA&#10;AJ8CAABkcnMvZG93bnJldi54bWxQSwUGAAAAAAQABAD3AAAAkQMAAAAA&#10;">
                  <v:imagedata r:id="rId59"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tEcUA&#10;AADcAAAADwAAAGRycy9kb3ducmV2LnhtbESPS2/CMBCE70j9D9ZW6o04TRFUKQYhHlKvPC65beMl&#10;sYjXIXYg/PsaqVKPo5n5RjNfDrYRN+q8cazgPUlBEJdOG64UnI678ScIH5A1No5JwYM8LBcvoznm&#10;2t15T7dDqESEsM9RQR1Cm0vpy5os+sS1xNE7u85iiLKrpO7wHuG2kVmaTqVFw3GhxpbWNZWXQ28V&#10;XM32ZzbZbbaZ6fvHtLgU/HEulHp7HVZfIAIN4T/81/7WCrJ0As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0RxQAAANwAAAAPAAAAAAAAAAAAAAAAAJgCAABkcnMv&#10;ZG93bnJldi54bWxQSwUGAAAAAAQABAD1AAAAigM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7B717488" w14:textId="77777777" w:rsidR="00E62FA8" w:rsidRDefault="00E62FA8">
      <w:pPr>
        <w:pStyle w:val="Corpsdetexte"/>
      </w:pPr>
    </w:p>
    <w:p w14:paraId="7B717489" w14:textId="77777777" w:rsidR="00E62FA8" w:rsidRDefault="00E62FA8">
      <w:pPr>
        <w:pStyle w:val="Corpsdetexte"/>
      </w:pPr>
    </w:p>
    <w:p w14:paraId="7B71748A" w14:textId="77777777" w:rsidR="00E62FA8" w:rsidRDefault="00E62FA8">
      <w:pPr>
        <w:pStyle w:val="Corpsdetexte"/>
        <w:spacing w:before="10"/>
        <w:rPr>
          <w:sz w:val="19"/>
        </w:rPr>
      </w:pPr>
    </w:p>
    <w:p w14:paraId="7B71748B" w14:textId="77777777" w:rsidR="00E62FA8" w:rsidRDefault="006C011A">
      <w:pPr>
        <w:pStyle w:val="Corpsdetexte"/>
        <w:spacing w:line="242" w:lineRule="exact"/>
        <w:ind w:left="113"/>
      </w:pPr>
      <w:r>
        <w:rPr>
          <w:color w:val="FFFFFF"/>
          <w:w w:val="115"/>
        </w:rPr>
        <w:t>UNHCR</w:t>
      </w:r>
    </w:p>
    <w:p w14:paraId="7B71748C" w14:textId="77777777" w:rsidR="00E62FA8" w:rsidRDefault="006C011A">
      <w:pPr>
        <w:pStyle w:val="Corpsdetexte"/>
        <w:spacing w:line="240" w:lineRule="exact"/>
        <w:ind w:left="113"/>
      </w:pPr>
      <w:r>
        <w:rPr>
          <w:color w:val="FFFFFF"/>
          <w:w w:val="115"/>
        </w:rPr>
        <w:t>STANDARDISED EXPANDED</w:t>
      </w:r>
    </w:p>
    <w:p w14:paraId="7B71748D" w14:textId="77777777" w:rsidR="00E62FA8" w:rsidRDefault="006C011A">
      <w:pPr>
        <w:pStyle w:val="Corpsdetexte"/>
        <w:spacing w:before="2" w:line="235" w:lineRule="auto"/>
        <w:ind w:left="113" w:right="6649"/>
      </w:pPr>
      <w:r>
        <w:rPr>
          <w:color w:val="FFFFFF"/>
          <w:w w:val="115"/>
        </w:rPr>
        <w:t>NUTRITION SURVEY (SENS) GUIDELINES FOR REFUGEE POPULATIONS</w:t>
      </w:r>
    </w:p>
    <w:p w14:paraId="7B71748E" w14:textId="77777777" w:rsidR="00E62FA8" w:rsidRDefault="00E62FA8">
      <w:pPr>
        <w:pStyle w:val="Corpsdetexte"/>
        <w:rPr>
          <w:sz w:val="24"/>
        </w:rPr>
      </w:pPr>
    </w:p>
    <w:p w14:paraId="7B71748F" w14:textId="77777777" w:rsidR="00E62FA8" w:rsidRDefault="00E62FA8">
      <w:pPr>
        <w:pStyle w:val="Corpsdetexte"/>
        <w:rPr>
          <w:sz w:val="24"/>
        </w:rPr>
      </w:pPr>
    </w:p>
    <w:p w14:paraId="7B717490" w14:textId="77777777" w:rsidR="00E62FA8" w:rsidRDefault="00E62FA8">
      <w:pPr>
        <w:pStyle w:val="Corpsdetexte"/>
        <w:rPr>
          <w:sz w:val="24"/>
        </w:rPr>
      </w:pPr>
    </w:p>
    <w:p w14:paraId="7B717491" w14:textId="77777777" w:rsidR="00E62FA8" w:rsidRDefault="00E62FA8">
      <w:pPr>
        <w:pStyle w:val="Corpsdetexte"/>
        <w:rPr>
          <w:sz w:val="24"/>
        </w:rPr>
      </w:pPr>
    </w:p>
    <w:p w14:paraId="7B717492" w14:textId="77777777" w:rsidR="00E62FA8" w:rsidRDefault="00E62FA8">
      <w:pPr>
        <w:pStyle w:val="Corpsdetexte"/>
        <w:rPr>
          <w:sz w:val="25"/>
        </w:rPr>
      </w:pPr>
    </w:p>
    <w:p w14:paraId="7B717493" w14:textId="77777777" w:rsidR="00E62FA8" w:rsidRDefault="006C011A">
      <w:pPr>
        <w:pStyle w:val="Titre4"/>
      </w:pPr>
      <w:r>
        <w:rPr>
          <w:color w:val="FFFFFF"/>
          <w:w w:val="110"/>
        </w:rPr>
        <w:t xml:space="preserve">MODULE </w:t>
      </w:r>
      <w:r>
        <w:rPr>
          <w:b/>
          <w:color w:val="FFFFFF"/>
          <w:w w:val="110"/>
        </w:rPr>
        <w:t>4</w:t>
      </w:r>
      <w:r>
        <w:rPr>
          <w:color w:val="FFFFFF"/>
          <w:w w:val="110"/>
        </w:rPr>
        <w:t>:</w:t>
      </w:r>
    </w:p>
    <w:p w14:paraId="7B717494" w14:textId="77777777" w:rsidR="00E62FA8" w:rsidRDefault="006C011A">
      <w:pPr>
        <w:pStyle w:val="Titre3"/>
      </w:pPr>
      <w:r>
        <w:rPr>
          <w:color w:val="FFFFFF"/>
          <w:w w:val="115"/>
        </w:rPr>
        <w:t>INFANT AND YOUNG CHILD FEEDING (IYCF)</w:t>
      </w:r>
    </w:p>
    <w:sectPr w:rsidR="00E62FA8">
      <w:headerReference w:type="even" r:id="rId60"/>
      <w:footerReference w:type="even" r:id="rId61"/>
      <w:pgSz w:w="11910" w:h="16840"/>
      <w:pgMar w:top="580" w:right="4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C7788" w14:textId="77777777" w:rsidR="003917BA" w:rsidRDefault="003917BA">
      <w:r>
        <w:separator/>
      </w:r>
    </w:p>
  </w:endnote>
  <w:endnote w:type="continuationSeparator" w:id="0">
    <w:p w14:paraId="5FB7842E" w14:textId="77777777" w:rsidR="003917BA" w:rsidRDefault="0039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D"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09760" behindDoc="1" locked="0" layoutInCell="1" allowOverlap="1" wp14:anchorId="7B717589" wp14:editId="7B71758A">
              <wp:simplePos x="0" y="0"/>
              <wp:positionH relativeFrom="page">
                <wp:posOffset>679450</wp:posOffset>
              </wp:positionH>
              <wp:positionV relativeFrom="page">
                <wp:posOffset>10116820</wp:posOffset>
              </wp:positionV>
              <wp:extent cx="206375" cy="1492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0" w14:textId="77777777" w:rsidR="00EF4DC1" w:rsidRDefault="00EF4DC1">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89" id="_x0000_t202" coordsize="21600,21600" o:spt="202" path="m,l,21600r21600,l21600,xe">
              <v:stroke joinstyle="miter"/>
              <v:path gradientshapeok="t" o:connecttype="rect"/>
            </v:shapetype>
            <v:shape id="_x0000_s1031" type="#_x0000_t202" style="position:absolute;margin-left:53.5pt;margin-top:796.6pt;width:16.25pt;height:11.75pt;z-index:-2582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" filled="f" stroked="f">
              <v:textbox inset="0,0,0,0">
                <w:txbxContent>
                  <w:p w14:paraId="7B717680" w14:textId="77777777" w:rsidR="00EF4DC1" w:rsidRDefault="00EF4DC1">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E"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08736" behindDoc="1" locked="0" layoutInCell="1" allowOverlap="1" wp14:anchorId="7B71758B" wp14:editId="7B71758C">
              <wp:simplePos x="0" y="0"/>
              <wp:positionH relativeFrom="page">
                <wp:posOffset>6762115</wp:posOffset>
              </wp:positionH>
              <wp:positionV relativeFrom="page">
                <wp:posOffset>10116820</wp:posOffset>
              </wp:positionV>
              <wp:extent cx="111125" cy="14922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1" w14:textId="77777777" w:rsidR="00EF4DC1" w:rsidRDefault="00EF4DC1">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8B" id="_x0000_t202" coordsize="21600,21600" o:spt="202" path="m,l,21600r21600,l21600,xe">
              <v:stroke joinstyle="miter"/>
              <v:path gradientshapeok="t" o:connecttype="rect"/>
            </v:shapetype>
            <v:shape id="Text Box 13" o:spid="_x0000_s1032" type="#_x0000_t202" style="position:absolute;margin-left:532.45pt;margin-top:796.6pt;width:8.75pt;height:11.75pt;z-index:-2582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" filled="f" stroked="f">
              <v:textbox inset="0,0,0,0">
                <w:txbxContent>
                  <w:p w14:paraId="7B717681" w14:textId="77777777" w:rsidR="00EF4DC1" w:rsidRDefault="00EF4DC1">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1"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15904" behindDoc="1" locked="0" layoutInCell="1" allowOverlap="1" wp14:anchorId="7B717595" wp14:editId="7B717596">
              <wp:simplePos x="0" y="0"/>
              <wp:positionH relativeFrom="page">
                <wp:posOffset>679450</wp:posOffset>
              </wp:positionH>
              <wp:positionV relativeFrom="page">
                <wp:posOffset>10116820</wp:posOffset>
              </wp:positionV>
              <wp:extent cx="240030" cy="149225"/>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4" w14:textId="77777777" w:rsidR="00EF4DC1" w:rsidRDefault="00EF4DC1">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95" id="_x0000_t202" coordsize="21600,21600" o:spt="202" path="m,l,21600r21600,l21600,xe">
              <v:stroke joinstyle="miter"/>
              <v:path gradientshapeok="t" o:connecttype="rect"/>
            </v:shapetype>
            <v:shape id="Text Box 7" o:spid="_x0000_s1035" type="#_x0000_t202" style="position:absolute;margin-left:53.5pt;margin-top:796.6pt;width:18.9pt;height:11.75pt;z-index:-2582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" filled="f" stroked="f">
              <v:textbox inset="0,0,0,0">
                <w:txbxContent>
                  <w:p w14:paraId="7B717684" w14:textId="77777777" w:rsidR="00EF4DC1" w:rsidRDefault="00EF4DC1">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2"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14880" behindDoc="1" locked="0" layoutInCell="1" allowOverlap="1" wp14:anchorId="7B717597" wp14:editId="7B717598">
              <wp:simplePos x="0" y="0"/>
              <wp:positionH relativeFrom="page">
                <wp:posOffset>6677660</wp:posOffset>
              </wp:positionH>
              <wp:positionV relativeFrom="page">
                <wp:posOffset>10116820</wp:posOffset>
              </wp:positionV>
              <wp:extent cx="200660" cy="1492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5" w14:textId="77777777" w:rsidR="00EF4DC1" w:rsidRDefault="00EF4DC1">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97" id="_x0000_t202" coordsize="21600,21600" o:spt="202" path="m,l,21600r21600,l21600,xe">
              <v:stroke joinstyle="miter"/>
              <v:path gradientshapeok="t" o:connecttype="rect"/>
            </v:shapetype>
            <v:shape id="Text Box 8" o:spid="_x0000_s1036" type="#_x0000_t202" style="position:absolute;margin-left:525.8pt;margin-top:796.6pt;width:15.8pt;height:11.75pt;z-index:-2582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" filled="f" stroked="f">
              <v:textbox inset="0,0,0,0">
                <w:txbxContent>
                  <w:p w14:paraId="7B717685" w14:textId="77777777" w:rsidR="00EF4DC1" w:rsidRDefault="00EF4DC1">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4" w14:textId="77777777" w:rsidR="00EF4DC1" w:rsidRDefault="00EF4DC1">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7"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21024" behindDoc="1" locked="0" layoutInCell="1" allowOverlap="1" wp14:anchorId="7B7175A1" wp14:editId="7B7175A2">
              <wp:simplePos x="0" y="0"/>
              <wp:positionH relativeFrom="page">
                <wp:posOffset>679450</wp:posOffset>
              </wp:positionH>
              <wp:positionV relativeFrom="page">
                <wp:posOffset>10116820</wp:posOffset>
              </wp:positionV>
              <wp:extent cx="189865"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8" w14:textId="77777777" w:rsidR="00EF4DC1" w:rsidRDefault="00EF4DC1">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A1" id="_x0000_t202" coordsize="21600,21600" o:spt="202" path="m,l,21600r21600,l21600,xe">
              <v:stroke joinstyle="miter"/>
              <v:path gradientshapeok="t" o:connecttype="rect"/>
            </v:shapetype>
            <v:shape id="Text Box 3" o:spid="_x0000_s1039" type="#_x0000_t202" style="position:absolute;margin-left:53.5pt;margin-top:796.6pt;width:14.95pt;height:11.75pt;z-index:-2581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" filled="f" stroked="f">
              <v:textbox inset="0,0,0,0">
                <w:txbxContent>
                  <w:p w14:paraId="7B717688" w14:textId="77777777" w:rsidR="00EF4DC1" w:rsidRDefault="00EF4DC1">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44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8"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22048" behindDoc="1" locked="0" layoutInCell="1" allowOverlap="1" wp14:anchorId="7B7175A3" wp14:editId="7B7175A4">
              <wp:simplePos x="0" y="0"/>
              <wp:positionH relativeFrom="page">
                <wp:posOffset>6677025</wp:posOffset>
              </wp:positionH>
              <wp:positionV relativeFrom="page">
                <wp:posOffset>10116820</wp:posOffset>
              </wp:positionV>
              <wp:extent cx="201295"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9" w14:textId="77777777" w:rsidR="00EF4DC1" w:rsidRDefault="00EF4DC1">
                          <w:pPr>
                            <w:spacing w:before="12"/>
                            <w:ind w:left="67"/>
                            <w:rPr>
                              <w:sz w:val="16"/>
                            </w:rPr>
                          </w:pPr>
                          <w:r>
                            <w:fldChar w:fldCharType="begin"/>
                          </w:r>
                          <w:r>
                            <w:rPr>
                              <w:color w:val="006AB4"/>
                              <w:w w:val="115"/>
                              <w:sz w:val="16"/>
                            </w:rPr>
                            <w:instrText xml:space="preserve"> PAGE </w:instrText>
                          </w:r>
                          <w:r>
                            <w:fldChar w:fldCharType="separate"/>
                          </w:r>
                          <w:r>
                            <w:rPr>
                              <w:noProof/>
                              <w:color w:val="006AB4"/>
                              <w:w w:val="115"/>
                              <w:sz w:val="16"/>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A3" id="_x0000_t202" coordsize="21600,21600" o:spt="202" path="m,l,21600r21600,l21600,xe">
              <v:stroke joinstyle="miter"/>
              <v:path gradientshapeok="t" o:connecttype="rect"/>
            </v:shapetype>
            <v:shape id="Text Box 2" o:spid="_x0000_s1040" type="#_x0000_t202" style="position:absolute;margin-left:525.75pt;margin-top:796.6pt;width:15.85pt;height:11.75pt;z-index:-2581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" filled="f" stroked="f">
              <v:textbox inset="0,0,0,0">
                <w:txbxContent>
                  <w:p w14:paraId="7B717689" w14:textId="77777777" w:rsidR="00EF4DC1" w:rsidRDefault="00EF4DC1">
                    <w:pPr>
                      <w:spacing w:before="12"/>
                      <w:ind w:left="67"/>
                      <w:rPr>
                        <w:sz w:val="16"/>
                      </w:rPr>
                    </w:pPr>
                    <w:r>
                      <w:fldChar w:fldCharType="begin"/>
                    </w:r>
                    <w:r>
                      <w:rPr>
                        <w:color w:val="006AB4"/>
                        <w:w w:val="115"/>
                        <w:sz w:val="16"/>
                      </w:rPr>
                      <w:instrText xml:space="preserve"> PAGE </w:instrText>
                    </w:r>
                    <w:r>
                      <w:fldChar w:fldCharType="separate"/>
                    </w:r>
                    <w:r>
                      <w:rPr>
                        <w:noProof/>
                        <w:color w:val="006AB4"/>
                        <w:w w:val="115"/>
                        <w:sz w:val="16"/>
                      </w:rPr>
                      <w:t>67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A" w14:textId="77777777" w:rsidR="00EF4DC1" w:rsidRDefault="00EF4DC1">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C" w14:textId="77777777" w:rsidR="00EF4DC1" w:rsidRDefault="00EF4DC1">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3C807" w14:textId="77777777" w:rsidR="003917BA" w:rsidRDefault="003917BA">
      <w:r>
        <w:separator/>
      </w:r>
    </w:p>
  </w:footnote>
  <w:footnote w:type="continuationSeparator" w:id="0">
    <w:p w14:paraId="1A55019B" w14:textId="77777777" w:rsidR="003917BA" w:rsidRDefault="00391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9" w14:textId="77777777" w:rsidR="00EF4DC1" w:rsidRDefault="00EF4DC1">
    <w:pPr>
      <w:pStyle w:val="Corpsdetexte"/>
      <w:spacing w:line="14" w:lineRule="auto"/>
    </w:pPr>
    <w:r>
      <w:rPr>
        <w:noProof/>
        <w:lang w:val="en-GB" w:eastAsia="en-GB" w:bidi="ar-SA"/>
      </w:rPr>
      <w:drawing>
        <wp:anchor distT="0" distB="0" distL="0" distR="0" simplePos="0" relativeHeight="245101568" behindDoc="1" locked="0" layoutInCell="1" allowOverlap="1" wp14:anchorId="7B71757D" wp14:editId="7B71757E">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5102592" behindDoc="1" locked="0" layoutInCell="1" allowOverlap="1" wp14:anchorId="7B71757F" wp14:editId="7B717580">
              <wp:simplePos x="0" y="0"/>
              <wp:positionH relativeFrom="page">
                <wp:posOffset>5607050</wp:posOffset>
              </wp:positionH>
              <wp:positionV relativeFrom="page">
                <wp:posOffset>442595</wp:posOffset>
              </wp:positionV>
              <wp:extent cx="1485265" cy="457835"/>
              <wp:effectExtent l="0" t="0" r="0" b="0"/>
              <wp:wrapNone/>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7"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A4295" id="Group 20" o:spid="_x0000_s1026" style="position:absolute;margin-left:441.5pt;margin-top:34.85pt;width:116.95pt;height:36.05pt;z-index:-258213888;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kUfTA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k+gDFAAAA2wAAAA8AAABkcnMvZG93bnJldi54bWxEj0FrwkAUhO9C/8PyCr2ZTZqikrpKrBZK&#10;EUvV3B/Z1yQ0+zZkV03/fVcQPA4z8w0zXw6mFWfqXWNZQRLFIIhLqxuuFBwP7+MZCOeRNbaWScEf&#10;OVguHkZzzLS98Ded974SAcIuQwW1910mpStrMugi2xEH78f2Bn2QfSV1j5cAN618juOJNNhwWKix&#10;o7eayt/9yShYFek6zeNiti6+8uTlMxk2u+1KqafHIX8F4Wnw9/Ct/aEVpFO4fgk/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PoAxQAAANsAAAAPAAAAAAAAAAAAAAAA&#10;AJ8CAABkcnMvZG93bnJldi54bWxQSwUGAAAAAAQABAD3AAAAkQMAAAAA&#10;">
                <v:imagedata r:id="rId3" o:title=""/>
              </v:shape>
              <v:shape id="AutoShape 21"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utMAA&#10;AADbAAAADwAAAGRycy9kb3ducmV2LnhtbERPPW/CMBDdK/EfrKvEVpxCFVCKQaiAxNq0S7ZrfMQW&#10;8TmNHQj/Hg+VOj697/V2dK24Uh+sZwWvswwEce215UbB99fxZQUiRGSNrWdScKcA283kaY2F9jf+&#10;pGsZG5FCOBSowMTYFVKG2pDDMPMdceLOvncYE+wbqXu8pXDXynmW5dKh5dRgsKMPQ/WlHJyCX3v4&#10;Wb4d94e5HYZ7Xl0qXpwrpabP4+4dRKQx/ov/3CetYJHGpi/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ZutMAAAADbAAAADwAAAAAAAAAAAAAAAACYAgAAZHJzL2Rvd25y&#10;ZXYueG1sUEsFBgAAAAAEAAQA9QAAAIUDA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9" w14:textId="77777777" w:rsidR="00EF4DC1" w:rsidRDefault="00EF4DC1">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B" w14:textId="77777777" w:rsidR="00EF4DC1" w:rsidRDefault="00EF4DC1">
    <w:pPr>
      <w:pStyle w:val="Corpsdetexte"/>
      <w:spacing w:line="14" w:lineRule="auto"/>
      <w:rPr>
        <w:sz w:val="2"/>
      </w:rPr>
    </w:pPr>
    <w:r>
      <w:rPr>
        <w:noProof/>
        <w:lang w:val="en-GB" w:eastAsia="en-GB" w:bidi="ar-SA"/>
      </w:rPr>
      <mc:AlternateContent>
        <mc:Choice Requires="wps">
          <w:drawing>
            <wp:anchor distT="0" distB="0" distL="114300" distR="114300" simplePos="0" relativeHeight="245123072" behindDoc="1" locked="0" layoutInCell="1" allowOverlap="1" wp14:anchorId="7B7175A5" wp14:editId="7B7175A6">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14C2" id="Rectangle 1" o:spid="_x0000_s1026" style="position:absolute;margin-left:0;margin-top:0;width:595.3pt;height:841.9pt;z-index:-2581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A" w14:textId="77777777" w:rsidR="00EF4DC1" w:rsidRDefault="00EF4DC1">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B"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07712" behindDoc="1" locked="0" layoutInCell="1" allowOverlap="1" wp14:anchorId="7B717581" wp14:editId="7B717582">
              <wp:simplePos x="0" y="0"/>
              <wp:positionH relativeFrom="page">
                <wp:posOffset>707390</wp:posOffset>
              </wp:positionH>
              <wp:positionV relativeFrom="page">
                <wp:posOffset>389890</wp:posOffset>
              </wp:positionV>
              <wp:extent cx="4912360" cy="149225"/>
              <wp:effectExtent l="0"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7C" w14:textId="77777777" w:rsidR="00EF4DC1" w:rsidRDefault="00EF4DC1">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81" id="_x0000_t202" coordsize="21600,21600" o:spt="202" path="m,l,21600r21600,l21600,xe">
              <v:stroke joinstyle="miter"/>
              <v:path gradientshapeok="t" o:connecttype="rect"/>
            </v:shapetype>
            <v:shape id="Text Box 14" o:spid="_x0000_s1029" type="#_x0000_t202" style="position:absolute;margin-left:55.7pt;margin-top:30.7pt;width:386.8pt;height:11.75pt;z-index:-2582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" filled="f" stroked="f">
              <v:textbox inset="0,0,0,0">
                <w:txbxContent>
                  <w:p w14:paraId="7B71767C" w14:textId="77777777" w:rsidR="00EF4DC1" w:rsidRDefault="00EF4DC1">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C" w14:textId="77777777" w:rsidR="00EF4DC1" w:rsidRDefault="00EF4DC1">
    <w:pPr>
      <w:pStyle w:val="Corpsdetexte"/>
      <w:spacing w:line="14" w:lineRule="auto"/>
    </w:pPr>
    <w:r>
      <w:rPr>
        <w:noProof/>
        <w:lang w:val="en-GB" w:eastAsia="en-GB" w:bidi="ar-SA"/>
      </w:rPr>
      <w:drawing>
        <wp:anchor distT="0" distB="0" distL="0" distR="0" simplePos="0" relativeHeight="245104640" behindDoc="1" locked="0" layoutInCell="1" allowOverlap="1" wp14:anchorId="7B717583" wp14:editId="7B717584">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45105664" behindDoc="1" locked="0" layoutInCell="1" allowOverlap="1" wp14:anchorId="7B717585" wp14:editId="7B717586">
              <wp:simplePos x="0" y="0"/>
              <wp:positionH relativeFrom="page">
                <wp:posOffset>5607050</wp:posOffset>
              </wp:positionH>
              <wp:positionV relativeFrom="page">
                <wp:posOffset>442595</wp:posOffset>
              </wp:positionV>
              <wp:extent cx="1485265" cy="45783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32"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1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1938E" id="Group 16" o:spid="_x0000_s1026" style="position:absolute;margin-left:441.5pt;margin-top:34.85pt;width:116.95pt;height:36.05pt;z-index:-258210816;mso-position-horizontal-relative:page;mso-position-vertical-relative:page" coordorigin="8830,697"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B3rUA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830;top:697;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WZjFAAAA2wAAAA8AAABkcnMvZG93bnJldi54bWxEj91qwkAUhO8LvsNyhN7VTYwUia4StYKU&#10;oviT+0P2mASzZ0N21fTtu4VCL4eZ+YaZL3vTiAd1rrasIB5FIIgLq2suFVzO27cpCOeRNTaWScE3&#10;OVguBi9zTLV98pEeJ1+KAGGXooLK+zaV0hUVGXQj2xIH72o7gz7IrpS6w2eAm0aOo+hdGqw5LFTY&#10;0rqi4na6GwWrPNkkWZRPN/khiyefcf+x/1op9TrssxkIT73/D/+1d1pBMobfL+E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1mYxQAAANsAAAAPAAAAAAAAAAAAAAAA&#10;AJ8CAABkcnMvZG93bnJldi54bWxQSwUGAAAAAAQABAD3AAAAkQMAAAAA&#10;">
                <v:imagedata r:id="rId3" o:title=""/>
              </v:shape>
              <v:shape id="AutoShape 17" o:spid="_x0000_s1028" style="position:absolute;left:10748;top:707;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8xcQA&#10;AADbAAAADwAAAGRycy9kb3ducmV2LnhtbESPS2/CMBCE70j9D9ZW6o04JRVUKQYhHlKvPC65beMl&#10;sYjXIXYg/PsaqVKPo5n5RjNfDrYRN+q8cazgPUlBEJdOG64UnI678ScIH5A1No5JwYM8LBcvoznm&#10;2t15T7dDqESEsM9RQR1Cm0vpy5os+sS1xNE7u85iiLKrpO7wHuG2kZM0nUqLhuNCjS2tayovh94q&#10;uJrtz+xjt9lOTN8/psWl4OxcKPX2Oqy+QAQawn/4r/2tFWQZ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MXEAAAA2wAAAA8AAAAAAAAAAAAAAAAAmAIAAGRycy9k&#10;b3ducmV2LnhtbFBLBQYAAAAABAAEAPUAAACJAwAAAAA=&#10;" path="m261,l,,,445r137,l137,290r252,l384,278,364,254,339,238r30,-18l389,194r-252,l137,106r264,l394,72,362,32,316,8,261,xm389,290r-179,l241,297r18,20l268,345r3,31l273,393r2,18l278,428r4,17l419,445r-7,-21l408,397r-2,-26l405,349r-8,-38l389,290xm401,106r-200,l233,109r21,8l265,131r4,19l263,174r-15,13l228,193r-20,1l389,194r13,-33l406,127r-5,-21xe" fillcolor="#006ab4" stroked="f">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45106688" behindDoc="1" locked="0" layoutInCell="1" allowOverlap="1" wp14:anchorId="7B717587" wp14:editId="7B717588">
              <wp:simplePos x="0" y="0"/>
              <wp:positionH relativeFrom="page">
                <wp:posOffset>707390</wp:posOffset>
              </wp:positionH>
              <wp:positionV relativeFrom="page">
                <wp:posOffset>1364615</wp:posOffset>
              </wp:positionV>
              <wp:extent cx="4168775" cy="112712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7D" w14:textId="77777777" w:rsidR="00EF4DC1" w:rsidRDefault="00EF4DC1">
                          <w:pPr>
                            <w:spacing w:before="3" w:line="436" w:lineRule="exact"/>
                            <w:ind w:left="20"/>
                            <w:rPr>
                              <w:sz w:val="36"/>
                            </w:rPr>
                          </w:pPr>
                          <w:r>
                            <w:rPr>
                              <w:color w:val="006AB4"/>
                              <w:w w:val="115"/>
                              <w:sz w:val="36"/>
                            </w:rPr>
                            <w:t>UNHCR</w:t>
                          </w:r>
                        </w:p>
                        <w:p w14:paraId="7B71767E" w14:textId="77777777" w:rsidR="00EF4DC1" w:rsidRDefault="00EF4DC1">
                          <w:pPr>
                            <w:spacing w:line="432" w:lineRule="exact"/>
                            <w:ind w:left="20"/>
                            <w:rPr>
                              <w:sz w:val="36"/>
                            </w:rPr>
                          </w:pPr>
                          <w:r>
                            <w:rPr>
                              <w:color w:val="006AB4"/>
                              <w:w w:val="115"/>
                              <w:sz w:val="36"/>
                            </w:rPr>
                            <w:t>STANDARDISED EXPANDED</w:t>
                          </w:r>
                        </w:p>
                        <w:p w14:paraId="7B71767F" w14:textId="77777777" w:rsidR="00EF4DC1" w:rsidRDefault="00EF4DC1">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87" id="_x0000_t202" coordsize="21600,21600" o:spt="202" path="m,l,21600r21600,l21600,xe">
              <v:stroke joinstyle="miter"/>
              <v:path gradientshapeok="t" o:connecttype="rect"/>
            </v:shapetype>
            <v:shape id="Text Box 15" o:spid="_x0000_s1030" type="#_x0000_t202" style="position:absolute;margin-left:55.7pt;margin-top:107.45pt;width:328.25pt;height:88.75pt;z-index:-2582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" filled="f" stroked="f">
              <v:textbox inset="0,0,0,0">
                <w:txbxContent>
                  <w:p w14:paraId="7B71767D" w14:textId="77777777" w:rsidR="00EF4DC1" w:rsidRDefault="00EF4DC1">
                    <w:pPr>
                      <w:spacing w:before="3" w:line="436" w:lineRule="exact"/>
                      <w:ind w:left="20"/>
                      <w:rPr>
                        <w:sz w:val="36"/>
                      </w:rPr>
                    </w:pPr>
                    <w:r>
                      <w:rPr>
                        <w:color w:val="006AB4"/>
                        <w:w w:val="115"/>
                        <w:sz w:val="36"/>
                      </w:rPr>
                      <w:t>UNHCR</w:t>
                    </w:r>
                  </w:p>
                  <w:p w14:paraId="7B71767E" w14:textId="77777777" w:rsidR="00EF4DC1" w:rsidRDefault="00EF4DC1">
                    <w:pPr>
                      <w:spacing w:line="432" w:lineRule="exact"/>
                      <w:ind w:left="20"/>
                      <w:rPr>
                        <w:sz w:val="36"/>
                      </w:rPr>
                    </w:pPr>
                    <w:r>
                      <w:rPr>
                        <w:color w:val="006AB4"/>
                        <w:w w:val="115"/>
                        <w:sz w:val="36"/>
                      </w:rPr>
                      <w:t>STANDARDISED EXPANDED</w:t>
                    </w:r>
                  </w:p>
                  <w:p w14:paraId="7B71767F" w14:textId="77777777" w:rsidR="00EF4DC1" w:rsidRDefault="00EF4DC1">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6F"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13856" behindDoc="1" locked="0" layoutInCell="1" allowOverlap="1" wp14:anchorId="7B71758D" wp14:editId="7B71758E">
              <wp:simplePos x="0" y="0"/>
              <wp:positionH relativeFrom="page">
                <wp:posOffset>707390</wp:posOffset>
              </wp:positionH>
              <wp:positionV relativeFrom="page">
                <wp:posOffset>389890</wp:posOffset>
              </wp:positionV>
              <wp:extent cx="4912360" cy="14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2" w14:textId="77777777" w:rsidR="00EF4DC1" w:rsidRDefault="00EF4DC1">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8D" id="_x0000_t202" coordsize="21600,21600" o:spt="202" path="m,l,21600r21600,l21600,xe">
              <v:stroke joinstyle="miter"/>
              <v:path gradientshapeok="t" o:connecttype="rect"/>
            </v:shapetype>
            <v:shape id="Text Box 9" o:spid="_x0000_s1033" type="#_x0000_t202" style="position:absolute;margin-left:55.7pt;margin-top:30.7pt;width:386.8pt;height:11.75pt;z-index:-2582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CL1TUF7AEAAL4DAAAOAAAAAAAAAAAAAAAAAC4CAABkcnMvZTJvRG9j&#10;LnhtbFBLAQItABQABgAIAAAAIQCYorsi3gAAAAkBAAAPAAAAAAAAAAAAAAAAAEYEAABkcnMvZG93&#10;bnJldi54bWxQSwUGAAAAAAQABADzAAAAUQUAAAAA&#10;" filled="f" stroked="f">
              <v:textbox inset="0,0,0,0">
                <w:txbxContent>
                  <w:p w14:paraId="7B717682" w14:textId="77777777" w:rsidR="00EF4DC1" w:rsidRDefault="00EF4DC1">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0"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10784" behindDoc="1" locked="0" layoutInCell="1" allowOverlap="1" wp14:anchorId="7B71758F" wp14:editId="7B717590">
              <wp:simplePos x="0" y="0"/>
              <wp:positionH relativeFrom="page">
                <wp:posOffset>720090</wp:posOffset>
              </wp:positionH>
              <wp:positionV relativeFrom="page">
                <wp:posOffset>0</wp:posOffset>
              </wp:positionV>
              <wp:extent cx="2529205" cy="28829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88290"/>
                      </a:xfrm>
                      <a:prstGeom prst="rect">
                        <a:avLst/>
                      </a:prstGeom>
                      <a:solidFill>
                        <a:srgbClr val="FFE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47555" id="Rectangle 11" o:spid="_x0000_s1026" style="position:absolute;margin-left:56.7pt;margin-top:0;width:199.15pt;height:22.7pt;z-index:-258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" fillcolor="#ffeac1" stroked="f">
              <w10:wrap anchorx="page" anchory="page"/>
            </v:rect>
          </w:pict>
        </mc:Fallback>
      </mc:AlternateContent>
    </w:r>
    <w:r>
      <w:rPr>
        <w:noProof/>
        <w:lang w:val="en-GB" w:eastAsia="en-GB" w:bidi="ar-SA"/>
      </w:rPr>
      <w:drawing>
        <wp:anchor distT="0" distB="0" distL="0" distR="0" simplePos="0" relativeHeight="251657216" behindDoc="1" locked="0" layoutInCell="1" allowOverlap="1" wp14:anchorId="7B717591" wp14:editId="7B717592">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5112832" behindDoc="1" locked="0" layoutInCell="1" allowOverlap="1" wp14:anchorId="7B717593" wp14:editId="7B717594">
              <wp:simplePos x="0" y="0"/>
              <wp:positionH relativeFrom="page">
                <wp:posOffset>707390</wp:posOffset>
              </wp:positionH>
              <wp:positionV relativeFrom="page">
                <wp:posOffset>389890</wp:posOffset>
              </wp:positionV>
              <wp:extent cx="2567305" cy="14922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3" w14:textId="77777777" w:rsidR="00EF4DC1" w:rsidRDefault="00EF4DC1">
                          <w:pPr>
                            <w:spacing w:before="12"/>
                            <w:ind w:left="20"/>
                            <w:rPr>
                              <w:sz w:val="16"/>
                            </w:rPr>
                          </w:pPr>
                          <w:r>
                            <w:rPr>
                              <w:color w:val="006AB4"/>
                              <w:w w:val="110"/>
                              <w:sz w:val="16"/>
                            </w:rPr>
                            <w:t>MODULE 4: INFANT AND YOUNG CHILD FEEDING (IYCF)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93" id="_x0000_t202" coordsize="21600,21600" o:spt="202" path="m,l,21600r21600,l21600,xe">
              <v:stroke joinstyle="miter"/>
              <v:path gradientshapeok="t" o:connecttype="rect"/>
            </v:shapetype>
            <v:shape id="Text Box 10" o:spid="_x0000_s1034" type="#_x0000_t202" style="position:absolute;margin-left:55.7pt;margin-top:30.7pt;width:202.15pt;height:11.75pt;z-index:-2582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" filled="f" stroked="f">
              <v:textbox inset="0,0,0,0">
                <w:txbxContent>
                  <w:p w14:paraId="7B717683" w14:textId="77777777" w:rsidR="00EF4DC1" w:rsidRDefault="00EF4DC1">
                    <w:pPr>
                      <w:spacing w:before="12"/>
                      <w:ind w:left="20"/>
                      <w:rPr>
                        <w:sz w:val="16"/>
                      </w:rPr>
                    </w:pPr>
                    <w:r>
                      <w:rPr>
                        <w:color w:val="006AB4"/>
                        <w:w w:val="110"/>
                        <w:sz w:val="16"/>
                      </w:rPr>
                      <w:t>MODULE 4: INFANT AND YOUNG CHILD FEEDING (IYCF)</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3" w14:textId="77777777" w:rsidR="00EF4DC1" w:rsidRDefault="00EF4DC1">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5"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16928" behindDoc="1" locked="0" layoutInCell="1" allowOverlap="1" wp14:anchorId="7B717599" wp14:editId="7B71759A">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6" w14:textId="77777777" w:rsidR="00EF4DC1" w:rsidRDefault="00EF4DC1">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99" id="_x0000_t202" coordsize="21600,21600" o:spt="202" path="m,l,21600r21600,l21600,xe">
              <v:stroke joinstyle="miter"/>
              <v:path gradientshapeok="t" o:connecttype="rect"/>
            </v:shapetype>
            <v:shape id="Text Box 6" o:spid="_x0000_s1037" type="#_x0000_t202" style="position:absolute;margin-left:55.7pt;margin-top:30.7pt;width:386.8pt;height:11.75pt;z-index:-258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DAuWjg7AEAAL4DAAAOAAAAAAAAAAAAAAAAAC4CAABkcnMvZTJvRG9j&#10;LnhtbFBLAQItABQABgAIAAAAIQCYorsi3gAAAAkBAAAPAAAAAAAAAAAAAAAAAEYEAABkcnMvZG93&#10;bnJldi54bWxQSwUGAAAAAAQABADzAAAAUQUAAAAA&#10;" filled="f" stroked="f">
              <v:textbox inset="0,0,0,0">
                <w:txbxContent>
                  <w:p w14:paraId="7B717686" w14:textId="77777777" w:rsidR="00EF4DC1" w:rsidRDefault="00EF4DC1">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7576" w14:textId="77777777" w:rsidR="00EF4DC1" w:rsidRDefault="00EF4DC1">
    <w:pPr>
      <w:pStyle w:val="Corpsdetexte"/>
      <w:spacing w:line="14" w:lineRule="auto"/>
    </w:pPr>
    <w:r>
      <w:rPr>
        <w:noProof/>
        <w:lang w:val="en-GB" w:eastAsia="en-GB" w:bidi="ar-SA"/>
      </w:rPr>
      <mc:AlternateContent>
        <mc:Choice Requires="wps">
          <w:drawing>
            <wp:anchor distT="0" distB="0" distL="114300" distR="114300" simplePos="0" relativeHeight="245117952" behindDoc="1" locked="0" layoutInCell="1" allowOverlap="1" wp14:anchorId="7B71759B" wp14:editId="7B71759C">
              <wp:simplePos x="0" y="0"/>
              <wp:positionH relativeFrom="page">
                <wp:posOffset>720090</wp:posOffset>
              </wp:positionH>
              <wp:positionV relativeFrom="page">
                <wp:posOffset>0</wp:posOffset>
              </wp:positionV>
              <wp:extent cx="2529205"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288290"/>
                      </a:xfrm>
                      <a:prstGeom prst="rect">
                        <a:avLst/>
                      </a:prstGeom>
                      <a:solidFill>
                        <a:srgbClr val="FFE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5F84" id="Rectangle 5" o:spid="_x0000_s1026" style="position:absolute;margin-left:56.7pt;margin-top:0;width:199.15pt;height:22.7pt;z-index:-2581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" fillcolor="#ffeac1" stroked="f">
              <w10:wrap anchorx="page" anchory="page"/>
            </v:rect>
          </w:pict>
        </mc:Fallback>
      </mc:AlternateContent>
    </w:r>
    <w:r>
      <w:rPr>
        <w:noProof/>
        <w:lang w:val="en-GB" w:eastAsia="en-GB" w:bidi="ar-SA"/>
      </w:rPr>
      <w:drawing>
        <wp:anchor distT="0" distB="0" distL="0" distR="0" simplePos="0" relativeHeight="251659264" behindDoc="1" locked="0" layoutInCell="1" allowOverlap="1" wp14:anchorId="7B71759D" wp14:editId="7B71759E">
          <wp:simplePos x="0" y="0"/>
          <wp:positionH relativeFrom="page">
            <wp:posOffset>5940510</wp:posOffset>
          </wp:positionH>
          <wp:positionV relativeFrom="page">
            <wp:posOffset>288006</wp:posOffset>
          </wp:positionV>
          <wp:extent cx="899483" cy="216245"/>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5120000" behindDoc="1" locked="0" layoutInCell="1" allowOverlap="1" wp14:anchorId="7B71759F" wp14:editId="7B7175A0">
              <wp:simplePos x="0" y="0"/>
              <wp:positionH relativeFrom="page">
                <wp:posOffset>707390</wp:posOffset>
              </wp:positionH>
              <wp:positionV relativeFrom="page">
                <wp:posOffset>389890</wp:posOffset>
              </wp:positionV>
              <wp:extent cx="256730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7687" w14:textId="77777777" w:rsidR="00EF4DC1" w:rsidRDefault="00EF4DC1">
                          <w:pPr>
                            <w:spacing w:before="12"/>
                            <w:ind w:left="20"/>
                            <w:rPr>
                              <w:sz w:val="16"/>
                            </w:rPr>
                          </w:pPr>
                          <w:r>
                            <w:rPr>
                              <w:color w:val="006AB4"/>
                              <w:w w:val="110"/>
                              <w:sz w:val="16"/>
                            </w:rPr>
                            <w:t>MODULE 4: INFANT AND YOUNG CHILD FEEDING (IYCF)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1759F" id="_x0000_t202" coordsize="21600,21600" o:spt="202" path="m,l,21600r21600,l21600,xe">
              <v:stroke joinstyle="miter"/>
              <v:path gradientshapeok="t" o:connecttype="rect"/>
            </v:shapetype>
            <v:shape id="Text Box 4" o:spid="_x0000_s1038" type="#_x0000_t202" style="position:absolute;margin-left:55.7pt;margin-top:30.7pt;width:202.15pt;height:11.75pt;z-index:-2581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" filled="f" stroked="f">
              <v:textbox inset="0,0,0,0">
                <w:txbxContent>
                  <w:p w14:paraId="7B717687" w14:textId="77777777" w:rsidR="00EF4DC1" w:rsidRDefault="00EF4DC1">
                    <w:pPr>
                      <w:spacing w:before="12"/>
                      <w:ind w:left="20"/>
                      <w:rPr>
                        <w:sz w:val="16"/>
                      </w:rPr>
                    </w:pPr>
                    <w:r>
                      <w:rPr>
                        <w:color w:val="006AB4"/>
                        <w:w w:val="110"/>
                        <w:sz w:val="16"/>
                      </w:rPr>
                      <w:t>MODULE 4: INFANT AND YOUNG CHILD FEEDING (IYCF)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7E4BA3"/>
    <w:multiLevelType w:val="hybridMultilevel"/>
    <w:tmpl w:val="F55C9402"/>
    <w:lvl w:ilvl="0" w:tplc="AFE6BFFE">
      <w:start w:val="1"/>
      <w:numFmt w:val="decimal"/>
      <w:lvlText w:val="%1"/>
      <w:lvlJc w:val="left"/>
      <w:pPr>
        <w:ind w:left="397" w:hanging="284"/>
        <w:jc w:val="left"/>
      </w:pPr>
      <w:rPr>
        <w:rFonts w:hint="default"/>
        <w:w w:val="66"/>
        <w:lang w:val="it-IT" w:eastAsia="it-IT" w:bidi="it-IT"/>
      </w:rPr>
    </w:lvl>
    <w:lvl w:ilvl="1" w:tplc="FCC83690">
      <w:numFmt w:val="bullet"/>
      <w:lvlText w:val="•"/>
      <w:lvlJc w:val="left"/>
      <w:pPr>
        <w:ind w:left="680" w:hanging="284"/>
      </w:pPr>
      <w:rPr>
        <w:rFonts w:hint="default"/>
        <w:lang w:val="it-IT" w:eastAsia="it-IT" w:bidi="it-IT"/>
      </w:rPr>
    </w:lvl>
    <w:lvl w:ilvl="2" w:tplc="BCEE9ED2">
      <w:numFmt w:val="bullet"/>
      <w:lvlText w:val="•"/>
      <w:lvlJc w:val="left"/>
      <w:pPr>
        <w:ind w:left="1767" w:hanging="284"/>
      </w:pPr>
      <w:rPr>
        <w:rFonts w:hint="default"/>
        <w:lang w:val="it-IT" w:eastAsia="it-IT" w:bidi="it-IT"/>
      </w:rPr>
    </w:lvl>
    <w:lvl w:ilvl="3" w:tplc="4C06F604">
      <w:numFmt w:val="bullet"/>
      <w:lvlText w:val="•"/>
      <w:lvlJc w:val="left"/>
      <w:pPr>
        <w:ind w:left="2854" w:hanging="284"/>
      </w:pPr>
      <w:rPr>
        <w:rFonts w:hint="default"/>
        <w:lang w:val="it-IT" w:eastAsia="it-IT" w:bidi="it-IT"/>
      </w:rPr>
    </w:lvl>
    <w:lvl w:ilvl="4" w:tplc="AD0299A2">
      <w:numFmt w:val="bullet"/>
      <w:lvlText w:val="•"/>
      <w:lvlJc w:val="left"/>
      <w:pPr>
        <w:ind w:left="3941" w:hanging="284"/>
      </w:pPr>
      <w:rPr>
        <w:rFonts w:hint="default"/>
        <w:lang w:val="it-IT" w:eastAsia="it-IT" w:bidi="it-IT"/>
      </w:rPr>
    </w:lvl>
    <w:lvl w:ilvl="5" w:tplc="7860A0F6">
      <w:numFmt w:val="bullet"/>
      <w:lvlText w:val="•"/>
      <w:lvlJc w:val="left"/>
      <w:pPr>
        <w:ind w:left="5029" w:hanging="284"/>
      </w:pPr>
      <w:rPr>
        <w:rFonts w:hint="default"/>
        <w:lang w:val="it-IT" w:eastAsia="it-IT" w:bidi="it-IT"/>
      </w:rPr>
    </w:lvl>
    <w:lvl w:ilvl="6" w:tplc="A068383E">
      <w:numFmt w:val="bullet"/>
      <w:lvlText w:val="•"/>
      <w:lvlJc w:val="left"/>
      <w:pPr>
        <w:ind w:left="6116" w:hanging="284"/>
      </w:pPr>
      <w:rPr>
        <w:rFonts w:hint="default"/>
        <w:lang w:val="it-IT" w:eastAsia="it-IT" w:bidi="it-IT"/>
      </w:rPr>
    </w:lvl>
    <w:lvl w:ilvl="7" w:tplc="FE5009E8">
      <w:numFmt w:val="bullet"/>
      <w:lvlText w:val="•"/>
      <w:lvlJc w:val="left"/>
      <w:pPr>
        <w:ind w:left="7203" w:hanging="284"/>
      </w:pPr>
      <w:rPr>
        <w:rFonts w:hint="default"/>
        <w:lang w:val="it-IT" w:eastAsia="it-IT" w:bidi="it-IT"/>
      </w:rPr>
    </w:lvl>
    <w:lvl w:ilvl="8" w:tplc="7B40A2CC">
      <w:numFmt w:val="bullet"/>
      <w:lvlText w:val="•"/>
      <w:lvlJc w:val="left"/>
      <w:pPr>
        <w:ind w:left="8290" w:hanging="284"/>
      </w:pPr>
      <w:rPr>
        <w:rFonts w:hint="default"/>
        <w:lang w:val="it-IT" w:eastAsia="it-IT" w:bidi="it-IT"/>
      </w:rPr>
    </w:lvl>
  </w:abstractNum>
  <w:abstractNum w:abstractNumId="1" w15:restartNumberingAfterBreak="0">
    <w:nsid w:val="5FBA2E9C"/>
    <w:multiLevelType w:val="hybridMultilevel"/>
    <w:tmpl w:val="9C2E174A"/>
    <w:lvl w:ilvl="0" w:tplc="F4A64CF6">
      <w:numFmt w:val="bullet"/>
      <w:lvlText w:val="-"/>
      <w:lvlJc w:val="left"/>
      <w:pPr>
        <w:ind w:left="286" w:hanging="171"/>
      </w:pPr>
      <w:rPr>
        <w:rFonts w:ascii="Calibri" w:eastAsia="Calibri" w:hAnsi="Calibri" w:cs="Calibri" w:hint="default"/>
        <w:w w:val="97"/>
        <w:sz w:val="18"/>
        <w:szCs w:val="18"/>
        <w:lang w:val="it-IT" w:eastAsia="it-IT" w:bidi="it-IT"/>
      </w:rPr>
    </w:lvl>
    <w:lvl w:ilvl="1" w:tplc="0F48ADAE">
      <w:numFmt w:val="bullet"/>
      <w:lvlText w:val="•"/>
      <w:lvlJc w:val="left"/>
      <w:pPr>
        <w:ind w:left="534" w:hanging="171"/>
      </w:pPr>
      <w:rPr>
        <w:rFonts w:hint="default"/>
        <w:lang w:val="it-IT" w:eastAsia="it-IT" w:bidi="it-IT"/>
      </w:rPr>
    </w:lvl>
    <w:lvl w:ilvl="2" w:tplc="90EEA420">
      <w:numFmt w:val="bullet"/>
      <w:lvlText w:val="•"/>
      <w:lvlJc w:val="left"/>
      <w:pPr>
        <w:ind w:left="788" w:hanging="171"/>
      </w:pPr>
      <w:rPr>
        <w:rFonts w:hint="default"/>
        <w:lang w:val="it-IT" w:eastAsia="it-IT" w:bidi="it-IT"/>
      </w:rPr>
    </w:lvl>
    <w:lvl w:ilvl="3" w:tplc="ED98A35A">
      <w:numFmt w:val="bullet"/>
      <w:lvlText w:val="•"/>
      <w:lvlJc w:val="left"/>
      <w:pPr>
        <w:ind w:left="1042" w:hanging="171"/>
      </w:pPr>
      <w:rPr>
        <w:rFonts w:hint="default"/>
        <w:lang w:val="it-IT" w:eastAsia="it-IT" w:bidi="it-IT"/>
      </w:rPr>
    </w:lvl>
    <w:lvl w:ilvl="4" w:tplc="56CE6F2E">
      <w:numFmt w:val="bullet"/>
      <w:lvlText w:val="•"/>
      <w:lvlJc w:val="left"/>
      <w:pPr>
        <w:ind w:left="1297" w:hanging="171"/>
      </w:pPr>
      <w:rPr>
        <w:rFonts w:hint="default"/>
        <w:lang w:val="it-IT" w:eastAsia="it-IT" w:bidi="it-IT"/>
      </w:rPr>
    </w:lvl>
    <w:lvl w:ilvl="5" w:tplc="C72A52F8">
      <w:numFmt w:val="bullet"/>
      <w:lvlText w:val="•"/>
      <w:lvlJc w:val="left"/>
      <w:pPr>
        <w:ind w:left="1551" w:hanging="171"/>
      </w:pPr>
      <w:rPr>
        <w:rFonts w:hint="default"/>
        <w:lang w:val="it-IT" w:eastAsia="it-IT" w:bidi="it-IT"/>
      </w:rPr>
    </w:lvl>
    <w:lvl w:ilvl="6" w:tplc="8098D526">
      <w:numFmt w:val="bullet"/>
      <w:lvlText w:val="•"/>
      <w:lvlJc w:val="left"/>
      <w:pPr>
        <w:ind w:left="1805" w:hanging="171"/>
      </w:pPr>
      <w:rPr>
        <w:rFonts w:hint="default"/>
        <w:lang w:val="it-IT" w:eastAsia="it-IT" w:bidi="it-IT"/>
      </w:rPr>
    </w:lvl>
    <w:lvl w:ilvl="7" w:tplc="B0D8BEE6">
      <w:numFmt w:val="bullet"/>
      <w:lvlText w:val="•"/>
      <w:lvlJc w:val="left"/>
      <w:pPr>
        <w:ind w:left="2060" w:hanging="171"/>
      </w:pPr>
      <w:rPr>
        <w:rFonts w:hint="default"/>
        <w:lang w:val="it-IT" w:eastAsia="it-IT" w:bidi="it-IT"/>
      </w:rPr>
    </w:lvl>
    <w:lvl w:ilvl="8" w:tplc="F962D860">
      <w:numFmt w:val="bullet"/>
      <w:lvlText w:val="•"/>
      <w:lvlJc w:val="left"/>
      <w:pPr>
        <w:ind w:left="2314" w:hanging="171"/>
      </w:pPr>
      <w:rPr>
        <w:rFonts w:hint="default"/>
        <w:lang w:val="it-IT" w:eastAsia="it-IT" w:bidi="it-IT"/>
      </w:rPr>
    </w:lvl>
  </w:abstractNum>
  <w:abstractNum w:abstractNumId="2" w15:restartNumberingAfterBreak="0">
    <w:nsid w:val="6BCB25A1"/>
    <w:multiLevelType w:val="hybridMultilevel"/>
    <w:tmpl w:val="91EA64E8"/>
    <w:lvl w:ilvl="0" w:tplc="97FC2DC6">
      <w:numFmt w:val="bullet"/>
      <w:lvlText w:val=""/>
      <w:lvlJc w:val="left"/>
      <w:pPr>
        <w:ind w:left="397" w:hanging="284"/>
      </w:pPr>
      <w:rPr>
        <w:rFonts w:ascii="Symbol" w:eastAsia="Symbol" w:hAnsi="Symbol" w:cs="Symbol" w:hint="default"/>
        <w:w w:val="100"/>
        <w:sz w:val="20"/>
        <w:szCs w:val="20"/>
        <w:lang w:val="it-IT" w:eastAsia="it-IT" w:bidi="it-IT"/>
      </w:rPr>
    </w:lvl>
    <w:lvl w:ilvl="1" w:tplc="4EAC96F8">
      <w:numFmt w:val="bullet"/>
      <w:lvlText w:val="-"/>
      <w:lvlJc w:val="left"/>
      <w:pPr>
        <w:ind w:left="680" w:hanging="284"/>
      </w:pPr>
      <w:rPr>
        <w:rFonts w:ascii="Calibri" w:eastAsia="Calibri" w:hAnsi="Calibri" w:cs="Calibri" w:hint="default"/>
        <w:w w:val="97"/>
        <w:sz w:val="20"/>
        <w:szCs w:val="20"/>
        <w:lang w:val="it-IT" w:eastAsia="it-IT" w:bidi="it-IT"/>
      </w:rPr>
    </w:lvl>
    <w:lvl w:ilvl="2" w:tplc="24F2DB70">
      <w:numFmt w:val="bullet"/>
      <w:lvlText w:val="•"/>
      <w:lvlJc w:val="left"/>
      <w:pPr>
        <w:ind w:left="1767" w:hanging="284"/>
      </w:pPr>
      <w:rPr>
        <w:rFonts w:hint="default"/>
        <w:lang w:val="it-IT" w:eastAsia="it-IT" w:bidi="it-IT"/>
      </w:rPr>
    </w:lvl>
    <w:lvl w:ilvl="3" w:tplc="DB1441D6">
      <w:numFmt w:val="bullet"/>
      <w:lvlText w:val="•"/>
      <w:lvlJc w:val="left"/>
      <w:pPr>
        <w:ind w:left="2854" w:hanging="284"/>
      </w:pPr>
      <w:rPr>
        <w:rFonts w:hint="default"/>
        <w:lang w:val="it-IT" w:eastAsia="it-IT" w:bidi="it-IT"/>
      </w:rPr>
    </w:lvl>
    <w:lvl w:ilvl="4" w:tplc="330472EC">
      <w:numFmt w:val="bullet"/>
      <w:lvlText w:val="•"/>
      <w:lvlJc w:val="left"/>
      <w:pPr>
        <w:ind w:left="3941" w:hanging="284"/>
      </w:pPr>
      <w:rPr>
        <w:rFonts w:hint="default"/>
        <w:lang w:val="it-IT" w:eastAsia="it-IT" w:bidi="it-IT"/>
      </w:rPr>
    </w:lvl>
    <w:lvl w:ilvl="5" w:tplc="57409940">
      <w:numFmt w:val="bullet"/>
      <w:lvlText w:val="•"/>
      <w:lvlJc w:val="left"/>
      <w:pPr>
        <w:ind w:left="5029" w:hanging="284"/>
      </w:pPr>
      <w:rPr>
        <w:rFonts w:hint="default"/>
        <w:lang w:val="it-IT" w:eastAsia="it-IT" w:bidi="it-IT"/>
      </w:rPr>
    </w:lvl>
    <w:lvl w:ilvl="6" w:tplc="9B9C4174">
      <w:numFmt w:val="bullet"/>
      <w:lvlText w:val="•"/>
      <w:lvlJc w:val="left"/>
      <w:pPr>
        <w:ind w:left="6116" w:hanging="284"/>
      </w:pPr>
      <w:rPr>
        <w:rFonts w:hint="default"/>
        <w:lang w:val="it-IT" w:eastAsia="it-IT" w:bidi="it-IT"/>
      </w:rPr>
    </w:lvl>
    <w:lvl w:ilvl="7" w:tplc="6D4C9FC8">
      <w:numFmt w:val="bullet"/>
      <w:lvlText w:val="•"/>
      <w:lvlJc w:val="left"/>
      <w:pPr>
        <w:ind w:left="7203" w:hanging="284"/>
      </w:pPr>
      <w:rPr>
        <w:rFonts w:hint="default"/>
        <w:lang w:val="it-IT" w:eastAsia="it-IT" w:bidi="it-IT"/>
      </w:rPr>
    </w:lvl>
    <w:lvl w:ilvl="8" w:tplc="3640AAC0">
      <w:numFmt w:val="bullet"/>
      <w:lvlText w:val="•"/>
      <w:lvlJc w:val="left"/>
      <w:pPr>
        <w:ind w:left="8290" w:hanging="284"/>
      </w:pPr>
      <w:rPr>
        <w:rFonts w:hint="default"/>
        <w:lang w:val="it-IT" w:eastAsia="it-IT" w:bidi="it-I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FA8"/>
    <w:rsid w:val="000A6424"/>
    <w:rsid w:val="00161094"/>
    <w:rsid w:val="001E2C85"/>
    <w:rsid w:val="0021504E"/>
    <w:rsid w:val="00232061"/>
    <w:rsid w:val="00233D46"/>
    <w:rsid w:val="003917BA"/>
    <w:rsid w:val="003F56BF"/>
    <w:rsid w:val="004B16B7"/>
    <w:rsid w:val="004C0DFD"/>
    <w:rsid w:val="004D5DE4"/>
    <w:rsid w:val="004F23D2"/>
    <w:rsid w:val="004F2FE8"/>
    <w:rsid w:val="005802E5"/>
    <w:rsid w:val="005828F3"/>
    <w:rsid w:val="005A1EA5"/>
    <w:rsid w:val="00671904"/>
    <w:rsid w:val="006870D0"/>
    <w:rsid w:val="006C011A"/>
    <w:rsid w:val="007550C3"/>
    <w:rsid w:val="00785514"/>
    <w:rsid w:val="00927F8A"/>
    <w:rsid w:val="00A676DA"/>
    <w:rsid w:val="00B868B7"/>
    <w:rsid w:val="00B87C3C"/>
    <w:rsid w:val="00BB044F"/>
    <w:rsid w:val="00BC35E7"/>
    <w:rsid w:val="00C5347D"/>
    <w:rsid w:val="00C65ED5"/>
    <w:rsid w:val="00D373A2"/>
    <w:rsid w:val="00D4013F"/>
    <w:rsid w:val="00E15FB6"/>
    <w:rsid w:val="00E62DBB"/>
    <w:rsid w:val="00E62FA8"/>
    <w:rsid w:val="00EF4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167A8"/>
  <w15:docId w15:val="{8A5CD5F5-22BC-4B88-93BA-4AE28A3F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13"/>
      <w:outlineLvl w:val="0"/>
    </w:pPr>
    <w:rPr>
      <w:b/>
      <w:bCs/>
      <w:sz w:val="48"/>
      <w:szCs w:val="48"/>
    </w:rPr>
  </w:style>
  <w:style w:type="paragraph" w:styleId="Titre2">
    <w:name w:val="heading 2"/>
    <w:basedOn w:val="Normal"/>
    <w:uiPriority w:val="1"/>
    <w:qFormat/>
    <w:pPr>
      <w:ind w:left="113"/>
      <w:outlineLvl w:val="1"/>
    </w:pPr>
    <w:rPr>
      <w:b/>
      <w:bCs/>
      <w:sz w:val="28"/>
      <w:szCs w:val="28"/>
    </w:rPr>
  </w:style>
  <w:style w:type="paragraph" w:styleId="Titre3">
    <w:name w:val="heading 3"/>
    <w:basedOn w:val="Normal"/>
    <w:uiPriority w:val="1"/>
    <w:qFormat/>
    <w:pPr>
      <w:spacing w:line="284" w:lineRule="exact"/>
      <w:ind w:left="113"/>
      <w:outlineLvl w:val="2"/>
    </w:pPr>
    <w:rPr>
      <w:b/>
      <w:bCs/>
      <w:sz w:val="24"/>
      <w:szCs w:val="24"/>
    </w:rPr>
  </w:style>
  <w:style w:type="paragraph" w:styleId="Titre4">
    <w:name w:val="heading 4"/>
    <w:basedOn w:val="Normal"/>
    <w:uiPriority w:val="1"/>
    <w:qFormat/>
    <w:pPr>
      <w:spacing w:before="1" w:line="284" w:lineRule="exact"/>
      <w:ind w:left="113"/>
      <w:outlineLvl w:val="3"/>
    </w:pPr>
    <w:rPr>
      <w:sz w:val="24"/>
      <w:szCs w:val="24"/>
    </w:rPr>
  </w:style>
  <w:style w:type="paragraph" w:styleId="Titre5">
    <w:name w:val="heading 5"/>
    <w:basedOn w:val="Normal"/>
    <w:uiPriority w:val="1"/>
    <w:qFormat/>
    <w:pPr>
      <w:ind w:left="113"/>
      <w:outlineLvl w:val="4"/>
    </w:pPr>
    <w:rPr>
      <w:b/>
      <w:bCs/>
      <w:sz w:val="21"/>
      <w:szCs w:val="21"/>
    </w:rPr>
  </w:style>
  <w:style w:type="paragraph" w:styleId="Titre6">
    <w:name w:val="heading 6"/>
    <w:basedOn w:val="Normal"/>
    <w:uiPriority w:val="1"/>
    <w:qFormat/>
    <w:pPr>
      <w:spacing w:before="1"/>
      <w:ind w:left="113"/>
      <w:outlineLvl w:val="5"/>
    </w:pPr>
    <w:rPr>
      <w:rFonts w:ascii="Gill Sans MT" w:eastAsia="Gill Sans MT" w:hAnsi="Gill Sans MT" w:cs="Gill Sans MT"/>
      <w:b/>
      <w:bCs/>
      <w:i/>
      <w:sz w:val="21"/>
      <w:szCs w:val="21"/>
    </w:rPr>
  </w:style>
  <w:style w:type="paragraph" w:styleId="Titre7">
    <w:name w:val="heading 7"/>
    <w:basedOn w:val="Normal"/>
    <w:uiPriority w:val="1"/>
    <w:qFormat/>
    <w:pPr>
      <w:ind w:left="113"/>
      <w:outlineLvl w:val="6"/>
    </w:pPr>
    <w:rPr>
      <w:b/>
      <w:bCs/>
      <w:sz w:val="20"/>
      <w:szCs w:val="20"/>
    </w:rPr>
  </w:style>
  <w:style w:type="paragraph" w:styleId="Titre8">
    <w:name w:val="heading 8"/>
    <w:basedOn w:val="Normal"/>
    <w:uiPriority w:val="1"/>
    <w:qFormat/>
    <w:pPr>
      <w:ind w:left="113"/>
      <w:outlineLvl w:val="7"/>
    </w:pPr>
    <w:rPr>
      <w:rFonts w:ascii="Gill Sans MT" w:eastAsia="Gill Sans MT" w:hAnsi="Gill Sans MT" w:cs="Gill Sans MT"/>
      <w:b/>
      <w:bCs/>
      <w:i/>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spacing w:before="316"/>
      <w:ind w:left="113"/>
    </w:pPr>
    <w:rPr>
      <w:b/>
      <w:bCs/>
      <w:sz w:val="20"/>
      <w:szCs w:val="20"/>
    </w:rPr>
  </w:style>
  <w:style w:type="paragraph" w:styleId="TM2">
    <w:name w:val="toc 2"/>
    <w:basedOn w:val="Normal"/>
    <w:uiPriority w:val="1"/>
    <w:qFormat/>
    <w:pPr>
      <w:spacing w:before="36"/>
      <w:ind w:left="113"/>
    </w:pPr>
    <w:rPr>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34"/>
    <w:qFormat/>
    <w:pPr>
      <w:ind w:left="39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BC35E7"/>
    <w:pPr>
      <w:tabs>
        <w:tab w:val="center" w:pos="4513"/>
        <w:tab w:val="right" w:pos="9026"/>
      </w:tabs>
    </w:pPr>
  </w:style>
  <w:style w:type="character" w:customStyle="1" w:styleId="En-tteCar">
    <w:name w:val="En-tête Car"/>
    <w:basedOn w:val="Policepardfaut"/>
    <w:link w:val="En-tte"/>
    <w:uiPriority w:val="99"/>
    <w:rsid w:val="00BC35E7"/>
    <w:rPr>
      <w:rFonts w:ascii="Calibri" w:eastAsia="Calibri" w:hAnsi="Calibri" w:cs="Calibri"/>
      <w:lang w:val="it-IT" w:eastAsia="it-IT" w:bidi="it-IT"/>
    </w:rPr>
  </w:style>
  <w:style w:type="paragraph" w:styleId="Pieddepage">
    <w:name w:val="footer"/>
    <w:basedOn w:val="Normal"/>
    <w:link w:val="PieddepageCar"/>
    <w:uiPriority w:val="99"/>
    <w:unhideWhenUsed/>
    <w:rsid w:val="00BC35E7"/>
    <w:pPr>
      <w:tabs>
        <w:tab w:val="center" w:pos="4513"/>
        <w:tab w:val="right" w:pos="9026"/>
      </w:tabs>
    </w:pPr>
  </w:style>
  <w:style w:type="character" w:customStyle="1" w:styleId="PieddepageCar">
    <w:name w:val="Pied de page Car"/>
    <w:basedOn w:val="Policepardfaut"/>
    <w:link w:val="Pieddepage"/>
    <w:uiPriority w:val="99"/>
    <w:rsid w:val="00BC35E7"/>
    <w:rPr>
      <w:rFonts w:ascii="Calibri" w:eastAsia="Calibri" w:hAnsi="Calibri" w:cs="Calibri"/>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hyperlink" Target="https://emergency.unhcr.org/" TargetMode="External"/><Relationship Id="rId21" Type="http://schemas.openxmlformats.org/officeDocument/2006/relationships/hyperlink" Target="http://www.unhcr.org/publications/operations/55c474859/infant-young-child-feeding-practices-standard-operating-procedures-handling.html" TargetMode="External"/><Relationship Id="rId34" Type="http://schemas.openxmlformats.org/officeDocument/2006/relationships/hyperlink" Target="https://www.unhcr.org/publications/operations/5c0643d74/infant-young-child-feeding-refugee-situations-multi-sectoral-framework.html" TargetMode="External"/><Relationship Id="rId42" Type="http://schemas.openxmlformats.org/officeDocument/2006/relationships/hyperlink" Target="http://www.ennonline.net/ife" TargetMode="External"/><Relationship Id="rId47" Type="http://schemas.openxmlformats.org/officeDocument/2006/relationships/image" Target="media/image11.png"/><Relationship Id="rId50" Type="http://schemas.openxmlformats.org/officeDocument/2006/relationships/footer" Target="footer5.xml"/><Relationship Id="rId55" Type="http://schemas.openxmlformats.org/officeDocument/2006/relationships/header" Target="header10.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hyperlink" Target="https://www.ennonline.net/fex/57/unhcrglobalsensdatabase" TargetMode="External"/><Relationship Id="rId41" Type="http://schemas.openxmlformats.org/officeDocument/2006/relationships/hyperlink" Target="https://www.ennonline.net/attachments/2671/Ops-G_2017_WEB.pdf" TargetMode="External"/><Relationship Id="rId54" Type="http://schemas.openxmlformats.org/officeDocument/2006/relationships/footer" Target="footer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who.int/nutrition/publications/globaltargets2025_policybrief_breastfeeding/en/" TargetMode="External"/><Relationship Id="rId37" Type="http://schemas.openxmlformats.org/officeDocument/2006/relationships/hyperlink" Target="http://www.who.int/nutrition/publications/infantfeeding/en/index.html" TargetMode="External"/><Relationship Id="rId40" Type="http://schemas.openxmlformats.org/officeDocument/2006/relationships/hyperlink" Target="http://www.who.int/nutrition/publications/hivaids/guideline_hiv_infantfeeding_2016/en/" TargetMode="External"/><Relationship Id="rId45" Type="http://schemas.openxmlformats.org/officeDocument/2006/relationships/hyperlink" Target="http://www.unhcr.org/publications/operations/55c474f09/infant-young-child-feeding-practices-standard-operating-procedures-handling.html" TargetMode="External"/><Relationship Id="rId53" Type="http://schemas.openxmlformats.org/officeDocument/2006/relationships/footer" Target="footer6.xml"/><Relationship Id="rId58"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hyperlink" Target="https://www.ennonline.net//iycfdataguide" TargetMode="External"/><Relationship Id="rId49" Type="http://schemas.openxmlformats.org/officeDocument/2006/relationships/header" Target="header7.xml"/><Relationship Id="rId57" Type="http://schemas.openxmlformats.org/officeDocument/2006/relationships/image" Target="media/image5.png"/><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cdc.gov/EpiInfo/" TargetMode="External"/><Relationship Id="rId44" Type="http://schemas.openxmlformats.org/officeDocument/2006/relationships/hyperlink" Target="http://www.unhcr.org/publications/operations/55c474859/infant-young-child-feeding-practices-standard-operating-procedures-handling.html" TargetMode="External"/><Relationship Id="rId52" Type="http://schemas.openxmlformats.org/officeDocument/2006/relationships/header" Target="header9.xml"/><Relationship Id="rId60"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hyperlink" Target="http://www.cdc.gov/EpiInfo/" TargetMode="External"/><Relationship Id="rId30" Type="http://schemas.openxmlformats.org/officeDocument/2006/relationships/image" Target="media/image10.jpeg"/><Relationship Id="rId35" Type="http://schemas.openxmlformats.org/officeDocument/2006/relationships/hyperlink" Target="https://www.ennonline.net/attachments/1321/module-17-infant-and-young-child-feeding-full.pdf" TargetMode="External"/><Relationship Id="rId43" Type="http://schemas.openxmlformats.org/officeDocument/2006/relationships/hyperlink" Target="http://www.unhcr.org/publications/operations/55c474859/infant-young-child-feeding-practices-standard-operating-procedures-handling.html" TargetMode="External"/><Relationship Id="rId48" Type="http://schemas.openxmlformats.org/officeDocument/2006/relationships/image" Target="media/image13.png"/><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www.unhcr.org/publications/operations/5c0643d74/infant-young-child-feeding-refugee-situations-multi-sectoral-framework.html" TargetMode="External"/><Relationship Id="rId38" Type="http://schemas.openxmlformats.org/officeDocument/2006/relationships/hyperlink" Target="http://www.unhcr.org/4507f7842.html" TargetMode="External"/><Relationship Id="rId46" Type="http://schemas.openxmlformats.org/officeDocument/2006/relationships/hyperlink" Target="http://www.unhcr.org/publications/operations/55c474f09/infant-young-child-feeding-practices-standard-operating-procedures-handling.html" TargetMode="External"/><Relationship Id="rId59"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0C05A-F2BC-4A15-B78C-CEBDAE1B6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F08948-8959-46EE-99E2-35FE8EB2BC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12C8C7-4D78-4866-95F4-DD022DF821A7}">
  <ds:schemaRefs>
    <ds:schemaRef ds:uri="http://schemas.microsoft.com/sharepoint/v3/contenttype/forms"/>
  </ds:schemaRefs>
</ds:datastoreItem>
</file>

<file path=customXml/itemProps4.xml><?xml version="1.0" encoding="utf-8"?>
<ds:datastoreItem xmlns:ds="http://schemas.openxmlformats.org/officeDocument/2006/customXml" ds:itemID="{475A2CB1-C062-4EB0-A198-CC7751D00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16469</Words>
  <Characters>90581</Characters>
  <Application>Microsoft Office Word</Application>
  <DocSecurity>0</DocSecurity>
  <Lines>754</Lines>
  <Paragraphs>213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106837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15</cp:revision>
  <dcterms:created xsi:type="dcterms:W3CDTF">2020-04-01T08:26:00Z</dcterms:created>
  <dcterms:modified xsi:type="dcterms:W3CDTF">2021-01-04T10:54:00Z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CC 13.1 (Macintosh)</vt:lpwstr>
  </property>
  <property fmtid="{D5CDD505-2E9C-101B-9397-08002B2CF9AE}" pid="4" name="LastSaved">
    <vt:filetime>2020-03-27T00:00:00Z</vt:filetime>
  </property>
  <property fmtid="{D5CDD505-2E9C-101B-9397-08002B2CF9AE}" pid="5" name="ContentTypeId">
    <vt:lpwstr>0x01010085D04287FC228141BE6DC2E279D316A3</vt:lpwstr>
  </property>
</Properties>
</file>