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"/>
        <w:gridCol w:w="519"/>
        <w:gridCol w:w="1093"/>
        <w:gridCol w:w="3828"/>
        <w:gridCol w:w="1038"/>
        <w:gridCol w:w="1148"/>
        <w:gridCol w:w="1093"/>
        <w:gridCol w:w="1093"/>
        <w:gridCol w:w="32"/>
        <w:gridCol w:w="77"/>
      </w:tblGrid>
      <w:tr w:rsidR="0002225C" w:rsidRPr="006D1941" w:rsidTr="00454659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trHeight w:val="290"/>
        </w:trPr>
        <w:tc>
          <w:tcPr>
            <w:tcW w:w="99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Зам</w:t>
            </w:r>
            <w:r w:rsidR="00D4016C"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овник 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</w:t>
            </w:r>
          </w:p>
        </w:tc>
      </w:tr>
      <w:tr w:rsidR="0002225C" w:rsidRPr="006D1941" w:rsidTr="0045465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77" w:type="dxa"/>
          <w:trHeight w:val="242"/>
        </w:trPr>
        <w:tc>
          <w:tcPr>
            <w:tcW w:w="98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i/>
                <w:iCs/>
                <w:spacing w:val="-3"/>
                <w:sz w:val="16"/>
                <w:szCs w:val="16"/>
                <w:lang w:val="uk-UA"/>
              </w:rPr>
              <w:t>(найменування  організації)</w:t>
            </w:r>
          </w:p>
        </w:tc>
      </w:tr>
      <w:tr w:rsidR="0002225C" w:rsidRPr="006D1941" w:rsidTr="00454659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trHeight w:val="290"/>
        </w:trPr>
        <w:tc>
          <w:tcPr>
            <w:tcW w:w="99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D4016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Підрядник </w:t>
            </w:r>
            <w:r w:rsidR="0002225C"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               </w:t>
            </w:r>
          </w:p>
        </w:tc>
      </w:tr>
      <w:tr w:rsidR="0002225C" w:rsidRPr="006D1941" w:rsidTr="0045465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77" w:type="dxa"/>
          <w:trHeight w:val="225"/>
        </w:trPr>
        <w:tc>
          <w:tcPr>
            <w:tcW w:w="98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i/>
                <w:iCs/>
                <w:spacing w:val="-3"/>
                <w:sz w:val="16"/>
                <w:szCs w:val="16"/>
                <w:lang w:val="uk-UA"/>
              </w:rPr>
              <w:t>(наименування  організації)</w:t>
            </w:r>
          </w:p>
        </w:tc>
      </w:tr>
      <w:tr w:rsidR="0002225C" w:rsidRPr="006D1941" w:rsidTr="00454659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trHeight w:val="290"/>
        </w:trPr>
        <w:tc>
          <w:tcPr>
            <w:tcW w:w="99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02225C" w:rsidRPr="006D1941" w:rsidTr="00454659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trHeight w:val="290"/>
        </w:trPr>
        <w:tc>
          <w:tcPr>
            <w:tcW w:w="99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77" w:type="dxa"/>
          <w:trHeight w:val="290"/>
          <w:jc w:val="center"/>
        </w:trPr>
        <w:tc>
          <w:tcPr>
            <w:tcW w:w="98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D4016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ДЕФЕКТНИЙ АКТ</w:t>
            </w: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77" w:type="dxa"/>
          <w:trHeight w:val="582"/>
          <w:jc w:val="center"/>
        </w:trPr>
        <w:tc>
          <w:tcPr>
            <w:tcW w:w="98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3E7F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з</w:t>
            </w:r>
            <w:r w:rsidR="0002225C" w:rsidRPr="006D1941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ремонт</w:t>
            </w:r>
            <w:r w:rsidRPr="006D1941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у</w:t>
            </w:r>
            <w:r w:rsidR="0002225C" w:rsidRPr="006D1941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D1941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громадського центру у селищі Павлопіль</w:t>
            </w:r>
            <w:r w:rsidR="0002225C" w:rsidRPr="006D1941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за адресою:с.Павлопіль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Волноваського району  Донецької області , що здійснюється в 2019 році</w:t>
            </w: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77" w:type="dxa"/>
          <w:trHeight w:val="242"/>
          <w:jc w:val="center"/>
        </w:trPr>
        <w:tc>
          <w:tcPr>
            <w:tcW w:w="98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77" w:type="dxa"/>
          <w:trHeight w:val="225"/>
          <w:jc w:val="center"/>
        </w:trPr>
        <w:tc>
          <w:tcPr>
            <w:tcW w:w="98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2225C" w:rsidRPr="006D1941" w:rsidTr="0045465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77" w:type="dxa"/>
          <w:trHeight w:val="290"/>
        </w:trPr>
        <w:tc>
          <w:tcPr>
            <w:tcW w:w="98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</w:t>
            </w:r>
          </w:p>
        </w:tc>
      </w:tr>
      <w:tr w:rsidR="0002225C" w:rsidRPr="006D1941" w:rsidTr="0045465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77" w:type="dxa"/>
          <w:trHeight w:val="582"/>
        </w:trPr>
        <w:tc>
          <w:tcPr>
            <w:tcW w:w="98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Складена в поточних цінах станом на  </w:t>
            </w:r>
            <w:r w:rsidR="003E7F89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липня 2019   г.   </w:t>
            </w:r>
          </w:p>
          <w:p w:rsidR="00942D82" w:rsidRPr="006D1941" w:rsidRDefault="00942D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598"/>
          <w:jc w:val="center"/>
        </w:trPr>
        <w:tc>
          <w:tcPr>
            <w:tcW w:w="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№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п/п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Шифр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Найменування робіт та витрат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Кількість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Ціна,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грн.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Вартість,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290"/>
          <w:jc w:val="center"/>
        </w:trPr>
        <w:tc>
          <w:tcPr>
            <w:tcW w:w="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582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37500" w:rsidRPr="006D1941" w:rsidRDefault="00E375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</w:pPr>
          </w:p>
          <w:p w:rsidR="0002225C" w:rsidRPr="006D1941" w:rsidRDefault="0002225C" w:rsidP="003E7F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390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 w:rsidRPr="006D1941">
              <w:rPr>
                <w:rFonts w:ascii="Arial" w:hAnsi="Arial" w:cs="Arial"/>
                <w:b/>
                <w:spacing w:val="-3"/>
                <w:sz w:val="20"/>
                <w:szCs w:val="20"/>
                <w:lang w:val="en-US"/>
              </w:rPr>
              <w:t>Розділ 1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. Демонтажні роботи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290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Розбирання молдінгів панелей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1,0782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290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Розбирання дерев'яних плiнтусiв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0,832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582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Розбирання покриттiв пiдлог з фанери,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сцена частка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0,0225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582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Демонтаж ящика пожежного гидранта з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ДСП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872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Демонтаж обшивки стiн з ДСП плитами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[фальшстiни] по дерев'яному каркасу,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панелі з деревяним каркасом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0,7807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582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Розбирання обшивки укосів з ДСП і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каркасу 18,5м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0,068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290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Знiмання наличникiв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 м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0,156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290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Знiмання дверних полотен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 м2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0,075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582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9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Демонтаж дверних коробок в кам'яних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стiнах з вiдбиванням штукатурки в укосах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 шт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0,03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872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Демонтаж обшивки стiн з гіпсових плит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по дерев'яному каркасу,обшивка з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деревяним каркасом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0,3681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889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11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Демонтаж підшивки горизонтальних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поверхонь підвісних стель гіпсовими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листами.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 м2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0,5129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290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21343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</w:t>
            </w:r>
            <w:r w:rsidR="0002225C" w:rsidRPr="006D1941">
              <w:rPr>
                <w:rFonts w:ascii="Arial" w:hAnsi="Arial" w:cs="Arial"/>
                <w:spacing w:val="-3"/>
                <w:sz w:val="20"/>
                <w:szCs w:val="20"/>
              </w:rPr>
              <w:t>емонтаж каркасу пiд облицювання стель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0,5129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582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13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213431" w:rsidP="0021343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п</w:t>
            </w:r>
            <w:r w:rsidR="0002225C" w:rsidRPr="006D1941">
              <w:rPr>
                <w:rFonts w:ascii="Arial" w:hAnsi="Arial" w:cs="Arial"/>
                <w:spacing w:val="-3"/>
                <w:sz w:val="20"/>
                <w:szCs w:val="20"/>
              </w:rPr>
              <w:t>рожектор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ів</w:t>
            </w:r>
            <w:r w:rsidR="0002225C" w:rsidRPr="006D1941">
              <w:rPr>
                <w:rFonts w:ascii="Arial" w:hAnsi="Arial" w:cs="Arial"/>
                <w:spacing w:val="-3"/>
                <w:sz w:val="20"/>
                <w:szCs w:val="20"/>
              </w:rPr>
              <w:t>, що у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становлені</w:t>
            </w:r>
            <w:r w:rsidR="0002225C"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окремо,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на кронштейнi ,на сцені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 шт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0,03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290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14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Демонтаж свiтильникiв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0,36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290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15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Демонтаж вимикачiв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290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16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Демонтаж електропроводки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0,68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872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17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Демонтаж щиткiв освiтлювальних масою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понад 10 кг до 20 кг у готовiй нiшi або на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стiнi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872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18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Демонтаж щиткiв освiтлювальних масою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понад 20 кг до 40 кг у готовiй нiшi або на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стiнi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F517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  <w:p w:rsidR="00F517B7" w:rsidRPr="006D1941" w:rsidRDefault="00F517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1454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19</w:t>
            </w:r>
          </w:p>
          <w:p w:rsidR="00AF3806" w:rsidRPr="006D1941" w:rsidRDefault="00AF3806" w:rsidP="00AF380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AF3806" w:rsidRPr="006D1941" w:rsidRDefault="00AF3806" w:rsidP="00AF380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20</w:t>
            </w:r>
          </w:p>
          <w:p w:rsidR="003E7F89" w:rsidRPr="006D1941" w:rsidRDefault="003E7F89" w:rsidP="003E7F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</w:p>
          <w:p w:rsidR="003E7F89" w:rsidRPr="006D1941" w:rsidRDefault="003E7F89" w:rsidP="003E7F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13431" w:rsidRPr="006D1941" w:rsidRDefault="0002225C" w:rsidP="00AF380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Демонтаж кабелю вводного</w:t>
            </w:r>
            <w:r w:rsidR="00AF3806"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перерiзом понад 16 мм2</w:t>
            </w:r>
          </w:p>
          <w:p w:rsidR="0002225C" w:rsidRPr="006D1941" w:rsidRDefault="00AF380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z w:val="20"/>
                <w:szCs w:val="20"/>
                <w:lang w:val="uk-UA"/>
              </w:rPr>
              <w:t>Ревізія системи опалення</w:t>
            </w:r>
          </w:p>
          <w:p w:rsidR="00213431" w:rsidRPr="006D1941" w:rsidRDefault="0021343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3E7F89" w:rsidRPr="006D1941" w:rsidRDefault="003E7F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z w:val="20"/>
                <w:szCs w:val="20"/>
                <w:lang w:val="uk-UA"/>
              </w:rPr>
              <w:t>Гідравлічні іспити системи опалення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</w:t>
            </w:r>
          </w:p>
          <w:p w:rsidR="00AF3806" w:rsidRPr="006D1941" w:rsidRDefault="00AF38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AF3806" w:rsidRPr="006D1941" w:rsidRDefault="00AF38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сист</w:t>
            </w:r>
          </w:p>
          <w:p w:rsidR="003E7F89" w:rsidRPr="006D1941" w:rsidRDefault="003E7F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3E7F89" w:rsidRPr="006D1941" w:rsidRDefault="003E7F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 w:rsidP="00AF380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0,1</w:t>
            </w:r>
            <w:r w:rsidR="00AF3806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  <w:p w:rsidR="003E7F89" w:rsidRPr="006D1941" w:rsidRDefault="003E7F89" w:rsidP="00AF380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3E7F89" w:rsidRPr="006D1941" w:rsidRDefault="003E7F89" w:rsidP="00AF380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3E7F89" w:rsidRPr="006D1941" w:rsidRDefault="003E7F89" w:rsidP="00AF380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3E7F89" w:rsidRPr="006D1941" w:rsidRDefault="003E7F89" w:rsidP="00AF380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290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 w:rsidP="00E375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Всього по розділу 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 w:rsidP="0021343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290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 w:rsidP="00E375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306"/>
          <w:jc w:val="center"/>
        </w:trPr>
        <w:tc>
          <w:tcPr>
            <w:tcW w:w="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393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37500" w:rsidRPr="006D1941" w:rsidRDefault="00E375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E37500" w:rsidRPr="006D1941" w:rsidRDefault="00E375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3E7F89" w:rsidRPr="006D1941" w:rsidRDefault="003E7F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E37500" w:rsidRPr="006D1941" w:rsidRDefault="003E7F89" w:rsidP="003E7F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22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37500" w:rsidRPr="006D1941" w:rsidRDefault="00E37500" w:rsidP="00E375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</w:t>
            </w:r>
          </w:p>
          <w:p w:rsidR="00E37500" w:rsidRPr="006D1941" w:rsidRDefault="00E37500" w:rsidP="00E375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  </w:t>
            </w:r>
            <w:r w:rsidRPr="006D1941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 </w:t>
            </w:r>
            <w:r w:rsidRPr="006D1941">
              <w:rPr>
                <w:rFonts w:ascii="Arial" w:hAnsi="Arial" w:cs="Arial"/>
                <w:b/>
                <w:spacing w:val="-3"/>
                <w:sz w:val="20"/>
                <w:szCs w:val="20"/>
              </w:rPr>
              <w:t>Pозділ 2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. Оздоблювальнi роботи</w:t>
            </w:r>
          </w:p>
          <w:p w:rsidR="003E7F89" w:rsidRPr="006D1941" w:rsidRDefault="003E7F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Обклеювання молдінгів стелі малярною</w:t>
            </w:r>
          </w:p>
          <w:p w:rsidR="009F0316" w:rsidRPr="006D1941" w:rsidRDefault="0002225C" w:rsidP="009F031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стрічкою 124,14м</w:t>
            </w:r>
          </w:p>
          <w:p w:rsidR="006A6CE8" w:rsidRPr="006D1941" w:rsidRDefault="006A6CE8" w:rsidP="009F031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500" w:rsidRPr="006D1941" w:rsidRDefault="00E375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E37500" w:rsidRPr="006D1941" w:rsidRDefault="00E375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E37500" w:rsidRPr="006D1941" w:rsidRDefault="00E375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500" w:rsidRPr="006D1941" w:rsidRDefault="00E3750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E37500" w:rsidRPr="006D1941" w:rsidRDefault="00E3750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E37500" w:rsidRPr="006D1941" w:rsidRDefault="00E3750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0,092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290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3E7F89" w:rsidP="003E7F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z w:val="20"/>
                <w:szCs w:val="20"/>
                <w:lang w:val="uk-UA"/>
              </w:rPr>
              <w:t>23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3E7F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</w:t>
            </w:r>
            <w:r w:rsidR="0002225C" w:rsidRPr="006D1941">
              <w:rPr>
                <w:rFonts w:ascii="Arial" w:hAnsi="Arial" w:cs="Arial"/>
                <w:spacing w:val="-3"/>
                <w:sz w:val="20"/>
                <w:szCs w:val="20"/>
              </w:rPr>
              <w:t>чищення вручну внутрішніх поверхонь</w:t>
            </w:r>
          </w:p>
          <w:p w:rsidR="009F0316" w:rsidRPr="006D1941" w:rsidRDefault="0002225C" w:rsidP="009F031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стель від фарби</w:t>
            </w:r>
          </w:p>
          <w:p w:rsidR="006A6CE8" w:rsidRPr="006D1941" w:rsidRDefault="006A6CE8" w:rsidP="009F031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0,9777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582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3E7F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24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Грунтовка поверхонь стель всерединi</w:t>
            </w:r>
          </w:p>
          <w:p w:rsidR="0002225C" w:rsidRPr="006D1941" w:rsidRDefault="003E7F89" w:rsidP="003E7F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</w:t>
            </w:r>
            <w:r w:rsidR="0002225C" w:rsidRPr="006D1941">
              <w:rPr>
                <w:rFonts w:ascii="Arial" w:hAnsi="Arial" w:cs="Arial"/>
                <w:spacing w:val="-3"/>
                <w:sz w:val="20"/>
                <w:szCs w:val="20"/>
              </w:rPr>
              <w:t>риміщень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Ceresit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 17 або аналог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0,9777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290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 w:rsidP="0021343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872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3E7F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25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Полiпшене фарбування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полiвiнiлацетатними водоемульсiйними</w:t>
            </w:r>
          </w:p>
          <w:p w:rsidR="0002225C" w:rsidRPr="006D1941" w:rsidRDefault="0002225C" w:rsidP="006D78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сумiшами стель по штукатурцi</w:t>
            </w:r>
            <w:r w:rsidR="006D786B"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3C25AF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два рази </w:t>
            </w:r>
            <w:r w:rsidR="006D786B" w:rsidRPr="006D1941">
              <w:rPr>
                <w:rFonts w:ascii="Arial" w:hAnsi="Arial" w:cs="Arial"/>
                <w:spacing w:val="-3"/>
                <w:sz w:val="20"/>
                <w:szCs w:val="20"/>
              </w:rPr>
              <w:t>(</w:t>
            </w:r>
            <w:r w:rsidR="006D786B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інтерєрна акрилова фарба «премиум» </w:t>
            </w:r>
            <w:r w:rsidR="006D786B"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Ceresit</w:t>
            </w:r>
            <w:r w:rsidR="006D786B"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D786B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 52, кольорова, або аналог.)</w:t>
            </w:r>
            <w:r w:rsidR="004748D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(колір за згодою)</w:t>
            </w:r>
            <w:r w:rsidR="004748D2" w:rsidRPr="006D1941">
              <w:rPr>
                <w:rFonts w:ascii="Arial" w:hAnsi="Arial" w:cs="Arial"/>
                <w:sz w:val="20"/>
                <w:szCs w:val="20"/>
                <w:lang w:val="uk-UA"/>
              </w:rPr>
              <w:t xml:space="preserve">    </w:t>
            </w:r>
          </w:p>
          <w:p w:rsidR="006A6CE8" w:rsidRPr="006D1941" w:rsidRDefault="006A6CE8" w:rsidP="006D78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0,9777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598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26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Покриття олiйними або спиртовими</w:t>
            </w:r>
          </w:p>
          <w:p w:rsidR="006D786B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лаками молдінгів стель</w:t>
            </w:r>
            <w:r w:rsidR="006D786B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(ПФ170, або аналог)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0,092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290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28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F0316" w:rsidRPr="006D1941" w:rsidRDefault="0002225C" w:rsidP="009F12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Ремонт гіпсових плит стін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0,4184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290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29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F0316" w:rsidRPr="006D1941" w:rsidRDefault="0002225C" w:rsidP="009F12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Ремонт гіпсових плит колон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0,0596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872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30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Полiпшене фарбування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полiвiнiлацетатними водоемульсiйними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сумiшами стiн по гіпсовим плитам</w:t>
            </w:r>
            <w:r w:rsidR="006D786B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="003C25AF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два рази </w:t>
            </w:r>
            <w:r w:rsidR="006D786B" w:rsidRPr="006D1941">
              <w:rPr>
                <w:rFonts w:ascii="Arial" w:hAnsi="Arial" w:cs="Arial"/>
                <w:spacing w:val="-3"/>
                <w:sz w:val="20"/>
                <w:szCs w:val="20"/>
              </w:rPr>
              <w:t>(</w:t>
            </w:r>
            <w:r w:rsidR="006D786B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інтерєрна акрилова фарба «премиум» </w:t>
            </w:r>
            <w:r w:rsidR="006D786B"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Ceresit</w:t>
            </w:r>
            <w:r w:rsidR="006D786B"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D786B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 52, кольорова, або аналог.)</w:t>
            </w:r>
            <w:r w:rsidR="004748D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(колір за згодою)</w:t>
            </w:r>
            <w:r w:rsidR="004748D2" w:rsidRPr="006D1941">
              <w:rPr>
                <w:rFonts w:ascii="Arial" w:hAnsi="Arial" w:cs="Arial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1,3946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290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1028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 w:rsidP="003E7F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  <w:r w:rsidR="003E7F89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Полiпшене фарбування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полiвiнiлацетатними водоемульсiйними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сумiшами колон по гіпсовим плитам</w:t>
            </w:r>
            <w:r w:rsidR="006D786B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="003C25AF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два рази </w:t>
            </w:r>
            <w:r w:rsidR="006D786B" w:rsidRPr="006D1941">
              <w:rPr>
                <w:rFonts w:ascii="Arial" w:hAnsi="Arial" w:cs="Arial"/>
                <w:spacing w:val="-3"/>
                <w:sz w:val="20"/>
                <w:szCs w:val="20"/>
              </w:rPr>
              <w:t>(</w:t>
            </w:r>
            <w:r w:rsidR="006D786B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інтерєрна акрилова фарба «премиум» </w:t>
            </w:r>
            <w:r w:rsidR="006D786B"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Ceresit</w:t>
            </w:r>
            <w:r w:rsidR="006D786B"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D786B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 52, кольорова, або аналог.)</w:t>
            </w:r>
            <w:r w:rsidR="004748D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(колір за згодою)</w:t>
            </w:r>
            <w:r w:rsidR="004748D2" w:rsidRPr="006D1941">
              <w:rPr>
                <w:rFonts w:ascii="Arial" w:hAnsi="Arial" w:cs="Arial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0,1988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306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872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3E7F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32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Перетирання штукатурки внутрiшнiх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примiщень з смивкою вапнянної фарби,</w:t>
            </w:r>
          </w:p>
          <w:p w:rsidR="009F0316" w:rsidRPr="006D1941" w:rsidRDefault="0002225C" w:rsidP="003C25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стеля</w:t>
            </w:r>
            <w:r w:rsidR="003C25AF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  <w:r w:rsidR="00B72A04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0,5899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582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3E7F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33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Грунтовка поверхонь стель всерединi</w:t>
            </w:r>
          </w:p>
          <w:p w:rsidR="0002225C" w:rsidRPr="006D1941" w:rsidRDefault="003E7F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</w:t>
            </w:r>
            <w:r w:rsidR="0002225C" w:rsidRPr="006D1941">
              <w:rPr>
                <w:rFonts w:ascii="Arial" w:hAnsi="Arial" w:cs="Arial"/>
                <w:spacing w:val="-3"/>
                <w:sz w:val="20"/>
                <w:szCs w:val="20"/>
              </w:rPr>
              <w:t>риміщень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Ceresit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 17 або аналог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0,5899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290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л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7,13779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582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3E7F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34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Вапняне фарбування поверхонь стель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всерединi будiвлi по штукатурці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0,5899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290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 w:rsidP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872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3E7F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35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Перетирання штукатурки внутрiшнiх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примiщень з смивкою вапнянної фарби,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стіни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0,8649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582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3E7F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36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Грунтовка поверхонь стін всерединi</w:t>
            </w:r>
          </w:p>
          <w:p w:rsidR="0002225C" w:rsidRPr="006D1941" w:rsidRDefault="003E7F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</w:t>
            </w:r>
            <w:r w:rsidR="0002225C" w:rsidRPr="006D1941">
              <w:rPr>
                <w:rFonts w:ascii="Arial" w:hAnsi="Arial" w:cs="Arial"/>
                <w:spacing w:val="-3"/>
                <w:sz w:val="20"/>
                <w:szCs w:val="20"/>
              </w:rPr>
              <w:t>риміщень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Ceresit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 17 або аналог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0,8649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454659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09" w:type="dxa"/>
          <w:trHeight w:val="290"/>
          <w:jc w:val="center"/>
        </w:trPr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4659" w:rsidRPr="006D1941" w:rsidRDefault="00454659">
      <w:pPr>
        <w:autoSpaceDE w:val="0"/>
        <w:autoSpaceDN w:val="0"/>
        <w:spacing w:after="0" w:line="240" w:lineRule="auto"/>
        <w:rPr>
          <w:sz w:val="2"/>
          <w:szCs w:val="2"/>
        </w:rPr>
      </w:pPr>
    </w:p>
    <w:p w:rsidR="00454659" w:rsidRPr="006D1941" w:rsidRDefault="00454659" w:rsidP="00454659">
      <w:pPr>
        <w:rPr>
          <w:sz w:val="2"/>
          <w:szCs w:val="2"/>
        </w:rPr>
      </w:pPr>
    </w:p>
    <w:p w:rsidR="00454659" w:rsidRPr="006D1941" w:rsidRDefault="00454659" w:rsidP="00454659">
      <w:pPr>
        <w:rPr>
          <w:sz w:val="2"/>
          <w:szCs w:val="2"/>
        </w:rPr>
      </w:pPr>
    </w:p>
    <w:tbl>
      <w:tblPr>
        <w:tblW w:w="1023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1137"/>
        <w:gridCol w:w="3980"/>
        <w:gridCol w:w="1080"/>
        <w:gridCol w:w="1194"/>
        <w:gridCol w:w="1137"/>
        <w:gridCol w:w="1137"/>
      </w:tblGrid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25C" w:rsidRPr="006D1941" w:rsidRDefault="00454659" w:rsidP="006A6CE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sz w:val="2"/>
                <w:szCs w:val="2"/>
              </w:rPr>
              <w:tab/>
            </w:r>
          </w:p>
        </w:tc>
        <w:tc>
          <w:tcPr>
            <w:tcW w:w="1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39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37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Вапняне фарбування поверхонь стін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всерединi будiвлi по штукатурці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0,8649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Улаштування обшивки стiн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гiпсокартонними плитами [фальшстiни]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по металевому каркасу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1,0146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Листи гiпсокартоннi влагостійкі  12 мм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Профиль UD 28/27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Профиль СД 60х27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Саморез 3,5 х 9,5мм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Саморез 3,5 х 25мм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Дюбель - 6*42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Лента монтажная  для гипсокартона</w:t>
            </w:r>
          </w:p>
          <w:p w:rsidR="00FA10FB" w:rsidRPr="006D1941" w:rsidRDefault="00FA10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Суцільне шпаклювання внутрішніх стін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шпаклівками KNAUF</w:t>
            </w:r>
            <w:r w:rsidR="009F12E3" w:rsidRPr="006D1941">
              <w:rPr>
                <w:rFonts w:ascii="Arial" w:hAnsi="Arial" w:cs="Arial"/>
                <w:spacing w:val="-3"/>
                <w:sz w:val="20"/>
                <w:szCs w:val="20"/>
              </w:rPr>
              <w:t>-</w:t>
            </w:r>
            <w:r w:rsidR="009F12E3"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start</w:t>
            </w:r>
            <w:r w:rsidR="009F12E3"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або аналог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за два рази,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шпаклівка стін по поверхні з гіпсокартону</w:t>
            </w:r>
          </w:p>
          <w:p w:rsidR="00FA10FB" w:rsidRPr="006D1941" w:rsidRDefault="00FA10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 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1,0146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Грунтовка глибокого проникнення</w:t>
            </w:r>
            <w:r w:rsidR="00454659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="00454659"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Ceresit</w:t>
            </w:r>
            <w:r w:rsidR="00454659"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54659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 17 або аналог</w:t>
            </w:r>
          </w:p>
          <w:p w:rsidR="008F0AEF" w:rsidRPr="006D1941" w:rsidRDefault="008F0AE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л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10,1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41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Шпатлевка гипсовая </w:t>
            </w:r>
            <w:r w:rsidR="009F12E3" w:rsidRPr="006D1941">
              <w:rPr>
                <w:rFonts w:ascii="Arial" w:hAnsi="Arial" w:cs="Arial"/>
                <w:spacing w:val="-3"/>
                <w:sz w:val="20"/>
                <w:szCs w:val="20"/>
              </w:rPr>
              <w:t>КNAUF-finish або аналог</w:t>
            </w:r>
          </w:p>
          <w:p w:rsidR="008F0AEF" w:rsidRPr="006D1941" w:rsidRDefault="008F0AE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153,762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42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 w:rsidP="00B72A0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Улаштування молдінгів</w:t>
            </w:r>
            <w:r w:rsidR="00BB0FC7" w:rsidRPr="006D1941">
              <w:t xml:space="preserve"> </w:t>
            </w:r>
            <w:r w:rsidR="00BB0FC7" w:rsidRPr="006D1941">
              <w:rPr>
                <w:rFonts w:ascii="Arial" w:hAnsi="Arial" w:cs="Arial"/>
                <w:spacing w:val="-3"/>
                <w:sz w:val="20"/>
                <w:szCs w:val="20"/>
              </w:rPr>
              <w:t>з пенопласту</w:t>
            </w:r>
            <w:r w:rsidR="00B72A04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шир. До 40 мм (стіна)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0,448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Просте фарбування полiвiнiлацетатними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водоемульсiйними сумiшами стiн по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штукатурцi та збiрних конструкцiях,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пiдготовлених пiд фарбування</w:t>
            </w:r>
            <w:r w:rsidR="003C25AF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на два рази</w:t>
            </w:r>
            <w:r w:rsidR="00BB0FC7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="006D786B" w:rsidRPr="006D1941">
              <w:rPr>
                <w:rFonts w:ascii="Arial" w:hAnsi="Arial" w:cs="Arial"/>
                <w:spacing w:val="-3"/>
                <w:sz w:val="20"/>
                <w:szCs w:val="20"/>
              </w:rPr>
              <w:t>(</w:t>
            </w:r>
            <w:r w:rsidR="006D786B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інтерєрна акрилова фарба «премиум» </w:t>
            </w:r>
            <w:r w:rsidR="006D786B"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Ceresit</w:t>
            </w:r>
            <w:r w:rsidR="006D786B"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D786B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 52, кольорова, або аналог.)</w:t>
            </w:r>
            <w:r w:rsidR="004748D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(колір за згодою)</w:t>
            </w:r>
            <w:r w:rsidR="004748D2" w:rsidRPr="006D1941">
              <w:rPr>
                <w:rFonts w:ascii="Arial" w:hAnsi="Arial" w:cs="Arial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1,0146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3C25AF" w:rsidRPr="006D1941" w:rsidRDefault="003C25AF" w:rsidP="003C25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Просте фарбування полiвiнiлацетатними</w:t>
            </w:r>
          </w:p>
          <w:p w:rsidR="003C25AF" w:rsidRPr="006D1941" w:rsidRDefault="003C25AF" w:rsidP="003C25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водоемульсiйними сумiшами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молдінгів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,</w:t>
            </w:r>
          </w:p>
          <w:p w:rsidR="0002225C" w:rsidRPr="006D1941" w:rsidRDefault="003C25AF" w:rsidP="003C25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пiдготовлених пiд фарбування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на два рази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(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інтерєрна акрилова фарба «премиум»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Ceresit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 52, кольорова, або аналог.)</w:t>
            </w:r>
            <w:r w:rsidR="004748D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(колір за згодою)</w:t>
            </w:r>
            <w:r w:rsidR="004748D2" w:rsidRPr="006D1941">
              <w:rPr>
                <w:rFonts w:ascii="Arial" w:hAnsi="Arial" w:cs="Arial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0,048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45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Улаштування покриття iз фанери</w:t>
            </w:r>
            <w:r w:rsidR="00B72A04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1500х1500х12 мм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1,4191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Улаштування покриття iз фанери</w:t>
            </w:r>
          </w:p>
          <w:p w:rsidR="0002225C" w:rsidRPr="006D1941" w:rsidRDefault="00B72A04" w:rsidP="00B72A0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</w:t>
            </w:r>
            <w:r w:rsidR="0002225C" w:rsidRPr="006D1941">
              <w:rPr>
                <w:rFonts w:ascii="Arial" w:hAnsi="Arial" w:cs="Arial"/>
                <w:spacing w:val="-3"/>
                <w:sz w:val="20"/>
                <w:szCs w:val="20"/>
              </w:rPr>
              <w:t>тупеней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1500х1500х12 мм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0,0224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trHeight w:val="68"/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 w:rsidP="00BB0FC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 w:rsidP="00BB0FC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47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 w:rsidP="00BB0FC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Полiпшене фарбування колером</w:t>
            </w:r>
            <w:r w:rsidR="00BB0FC7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олійним (фарба ПФ 115)</w:t>
            </w:r>
            <w:r w:rsidR="00BB0FC7"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пiдлог по дереву з попередним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шпатлюванн</w:t>
            </w:r>
            <w:r w:rsidR="00BB0FC7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м </w:t>
            </w:r>
            <w:r w:rsidR="004748D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(колір за згодою)</w:t>
            </w:r>
            <w:r w:rsidR="004748D2" w:rsidRPr="006D1941">
              <w:rPr>
                <w:rFonts w:ascii="Arial" w:hAnsi="Arial" w:cs="Arial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2,1035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 w:rsidP="00DD2A3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Фарбування олiйними сумiшами </w:t>
            </w:r>
            <w:r w:rsidR="00DD2A34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(фарба ПФ 115)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ранiше</w:t>
            </w:r>
            <w:r w:rsidR="00DD2A34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пофарбованих плiнтусiв та галтелей</w:t>
            </w:r>
            <w:r w:rsidR="00DD2A34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усерединi будiвлi</w:t>
            </w:r>
            <w:r w:rsidR="004748D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(колір за згодою)</w:t>
            </w:r>
            <w:r w:rsidR="004748D2" w:rsidRPr="006D1941">
              <w:rPr>
                <w:rFonts w:ascii="Arial" w:hAnsi="Arial" w:cs="Arial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0,011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49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Улаштування плiнтусiв</w:t>
            </w:r>
          </w:p>
          <w:p w:rsidR="0002225C" w:rsidRPr="006D1941" w:rsidRDefault="00B72A0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</w:t>
            </w:r>
            <w:r w:rsidR="0002225C" w:rsidRPr="006D1941">
              <w:rPr>
                <w:rFonts w:ascii="Arial" w:hAnsi="Arial" w:cs="Arial"/>
                <w:spacing w:val="-3"/>
                <w:sz w:val="20"/>
                <w:szCs w:val="20"/>
              </w:rPr>
              <w:t>олiвiнiлхлоридних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="003C25AF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</w:t>
            </w:r>
            <w:r w:rsidR="004748D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20х60мм) (колір за згодою)</w:t>
            </w:r>
            <w:r w:rsidR="004748D2" w:rsidRPr="006D1941">
              <w:rPr>
                <w:rFonts w:ascii="Arial" w:hAnsi="Arial" w:cs="Arial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0,746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 w:rsidP="00DD2A3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Улаштування </w:t>
            </w:r>
            <w:r w:rsidR="00DD2A34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алюмінієвих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порожків</w:t>
            </w:r>
            <w:r w:rsidR="004748D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(кут 30х30мм)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0,905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 w:rsidP="00DD2A3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Заповнення дверних прорiзiв готовими</w:t>
            </w:r>
          </w:p>
          <w:p w:rsidR="0002225C" w:rsidRPr="006D1941" w:rsidRDefault="0002225C" w:rsidP="00B72A0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дверними блоками </w:t>
            </w:r>
            <w:r w:rsidR="00DD2A34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(5 шт)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площею понад 2 до 3</w:t>
            </w:r>
            <w:r w:rsidR="00DD2A34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м2 з металопластику у кам'яних стiнах</w:t>
            </w:r>
            <w:r w:rsidR="00B72A04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профиль 70, ламінованих з сендвіч- панелей , з порожками та замками (індівідуальні заміри)</w:t>
            </w:r>
            <w:r w:rsidR="004748D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(колір за згодою)</w:t>
            </w:r>
            <w:r w:rsidR="004748D2" w:rsidRPr="006D1941">
              <w:rPr>
                <w:rFonts w:ascii="Arial" w:hAnsi="Arial" w:cs="Arial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0,1299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Улаштування каркасів стін із гнутих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оцинкованих профілів під панелі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"Вагонка"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 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0,8107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Профиль UD 28/27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151,47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Профиль СД 60х27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210,6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Саморез 3,5 х 9,5мм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688,5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Дюбель - 6*42</w:t>
            </w:r>
          </w:p>
          <w:p w:rsidR="009F12E3" w:rsidRPr="006D1941" w:rsidRDefault="009F12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248,67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  <w:r w:rsidR="006D1941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Облицювання внутрішніх стін панелями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"Вагонка"</w:t>
            </w:r>
            <w:r w:rsidR="00B72A04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 дерево 85х15 мм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 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0,8107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  <w:r w:rsidR="006D1941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 w:rsidP="004748D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Просте фарбування </w:t>
            </w:r>
            <w:r w:rsidR="004748D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орилкой </w:t>
            </w:r>
            <w:r w:rsidR="004748D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спиртовой</w:t>
            </w:r>
            <w:r w:rsidR="00FF09B6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стiн по</w:t>
            </w:r>
            <w:r w:rsidR="00FF09B6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дереву</w:t>
            </w:r>
            <w:r w:rsidR="00FF09B6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(колір</w:t>
            </w:r>
            <w:r w:rsidR="004748D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за згодою)</w:t>
            </w:r>
            <w:r w:rsidR="00FF09B6" w:rsidRPr="006D1941">
              <w:rPr>
                <w:rFonts w:ascii="Arial" w:hAnsi="Arial" w:cs="Arial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0,8107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  <w:r w:rsidR="006D1941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Покриття олiйними або спиртовими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лаками стiн по проолiфленiй поверхнi за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2 рази</w:t>
            </w:r>
            <w:r w:rsidR="00FF09B6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(лак</w:t>
            </w:r>
            <w:r w:rsidR="00DD2A34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="00FF09B6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ПФ 170 </w:t>
            </w:r>
            <w:r w:rsidR="00DD2A34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або    аналог)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0,8107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6D1941" w:rsidP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Улаштування обшивки колон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периметром до 1600 мм панелями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"Вагонка" з улаштуванням металевого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каркасу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0,3262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Профиль UD 28/27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Профиль СД 60х27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Саморез 3,5 х 9,5мм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Дюбель - 6*42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Панели облицовочні "Вагонка"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Улаштування обшивки укосів панелями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"Вагонка" з улаштуванням металевого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каркасу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0,1934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Профиль UD 28/27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Профиль СД 60х27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Саморез 3,5 х 9,5мм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Дюбель - 6*42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Панели облицовочні "Вагонка"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Саморез 3,5 х 9,5мм</w:t>
            </w:r>
          </w:p>
          <w:p w:rsidR="009F12E3" w:rsidRPr="006D1941" w:rsidRDefault="009F12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 w:rsidP="00FF09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Просте фарбування Морилкой </w:t>
            </w:r>
            <w:r w:rsidR="00FF09B6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спиртовой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колон і</w:t>
            </w:r>
            <w:r w:rsidR="00FF09B6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укосів по дереву</w:t>
            </w:r>
            <w:r w:rsidR="004748D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(колір за згодою)</w:t>
            </w:r>
            <w:r w:rsidR="004748D2" w:rsidRPr="006D1941">
              <w:rPr>
                <w:rFonts w:ascii="Arial" w:hAnsi="Arial" w:cs="Arial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0,5196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Покриття олiйними або спиртовими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лаками </w:t>
            </w:r>
            <w:r w:rsidR="00FF09B6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(лак ПФ 170</w:t>
            </w:r>
            <w:r w:rsidR="00BB2E5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або аналог )</w:t>
            </w:r>
            <w:r w:rsidR="00FF09B6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стiн по проолiфленiй поверхнi за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2 рази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0,5196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 w:rsidP="00BB2E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  <w:r w:rsidR="006D1941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Улаштування молдінгів</w:t>
            </w:r>
            <w:r w:rsidR="00BB2E5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="00FF09B6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(до 30х30) </w:t>
            </w:r>
            <w:r w:rsidR="00BB2E5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 пластикату</w:t>
            </w:r>
            <w:r w:rsidR="00FF09B6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стін ,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1,0782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 w:rsidP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  <w:r w:rsidR="006D1941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Установлення вентеляціонних грат</w:t>
            </w:r>
            <w:r w:rsidR="00FF09B6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453х91 мм,пластикові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грати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44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 w:rsidP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  <w:r w:rsidR="006D1941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 w:rsidP="00FF09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Монтаж увiдно-розподiльних пристроїв</w:t>
            </w:r>
            <w:r w:rsidR="00BB2E5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-щитів</w:t>
            </w:r>
            <w:r w:rsidR="00FF09B6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, пластиковий, двурядний, монтаж 18 </w:t>
            </w:r>
            <w:r w:rsidR="00FF09B6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автоматів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1 шафа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 w:rsidP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  <w:r w:rsidR="006D1941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Прокладання кабелю перерiзом понад 10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мм2 до 16 мм2</w:t>
            </w:r>
            <w:r w:rsidR="00BB2E5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провод ПВС, перерізом 2х6 мм2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0,16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 w:rsidP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  <w:r w:rsidR="006D1941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Установлення штепсельних розеток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утопленого типу при схованiй проводцi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 w:rsidP="00BB2E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 w:rsidP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  <w:r w:rsidR="006D1941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Установлення вимикачiв утопленого типу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при схованiй проводцi, 1-клавiшних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 w:rsidP="00BB2E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Монтаж свiтильникiв</w:t>
            </w:r>
            <w:r w:rsidR="00BB2E5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ЛЕД</w:t>
            </w:r>
            <w:r w:rsidR="00C204A4"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600</w:t>
            </w:r>
            <w:r w:rsidR="00C204A4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</w:t>
            </w:r>
            <w:r w:rsidR="00C204A4" w:rsidRPr="006D1941">
              <w:rPr>
                <w:rFonts w:ascii="Arial" w:hAnsi="Arial" w:cs="Arial"/>
                <w:spacing w:val="-3"/>
                <w:sz w:val="20"/>
                <w:szCs w:val="20"/>
              </w:rPr>
              <w:t>600</w:t>
            </w:r>
            <w:r w:rsidR="00C204A4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 матовим склом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0,14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Монтаж прожектора</w:t>
            </w:r>
            <w:r w:rsidR="00FF09B6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="00FF09B6"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LED</w:t>
            </w:r>
            <w:r w:rsidR="00FF09B6"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50 </w:t>
            </w:r>
            <w:r w:rsidR="00FF09B6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Вт,прямокутні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 шт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Прокладання коробiв пластикових</w:t>
            </w:r>
            <w:r w:rsidR="00FF09B6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от </w:t>
            </w:r>
            <w:r w:rsidR="001C3107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20х20 до 40х40 </w:t>
            </w:r>
            <w:r w:rsidR="00FF09B6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(індівуальні заміри)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1,0276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Прокладання iзольованих проводiв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перерiзом до 6 мм2 у коробах</w:t>
            </w:r>
            <w:r w:rsidR="00BB2E5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провод ШВВП 2х1.5 мм2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1,0276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 w:rsidP="00BB2E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 w:rsidP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  <w:r w:rsidR="006D1941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Прокладка кондуита</w:t>
            </w:r>
            <w:r w:rsidR="00BB2E5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-гофротруба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Ф 16мм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 м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0,6072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 w:rsidP="00BB2E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60,72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 w:rsidP="00BB2E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 w:rsidP="00BB2E5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60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 w:rsidP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  <w:r w:rsidR="006D1941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Затягування першого проводу перерiзом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до 6 мм2 в труби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0,6072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Провод ШВВП 2х2,5мм2</w:t>
            </w:r>
          </w:p>
          <w:p w:rsidR="009F12E3" w:rsidRPr="006D1941" w:rsidRDefault="009F12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 w:rsidP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  <w:r w:rsidR="006D1941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Фарбування олiйними сумiшами за 2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рази ранiше пофарбованих сталевих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труб</w:t>
            </w:r>
            <w:r w:rsidR="007F4145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(фарба ПФ 115)</w:t>
            </w:r>
            <w:r w:rsidR="004748D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(колір за згодою)</w:t>
            </w:r>
            <w:r w:rsidR="004748D2" w:rsidRPr="006D1941">
              <w:rPr>
                <w:rFonts w:ascii="Arial" w:hAnsi="Arial" w:cs="Arial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0,085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 w:rsidP="007F414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 w:rsidP="001C31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ED74BF" w:rsidRPr="006D1941" w:rsidRDefault="00ED74B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 w:rsidP="001C31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 w:rsidP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  <w:r w:rsidR="006D1941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Установлення та розбирання внутрiшнiх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металевих трубчастих iнвентарних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риштувань при висотi примiщень до 6 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1,21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  <w:r w:rsidR="006D1941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  <w:p w:rsidR="00B06F2C" w:rsidRPr="006D1941" w:rsidRDefault="00B06F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06F2C" w:rsidRPr="006D1941" w:rsidRDefault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z w:val="20"/>
                <w:szCs w:val="20"/>
                <w:lang w:val="uk-UA"/>
              </w:rPr>
              <w:t>75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Навантаження смiття вручну</w:t>
            </w:r>
          </w:p>
          <w:p w:rsidR="00E37500" w:rsidRPr="006D1941" w:rsidRDefault="00E375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E37500" w:rsidRPr="006D1941" w:rsidRDefault="00B06F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z w:val="20"/>
                <w:szCs w:val="20"/>
              </w:rPr>
              <w:t>Придбання</w:t>
            </w:r>
            <w:r w:rsidRPr="006D1941">
              <w:rPr>
                <w:rFonts w:ascii="Arial" w:hAnsi="Arial" w:cs="Arial"/>
                <w:sz w:val="20"/>
                <w:szCs w:val="20"/>
                <w:lang w:val="uk-UA"/>
              </w:rPr>
              <w:t xml:space="preserve"> та монтаж</w:t>
            </w:r>
            <w:r w:rsidRPr="006D1941">
              <w:rPr>
                <w:rFonts w:ascii="Arial" w:hAnsi="Arial" w:cs="Arial"/>
                <w:sz w:val="20"/>
                <w:szCs w:val="20"/>
              </w:rPr>
              <w:t xml:space="preserve"> крісел залу для глядачів</w:t>
            </w:r>
            <w:r w:rsidRPr="006D1941">
              <w:rPr>
                <w:rFonts w:ascii="Arial" w:hAnsi="Arial" w:cs="Arial"/>
                <w:sz w:val="20"/>
                <w:szCs w:val="20"/>
                <w:lang w:val="uk-UA"/>
              </w:rPr>
              <w:t xml:space="preserve"> (крісла «Аскет» з дерев’яними підлокітниками, блок 5 крісел,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колір за згодою.)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 т</w:t>
            </w:r>
          </w:p>
          <w:p w:rsidR="006D1941" w:rsidRPr="006D1941" w:rsidRDefault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6D1941" w:rsidRPr="006D1941" w:rsidRDefault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1,5</w:t>
            </w:r>
          </w:p>
          <w:p w:rsidR="006D1941" w:rsidRPr="006D1941" w:rsidRDefault="006D194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6D1941" w:rsidRPr="006D1941" w:rsidRDefault="006D194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Всього по розділу 2</w:t>
            </w:r>
          </w:p>
          <w:p w:rsidR="00E37500" w:rsidRPr="006D1941" w:rsidRDefault="00E375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E37500" w:rsidRPr="006D1941" w:rsidRDefault="00E375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 w:rsidRPr="006D1941">
              <w:rPr>
                <w:rFonts w:ascii="Arial" w:hAnsi="Arial" w:cs="Arial"/>
                <w:b/>
                <w:spacing w:val="-3"/>
                <w:sz w:val="20"/>
                <w:szCs w:val="20"/>
                <w:lang w:val="en-US"/>
              </w:rPr>
              <w:t>Розділ 3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. Фасад будівлі</w:t>
            </w:r>
          </w:p>
          <w:p w:rsidR="00E37500" w:rsidRPr="006D1941" w:rsidRDefault="00E375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</w:p>
          <w:p w:rsidR="00E37500" w:rsidRPr="006D1941" w:rsidRDefault="00E375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6D1941" w:rsidP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Вiдбивання штукатурки по цеглi та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бетону зi стiн , площа вiдбивання в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одному мiсцi бiльше 5 м2</w:t>
            </w:r>
          </w:p>
          <w:p w:rsidR="00ED74BF" w:rsidRPr="006D1941" w:rsidRDefault="00ED74B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0,5244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Розбирання кам'яної кладки простих стiн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iз цегли</w:t>
            </w:r>
          </w:p>
          <w:p w:rsidR="00ED74BF" w:rsidRPr="006D1941" w:rsidRDefault="00ED74B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 м3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0,182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Улаштування основи пiд штукатурку з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металевої сiтки по цегляних та бетонних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поверхнях ,3 шара сітки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ED74B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ротяної тканої</w:t>
            </w:r>
            <w:r w:rsidR="0002225C"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з квадратними</w:t>
            </w:r>
          </w:p>
          <w:p w:rsidR="0002225C" w:rsidRPr="006D1941" w:rsidRDefault="0002225C" w:rsidP="004748D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чарунками N 05 без покриття</w:t>
            </w:r>
            <w:r w:rsidR="001C3107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, товщ дрота до </w:t>
            </w:r>
            <w:r w:rsidR="004748D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 </w:t>
            </w:r>
            <w:r w:rsidR="001C3107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79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Полiпшене штукатурення цементним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раствором </w:t>
            </w:r>
            <w:r w:rsidR="001C3107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(М 100)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по каменю стiн фасадiв в 3</w:t>
            </w:r>
            <w:r w:rsidR="004748D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="004748D2" w:rsidRPr="006D1941">
              <w:rPr>
                <w:rFonts w:ascii="Arial" w:hAnsi="Arial" w:cs="Arial"/>
                <w:spacing w:val="-3"/>
                <w:sz w:val="20"/>
                <w:szCs w:val="20"/>
              </w:rPr>
              <w:t>шар</w:t>
            </w:r>
            <w:r w:rsidR="004748D2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и</w:t>
            </w:r>
          </w:p>
          <w:p w:rsidR="00ED74BF" w:rsidRPr="006D1941" w:rsidRDefault="00ED74B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 w:rsidP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8</w:t>
            </w:r>
            <w:r w:rsidR="006D1941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Готування важких опоряджувальних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цементних розчинiв, склад 1:3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0,0028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 w:rsidP="00ED74B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4659" w:rsidRPr="006D1941" w:rsidRDefault="00454659" w:rsidP="00ED74B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4659" w:rsidRPr="006D1941" w:rsidRDefault="00454659" w:rsidP="00ED74B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F359F8" w:rsidRPr="006D1941" w:rsidRDefault="00F359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F359F8" w:rsidRPr="006D1941" w:rsidRDefault="00F359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Покрівля – частковий ремонт</w:t>
            </w:r>
          </w:p>
          <w:p w:rsidR="00F359F8" w:rsidRPr="006D1941" w:rsidRDefault="00F359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 w:rsidP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  <w:r w:rsidR="006D1941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Очищення металевих конструкцiй вiд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корозiї металевими щiтками,профлист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 w:rsidP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  <w:r w:rsidR="006D1941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Фарбування олiйними сумiшами за 2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рази з риштувань,профлист</w:t>
            </w:r>
            <w:r w:rsidR="00BE1FEC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(фарба ПФ 115)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0,14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 w:rsidP="00BE1FE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 w:rsidP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z w:val="20"/>
                <w:szCs w:val="20"/>
                <w:lang w:val="uk-UA"/>
              </w:rPr>
              <w:t>8</w:t>
            </w:r>
            <w:r w:rsidR="006D1941" w:rsidRPr="006D1941"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Очищення металевих конструкцiй вiд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корозiї металевими щiтками,сходи</w:t>
            </w:r>
          </w:p>
          <w:p w:rsidR="00F359F8" w:rsidRPr="006D1941" w:rsidRDefault="00F359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1,2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 w:rsidP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  <w:r w:rsidR="006D1941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Фарбування олiйними сумiшами за 2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рази ,сходи(драбини)</w:t>
            </w:r>
            <w:r w:rsidR="00F359F8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фарбою ПФ 115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0,012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BE1FEC" w:rsidRPr="006D1941" w:rsidRDefault="0002225C" w:rsidP="00BE1FE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Фарба ПФ 115</w:t>
            </w:r>
          </w:p>
          <w:p w:rsidR="00BE1FEC" w:rsidRPr="006D1941" w:rsidRDefault="00BE1FEC" w:rsidP="00BE1FE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0,00036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Очищення металевих конструкцiй вiд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корозiї металевими щiтками,швеллер-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20м</w:t>
            </w:r>
          </w:p>
          <w:p w:rsidR="00BE1FEC" w:rsidRPr="006D1941" w:rsidRDefault="00BE1FE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6D1941" w:rsidP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Монтаж полоси сталевой </w:t>
            </w:r>
            <w:r w:rsidR="00BE1FEC"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б-4 мм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на швеллер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0,128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Електроди, дiаметр 4 мм, марка Э42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F359F8" w:rsidP="00F359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Виготовлення м/к - м</w:t>
            </w:r>
            <w:r w:rsidR="0002225C" w:rsidRPr="006D1941">
              <w:rPr>
                <w:rFonts w:ascii="Arial" w:hAnsi="Arial" w:cs="Arial"/>
                <w:spacing w:val="-3"/>
                <w:sz w:val="20"/>
                <w:szCs w:val="20"/>
              </w:rPr>
              <w:t>онтаж раструба сталевого Ф120мм</w:t>
            </w:r>
            <w:r w:rsidRPr="006D1941">
              <w:t xml:space="preserve"> </w:t>
            </w:r>
            <w:r w:rsidRPr="006D1941">
              <w:rPr>
                <w:lang w:val="uk-UA"/>
              </w:rPr>
              <w:t>(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індівідуальні заміри)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0,026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F359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е</w:t>
            </w:r>
            <w:r w:rsidR="0002225C" w:rsidRPr="006D1941">
              <w:rPr>
                <w:rFonts w:ascii="Arial" w:hAnsi="Arial" w:cs="Arial"/>
                <w:spacing w:val="-3"/>
                <w:sz w:val="20"/>
                <w:szCs w:val="20"/>
              </w:rPr>
              <w:t>лектроди, дiаметр 4 мм, марка Э42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z w:val="20"/>
                <w:szCs w:val="20"/>
                <w:lang w:val="uk-UA"/>
              </w:rPr>
              <w:t>89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ED74BF" w:rsidRPr="006D1941" w:rsidRDefault="00ED74BF" w:rsidP="00ED74B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z w:val="20"/>
                <w:szCs w:val="20"/>
              </w:rPr>
              <w:t xml:space="preserve">Установлення та розбирання </w:t>
            </w:r>
            <w:r w:rsidRPr="006D1941">
              <w:rPr>
                <w:rFonts w:ascii="Arial" w:hAnsi="Arial" w:cs="Arial"/>
                <w:sz w:val="20"/>
                <w:szCs w:val="20"/>
                <w:lang w:val="uk-UA"/>
              </w:rPr>
              <w:t>наружніх</w:t>
            </w:r>
          </w:p>
          <w:p w:rsidR="00ED74BF" w:rsidRPr="006D1941" w:rsidRDefault="00ED74BF" w:rsidP="00ED74B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z w:val="20"/>
                <w:szCs w:val="20"/>
              </w:rPr>
              <w:t>металевих трубчастих iнвентарних</w:t>
            </w:r>
          </w:p>
          <w:p w:rsidR="0002225C" w:rsidRPr="006D1941" w:rsidRDefault="00ED74BF" w:rsidP="00ED74B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z w:val="20"/>
                <w:szCs w:val="20"/>
              </w:rPr>
              <w:t>риштувань при висотi  до 6 м</w:t>
            </w:r>
          </w:p>
          <w:p w:rsidR="00ED74BF" w:rsidRPr="006D1941" w:rsidRDefault="00ED74BF" w:rsidP="00ED74B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ED74BF" w:rsidP="00BE1FE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z w:val="20"/>
                <w:szCs w:val="20"/>
                <w:lang w:val="uk-UA"/>
              </w:rPr>
              <w:t xml:space="preserve">   100 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1C31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z w:val="20"/>
                <w:szCs w:val="20"/>
                <w:lang w:val="uk-UA"/>
              </w:rPr>
              <w:t>0.36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 w:rsidP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  <w:r w:rsidR="006D1941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E37500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Навантаження смiття вручну</w:t>
            </w:r>
          </w:p>
          <w:p w:rsidR="00E37500" w:rsidRPr="006D1941" w:rsidRDefault="00E375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 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3,68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E37500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Всього по розділу 3</w:t>
            </w:r>
          </w:p>
          <w:p w:rsidR="00E37500" w:rsidRPr="006D1941" w:rsidRDefault="00E375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E37500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 w:rsidRPr="006D1941">
              <w:rPr>
                <w:rFonts w:ascii="Arial" w:hAnsi="Arial" w:cs="Arial"/>
                <w:b/>
                <w:spacing w:val="-3"/>
                <w:sz w:val="20"/>
                <w:szCs w:val="20"/>
                <w:lang w:val="en-US"/>
              </w:rPr>
              <w:t>Розділ 4.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Приміщення фойє</w:t>
            </w:r>
          </w:p>
          <w:p w:rsidR="00E37500" w:rsidRPr="006D1941" w:rsidRDefault="00E375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 w:rsidP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  <w:r w:rsidR="006D1941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Розбирання дерев'яних плiнтусiв</w:t>
            </w:r>
          </w:p>
          <w:p w:rsidR="00BE1FEC" w:rsidRPr="006D1941" w:rsidRDefault="00BE1FE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0,2705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 w:rsidP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  <w:r w:rsidR="006D1941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Демонтаж свiтильникiв</w:t>
            </w:r>
          </w:p>
          <w:p w:rsidR="00BE1FEC" w:rsidRPr="006D1941" w:rsidRDefault="00BE1FE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454659" w:rsidP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  <w:r w:rsidR="006D1941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Улаштування обшивки коробов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600х600мм з улаштуванням металевого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каркасу під світильники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0,0216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Профиль UD 28/27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Профиль СД 60х27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Саморез 3,5 х 9,5мм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Дюбель - 6*42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Листи гiпсокартоннi влагостійкі  12 мм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Саморез 3,5 х 9,5мм</w:t>
            </w:r>
          </w:p>
          <w:p w:rsidR="007F4145" w:rsidRPr="006D1941" w:rsidRDefault="007F414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Шпаклювання стiн</w:t>
            </w:r>
            <w:r w:rsidR="003E7F89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3E7F89"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укосів 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мiнеральною</w:t>
            </w:r>
          </w:p>
          <w:p w:rsidR="0002225C" w:rsidRPr="006D1941" w:rsidRDefault="0002225C" w:rsidP="003E7F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шпаклiвкою "Cerezit</w:t>
            </w:r>
            <w:r w:rsidR="007F4145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СТ-29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"</w:t>
            </w:r>
            <w:r w:rsidR="007F4145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або аналог</w:t>
            </w:r>
            <w:r w:rsidR="007F4145" w:rsidRPr="006D1941">
              <w:rPr>
                <w:rFonts w:ascii="Arial" w:hAnsi="Arial" w:cs="Arial"/>
                <w:spacing w:val="-3"/>
                <w:sz w:val="20"/>
                <w:szCs w:val="20"/>
              </w:rPr>
              <w:t>,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0,0296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6D1941" w:rsidP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Додавати на 1 мм змiни товщини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шпаклівки </w:t>
            </w:r>
            <w:r w:rsidR="007F4145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( Сerezit CT-29 </w:t>
            </w:r>
            <w:r w:rsidR="007F4145"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або аналог)до норм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0,0296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6D1941" w:rsidP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Полiпшене фарбування</w:t>
            </w:r>
          </w:p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полiвiнiлацетатними водоемульсiйними</w:t>
            </w:r>
          </w:p>
          <w:p w:rsidR="006A6CE8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сумiшами стiн по фактурной штукатурке</w:t>
            </w:r>
            <w:r w:rsidR="006A6CE8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на два рази </w:t>
            </w:r>
            <w:r w:rsidR="006A6CE8" w:rsidRPr="006D1941">
              <w:rPr>
                <w:rFonts w:ascii="Arial" w:hAnsi="Arial" w:cs="Arial"/>
                <w:spacing w:val="-3"/>
                <w:sz w:val="20"/>
                <w:szCs w:val="20"/>
              </w:rPr>
              <w:t>(</w:t>
            </w:r>
            <w:r w:rsidR="006A6CE8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інтерєрна акрилова фарба «премиум» </w:t>
            </w:r>
            <w:r w:rsidR="006A6CE8"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Ceresit</w:t>
            </w:r>
            <w:r w:rsidR="006A6CE8"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A6CE8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 52, кольорова, або аналог.) (колір за згодою)</w:t>
            </w:r>
            <w:r w:rsidR="006A6CE8" w:rsidRPr="006D1941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  <w:p w:rsidR="0002225C" w:rsidRPr="006D1941" w:rsidRDefault="006A6CE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0,5949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6D1941" w:rsidP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Устройство натяжного потолка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0,6908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Натяжной потолок</w:t>
            </w:r>
            <w:r w:rsidR="001C3107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 глянцевий.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Направляющая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Саморез 3,5 х 9,5мм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Дюбель 6х40</w:t>
            </w:r>
          </w:p>
          <w:p w:rsidR="00BE1FEC" w:rsidRPr="006D1941" w:rsidRDefault="00BE1FE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6D1941" w:rsidP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Монтаж свiтильникiв</w:t>
            </w:r>
            <w:r w:rsidR="007F4145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ЛЕД </w:t>
            </w:r>
            <w:r w:rsidR="001C3107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600х600 з матовим склом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0,06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 w:rsidP="007F414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6D1941" w:rsidP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  <w:p w:rsidR="006A6CE8" w:rsidRPr="006D1941" w:rsidRDefault="006A6CE8" w:rsidP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6A6CE8" w:rsidRPr="006D1941" w:rsidRDefault="006A6CE8" w:rsidP="004546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6A6CE8" w:rsidRPr="006D1941" w:rsidRDefault="006A6CE8" w:rsidP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  <w:r w:rsidR="006D1941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 w:rsidP="007F414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Устройство плинтусов потолочных</w:t>
            </w:r>
            <w:r w:rsidR="007F4145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(типу Солид 25/25 або аналог)</w:t>
            </w:r>
          </w:p>
          <w:p w:rsidR="006A6CE8" w:rsidRPr="006D1941" w:rsidRDefault="006A6CE8" w:rsidP="007F414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6A6CE8" w:rsidRPr="006D1941" w:rsidRDefault="006A6CE8" w:rsidP="006A6CE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Улаштування плiнтусiв</w:t>
            </w:r>
          </w:p>
          <w:p w:rsidR="006A6CE8" w:rsidRPr="006D1941" w:rsidRDefault="006A6CE8" w:rsidP="006A6CE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Полiвiнiлхлоридних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(20х60мм) (колір за згодою)</w:t>
            </w:r>
            <w:r w:rsidRPr="006D1941">
              <w:rPr>
                <w:rFonts w:ascii="Arial" w:hAnsi="Arial" w:cs="Arial"/>
                <w:sz w:val="20"/>
                <w:szCs w:val="20"/>
                <w:lang w:val="uk-UA"/>
              </w:rPr>
              <w:t xml:space="preserve">    </w:t>
            </w:r>
          </w:p>
          <w:p w:rsidR="006A6CE8" w:rsidRPr="006D1941" w:rsidRDefault="006A6CE8" w:rsidP="006A6CE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</w:t>
            </w:r>
          </w:p>
          <w:p w:rsidR="006A6CE8" w:rsidRPr="006D1941" w:rsidRDefault="006A6CE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6A6CE8" w:rsidRPr="006D1941" w:rsidRDefault="006A6CE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6A6CE8" w:rsidRPr="006D1941" w:rsidRDefault="006A6CE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6A6CE8" w:rsidRPr="006D1941" w:rsidRDefault="006A6CE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</w:t>
            </w:r>
            <w:r w:rsidR="00B040E0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6268</w:t>
            </w:r>
          </w:p>
          <w:p w:rsidR="006A6CE8" w:rsidRPr="006D1941" w:rsidRDefault="006A6CE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6A6CE8" w:rsidRPr="006D1941" w:rsidRDefault="006A6CE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6A6CE8" w:rsidRPr="006D1941" w:rsidRDefault="006A6CE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6A6CE8" w:rsidRPr="006D1941" w:rsidRDefault="006A6CE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0,2705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6A6CE8" w:rsidRPr="006D1941" w:rsidRDefault="006A6CE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6A6CE8" w:rsidRPr="006D1941" w:rsidRDefault="006A6CE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6A6CE8" w:rsidRPr="006D1941" w:rsidRDefault="006A6CE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6A6CE8" w:rsidRPr="006D1941" w:rsidRDefault="006A6CE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 w:rsidP="006D19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  <w:r w:rsidR="00454659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</w:t>
            </w:r>
            <w:r w:rsidR="006D1941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Установлення </w:t>
            </w:r>
            <w:r w:rsidR="001C3107" w:rsidRPr="006D1941">
              <w:rPr>
                <w:rFonts w:ascii="Arial" w:hAnsi="Arial" w:cs="Arial"/>
                <w:spacing w:val="-3"/>
                <w:sz w:val="20"/>
                <w:szCs w:val="20"/>
              </w:rPr>
              <w:t>вентиляційних</w:t>
            </w: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грат</w:t>
            </w:r>
            <w:r w:rsidR="001C3107" w:rsidRPr="006D194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453х91 мм,пластикових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грати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E37500" w:rsidRPr="006D1941" w:rsidRDefault="00E375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5C" w:rsidRPr="006D1941" w:rsidTr="00933D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Всього по розділу 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2225C" w:rsidRPr="006D1941" w:rsidRDefault="000222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124" w:tblpY="24"/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56"/>
        <w:gridCol w:w="737"/>
        <w:gridCol w:w="2268"/>
        <w:gridCol w:w="680"/>
        <w:gridCol w:w="28"/>
        <w:gridCol w:w="1077"/>
        <w:gridCol w:w="200"/>
        <w:gridCol w:w="737"/>
        <w:gridCol w:w="254"/>
        <w:gridCol w:w="1134"/>
        <w:gridCol w:w="1134"/>
      </w:tblGrid>
      <w:tr w:rsidR="00933D1C" w:rsidRPr="006D1941" w:rsidTr="00933D1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</w:p>
        </w:tc>
      </w:tr>
      <w:tr w:rsidR="00933D1C" w:rsidRPr="006D1941" w:rsidTr="00933D1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акту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D1C" w:rsidRPr="006D1941" w:rsidTr="00933D1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1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33D1C" w:rsidRPr="006D1941" w:rsidTr="00933D1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Разом вартість робіт, матеріалів та устаткування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D1C" w:rsidRPr="006D1941" w:rsidTr="00933D1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у тому числі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33D1C" w:rsidRPr="006D1941" w:rsidTr="00933D1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Робота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D1C" w:rsidRPr="006D1941" w:rsidTr="00933D1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Матеріали та устаткування</w:t>
            </w:r>
          </w:p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D1C" w:rsidRPr="006D1941" w:rsidTr="00933D1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Додаткові витрати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D1C" w:rsidRPr="006D1941" w:rsidTr="00933D1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33D1C" w:rsidRPr="006D1941" w:rsidTr="00933D1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D1C" w:rsidRPr="006D1941" w:rsidTr="00933D1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РАЗОМ без податків</w:t>
            </w:r>
          </w:p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D1C" w:rsidRPr="006D1941" w:rsidTr="00933D1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Податки, збори, обов'язкові платежі,  встановлені чинним законодавством і не враховані</w:t>
            </w:r>
          </w:p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складовими _вартості будівництва (без ПДВ) </w:t>
            </w:r>
          </w:p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D1C" w:rsidRPr="006D1941" w:rsidTr="00933D1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РАЗОМ з урахуванням податків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D1C" w:rsidRPr="006D1941" w:rsidTr="00933D1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33D1C" w:rsidRPr="006D1941" w:rsidTr="00933D1C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19"/>
                <w:szCs w:val="19"/>
                <w:lang w:val="en-US"/>
              </w:rPr>
              <w:t xml:space="preserve">     </w:t>
            </w:r>
          </w:p>
        </w:tc>
      </w:tr>
      <w:tr w:rsidR="00933D1C" w:rsidRPr="006D1941" w:rsidTr="00933D1C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19"/>
                <w:szCs w:val="19"/>
                <w:lang w:val="en-US"/>
              </w:rPr>
              <w:t xml:space="preserve">     </w:t>
            </w:r>
          </w:p>
        </w:tc>
      </w:tr>
      <w:tr w:rsidR="00933D1C" w:rsidRPr="006D1941" w:rsidTr="00933D1C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</w:tr>
      <w:tr w:rsidR="00933D1C" w:rsidRPr="006D1941" w:rsidTr="00933D1C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19"/>
                <w:szCs w:val="19"/>
                <w:lang w:val="en-US"/>
              </w:rPr>
              <w:t xml:space="preserve">     </w:t>
            </w:r>
          </w:p>
        </w:tc>
      </w:tr>
      <w:tr w:rsidR="00933D1C" w:rsidRPr="006D1941" w:rsidTr="00933D1C">
        <w:tblPrEx>
          <w:tblCellMar>
            <w:top w:w="0" w:type="dxa"/>
            <w:bottom w:w="0" w:type="dxa"/>
          </w:tblCellMar>
        </w:tblPrEx>
        <w:tc>
          <w:tcPr>
            <w:tcW w:w="56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19"/>
                <w:szCs w:val="19"/>
                <w:lang w:val="en-US"/>
              </w:rPr>
              <w:t xml:space="preserve">     </w:t>
            </w:r>
          </w:p>
        </w:tc>
        <w:tc>
          <w:tcPr>
            <w:tcW w:w="45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33D1C" w:rsidRPr="006D1941" w:rsidTr="00933D1C">
        <w:tblPrEx>
          <w:tblCellMar>
            <w:top w:w="0" w:type="dxa"/>
            <w:bottom w:w="0" w:type="dxa"/>
          </w:tblCellMar>
        </w:tblPrEx>
        <w:tc>
          <w:tcPr>
            <w:tcW w:w="56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19"/>
                <w:szCs w:val="19"/>
                <w:lang w:val="en-US"/>
              </w:rPr>
              <w:t xml:space="preserve">     </w:t>
            </w:r>
          </w:p>
        </w:tc>
        <w:tc>
          <w:tcPr>
            <w:tcW w:w="45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33D1C" w:rsidRPr="006D1941" w:rsidTr="00933D1C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Керівник підприємства</w:t>
            </w:r>
          </w:p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(організації) замовника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27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Керівник генеральної</w:t>
            </w:r>
          </w:p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</w:rPr>
              <w:t>підрядної організації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</w:tr>
      <w:tr w:rsidR="00933D1C" w:rsidRPr="006D1941" w:rsidTr="00933D1C">
        <w:tblPrEx>
          <w:tblCellMar>
            <w:top w:w="0" w:type="dxa"/>
            <w:bottom w:w="0" w:type="dxa"/>
          </w:tblCellMar>
        </w:tblPrEx>
        <w:tc>
          <w:tcPr>
            <w:tcW w:w="56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45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</w:tr>
      <w:tr w:rsidR="00933D1C" w:rsidRPr="006D1941" w:rsidTr="00933D1C">
        <w:tblPrEx>
          <w:tblCellMar>
            <w:top w:w="0" w:type="dxa"/>
            <w:bottom w:w="0" w:type="dxa"/>
          </w:tblCellMar>
        </w:tblPrEx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_________________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41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_________________</w:t>
            </w:r>
          </w:p>
        </w:tc>
        <w:tc>
          <w:tcPr>
            <w:tcW w:w="3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1C" w:rsidRPr="006D1941" w:rsidRDefault="00933D1C" w:rsidP="00933D1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1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933D1C" w:rsidRPr="006D1941" w:rsidRDefault="00774D52">
      <w:pPr>
        <w:autoSpaceDE w:val="0"/>
        <w:autoSpaceDN w:val="0"/>
        <w:spacing w:after="0" w:line="240" w:lineRule="auto"/>
        <w:rPr>
          <w:sz w:val="2"/>
          <w:szCs w:val="2"/>
        </w:rPr>
      </w:pPr>
      <w:r w:rsidRPr="006D1941">
        <w:rPr>
          <w:sz w:val="2"/>
          <w:szCs w:val="2"/>
        </w:rPr>
        <w:t>Разом вартість робіт, матеріалів та устаткування</w:t>
      </w: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933D1C" w:rsidRPr="006D1941" w:rsidRDefault="00933D1C" w:rsidP="00933D1C">
      <w:pPr>
        <w:rPr>
          <w:sz w:val="2"/>
          <w:szCs w:val="2"/>
        </w:rPr>
      </w:pPr>
    </w:p>
    <w:p w:rsidR="0002225C" w:rsidRPr="006D1941" w:rsidRDefault="0002225C" w:rsidP="00933D1C">
      <w:pPr>
        <w:rPr>
          <w:sz w:val="2"/>
          <w:szCs w:val="2"/>
        </w:rPr>
        <w:sectPr w:rsidR="0002225C" w:rsidRPr="006D1941">
          <w:headerReference w:type="default" r:id="rId6"/>
          <w:pgSz w:w="11904" w:h="16834"/>
          <w:pgMar w:top="850" w:right="850" w:bottom="567" w:left="1134" w:header="709" w:footer="197" w:gutter="0"/>
          <w:cols w:space="709"/>
        </w:sectPr>
      </w:pPr>
    </w:p>
    <w:p w:rsidR="0002225C" w:rsidRPr="006D1941" w:rsidRDefault="0002225C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02225C" w:rsidRPr="006D1941">
      <w:pgSz w:w="11904" w:h="16834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5E8" w:rsidRDefault="00F605E8">
      <w:pPr>
        <w:spacing w:after="0" w:line="240" w:lineRule="auto"/>
      </w:pPr>
      <w:r>
        <w:separator/>
      </w:r>
    </w:p>
  </w:endnote>
  <w:endnote w:type="continuationSeparator" w:id="0">
    <w:p w:rsidR="00F605E8" w:rsidRDefault="00F6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5E8" w:rsidRDefault="00F605E8">
      <w:pPr>
        <w:spacing w:after="0" w:line="240" w:lineRule="auto"/>
      </w:pPr>
      <w:r>
        <w:separator/>
      </w:r>
    </w:p>
  </w:footnote>
  <w:footnote w:type="continuationSeparator" w:id="0">
    <w:p w:rsidR="00F605E8" w:rsidRDefault="00F60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25C" w:rsidRPr="0002225C" w:rsidRDefault="00454659">
    <w:pPr>
      <w:tabs>
        <w:tab w:val="center" w:pos="4564"/>
        <w:tab w:val="right" w:pos="8579"/>
      </w:tabs>
      <w:autoSpaceDE w:val="0"/>
      <w:autoSpaceDN w:val="0"/>
      <w:spacing w:after="0" w:line="240" w:lineRule="auto"/>
      <w:rPr>
        <w:sz w:val="16"/>
        <w:szCs w:val="16"/>
      </w:rPr>
    </w:pPr>
    <w:r>
      <w:rPr>
        <w:sz w:val="16"/>
        <w:szCs w:val="16"/>
        <w:lang w:val="uk-UA"/>
      </w:rPr>
      <w:t xml:space="preserve"> </w:t>
    </w:r>
    <w:r w:rsidR="0002225C" w:rsidRPr="0002225C">
      <w:rPr>
        <w:sz w:val="16"/>
        <w:szCs w:val="16"/>
      </w:rPr>
      <w:t xml:space="preserve">  </w:t>
    </w:r>
    <w:r w:rsidR="0002225C">
      <w:rPr>
        <w:sz w:val="16"/>
        <w:szCs w:val="16"/>
      </w:rPr>
      <w:fldChar w:fldCharType="begin"/>
    </w:r>
    <w:r w:rsidR="0002225C">
      <w:rPr>
        <w:sz w:val="16"/>
        <w:szCs w:val="16"/>
      </w:rPr>
      <w:instrText xml:space="preserve">  NUMPAGES </w:instrText>
    </w:r>
    <w:r w:rsidR="0002225C">
      <w:rPr>
        <w:sz w:val="16"/>
        <w:szCs w:val="16"/>
      </w:rPr>
      <w:fldChar w:fldCharType="separate"/>
    </w:r>
    <w:r w:rsidR="00AC5013">
      <w:rPr>
        <w:noProof/>
        <w:sz w:val="16"/>
        <w:szCs w:val="16"/>
      </w:rPr>
      <w:t>9</w:t>
    </w:r>
    <w:r w:rsidR="0002225C">
      <w:rPr>
        <w:sz w:val="16"/>
        <w:szCs w:val="16"/>
      </w:rPr>
      <w:fldChar w:fldCharType="end"/>
    </w:r>
    <w:r w:rsidR="0002225C" w:rsidRPr="0002225C">
      <w:rPr>
        <w:sz w:val="16"/>
        <w:szCs w:val="16"/>
      </w:rPr>
      <w:t xml:space="preserve"> </w:t>
    </w:r>
    <w:r w:rsidR="0002225C">
      <w:rPr>
        <w:rFonts w:ascii="Arial" w:hAnsi="Arial" w:cs="Arial"/>
        <w:sz w:val="16"/>
        <w:szCs w:val="16"/>
      </w:rPr>
      <w:t xml:space="preserve">Програмний комплекс АВК - 5 (3.3.3.1) укр.                              </w:t>
    </w:r>
    <w:r w:rsidR="0002225C" w:rsidRPr="0002225C">
      <w:rPr>
        <w:sz w:val="16"/>
        <w:szCs w:val="16"/>
      </w:rPr>
      <w:t xml:space="preserve">- </w:t>
    </w:r>
    <w:r w:rsidR="0002225C">
      <w:rPr>
        <w:sz w:val="16"/>
        <w:szCs w:val="16"/>
      </w:rPr>
      <w:fldChar w:fldCharType="begin"/>
    </w:r>
    <w:r w:rsidR="0002225C">
      <w:rPr>
        <w:sz w:val="16"/>
        <w:szCs w:val="16"/>
      </w:rPr>
      <w:instrText xml:space="preserve"> PAGE </w:instrText>
    </w:r>
    <w:r w:rsidR="0002225C">
      <w:rPr>
        <w:sz w:val="16"/>
        <w:szCs w:val="16"/>
      </w:rPr>
      <w:fldChar w:fldCharType="separate"/>
    </w:r>
    <w:r w:rsidR="00AC5013">
      <w:rPr>
        <w:noProof/>
        <w:sz w:val="16"/>
        <w:szCs w:val="16"/>
      </w:rPr>
      <w:t>1</w:t>
    </w:r>
    <w:r w:rsidR="0002225C">
      <w:rPr>
        <w:sz w:val="16"/>
        <w:szCs w:val="16"/>
      </w:rPr>
      <w:fldChar w:fldCharType="end"/>
    </w:r>
    <w:r w:rsidR="0002225C" w:rsidRPr="0002225C">
      <w:rPr>
        <w:sz w:val="16"/>
        <w:szCs w:val="16"/>
      </w:rPr>
      <w:t xml:space="preserve"> -</w:t>
    </w:r>
    <w:r w:rsidR="0002225C">
      <w:rPr>
        <w:rFonts w:ascii="Arial" w:hAnsi="Arial" w:cs="Arial"/>
        <w:sz w:val="16"/>
        <w:szCs w:val="16"/>
      </w:rPr>
      <w:t xml:space="preserve">                                                                  150_ДЦ_КС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6F"/>
    <w:rsid w:val="0002225C"/>
    <w:rsid w:val="0006099D"/>
    <w:rsid w:val="000D70B7"/>
    <w:rsid w:val="001C3107"/>
    <w:rsid w:val="001F03F0"/>
    <w:rsid w:val="00213431"/>
    <w:rsid w:val="003C1AE4"/>
    <w:rsid w:val="003C25AF"/>
    <w:rsid w:val="003E7F89"/>
    <w:rsid w:val="00454659"/>
    <w:rsid w:val="004748D2"/>
    <w:rsid w:val="005C5DF9"/>
    <w:rsid w:val="006A6CE8"/>
    <w:rsid w:val="006D1941"/>
    <w:rsid w:val="006D786B"/>
    <w:rsid w:val="00774D52"/>
    <w:rsid w:val="00795ADC"/>
    <w:rsid w:val="007F4145"/>
    <w:rsid w:val="008330D7"/>
    <w:rsid w:val="008E7968"/>
    <w:rsid w:val="008F0AEF"/>
    <w:rsid w:val="00933D1C"/>
    <w:rsid w:val="00942D82"/>
    <w:rsid w:val="00947406"/>
    <w:rsid w:val="009F0316"/>
    <w:rsid w:val="009F12E3"/>
    <w:rsid w:val="00AC1B6F"/>
    <w:rsid w:val="00AC5013"/>
    <w:rsid w:val="00AF3806"/>
    <w:rsid w:val="00B040E0"/>
    <w:rsid w:val="00B06F2C"/>
    <w:rsid w:val="00B72A04"/>
    <w:rsid w:val="00BB0FC7"/>
    <w:rsid w:val="00BB2E52"/>
    <w:rsid w:val="00BD41E8"/>
    <w:rsid w:val="00BE1FEC"/>
    <w:rsid w:val="00C204A4"/>
    <w:rsid w:val="00C72DEF"/>
    <w:rsid w:val="00D4016C"/>
    <w:rsid w:val="00DD2A34"/>
    <w:rsid w:val="00DD60F7"/>
    <w:rsid w:val="00E37500"/>
    <w:rsid w:val="00E609A3"/>
    <w:rsid w:val="00ED74BF"/>
    <w:rsid w:val="00F33A2E"/>
    <w:rsid w:val="00F359F8"/>
    <w:rsid w:val="00F517B7"/>
    <w:rsid w:val="00F605E8"/>
    <w:rsid w:val="00FA10FB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7E2A96BB-8985-413A-BB19-35313E25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5465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54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546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1857</Words>
  <Characters>10585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 Mykheienko</dc:creator>
  <cp:keywords/>
  <dc:description/>
  <cp:lastModifiedBy>Iuliia Nayda</cp:lastModifiedBy>
  <cp:revision>2</cp:revision>
  <dcterms:created xsi:type="dcterms:W3CDTF">2019-07-24T12:20:00Z</dcterms:created>
  <dcterms:modified xsi:type="dcterms:W3CDTF">2019-07-24T12:20:00Z</dcterms:modified>
</cp:coreProperties>
</file>