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8728" w14:textId="77777777" w:rsidR="001007B2" w:rsidRPr="001007B2" w:rsidRDefault="00245397" w:rsidP="00245397">
      <w:pPr>
        <w:jc w:val="center"/>
        <w:rPr>
          <w:b/>
          <w:bCs/>
          <w:lang w:val="uk-UA"/>
        </w:rPr>
      </w:pPr>
      <w:r>
        <w:rPr>
          <w:b/>
          <w:bCs/>
          <w:noProof/>
          <w:lang w:val="uk-UA"/>
        </w:rPr>
        <w:drawing>
          <wp:anchor distT="0" distB="0" distL="114300" distR="114300" simplePos="0" relativeHeight="251658240" behindDoc="0" locked="0" layoutInCell="1" allowOverlap="1" wp14:anchorId="4768DAF8" wp14:editId="1CA535DC">
            <wp:simplePos x="0" y="0"/>
            <wp:positionH relativeFrom="page">
              <wp:posOffset>-13335</wp:posOffset>
            </wp:positionH>
            <wp:positionV relativeFrom="page">
              <wp:posOffset>-20955</wp:posOffset>
            </wp:positionV>
            <wp:extent cx="2872740" cy="8083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7B2" w:rsidRPr="001007B2">
        <w:rPr>
          <w:b/>
          <w:bCs/>
          <w:lang w:val="uk-UA"/>
        </w:rPr>
        <w:t>Додаток А</w:t>
      </w:r>
      <w:r w:rsidRPr="00245397">
        <w:rPr>
          <w:b/>
          <w:bCs/>
          <w:lang w:val="ru-RU"/>
        </w:rPr>
        <w:t xml:space="preserve"> </w:t>
      </w:r>
      <w:r>
        <w:rPr>
          <w:b/>
          <w:bCs/>
          <w:lang w:val="es-ES"/>
        </w:rPr>
        <w:t>to</w:t>
      </w:r>
      <w:r w:rsidRPr="00245397">
        <w:rPr>
          <w:b/>
          <w:bCs/>
          <w:lang w:val="ru-RU"/>
        </w:rPr>
        <w:t xml:space="preserve"> </w:t>
      </w:r>
      <w:r w:rsidR="003B133C">
        <w:rPr>
          <w:b/>
          <w:bCs/>
          <w:lang w:val="es-ES"/>
        </w:rPr>
        <w:t>UKRKI</w:t>
      </w:r>
      <w:r w:rsidR="003B133C" w:rsidRPr="003B133C">
        <w:rPr>
          <w:b/>
          <w:bCs/>
          <w:lang w:val="ru-RU"/>
        </w:rPr>
        <w:t>/</w:t>
      </w:r>
      <w:r w:rsidR="003B133C">
        <w:rPr>
          <w:b/>
          <w:bCs/>
        </w:rPr>
        <w:t>RFP</w:t>
      </w:r>
      <w:r w:rsidR="003B133C" w:rsidRPr="003B133C">
        <w:rPr>
          <w:b/>
          <w:bCs/>
          <w:lang w:val="ru-RU"/>
        </w:rPr>
        <w:t>/2022-09</w:t>
      </w:r>
      <w:r w:rsidR="001007B2" w:rsidRPr="001007B2">
        <w:rPr>
          <w:b/>
          <w:bCs/>
          <w:lang w:val="uk-UA"/>
        </w:rPr>
        <w:t xml:space="preserve"> – Технічне завдання</w:t>
      </w:r>
    </w:p>
    <w:p w14:paraId="2DA6D56F" w14:textId="77777777" w:rsidR="009339EF" w:rsidRPr="00725467" w:rsidRDefault="009339EF" w:rsidP="00245397">
      <w:pPr>
        <w:jc w:val="center"/>
        <w:rPr>
          <w:b/>
          <w:bCs/>
          <w:lang w:val="uk-UA"/>
        </w:rPr>
      </w:pPr>
      <w:r w:rsidRPr="00725467">
        <w:rPr>
          <w:b/>
          <w:bCs/>
          <w:lang w:val="uk-UA"/>
        </w:rPr>
        <w:t>Характеристика об</w:t>
      </w:r>
      <w:r w:rsidR="0088422A" w:rsidRPr="000A4177">
        <w:rPr>
          <w:b/>
          <w:bCs/>
          <w:lang w:val="uk-UA"/>
        </w:rPr>
        <w:t>’</w:t>
      </w:r>
      <w:r w:rsidRPr="00725467">
        <w:rPr>
          <w:b/>
          <w:bCs/>
          <w:lang w:val="uk-UA"/>
        </w:rPr>
        <w:t>єкту</w:t>
      </w:r>
    </w:p>
    <w:p w14:paraId="7456DD3C" w14:textId="77777777" w:rsidR="003E344E" w:rsidRPr="001C4AA2" w:rsidRDefault="00DD4F20" w:rsidP="00DA2CEC">
      <w:pPr>
        <w:jc w:val="both"/>
        <w:rPr>
          <w:lang w:val="uk-UA"/>
        </w:rPr>
      </w:pPr>
      <w:r w:rsidRPr="00435624">
        <w:rPr>
          <w:rFonts w:cstheme="minorHAnsi"/>
          <w:shd w:val="clear" w:color="auto" w:fill="FFFFFF"/>
          <w:lang w:val="uk-UA"/>
        </w:rPr>
        <w:t xml:space="preserve">Бізнес-центр </w:t>
      </w:r>
      <w:r w:rsidRPr="00DD4F20">
        <w:rPr>
          <w:rFonts w:cstheme="minorHAnsi"/>
          <w:shd w:val="clear" w:color="auto" w:fill="FFFFFF"/>
        </w:rPr>
        <w:t>EURASIA</w:t>
      </w:r>
      <w:r w:rsidRPr="00DD4F20">
        <w:rPr>
          <w:rFonts w:cstheme="minorHAnsi"/>
          <w:shd w:val="clear" w:color="auto" w:fill="FFFFFF"/>
          <w:lang w:val="uk-UA"/>
        </w:rPr>
        <w:t xml:space="preserve"> - </w:t>
      </w:r>
      <w:r w:rsidR="00102BB2" w:rsidRPr="00435624">
        <w:rPr>
          <w:rFonts w:cstheme="minorHAnsi"/>
          <w:shd w:val="clear" w:color="auto" w:fill="FFFFFF"/>
          <w:lang w:val="uk-UA"/>
        </w:rPr>
        <w:t>це сучасний</w:t>
      </w:r>
      <w:r w:rsidR="008A3D18">
        <w:rPr>
          <w:rFonts w:cstheme="minorHAnsi"/>
          <w:shd w:val="clear" w:color="auto" w:fill="FFFFFF"/>
          <w:lang w:val="uk-UA"/>
        </w:rPr>
        <w:t xml:space="preserve"> 13-поверховий</w:t>
      </w:r>
      <w:r w:rsidR="00102BB2" w:rsidRPr="00435624">
        <w:rPr>
          <w:rFonts w:cstheme="minorHAnsi"/>
          <w:shd w:val="clear" w:color="auto" w:fill="FFFFFF"/>
          <w:lang w:val="uk-UA"/>
        </w:rPr>
        <w:t xml:space="preserve"> бізнес-центр</w:t>
      </w:r>
      <w:r w:rsidR="008A3D18">
        <w:rPr>
          <w:rFonts w:cstheme="minorHAnsi"/>
          <w:shd w:val="clear" w:color="auto" w:fill="FFFFFF"/>
          <w:lang w:val="uk-UA"/>
        </w:rPr>
        <w:t>, введений в експлуатацію в 2007 році</w:t>
      </w:r>
      <w:r w:rsidR="00245235">
        <w:rPr>
          <w:rFonts w:cstheme="minorHAnsi"/>
          <w:shd w:val="clear" w:color="auto" w:fill="FFFFFF"/>
          <w:lang w:val="uk-UA"/>
        </w:rPr>
        <w:t xml:space="preserve"> з відкритим та кабінетним типом планування офісних приміщен</w:t>
      </w:r>
      <w:r w:rsidR="00D30A01">
        <w:rPr>
          <w:rFonts w:cstheme="minorHAnsi"/>
          <w:shd w:val="clear" w:color="auto" w:fill="FFFFFF"/>
          <w:lang w:val="uk-UA"/>
        </w:rPr>
        <w:t>ь.</w:t>
      </w:r>
      <w:r w:rsidR="003E344E" w:rsidRPr="001C4AA2">
        <w:rPr>
          <w:rFonts w:cstheme="minorHAnsi"/>
          <w:shd w:val="clear" w:color="auto" w:fill="FFFFFF"/>
          <w:lang w:val="uk-UA"/>
        </w:rPr>
        <w:t xml:space="preserve"> </w:t>
      </w:r>
      <w:r w:rsidR="003E344E">
        <w:rPr>
          <w:rFonts w:cstheme="minorHAnsi"/>
          <w:shd w:val="clear" w:color="auto" w:fill="FFFFFF"/>
          <w:lang w:val="uk-UA"/>
        </w:rPr>
        <w:t>У</w:t>
      </w:r>
      <w:r w:rsidR="00A85DFF">
        <w:rPr>
          <w:rFonts w:cstheme="minorHAnsi"/>
          <w:shd w:val="clear" w:color="auto" w:fill="FFFFFF"/>
          <w:lang w:val="uk-UA"/>
        </w:rPr>
        <w:t>ВКБ ООН винаймає два поверхи будівлі</w:t>
      </w:r>
      <w:r w:rsidR="00945B03">
        <w:rPr>
          <w:rFonts w:cstheme="minorHAnsi"/>
          <w:shd w:val="clear" w:color="auto" w:fill="FFFFFF"/>
          <w:lang w:val="uk-UA"/>
        </w:rPr>
        <w:t>,</w:t>
      </w:r>
      <w:r w:rsidR="00A53A7A" w:rsidRPr="001C4AA2">
        <w:rPr>
          <w:rFonts w:cstheme="minorHAnsi"/>
          <w:shd w:val="clear" w:color="auto" w:fill="FFFFFF"/>
          <w:lang w:val="uk-UA"/>
        </w:rPr>
        <w:t xml:space="preserve"> </w:t>
      </w:r>
      <w:r w:rsidR="00BB6EF6">
        <w:rPr>
          <w:rFonts w:cstheme="minorHAnsi"/>
          <w:shd w:val="clear" w:color="auto" w:fill="FFFFFF"/>
          <w:lang w:val="uk-UA"/>
        </w:rPr>
        <w:t xml:space="preserve">один поверх  з </w:t>
      </w:r>
      <w:r w:rsidR="00744E4F">
        <w:rPr>
          <w:rFonts w:cstheme="minorHAnsi"/>
          <w:shd w:val="clear" w:color="auto" w:fill="FFFFFF"/>
          <w:lang w:val="uk-UA"/>
        </w:rPr>
        <w:t xml:space="preserve">традиційним </w:t>
      </w:r>
      <w:r w:rsidR="00BB6EF6">
        <w:rPr>
          <w:rFonts w:cstheme="minorHAnsi"/>
          <w:shd w:val="clear" w:color="auto" w:fill="FFFFFF"/>
          <w:lang w:val="uk-UA"/>
        </w:rPr>
        <w:t>кабінетним стилем планування</w:t>
      </w:r>
      <w:r w:rsidR="00945B03">
        <w:rPr>
          <w:rFonts w:cstheme="minorHAnsi"/>
          <w:shd w:val="clear" w:color="auto" w:fill="FFFFFF"/>
          <w:lang w:val="uk-UA"/>
        </w:rPr>
        <w:t xml:space="preserve"> </w:t>
      </w:r>
      <w:r w:rsidR="00BB6EF6">
        <w:rPr>
          <w:rFonts w:cstheme="minorHAnsi"/>
          <w:shd w:val="clear" w:color="auto" w:fill="FFFFFF"/>
          <w:lang w:val="uk-UA"/>
        </w:rPr>
        <w:t>та</w:t>
      </w:r>
      <w:r w:rsidR="009114D9">
        <w:rPr>
          <w:rFonts w:cstheme="minorHAnsi"/>
          <w:shd w:val="clear" w:color="auto" w:fill="FFFFFF"/>
          <w:lang w:val="uk-UA"/>
        </w:rPr>
        <w:t xml:space="preserve"> інший поверх </w:t>
      </w:r>
      <w:r w:rsidR="00E00F55">
        <w:rPr>
          <w:rFonts w:cstheme="minorHAnsi"/>
          <w:shd w:val="clear" w:color="auto" w:fill="FFFFFF"/>
          <w:lang w:val="uk-UA"/>
        </w:rPr>
        <w:t>відкритого п</w:t>
      </w:r>
      <w:r w:rsidR="00744E4F">
        <w:rPr>
          <w:rFonts w:cstheme="minorHAnsi"/>
          <w:shd w:val="clear" w:color="auto" w:fill="FFFFFF"/>
          <w:lang w:val="uk-UA"/>
        </w:rPr>
        <w:t>л</w:t>
      </w:r>
      <w:r w:rsidR="00E00F55">
        <w:rPr>
          <w:rFonts w:cstheme="minorHAnsi"/>
          <w:shd w:val="clear" w:color="auto" w:fill="FFFFFF"/>
          <w:lang w:val="uk-UA"/>
        </w:rPr>
        <w:t>анування.</w:t>
      </w:r>
      <w:r w:rsidR="009114D9">
        <w:rPr>
          <w:rFonts w:cstheme="minorHAnsi"/>
          <w:shd w:val="clear" w:color="auto" w:fill="FFFFFF"/>
          <w:lang w:val="uk-UA"/>
        </w:rPr>
        <w:t xml:space="preserve"> </w:t>
      </w:r>
    </w:p>
    <w:p w14:paraId="437245CD" w14:textId="77777777" w:rsidR="00D30A01" w:rsidRPr="00BB6EF6" w:rsidRDefault="00D30A01" w:rsidP="00DA2CEC">
      <w:pPr>
        <w:jc w:val="both"/>
        <w:rPr>
          <w:rFonts w:cstheme="minorHAnsi"/>
          <w:shd w:val="clear" w:color="auto" w:fill="FFFFFF"/>
          <w:lang w:val="uk-UA"/>
        </w:rPr>
      </w:pPr>
    </w:p>
    <w:p w14:paraId="11EC9ED2" w14:textId="77777777" w:rsidR="00FA0EC6" w:rsidRPr="00FA0EC6" w:rsidRDefault="00FA0EC6" w:rsidP="00DA2CEC">
      <w:pPr>
        <w:jc w:val="both"/>
        <w:rPr>
          <w:rFonts w:cstheme="minorHAnsi"/>
          <w:shd w:val="clear" w:color="auto" w:fill="FFFFFF"/>
          <w:lang w:val="uk-UA"/>
        </w:rPr>
      </w:pPr>
      <w:r>
        <w:rPr>
          <w:rFonts w:cstheme="minorHAnsi"/>
          <w:shd w:val="clear" w:color="auto" w:fill="FFFFFF"/>
          <w:lang w:val="uk-UA"/>
        </w:rPr>
        <w:t>Переплануванню підлягають приміщення на двох поверхах:</w:t>
      </w:r>
    </w:p>
    <w:p w14:paraId="3D958D7F" w14:textId="77B3CEDF" w:rsidR="00FA0EC6" w:rsidRPr="003E344E" w:rsidRDefault="00FA0EC6" w:rsidP="00DA2CEC">
      <w:pPr>
        <w:pStyle w:val="ListParagraph"/>
        <w:numPr>
          <w:ilvl w:val="0"/>
          <w:numId w:val="4"/>
        </w:numPr>
        <w:jc w:val="both"/>
        <w:rPr>
          <w:rFonts w:cstheme="minorHAnsi"/>
          <w:shd w:val="clear" w:color="auto" w:fill="FFFFFF"/>
          <w:lang w:val="uk-UA"/>
        </w:rPr>
      </w:pPr>
      <w:r w:rsidRPr="003E344E">
        <w:rPr>
          <w:rFonts w:cstheme="minorHAnsi"/>
          <w:shd w:val="clear" w:color="auto" w:fill="FFFFFF"/>
          <w:lang w:val="uk-UA"/>
        </w:rPr>
        <w:t>Приміщення на другому поверсі загальною площею 1048.2</w:t>
      </w:r>
      <w:r w:rsidR="000A4177" w:rsidRPr="000A4177">
        <w:rPr>
          <w:rFonts w:cstheme="minorHAnsi"/>
          <w:shd w:val="clear" w:color="auto" w:fill="FFFFFF"/>
          <w:lang w:val="ru-RU"/>
        </w:rPr>
        <w:t xml:space="preserve"> </w:t>
      </w:r>
      <w:r w:rsidR="000A4177">
        <w:rPr>
          <w:rFonts w:cstheme="minorHAnsi"/>
          <w:shd w:val="clear" w:color="auto" w:fill="FFFFFF"/>
          <w:lang w:val="uk-UA"/>
        </w:rPr>
        <w:t>м2</w:t>
      </w:r>
      <w:r w:rsidR="003D433E">
        <w:rPr>
          <w:rFonts w:cstheme="minorHAnsi"/>
          <w:shd w:val="clear" w:color="auto" w:fill="FFFFFF"/>
          <w:lang w:val="uk-UA"/>
        </w:rPr>
        <w:t xml:space="preserve"> відкритого планування</w:t>
      </w:r>
      <w:r w:rsidR="00023B75">
        <w:rPr>
          <w:rFonts w:cstheme="minorHAnsi"/>
          <w:shd w:val="clear" w:color="auto" w:fill="FFFFFF"/>
          <w:lang w:val="uk-UA"/>
        </w:rPr>
        <w:t>, як</w:t>
      </w:r>
      <w:r w:rsidR="009C3652">
        <w:rPr>
          <w:rFonts w:cstheme="minorHAnsi"/>
          <w:shd w:val="clear" w:color="auto" w:fill="FFFFFF"/>
          <w:lang w:val="uk-UA"/>
        </w:rPr>
        <w:t>е</w:t>
      </w:r>
      <w:r w:rsidR="00023B75">
        <w:rPr>
          <w:rFonts w:cstheme="minorHAnsi"/>
          <w:shd w:val="clear" w:color="auto" w:fill="FFFFFF"/>
          <w:lang w:val="uk-UA"/>
        </w:rPr>
        <w:t xml:space="preserve"> </w:t>
      </w:r>
      <w:r w:rsidR="00024CC4">
        <w:rPr>
          <w:rFonts w:cstheme="minorHAnsi"/>
          <w:shd w:val="clear" w:color="auto" w:fill="FFFFFF"/>
          <w:lang w:val="uk-UA"/>
        </w:rPr>
        <w:t>потребує</w:t>
      </w:r>
      <w:r w:rsidR="009011BE">
        <w:rPr>
          <w:rFonts w:cstheme="minorHAnsi"/>
          <w:shd w:val="clear" w:color="auto" w:fill="FFFFFF"/>
          <w:lang w:val="uk-UA"/>
        </w:rPr>
        <w:t xml:space="preserve"> </w:t>
      </w:r>
      <w:r w:rsidR="007A4292">
        <w:rPr>
          <w:rFonts w:cstheme="minorHAnsi"/>
          <w:shd w:val="clear" w:color="auto" w:fill="FFFFFF"/>
          <w:lang w:val="uk-UA"/>
        </w:rPr>
        <w:t>створення функціонал</w:t>
      </w:r>
      <w:r w:rsidR="00FA0C50">
        <w:rPr>
          <w:rFonts w:cstheme="minorHAnsi"/>
          <w:shd w:val="clear" w:color="auto" w:fill="FFFFFF"/>
          <w:lang w:val="uk-UA"/>
        </w:rPr>
        <w:t>ьних зон</w:t>
      </w:r>
      <w:r w:rsidR="00A623CE">
        <w:rPr>
          <w:rFonts w:cstheme="minorHAnsi"/>
          <w:shd w:val="clear" w:color="auto" w:fill="FFFFFF"/>
          <w:lang w:val="uk-UA"/>
        </w:rPr>
        <w:t xml:space="preserve"> з перенесенням існуючих скляних перегородок та заміною підлоги.</w:t>
      </w:r>
    </w:p>
    <w:p w14:paraId="2D62053F" w14:textId="77777777" w:rsidR="00FA0EC6" w:rsidRPr="00DA2CEC" w:rsidRDefault="00FA0EC6" w:rsidP="00DA2CEC">
      <w:pPr>
        <w:pStyle w:val="ListParagraph"/>
        <w:numPr>
          <w:ilvl w:val="0"/>
          <w:numId w:val="9"/>
        </w:numPr>
        <w:jc w:val="both"/>
        <w:rPr>
          <w:rFonts w:cstheme="minorHAnsi"/>
          <w:shd w:val="clear" w:color="auto" w:fill="FFFFFF"/>
          <w:lang w:val="uk-UA"/>
        </w:rPr>
      </w:pPr>
      <w:r w:rsidRPr="00DA2CEC">
        <w:rPr>
          <w:rFonts w:cstheme="minorHAnsi"/>
          <w:shd w:val="clear" w:color="auto" w:fill="FFFFFF"/>
          <w:lang w:val="uk-UA"/>
        </w:rPr>
        <w:t>Не мебльоване приміщення розділене скляними перегородками</w:t>
      </w:r>
      <w:r w:rsidR="00E038E4" w:rsidRPr="00DA2CEC">
        <w:rPr>
          <w:rFonts w:cstheme="minorHAnsi"/>
          <w:shd w:val="clear" w:color="auto" w:fill="FFFFFF"/>
          <w:lang w:val="uk-UA"/>
        </w:rPr>
        <w:t>;</w:t>
      </w:r>
    </w:p>
    <w:p w14:paraId="24702000" w14:textId="77777777" w:rsidR="00FA0EC6" w:rsidRPr="00DA2CEC" w:rsidRDefault="00FA0EC6" w:rsidP="00DA2CEC">
      <w:pPr>
        <w:pStyle w:val="ListParagraph"/>
        <w:numPr>
          <w:ilvl w:val="0"/>
          <w:numId w:val="9"/>
        </w:numPr>
        <w:jc w:val="both"/>
        <w:rPr>
          <w:rFonts w:cstheme="minorHAnsi"/>
          <w:shd w:val="clear" w:color="auto" w:fill="FFFFFF"/>
          <w:lang w:val="uk-UA"/>
        </w:rPr>
      </w:pPr>
      <w:r w:rsidRPr="00DA2CEC">
        <w:rPr>
          <w:rFonts w:cstheme="minorHAnsi"/>
          <w:shd w:val="clear" w:color="auto" w:fill="FFFFFF"/>
          <w:lang w:val="uk-UA"/>
        </w:rPr>
        <w:t xml:space="preserve">Приміщення </w:t>
      </w:r>
      <w:proofErr w:type="spellStart"/>
      <w:r w:rsidRPr="00DA2CEC">
        <w:rPr>
          <w:rFonts w:cstheme="minorHAnsi"/>
          <w:shd w:val="clear" w:color="auto" w:fill="FFFFFF"/>
          <w:lang w:val="uk-UA"/>
        </w:rPr>
        <w:t>оснащен</w:t>
      </w:r>
      <w:r w:rsidR="00E038E4" w:rsidRPr="00DA2CEC">
        <w:rPr>
          <w:rFonts w:cstheme="minorHAnsi"/>
          <w:shd w:val="clear" w:color="auto" w:fill="FFFFFF"/>
          <w:lang w:val="uk-UA"/>
        </w:rPr>
        <w:t>о</w:t>
      </w:r>
      <w:proofErr w:type="spellEnd"/>
      <w:r w:rsidRPr="00DA2CEC">
        <w:rPr>
          <w:rFonts w:cstheme="minorHAnsi"/>
          <w:shd w:val="clear" w:color="auto" w:fill="FFFFFF"/>
          <w:lang w:val="uk-UA"/>
        </w:rPr>
        <w:t xml:space="preserve"> центральною системою кондиціонування та припливно-витяжною вентиляцією</w:t>
      </w:r>
      <w:r w:rsidR="00E038E4" w:rsidRPr="00DA2CEC">
        <w:rPr>
          <w:rFonts w:cstheme="minorHAnsi"/>
          <w:shd w:val="clear" w:color="auto" w:fill="FFFFFF"/>
          <w:lang w:val="uk-UA"/>
        </w:rPr>
        <w:t>;</w:t>
      </w:r>
    </w:p>
    <w:p w14:paraId="7C8858DE" w14:textId="77777777" w:rsidR="00FA0EC6" w:rsidRPr="00DA2CEC" w:rsidRDefault="00FA0EC6" w:rsidP="00DA2CEC">
      <w:pPr>
        <w:pStyle w:val="ListParagraph"/>
        <w:numPr>
          <w:ilvl w:val="0"/>
          <w:numId w:val="9"/>
        </w:numPr>
        <w:jc w:val="both"/>
        <w:rPr>
          <w:rFonts w:cstheme="minorHAnsi"/>
          <w:shd w:val="clear" w:color="auto" w:fill="FFFFFF"/>
          <w:lang w:val="uk-UA"/>
        </w:rPr>
      </w:pPr>
      <w:r w:rsidRPr="00DA2CEC">
        <w:rPr>
          <w:rFonts w:cstheme="minorHAnsi"/>
          <w:shd w:val="clear" w:color="auto" w:fill="FFFFFF"/>
          <w:lang w:val="uk-UA"/>
        </w:rPr>
        <w:t>Автономна система опалення та гарячого водопостачання</w:t>
      </w:r>
      <w:r w:rsidR="00E038E4" w:rsidRPr="00DA2CEC">
        <w:rPr>
          <w:rFonts w:cstheme="minorHAnsi"/>
          <w:shd w:val="clear" w:color="auto" w:fill="FFFFFF"/>
          <w:lang w:val="uk-UA"/>
        </w:rPr>
        <w:t>;</w:t>
      </w:r>
    </w:p>
    <w:p w14:paraId="15C637AF" w14:textId="77777777" w:rsidR="00FA0EC6" w:rsidRPr="00DA2CEC" w:rsidRDefault="00FA0EC6" w:rsidP="00DA2CEC">
      <w:pPr>
        <w:pStyle w:val="ListParagraph"/>
        <w:numPr>
          <w:ilvl w:val="0"/>
          <w:numId w:val="9"/>
        </w:numPr>
        <w:jc w:val="both"/>
        <w:rPr>
          <w:rFonts w:cstheme="minorHAnsi"/>
          <w:shd w:val="clear" w:color="auto" w:fill="FFFFFF"/>
          <w:lang w:val="uk-UA"/>
        </w:rPr>
      </w:pPr>
      <w:r w:rsidRPr="00DA2CEC">
        <w:rPr>
          <w:rFonts w:cstheme="minorHAnsi"/>
          <w:shd w:val="clear" w:color="auto" w:fill="FFFFFF"/>
          <w:lang w:val="uk-UA"/>
        </w:rPr>
        <w:t>Приміщення кухні та санвузли частково обладнані</w:t>
      </w:r>
      <w:r w:rsidR="000A45F2" w:rsidRPr="00DA2CEC">
        <w:rPr>
          <w:rFonts w:cstheme="minorHAnsi"/>
          <w:shd w:val="clear" w:color="auto" w:fill="FFFFFF"/>
          <w:lang w:val="uk-UA"/>
        </w:rPr>
        <w:t>;</w:t>
      </w:r>
    </w:p>
    <w:p w14:paraId="7052F1F0" w14:textId="77777777" w:rsidR="00FA0EC6" w:rsidRDefault="00FA0EC6" w:rsidP="00DA2CEC">
      <w:pPr>
        <w:pStyle w:val="ListParagraph"/>
        <w:numPr>
          <w:ilvl w:val="0"/>
          <w:numId w:val="9"/>
        </w:numPr>
        <w:jc w:val="both"/>
        <w:rPr>
          <w:rFonts w:cstheme="minorHAnsi"/>
          <w:shd w:val="clear" w:color="auto" w:fill="FFFFFF"/>
          <w:lang w:val="uk-UA"/>
        </w:rPr>
      </w:pPr>
      <w:r w:rsidRPr="00DA2CEC">
        <w:rPr>
          <w:rFonts w:cstheme="minorHAnsi"/>
          <w:shd w:val="clear" w:color="auto" w:fill="FFFFFF"/>
          <w:lang w:val="uk-UA"/>
        </w:rPr>
        <w:t>На балансі УВКБ наявні меблі та обладнання, що мають бути максимально ефективно використані за можливості та потреби</w:t>
      </w:r>
      <w:r w:rsidR="000A45F2" w:rsidRPr="00DA2CEC">
        <w:rPr>
          <w:rFonts w:cstheme="minorHAnsi"/>
          <w:shd w:val="clear" w:color="auto" w:fill="FFFFFF"/>
          <w:lang w:val="uk-UA"/>
        </w:rPr>
        <w:t>.</w:t>
      </w:r>
    </w:p>
    <w:p w14:paraId="39187B53" w14:textId="77777777" w:rsidR="00DA2CEC" w:rsidRDefault="00DA2CEC" w:rsidP="00DA2CEC">
      <w:pPr>
        <w:pStyle w:val="ListParagraph"/>
        <w:jc w:val="both"/>
        <w:rPr>
          <w:rFonts w:cstheme="minorHAnsi"/>
          <w:shd w:val="clear" w:color="auto" w:fill="FFFFFF"/>
          <w:lang w:val="uk-UA"/>
        </w:rPr>
      </w:pPr>
    </w:p>
    <w:p w14:paraId="7B3FF1CC" w14:textId="098DDBD8" w:rsidR="000A45F2" w:rsidRPr="001C4AA2" w:rsidRDefault="000A45F2" w:rsidP="00DA2CEC">
      <w:pPr>
        <w:pStyle w:val="ListParagraph"/>
        <w:numPr>
          <w:ilvl w:val="0"/>
          <w:numId w:val="4"/>
        </w:numPr>
        <w:jc w:val="both"/>
        <w:rPr>
          <w:rFonts w:cstheme="minorHAnsi"/>
          <w:shd w:val="clear" w:color="auto" w:fill="FFFFFF"/>
          <w:lang w:val="uk-UA"/>
        </w:rPr>
      </w:pPr>
      <w:r w:rsidRPr="001C4AA2">
        <w:rPr>
          <w:rFonts w:cstheme="minorHAnsi"/>
          <w:shd w:val="clear" w:color="auto" w:fill="FFFFFF"/>
          <w:lang w:val="uk-UA"/>
        </w:rPr>
        <w:t>Приміщення на третьому поверсі загальною площею 1434,6</w:t>
      </w:r>
      <w:r w:rsidR="000A4177">
        <w:rPr>
          <w:rFonts w:cstheme="minorHAnsi"/>
          <w:shd w:val="clear" w:color="auto" w:fill="FFFFFF"/>
          <w:lang w:val="uk-UA"/>
        </w:rPr>
        <w:t xml:space="preserve"> м2</w:t>
      </w:r>
      <w:r w:rsidRPr="001C4AA2">
        <w:rPr>
          <w:rFonts w:cstheme="minorHAnsi"/>
          <w:shd w:val="clear" w:color="auto" w:fill="FFFFFF"/>
          <w:lang w:val="uk-UA"/>
        </w:rPr>
        <w:t xml:space="preserve"> </w:t>
      </w:r>
      <w:r w:rsidR="0066589F">
        <w:rPr>
          <w:rFonts w:cstheme="minorHAnsi"/>
          <w:shd w:val="clear" w:color="auto" w:fill="FFFFFF"/>
          <w:lang w:val="uk-UA"/>
        </w:rPr>
        <w:t>з каб</w:t>
      </w:r>
      <w:r w:rsidR="00601F93">
        <w:rPr>
          <w:rFonts w:cstheme="minorHAnsi"/>
          <w:shd w:val="clear" w:color="auto" w:fill="FFFFFF"/>
          <w:lang w:val="uk-UA"/>
        </w:rPr>
        <w:t>і</w:t>
      </w:r>
      <w:r w:rsidR="0066589F">
        <w:rPr>
          <w:rFonts w:cstheme="minorHAnsi"/>
          <w:shd w:val="clear" w:color="auto" w:fill="FFFFFF"/>
          <w:lang w:val="uk-UA"/>
        </w:rPr>
        <w:t>нетним стилем планування.</w:t>
      </w:r>
    </w:p>
    <w:p w14:paraId="5F2C065C" w14:textId="77777777" w:rsidR="000A45F2" w:rsidRDefault="000A45F2" w:rsidP="00DA2CEC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</w:pPr>
      <w:r w:rsidRPr="001C4AA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>Мебльован</w:t>
      </w:r>
      <w:r w:rsidR="0058134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>е</w:t>
      </w:r>
      <w:r w:rsidRPr="001C4AA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 xml:space="preserve"> приміщення, що потребу</w:t>
      </w:r>
      <w:r w:rsidR="0058134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>є</w:t>
      </w:r>
      <w:r w:rsidRPr="001C4AA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 xml:space="preserve"> мінімальних змін (</w:t>
      </w:r>
      <w:r w:rsidR="000E19E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>встановлення додат</w:t>
      </w:r>
      <w:r w:rsidR="003E6CF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 xml:space="preserve">кових </w:t>
      </w:r>
      <w:r w:rsidR="004224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 xml:space="preserve">мобільних </w:t>
      </w:r>
      <w:r w:rsidR="003E6CF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>акустичних</w:t>
      </w:r>
      <w:r w:rsidRPr="001C4AA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 xml:space="preserve"> перего</w:t>
      </w:r>
      <w:r w:rsidR="0062230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>ро</w:t>
      </w:r>
      <w:r w:rsidRPr="001C4AA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>д</w:t>
      </w:r>
      <w:r w:rsidR="003E6CF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>ок</w:t>
      </w:r>
      <w:r w:rsidRPr="001C4AA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>, можливий перенос меблів)</w:t>
      </w:r>
      <w:r w:rsidR="0058134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 xml:space="preserve"> а також облаштування великої конференц-зали </w:t>
      </w:r>
      <w:r w:rsidR="00223CD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 xml:space="preserve">та </w:t>
      </w:r>
      <w:r w:rsidR="0004382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 xml:space="preserve">інклюзивної </w:t>
      </w:r>
      <w:r w:rsidR="00223CD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>туалетної кімнати</w:t>
      </w:r>
      <w:r w:rsidR="0004382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>.</w:t>
      </w:r>
    </w:p>
    <w:p w14:paraId="36FCDCF3" w14:textId="77777777" w:rsidR="000A45F2" w:rsidRDefault="000A45F2" w:rsidP="00DA2CEC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</w:pPr>
      <w:r w:rsidRPr="001C4AA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 xml:space="preserve">Приміщення оснащені центральною системою кондиціонування та припливно-витяжною вентиляцією </w:t>
      </w:r>
    </w:p>
    <w:p w14:paraId="1DB534D7" w14:textId="77777777" w:rsidR="000A45F2" w:rsidRDefault="000A45F2" w:rsidP="00DA2CEC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</w:pPr>
      <w:r w:rsidRPr="001C4AA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 xml:space="preserve">Автономна система опалення та гарячого водопостачання </w:t>
      </w:r>
    </w:p>
    <w:p w14:paraId="4BB8D86C" w14:textId="77777777" w:rsidR="000A45F2" w:rsidRPr="001C4AA2" w:rsidRDefault="000A45F2" w:rsidP="00DA2CEC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</w:pPr>
      <w:r w:rsidRPr="001C4AA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  <w:t xml:space="preserve">Приміщення кухні та санвузли частково обладнані </w:t>
      </w:r>
    </w:p>
    <w:p w14:paraId="0D53898B" w14:textId="77777777" w:rsidR="000A45F2" w:rsidRPr="001C4AA2" w:rsidRDefault="000A45F2" w:rsidP="00DA2CEC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uk-UA"/>
        </w:rPr>
      </w:pPr>
    </w:p>
    <w:p w14:paraId="58D058F6" w14:textId="77777777" w:rsidR="00522F8B" w:rsidRPr="001D1D6C" w:rsidRDefault="00BA113F" w:rsidP="00DA2CEC">
      <w:pPr>
        <w:jc w:val="both"/>
        <w:rPr>
          <w:b/>
          <w:bCs/>
          <w:lang w:val="uk-UA"/>
        </w:rPr>
      </w:pPr>
      <w:r w:rsidRPr="00CC1F9A">
        <w:rPr>
          <w:b/>
          <w:bCs/>
          <w:lang w:val="uk-UA"/>
        </w:rPr>
        <w:t>Обсяг послуг</w:t>
      </w:r>
      <w:r w:rsidR="00ED6196">
        <w:rPr>
          <w:b/>
          <w:bCs/>
          <w:lang w:val="uk-UA"/>
        </w:rPr>
        <w:t xml:space="preserve"> робочого проекту</w:t>
      </w:r>
      <w:r w:rsidR="00C46C59">
        <w:rPr>
          <w:b/>
          <w:bCs/>
          <w:lang w:val="uk-UA"/>
        </w:rPr>
        <w:t xml:space="preserve"> </w:t>
      </w:r>
    </w:p>
    <w:p w14:paraId="4BF1A970" w14:textId="77777777" w:rsidR="009706BD" w:rsidRPr="00435624" w:rsidRDefault="00A62AEC" w:rsidP="00DA2CEC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435624">
        <w:rPr>
          <w:lang w:val="uk-UA"/>
        </w:rPr>
        <w:t>Демонтажні роботи</w:t>
      </w:r>
      <w:r w:rsidR="009C10E8">
        <w:rPr>
          <w:lang w:val="uk-UA"/>
        </w:rPr>
        <w:t xml:space="preserve"> </w:t>
      </w:r>
      <w:r w:rsidR="006A25AE">
        <w:rPr>
          <w:lang w:val="uk-UA"/>
        </w:rPr>
        <w:t>та</w:t>
      </w:r>
      <w:r w:rsidR="00527F24">
        <w:rPr>
          <w:lang w:val="uk-UA"/>
        </w:rPr>
        <w:t xml:space="preserve"> замін</w:t>
      </w:r>
      <w:r w:rsidR="006A25AE">
        <w:rPr>
          <w:lang w:val="uk-UA"/>
        </w:rPr>
        <w:t>а</w:t>
      </w:r>
      <w:r w:rsidR="00527F24">
        <w:rPr>
          <w:lang w:val="uk-UA"/>
        </w:rPr>
        <w:t xml:space="preserve"> підло</w:t>
      </w:r>
      <w:r w:rsidR="00DA2CEC">
        <w:rPr>
          <w:lang w:val="uk-UA"/>
        </w:rPr>
        <w:t>го</w:t>
      </w:r>
      <w:r w:rsidR="00527F24">
        <w:rPr>
          <w:lang w:val="uk-UA"/>
        </w:rPr>
        <w:t>вого покриття</w:t>
      </w:r>
      <w:r w:rsidRPr="00435624">
        <w:rPr>
          <w:lang w:val="uk-UA"/>
        </w:rPr>
        <w:t xml:space="preserve">, </w:t>
      </w:r>
      <w:r w:rsidR="00527F24">
        <w:rPr>
          <w:lang w:val="uk-UA"/>
        </w:rPr>
        <w:t>переміщення та влаштування скляних перегородок, влаштування ГКЛ перегородок,</w:t>
      </w:r>
      <w:r w:rsidR="00527F24" w:rsidRPr="00435624">
        <w:rPr>
          <w:lang w:val="uk-UA"/>
        </w:rPr>
        <w:t xml:space="preserve"> </w:t>
      </w:r>
      <w:r w:rsidRPr="00435624">
        <w:rPr>
          <w:lang w:val="uk-UA"/>
        </w:rPr>
        <w:t>роботи по влаштуванню</w:t>
      </w:r>
      <w:r>
        <w:rPr>
          <w:lang w:val="uk-UA"/>
        </w:rPr>
        <w:t xml:space="preserve"> </w:t>
      </w:r>
      <w:r w:rsidRPr="00435624">
        <w:rPr>
          <w:lang w:val="uk-UA"/>
        </w:rPr>
        <w:t>та оздобле</w:t>
      </w:r>
      <w:r>
        <w:rPr>
          <w:lang w:val="uk-UA"/>
        </w:rPr>
        <w:t>н</w:t>
      </w:r>
      <w:r w:rsidRPr="00435624">
        <w:rPr>
          <w:lang w:val="uk-UA"/>
        </w:rPr>
        <w:t>ню стін, встановлення</w:t>
      </w:r>
      <w:r>
        <w:rPr>
          <w:lang w:val="uk-UA"/>
        </w:rPr>
        <w:t xml:space="preserve"> </w:t>
      </w:r>
      <w:r w:rsidRPr="00435624">
        <w:rPr>
          <w:lang w:val="uk-UA"/>
        </w:rPr>
        <w:t xml:space="preserve">додаткових дверей, облаштування </w:t>
      </w:r>
      <w:proofErr w:type="spellStart"/>
      <w:r w:rsidRPr="00435624">
        <w:rPr>
          <w:lang w:val="uk-UA"/>
        </w:rPr>
        <w:t>кол</w:t>
      </w:r>
      <w:proofErr w:type="spellEnd"/>
      <w:r w:rsidR="00DA2CEC">
        <w:rPr>
          <w:lang w:val="uk-UA"/>
        </w:rPr>
        <w:t>-</w:t>
      </w:r>
      <w:r w:rsidRPr="00435624">
        <w:rPr>
          <w:lang w:val="uk-UA"/>
        </w:rPr>
        <w:t>боксів, встановлення мобільних акустичних</w:t>
      </w:r>
      <w:r>
        <w:rPr>
          <w:lang w:val="uk-UA"/>
        </w:rPr>
        <w:t xml:space="preserve"> </w:t>
      </w:r>
      <w:r w:rsidRPr="00435624">
        <w:rPr>
          <w:lang w:val="uk-UA"/>
        </w:rPr>
        <w:t>перегородок</w:t>
      </w:r>
      <w:r w:rsidR="00DE07B7">
        <w:rPr>
          <w:lang w:val="uk-UA"/>
        </w:rPr>
        <w:t>,</w:t>
      </w:r>
      <w:r w:rsidR="00C156F6">
        <w:rPr>
          <w:lang w:val="uk-UA"/>
        </w:rPr>
        <w:t xml:space="preserve"> </w:t>
      </w:r>
      <w:r w:rsidR="00D80F37">
        <w:rPr>
          <w:lang w:val="uk-UA"/>
        </w:rPr>
        <w:t>влаштування ГКЛ</w:t>
      </w:r>
      <w:r w:rsidR="00DE07B7">
        <w:rPr>
          <w:lang w:val="uk-UA"/>
        </w:rPr>
        <w:t xml:space="preserve"> стелі</w:t>
      </w:r>
      <w:r w:rsidR="0020487D">
        <w:rPr>
          <w:lang w:val="uk-UA"/>
        </w:rPr>
        <w:t xml:space="preserve"> з її подальшим оздобленням</w:t>
      </w:r>
      <w:r w:rsidR="009706BD">
        <w:rPr>
          <w:lang w:val="uk-UA"/>
        </w:rPr>
        <w:t>.</w:t>
      </w:r>
    </w:p>
    <w:p w14:paraId="10FDFFE3" w14:textId="77777777" w:rsidR="006A25AE" w:rsidRPr="00DA2CEC" w:rsidRDefault="006A25AE" w:rsidP="00DA2CEC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DA2CEC">
        <w:rPr>
          <w:lang w:val="uk-UA"/>
        </w:rPr>
        <w:t xml:space="preserve">Електромонтажні </w:t>
      </w:r>
      <w:r w:rsidR="00AB0D89" w:rsidRPr="00DA2CEC">
        <w:rPr>
          <w:lang w:val="uk-UA"/>
        </w:rPr>
        <w:t>роботи та облаштування освітлення</w:t>
      </w:r>
      <w:r w:rsidRPr="00DA2CEC">
        <w:rPr>
          <w:lang w:val="uk-UA"/>
        </w:rPr>
        <w:t>.</w:t>
      </w:r>
    </w:p>
    <w:p w14:paraId="7B4E64E7" w14:textId="77777777" w:rsidR="00A62AEC" w:rsidRPr="00DA2CEC" w:rsidRDefault="009706BD" w:rsidP="00DA2CEC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DA2CEC">
        <w:rPr>
          <w:lang w:val="uk-UA"/>
        </w:rPr>
        <w:t xml:space="preserve">Облаштування </w:t>
      </w:r>
      <w:r w:rsidR="0063506D" w:rsidRPr="00DA2CEC">
        <w:rPr>
          <w:lang w:val="uk-UA"/>
        </w:rPr>
        <w:t xml:space="preserve">інклюзивної </w:t>
      </w:r>
      <w:r w:rsidRPr="00DA2CEC">
        <w:rPr>
          <w:lang w:val="uk-UA"/>
        </w:rPr>
        <w:t>туалетної кімнати</w:t>
      </w:r>
      <w:r w:rsidR="00171D45" w:rsidRPr="00DA2CEC">
        <w:rPr>
          <w:lang w:val="uk-UA"/>
        </w:rPr>
        <w:t xml:space="preserve"> для </w:t>
      </w:r>
      <w:r w:rsidR="0063506D" w:rsidRPr="00DA2CEC">
        <w:rPr>
          <w:lang w:val="uk-UA"/>
        </w:rPr>
        <w:t>мало-мобільної категорії людей</w:t>
      </w:r>
      <w:r w:rsidRPr="00DA2CEC">
        <w:rPr>
          <w:lang w:val="uk-UA"/>
        </w:rPr>
        <w:t xml:space="preserve"> та с</w:t>
      </w:r>
      <w:r w:rsidR="003B452C" w:rsidRPr="00DA2CEC">
        <w:rPr>
          <w:lang w:val="uk-UA"/>
        </w:rPr>
        <w:t>анітарно-технічні роботи</w:t>
      </w:r>
      <w:r w:rsidRPr="00DA2CEC">
        <w:rPr>
          <w:lang w:val="uk-UA"/>
        </w:rPr>
        <w:t xml:space="preserve"> для </w:t>
      </w:r>
      <w:r w:rsidR="00171D45" w:rsidRPr="00DA2CEC">
        <w:rPr>
          <w:lang w:val="uk-UA"/>
        </w:rPr>
        <w:t>оновлення туалетних кімнат на 2-ому поверсі</w:t>
      </w:r>
      <w:r w:rsidR="003B452C" w:rsidRPr="00DA2CEC">
        <w:rPr>
          <w:lang w:val="uk-UA"/>
        </w:rPr>
        <w:t>.</w:t>
      </w:r>
    </w:p>
    <w:p w14:paraId="0981F007" w14:textId="77777777" w:rsidR="00FD1297" w:rsidRPr="00DA2CEC" w:rsidRDefault="00321DB2" w:rsidP="00DA2CEC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DA2CEC">
        <w:rPr>
          <w:lang w:val="uk-UA"/>
        </w:rPr>
        <w:t xml:space="preserve">Ремонт </w:t>
      </w:r>
      <w:r w:rsidR="0057354C" w:rsidRPr="00DA2CEC">
        <w:rPr>
          <w:lang w:val="uk-UA"/>
        </w:rPr>
        <w:t xml:space="preserve">колишнього зимового саду та його перевлаштування </w:t>
      </w:r>
      <w:r w:rsidR="002E0975" w:rsidRPr="00DA2CEC">
        <w:rPr>
          <w:lang w:val="uk-UA"/>
        </w:rPr>
        <w:t>у конференц-залу з оздоб</w:t>
      </w:r>
      <w:r w:rsidR="00FD1297" w:rsidRPr="00DA2CEC">
        <w:rPr>
          <w:lang w:val="uk-UA"/>
        </w:rPr>
        <w:t>ленням сті</w:t>
      </w:r>
      <w:r w:rsidR="002D1987" w:rsidRPr="00DA2CEC">
        <w:rPr>
          <w:lang w:val="uk-UA"/>
        </w:rPr>
        <w:t>н</w:t>
      </w:r>
      <w:r w:rsidR="00FD1297" w:rsidRPr="00DA2CEC">
        <w:rPr>
          <w:lang w:val="uk-UA"/>
        </w:rPr>
        <w:t>, монтаж</w:t>
      </w:r>
      <w:r w:rsidR="00DA2CEC" w:rsidRPr="00DA2CEC">
        <w:rPr>
          <w:lang w:val="uk-UA"/>
        </w:rPr>
        <w:t>е</w:t>
      </w:r>
      <w:r w:rsidR="00FD1297" w:rsidRPr="00DA2CEC">
        <w:rPr>
          <w:lang w:val="uk-UA"/>
        </w:rPr>
        <w:t>м дверей та демонтажними роботами, адаптацією систем вентиляції та кондиціонування.</w:t>
      </w:r>
    </w:p>
    <w:p w14:paraId="58E1E4A1" w14:textId="77777777" w:rsidR="00A76F77" w:rsidRPr="00DA2CEC" w:rsidRDefault="00A62AEC" w:rsidP="00DA2CEC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DA2CEC">
        <w:rPr>
          <w:lang w:val="uk-UA"/>
        </w:rPr>
        <w:t>Адаптація систем вентиляції на 2</w:t>
      </w:r>
      <w:r w:rsidR="00185BCC" w:rsidRPr="00DA2CEC">
        <w:rPr>
          <w:lang w:val="uk-UA"/>
        </w:rPr>
        <w:t xml:space="preserve">-ому і </w:t>
      </w:r>
      <w:r w:rsidRPr="00DA2CEC">
        <w:rPr>
          <w:lang w:val="uk-UA"/>
        </w:rPr>
        <w:t>3</w:t>
      </w:r>
      <w:r w:rsidR="00185BCC" w:rsidRPr="00DA2CEC">
        <w:rPr>
          <w:lang w:val="uk-UA"/>
        </w:rPr>
        <w:t>-ому</w:t>
      </w:r>
      <w:r w:rsidR="00FD1297" w:rsidRPr="00DA2CEC">
        <w:rPr>
          <w:lang w:val="uk-UA"/>
        </w:rPr>
        <w:t xml:space="preserve"> </w:t>
      </w:r>
      <w:r w:rsidRPr="00DA2CEC">
        <w:rPr>
          <w:lang w:val="uk-UA"/>
        </w:rPr>
        <w:t>поверхах</w:t>
      </w:r>
      <w:r w:rsidR="007B3663" w:rsidRPr="00DA2CEC">
        <w:rPr>
          <w:lang w:val="uk-UA"/>
        </w:rPr>
        <w:t xml:space="preserve"> відповідно до проектної документації</w:t>
      </w:r>
      <w:r w:rsidR="00A76F77" w:rsidRPr="00DA2CEC">
        <w:rPr>
          <w:lang w:val="uk-UA"/>
        </w:rPr>
        <w:t>.</w:t>
      </w:r>
    </w:p>
    <w:p w14:paraId="6D0CD525" w14:textId="77777777" w:rsidR="000D3D44" w:rsidRPr="00435624" w:rsidRDefault="000D3D44" w:rsidP="00DA2CEC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DA2CEC">
        <w:rPr>
          <w:lang w:val="uk-UA"/>
        </w:rPr>
        <w:t xml:space="preserve">Виготовлення та монтаж меблів для </w:t>
      </w:r>
      <w:proofErr w:type="spellStart"/>
      <w:r w:rsidRPr="00DA2CEC">
        <w:rPr>
          <w:lang w:val="uk-UA"/>
        </w:rPr>
        <w:t>кол</w:t>
      </w:r>
      <w:proofErr w:type="spellEnd"/>
      <w:r w:rsidR="00DA2CEC">
        <w:rPr>
          <w:lang w:val="uk-UA"/>
        </w:rPr>
        <w:t>-</w:t>
      </w:r>
      <w:r w:rsidRPr="00DA2CEC">
        <w:rPr>
          <w:lang w:val="uk-UA"/>
        </w:rPr>
        <w:t>боксів</w:t>
      </w:r>
      <w:r w:rsidR="00DA4D96" w:rsidRPr="00DA2CEC">
        <w:rPr>
          <w:lang w:val="uk-UA"/>
        </w:rPr>
        <w:t xml:space="preserve">, </w:t>
      </w:r>
      <w:r w:rsidR="009D5EC0" w:rsidRPr="00DA2CEC">
        <w:rPr>
          <w:lang w:val="uk-UA"/>
        </w:rPr>
        <w:t>кімнат для співбесід</w:t>
      </w:r>
      <w:r w:rsidR="009D5EC0">
        <w:rPr>
          <w:lang w:val="uk-UA"/>
        </w:rPr>
        <w:t>.</w:t>
      </w:r>
    </w:p>
    <w:p w14:paraId="2059D26C" w14:textId="77777777" w:rsidR="000E1D85" w:rsidRPr="00DA2CEC" w:rsidRDefault="000E1D85" w:rsidP="00DA2CEC">
      <w:pPr>
        <w:pStyle w:val="ListParagraph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lastRenderedPageBreak/>
        <w:t xml:space="preserve">Виготовлення та </w:t>
      </w:r>
      <w:r w:rsidRPr="00DA2CEC">
        <w:rPr>
          <w:lang w:val="uk-UA"/>
        </w:rPr>
        <w:t>монтаж</w:t>
      </w:r>
      <w:r w:rsidR="00921D0B" w:rsidRPr="00DA2CEC">
        <w:rPr>
          <w:lang w:val="uk-UA"/>
        </w:rPr>
        <w:t xml:space="preserve"> кухонних меблів для кухні на 2-ому поверсі.</w:t>
      </w:r>
    </w:p>
    <w:p w14:paraId="30EA34F4" w14:textId="77777777" w:rsidR="00A62AEC" w:rsidRPr="00DA2CEC" w:rsidRDefault="00A62AEC" w:rsidP="00DA2CEC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DA2CEC">
        <w:rPr>
          <w:lang w:val="uk-UA"/>
        </w:rPr>
        <w:t>Адаптація систем протипожежної безпеки</w:t>
      </w:r>
      <w:r w:rsidR="00185BCC" w:rsidRPr="00DA2CEC">
        <w:rPr>
          <w:lang w:val="uk-UA"/>
        </w:rPr>
        <w:t xml:space="preserve"> (сигналізація, оповіщення) </w:t>
      </w:r>
      <w:r w:rsidRPr="00DA2CEC">
        <w:rPr>
          <w:lang w:val="uk-UA"/>
        </w:rPr>
        <w:t>на 2</w:t>
      </w:r>
      <w:r w:rsidR="00185BCC" w:rsidRPr="00DA2CEC">
        <w:rPr>
          <w:lang w:val="uk-UA"/>
        </w:rPr>
        <w:t xml:space="preserve"> та </w:t>
      </w:r>
      <w:r w:rsidRPr="00DA2CEC">
        <w:rPr>
          <w:lang w:val="uk-UA"/>
        </w:rPr>
        <w:t>3 поверхах</w:t>
      </w:r>
      <w:r w:rsidR="00185BCC" w:rsidRPr="00DA2CEC">
        <w:rPr>
          <w:lang w:val="uk-UA"/>
        </w:rPr>
        <w:t>.</w:t>
      </w:r>
    </w:p>
    <w:p w14:paraId="23FE4591" w14:textId="77777777" w:rsidR="008A40BC" w:rsidRPr="00DA2CEC" w:rsidRDefault="008A40BC" w:rsidP="00DA2CEC">
      <w:pPr>
        <w:jc w:val="both"/>
        <w:rPr>
          <w:b/>
          <w:bCs/>
          <w:lang w:val="uk-UA"/>
        </w:rPr>
      </w:pPr>
      <w:r w:rsidRPr="00DA2CEC">
        <w:rPr>
          <w:b/>
          <w:bCs/>
          <w:lang w:val="uk-UA"/>
        </w:rPr>
        <w:t>Очікуваний результат</w:t>
      </w:r>
    </w:p>
    <w:p w14:paraId="6CBF85BE" w14:textId="77777777" w:rsidR="00AD7582" w:rsidRPr="00DA2CEC" w:rsidRDefault="00AD7582" w:rsidP="00DA2CEC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DA2CEC">
        <w:rPr>
          <w:lang w:val="uk-UA"/>
        </w:rPr>
        <w:t>Виконання</w:t>
      </w:r>
      <w:r w:rsidR="00FD3778" w:rsidRPr="00DA2CEC">
        <w:rPr>
          <w:lang w:val="uk-UA"/>
        </w:rPr>
        <w:t xml:space="preserve"> </w:t>
      </w:r>
      <w:proofErr w:type="spellStart"/>
      <w:r w:rsidR="00FD3778" w:rsidRPr="00DA2CEC">
        <w:rPr>
          <w:lang w:val="uk-UA"/>
        </w:rPr>
        <w:t>ремонт</w:t>
      </w:r>
      <w:r w:rsidR="002C07B9" w:rsidRPr="00DA2CEC">
        <w:rPr>
          <w:lang w:val="uk-UA"/>
        </w:rPr>
        <w:t>о</w:t>
      </w:r>
      <w:proofErr w:type="spellEnd"/>
      <w:r w:rsidR="002C07B9" w:rsidRPr="00DA2CEC">
        <w:rPr>
          <w:lang w:val="uk-UA"/>
        </w:rPr>
        <w:t>-будівельних</w:t>
      </w:r>
      <w:r w:rsidR="00FD3778" w:rsidRPr="00DA2CEC">
        <w:rPr>
          <w:lang w:val="uk-UA"/>
        </w:rPr>
        <w:t xml:space="preserve"> робіт </w:t>
      </w:r>
      <w:r w:rsidR="002C07B9" w:rsidRPr="00DA2CEC">
        <w:rPr>
          <w:lang w:val="uk-UA"/>
        </w:rPr>
        <w:t>відповідно до розробленого</w:t>
      </w:r>
      <w:r w:rsidR="008A40BC" w:rsidRPr="00DA2CEC">
        <w:rPr>
          <w:lang w:val="uk-UA"/>
        </w:rPr>
        <w:t xml:space="preserve"> функціональн</w:t>
      </w:r>
      <w:r w:rsidR="00FD3778" w:rsidRPr="00DA2CEC">
        <w:rPr>
          <w:lang w:val="uk-UA"/>
        </w:rPr>
        <w:t>ого</w:t>
      </w:r>
      <w:r w:rsidR="008A40BC" w:rsidRPr="00DA2CEC">
        <w:rPr>
          <w:lang w:val="uk-UA"/>
        </w:rPr>
        <w:t xml:space="preserve"> зонування</w:t>
      </w:r>
      <w:r w:rsidR="002C07B9" w:rsidRPr="00DA2CEC">
        <w:rPr>
          <w:lang w:val="uk-UA"/>
        </w:rPr>
        <w:t xml:space="preserve"> та проектних креслен</w:t>
      </w:r>
      <w:r w:rsidRPr="00DA2CEC">
        <w:rPr>
          <w:lang w:val="uk-UA"/>
        </w:rPr>
        <w:t>ь.</w:t>
      </w:r>
    </w:p>
    <w:p w14:paraId="0A7AC176" w14:textId="77777777" w:rsidR="00992236" w:rsidRPr="00DA2CEC" w:rsidRDefault="00510F68" w:rsidP="00DA2CEC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DA2CEC">
        <w:rPr>
          <w:lang w:val="uk-UA"/>
        </w:rPr>
        <w:t>Облаштованість</w:t>
      </w:r>
      <w:r w:rsidR="00D96549" w:rsidRPr="00DA2CEC">
        <w:rPr>
          <w:lang w:val="uk-UA"/>
        </w:rPr>
        <w:t xml:space="preserve"> </w:t>
      </w:r>
      <w:r w:rsidR="00A05862" w:rsidRPr="00DA2CEC">
        <w:rPr>
          <w:lang w:val="uk-UA"/>
        </w:rPr>
        <w:t xml:space="preserve">кухонних приміщень, </w:t>
      </w:r>
      <w:proofErr w:type="spellStart"/>
      <w:r w:rsidR="00A05862" w:rsidRPr="00DA2CEC">
        <w:rPr>
          <w:lang w:val="uk-UA"/>
        </w:rPr>
        <w:t>кол</w:t>
      </w:r>
      <w:proofErr w:type="spellEnd"/>
      <w:r w:rsidR="00DA2CEC">
        <w:rPr>
          <w:lang w:val="uk-UA"/>
        </w:rPr>
        <w:t>-</w:t>
      </w:r>
      <w:r w:rsidR="00A05862" w:rsidRPr="00DA2CEC">
        <w:rPr>
          <w:lang w:val="uk-UA"/>
        </w:rPr>
        <w:t>боксів та конференц-залів</w:t>
      </w:r>
      <w:r w:rsidR="00DA4D96" w:rsidRPr="00DA2CEC">
        <w:rPr>
          <w:lang w:val="uk-UA"/>
        </w:rPr>
        <w:t xml:space="preserve"> необхідни</w:t>
      </w:r>
      <w:r w:rsidRPr="00DA2CEC">
        <w:rPr>
          <w:lang w:val="uk-UA"/>
        </w:rPr>
        <w:t>ми</w:t>
      </w:r>
      <w:r w:rsidR="00992236" w:rsidRPr="00DA2CEC">
        <w:rPr>
          <w:lang w:val="uk-UA"/>
        </w:rPr>
        <w:t xml:space="preserve"> мебл</w:t>
      </w:r>
      <w:r w:rsidR="00D96549" w:rsidRPr="00DA2CEC">
        <w:rPr>
          <w:lang w:val="uk-UA"/>
        </w:rPr>
        <w:t>ями</w:t>
      </w:r>
      <w:r w:rsidR="00992236" w:rsidRPr="00DA2CEC">
        <w:rPr>
          <w:lang w:val="uk-UA"/>
        </w:rPr>
        <w:t>.</w:t>
      </w:r>
    </w:p>
    <w:p w14:paraId="225C9406" w14:textId="77777777" w:rsidR="008A40BC" w:rsidRPr="00DA2CEC" w:rsidRDefault="008A40BC" w:rsidP="00DA2CEC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DA2CEC">
        <w:rPr>
          <w:lang w:val="uk-UA"/>
        </w:rPr>
        <w:t>Відповідність всіх робочих місць стандартам УВКБ ООН</w:t>
      </w:r>
      <w:r w:rsidR="00AD7582" w:rsidRPr="00DA2CEC">
        <w:rPr>
          <w:lang w:val="uk-UA"/>
        </w:rPr>
        <w:t>.</w:t>
      </w:r>
    </w:p>
    <w:p w14:paraId="54A780F2" w14:textId="77777777" w:rsidR="00CC5011" w:rsidRPr="00DA2CEC" w:rsidRDefault="008A40BC" w:rsidP="00DA2CEC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DA2CEC">
        <w:rPr>
          <w:lang w:val="uk-UA"/>
        </w:rPr>
        <w:t>Економічна доцільність запропонованих рішень</w:t>
      </w:r>
      <w:r w:rsidR="00AD7582" w:rsidRPr="00DA2CEC">
        <w:rPr>
          <w:lang w:val="uk-UA"/>
        </w:rPr>
        <w:t>.</w:t>
      </w:r>
    </w:p>
    <w:p w14:paraId="390AAACB" w14:textId="77777777" w:rsidR="00522F8B" w:rsidRPr="00DA2CEC" w:rsidRDefault="008A40BC" w:rsidP="00DA2CEC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DA2CEC">
        <w:rPr>
          <w:lang w:val="uk-UA"/>
        </w:rPr>
        <w:t>Можливість виконання робіт поетапно з визначеними термінами виконання окремих етапів</w:t>
      </w:r>
      <w:r w:rsidR="003516CB" w:rsidRPr="00DA2CEC">
        <w:rPr>
          <w:lang w:val="uk-UA"/>
        </w:rPr>
        <w:t>.</w:t>
      </w:r>
    </w:p>
    <w:p w14:paraId="6946F048" w14:textId="77777777" w:rsidR="003516CB" w:rsidRDefault="003516CB" w:rsidP="00DA2CEC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DA2CEC">
        <w:rPr>
          <w:lang w:val="uk-UA"/>
        </w:rPr>
        <w:t xml:space="preserve">Дотримання строків реалізації: </w:t>
      </w:r>
      <w:r w:rsidR="003123B4" w:rsidRPr="00DA2CEC">
        <w:rPr>
          <w:lang w:val="uk-UA"/>
        </w:rPr>
        <w:t xml:space="preserve">45 днів на виконання ремонтно-будівельних робіт та </w:t>
      </w:r>
      <w:r w:rsidR="006A0903" w:rsidRPr="00DA2CEC">
        <w:rPr>
          <w:lang w:val="uk-UA"/>
        </w:rPr>
        <w:t>60 днів на виготовлення і монтаж меблів.</w:t>
      </w:r>
    </w:p>
    <w:p w14:paraId="617CDF62" w14:textId="77777777" w:rsidR="003B133C" w:rsidRPr="00DA2CEC" w:rsidRDefault="003B133C" w:rsidP="003B133C">
      <w:pPr>
        <w:pStyle w:val="ListParagraph"/>
        <w:jc w:val="both"/>
        <w:rPr>
          <w:lang w:val="uk-UA"/>
        </w:rPr>
      </w:pPr>
    </w:p>
    <w:p w14:paraId="0E929BA8" w14:textId="77777777" w:rsidR="003B133C" w:rsidRPr="003B133C" w:rsidRDefault="003B133C" w:rsidP="003B133C">
      <w:pPr>
        <w:rPr>
          <w:b/>
          <w:bCs/>
          <w:lang w:val="uk-UA"/>
        </w:rPr>
      </w:pPr>
      <w:r w:rsidRPr="003B133C">
        <w:rPr>
          <w:b/>
          <w:bCs/>
          <w:lang w:val="uk-UA"/>
        </w:rPr>
        <w:t>Звертаємо увагу, що, в разі залучення компанією субпідряду, необхідно надавати повний  пакет технічної та фінансової документації компанії субпідряду.</w:t>
      </w:r>
    </w:p>
    <w:p w14:paraId="296A2279" w14:textId="77777777" w:rsidR="004A563E" w:rsidRPr="00DA2CEC" w:rsidRDefault="004A563E" w:rsidP="00DA2CEC">
      <w:pPr>
        <w:jc w:val="both"/>
        <w:rPr>
          <w:lang w:val="uk-UA"/>
        </w:rPr>
      </w:pPr>
    </w:p>
    <w:p w14:paraId="67B93666" w14:textId="77777777" w:rsidR="00C15A17" w:rsidRPr="00DA2CEC" w:rsidRDefault="00C15A17" w:rsidP="00DA2CEC">
      <w:pPr>
        <w:jc w:val="both"/>
        <w:rPr>
          <w:lang w:val="uk-UA"/>
        </w:rPr>
      </w:pPr>
    </w:p>
    <w:sectPr w:rsidR="00C15A17" w:rsidRPr="00DA2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EFD"/>
    <w:multiLevelType w:val="hybridMultilevel"/>
    <w:tmpl w:val="1610D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8B1"/>
    <w:multiLevelType w:val="hybridMultilevel"/>
    <w:tmpl w:val="F7E46D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9CD"/>
    <w:multiLevelType w:val="hybridMultilevel"/>
    <w:tmpl w:val="D50E2938"/>
    <w:lvl w:ilvl="0" w:tplc="8C6C9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0849"/>
    <w:multiLevelType w:val="hybridMultilevel"/>
    <w:tmpl w:val="FD148ABC"/>
    <w:lvl w:ilvl="0" w:tplc="8C6C9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1C2E"/>
    <w:multiLevelType w:val="hybridMultilevel"/>
    <w:tmpl w:val="26ACEF24"/>
    <w:lvl w:ilvl="0" w:tplc="7110DE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4126"/>
    <w:multiLevelType w:val="multilevel"/>
    <w:tmpl w:val="06C4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84A73"/>
    <w:multiLevelType w:val="hybridMultilevel"/>
    <w:tmpl w:val="878105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9D38C3"/>
    <w:multiLevelType w:val="hybridMultilevel"/>
    <w:tmpl w:val="486007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11DB4"/>
    <w:multiLevelType w:val="hybridMultilevel"/>
    <w:tmpl w:val="01FA13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95F6C"/>
    <w:multiLevelType w:val="hybridMultilevel"/>
    <w:tmpl w:val="FD5E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D23DA"/>
    <w:multiLevelType w:val="hybridMultilevel"/>
    <w:tmpl w:val="CD724D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04"/>
    <w:rsid w:val="00013006"/>
    <w:rsid w:val="00023B75"/>
    <w:rsid w:val="00024CC4"/>
    <w:rsid w:val="00043829"/>
    <w:rsid w:val="00061F0A"/>
    <w:rsid w:val="000A4177"/>
    <w:rsid w:val="000A45F2"/>
    <w:rsid w:val="000D3D44"/>
    <w:rsid w:val="000E0212"/>
    <w:rsid w:val="000E19EC"/>
    <w:rsid w:val="000E1D85"/>
    <w:rsid w:val="000E37B5"/>
    <w:rsid w:val="000E49DB"/>
    <w:rsid w:val="001007B2"/>
    <w:rsid w:val="00102BB2"/>
    <w:rsid w:val="00124A9D"/>
    <w:rsid w:val="00143C20"/>
    <w:rsid w:val="0016663A"/>
    <w:rsid w:val="00171D45"/>
    <w:rsid w:val="00185BCC"/>
    <w:rsid w:val="001953A4"/>
    <w:rsid w:val="001B3EEF"/>
    <w:rsid w:val="001B61AD"/>
    <w:rsid w:val="001C4AA2"/>
    <w:rsid w:val="001C68AB"/>
    <w:rsid w:val="001D1D6C"/>
    <w:rsid w:val="0020487D"/>
    <w:rsid w:val="00223CDD"/>
    <w:rsid w:val="00245235"/>
    <w:rsid w:val="00245397"/>
    <w:rsid w:val="00256478"/>
    <w:rsid w:val="0025660F"/>
    <w:rsid w:val="002718DE"/>
    <w:rsid w:val="00276D6F"/>
    <w:rsid w:val="002B5352"/>
    <w:rsid w:val="002C07B9"/>
    <w:rsid w:val="002D1987"/>
    <w:rsid w:val="002E0975"/>
    <w:rsid w:val="002E3D76"/>
    <w:rsid w:val="002F391F"/>
    <w:rsid w:val="003123B4"/>
    <w:rsid w:val="00321DB2"/>
    <w:rsid w:val="003419BB"/>
    <w:rsid w:val="003516CB"/>
    <w:rsid w:val="0037190F"/>
    <w:rsid w:val="003737C0"/>
    <w:rsid w:val="003A3C69"/>
    <w:rsid w:val="003A69E5"/>
    <w:rsid w:val="003B0FC4"/>
    <w:rsid w:val="003B133C"/>
    <w:rsid w:val="003B452C"/>
    <w:rsid w:val="003C7F0B"/>
    <w:rsid w:val="003D2628"/>
    <w:rsid w:val="003D433E"/>
    <w:rsid w:val="003D7CDC"/>
    <w:rsid w:val="003E344E"/>
    <w:rsid w:val="003E6CFE"/>
    <w:rsid w:val="004224C3"/>
    <w:rsid w:val="00435624"/>
    <w:rsid w:val="004365BB"/>
    <w:rsid w:val="00453EDB"/>
    <w:rsid w:val="00457E78"/>
    <w:rsid w:val="004A30DD"/>
    <w:rsid w:val="004A563E"/>
    <w:rsid w:val="004F58DE"/>
    <w:rsid w:val="004F7FFC"/>
    <w:rsid w:val="00510F68"/>
    <w:rsid w:val="00513045"/>
    <w:rsid w:val="00522F8B"/>
    <w:rsid w:val="00525BD6"/>
    <w:rsid w:val="00527F24"/>
    <w:rsid w:val="0055619C"/>
    <w:rsid w:val="00560AF2"/>
    <w:rsid w:val="00561FC1"/>
    <w:rsid w:val="0057354C"/>
    <w:rsid w:val="00581342"/>
    <w:rsid w:val="00582AFF"/>
    <w:rsid w:val="00587E87"/>
    <w:rsid w:val="005D0BF1"/>
    <w:rsid w:val="005E56AB"/>
    <w:rsid w:val="00601F93"/>
    <w:rsid w:val="00622304"/>
    <w:rsid w:val="00627ADD"/>
    <w:rsid w:val="006339BF"/>
    <w:rsid w:val="0063506D"/>
    <w:rsid w:val="006430B9"/>
    <w:rsid w:val="00646EE4"/>
    <w:rsid w:val="006552FA"/>
    <w:rsid w:val="00660164"/>
    <w:rsid w:val="0066589F"/>
    <w:rsid w:val="006A0903"/>
    <w:rsid w:val="006A25AE"/>
    <w:rsid w:val="006B1DCC"/>
    <w:rsid w:val="006E2E5A"/>
    <w:rsid w:val="00720414"/>
    <w:rsid w:val="007218B9"/>
    <w:rsid w:val="00725467"/>
    <w:rsid w:val="0072758D"/>
    <w:rsid w:val="00740E68"/>
    <w:rsid w:val="00744E4F"/>
    <w:rsid w:val="00752988"/>
    <w:rsid w:val="00772FD2"/>
    <w:rsid w:val="00785B33"/>
    <w:rsid w:val="00796F21"/>
    <w:rsid w:val="007A4292"/>
    <w:rsid w:val="007B3663"/>
    <w:rsid w:val="007C1BD1"/>
    <w:rsid w:val="008235EA"/>
    <w:rsid w:val="00830304"/>
    <w:rsid w:val="0084292F"/>
    <w:rsid w:val="00851DE1"/>
    <w:rsid w:val="008528BF"/>
    <w:rsid w:val="00861F0F"/>
    <w:rsid w:val="00864237"/>
    <w:rsid w:val="00876C37"/>
    <w:rsid w:val="0088422A"/>
    <w:rsid w:val="008A3D18"/>
    <w:rsid w:val="008A40BC"/>
    <w:rsid w:val="008C16A0"/>
    <w:rsid w:val="008D75F0"/>
    <w:rsid w:val="008F3089"/>
    <w:rsid w:val="008F705F"/>
    <w:rsid w:val="009011BE"/>
    <w:rsid w:val="009114D9"/>
    <w:rsid w:val="00921D0B"/>
    <w:rsid w:val="00931ACF"/>
    <w:rsid w:val="009339EF"/>
    <w:rsid w:val="00945B03"/>
    <w:rsid w:val="00966562"/>
    <w:rsid w:val="009706BD"/>
    <w:rsid w:val="009906D0"/>
    <w:rsid w:val="00992236"/>
    <w:rsid w:val="0099530F"/>
    <w:rsid w:val="009C10E8"/>
    <w:rsid w:val="009C3652"/>
    <w:rsid w:val="009D5EC0"/>
    <w:rsid w:val="009D7847"/>
    <w:rsid w:val="009E4762"/>
    <w:rsid w:val="00A05862"/>
    <w:rsid w:val="00A134C8"/>
    <w:rsid w:val="00A25FA4"/>
    <w:rsid w:val="00A404ED"/>
    <w:rsid w:val="00A47489"/>
    <w:rsid w:val="00A51CF8"/>
    <w:rsid w:val="00A53A7A"/>
    <w:rsid w:val="00A623CE"/>
    <w:rsid w:val="00A62AEC"/>
    <w:rsid w:val="00A67A3E"/>
    <w:rsid w:val="00A72F07"/>
    <w:rsid w:val="00A76F77"/>
    <w:rsid w:val="00A85DFF"/>
    <w:rsid w:val="00AA3EE1"/>
    <w:rsid w:val="00AB0D89"/>
    <w:rsid w:val="00AC017F"/>
    <w:rsid w:val="00AD0826"/>
    <w:rsid w:val="00AD7582"/>
    <w:rsid w:val="00AE7C04"/>
    <w:rsid w:val="00B05BE9"/>
    <w:rsid w:val="00B0735A"/>
    <w:rsid w:val="00B36A8D"/>
    <w:rsid w:val="00B67FD2"/>
    <w:rsid w:val="00B92B92"/>
    <w:rsid w:val="00BA113F"/>
    <w:rsid w:val="00BA69B1"/>
    <w:rsid w:val="00BB6EF6"/>
    <w:rsid w:val="00C00AC6"/>
    <w:rsid w:val="00C156F6"/>
    <w:rsid w:val="00C15A17"/>
    <w:rsid w:val="00C27C6B"/>
    <w:rsid w:val="00C467D1"/>
    <w:rsid w:val="00C46C59"/>
    <w:rsid w:val="00CC1F9A"/>
    <w:rsid w:val="00CC5011"/>
    <w:rsid w:val="00CD3B41"/>
    <w:rsid w:val="00D30A01"/>
    <w:rsid w:val="00D80F37"/>
    <w:rsid w:val="00D96549"/>
    <w:rsid w:val="00DA23CE"/>
    <w:rsid w:val="00DA2CEC"/>
    <w:rsid w:val="00DA4D96"/>
    <w:rsid w:val="00DD4F20"/>
    <w:rsid w:val="00DE07B7"/>
    <w:rsid w:val="00DF3483"/>
    <w:rsid w:val="00E00F55"/>
    <w:rsid w:val="00E038E4"/>
    <w:rsid w:val="00E1060F"/>
    <w:rsid w:val="00E2030D"/>
    <w:rsid w:val="00E22B85"/>
    <w:rsid w:val="00E346A6"/>
    <w:rsid w:val="00E46C30"/>
    <w:rsid w:val="00E64EB3"/>
    <w:rsid w:val="00E90D0B"/>
    <w:rsid w:val="00ED44D7"/>
    <w:rsid w:val="00ED5FBB"/>
    <w:rsid w:val="00ED6196"/>
    <w:rsid w:val="00F06982"/>
    <w:rsid w:val="00FA0019"/>
    <w:rsid w:val="00FA0C50"/>
    <w:rsid w:val="00FA0EC6"/>
    <w:rsid w:val="00FB42F5"/>
    <w:rsid w:val="00FC7036"/>
    <w:rsid w:val="00FD1297"/>
    <w:rsid w:val="00FD3778"/>
    <w:rsid w:val="00FD7E02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EEA3"/>
  <w15:chartTrackingRefBased/>
  <w15:docId w15:val="{C08ECAE0-91C2-4C57-9889-81798EE4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3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0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0B9"/>
    <w:rPr>
      <w:color w:val="605E5C"/>
      <w:shd w:val="clear" w:color="auto" w:fill="E1DFDD"/>
    </w:rPr>
  </w:style>
  <w:style w:type="paragraph" w:customStyle="1" w:styleId="Default">
    <w:name w:val="Default"/>
    <w:rsid w:val="000A45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6" ma:contentTypeDescription="Create a new document." ma:contentTypeScope="" ma:versionID="5d50492c1ee64f98300aae00388231fd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891b1aa704018137a0d722b0bb03eae8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E2AA793D-9C87-4ECE-982E-54C46B6E8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d5251-ef0c-472b-8560-265d0ea24ad8"/>
    <ds:schemaRef ds:uri="013c30a8-76b9-4357-a999-24e8bf0a1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3ACA2-6036-4F3B-A661-FF2CD1714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48536-DA84-4A5E-A1AA-249438EFBCD6}">
  <ds:schemaRefs>
    <ds:schemaRef ds:uri="http://schemas.microsoft.com/office/2006/metadata/properties"/>
    <ds:schemaRef ds:uri="http://schemas.microsoft.com/office/infopath/2007/PartnerControls"/>
    <ds:schemaRef ds:uri="572d5251-ef0c-472b-8560-265d0ea24ad8"/>
    <ds:schemaRef ds:uri="013c30a8-76b9-4357-a999-24e8bf0a12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Valeriia Melnykova</dc:creator>
  <cp:keywords/>
  <dc:description/>
  <cp:lastModifiedBy>Iuliia Nayda</cp:lastModifiedBy>
  <cp:revision>7</cp:revision>
  <dcterms:created xsi:type="dcterms:W3CDTF">2022-10-31T07:22:00Z</dcterms:created>
  <dcterms:modified xsi:type="dcterms:W3CDTF">2022-11-22T16:31:00Z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GrammarlyDocumentId">
    <vt:lpwstr>58698f4c074328c10527353ae42007c39c49596a89fd2dc25b04c3773524c9f2</vt:lpwstr>
  </property>
  <property fmtid="{D5CDD505-2E9C-101B-9397-08002B2CF9AE}" pid="4" name="MediaServiceImageTags">
    <vt:lpwstr/>
  </property>
</Properties>
</file>